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D97" w:rsidRDefault="0069219F" w:rsidP="00264D97">
      <w:pPr>
        <w:tabs>
          <w:tab w:val="left" w:pos="284"/>
          <w:tab w:val="left" w:pos="1134"/>
        </w:tabs>
        <w:ind w:left="284" w:hanging="284"/>
        <w:jc w:val="center"/>
        <w:rPr>
          <w:bCs/>
          <w:color w:val="000000"/>
          <w:szCs w:val="28"/>
        </w:rPr>
      </w:pPr>
      <w:r>
        <w:rPr>
          <w:bCs/>
          <w:color w:val="000000"/>
          <w:szCs w:val="28"/>
        </w:rPr>
        <w:t>Міністерство освіти і науки України</w:t>
      </w:r>
    </w:p>
    <w:p w:rsidR="0069219F" w:rsidRDefault="0069219F" w:rsidP="00264D97">
      <w:pPr>
        <w:tabs>
          <w:tab w:val="left" w:pos="284"/>
          <w:tab w:val="left" w:pos="1134"/>
        </w:tabs>
        <w:ind w:left="284" w:hanging="284"/>
        <w:jc w:val="center"/>
        <w:rPr>
          <w:bCs/>
          <w:color w:val="000000"/>
          <w:szCs w:val="28"/>
        </w:rPr>
      </w:pPr>
      <w:r>
        <w:rPr>
          <w:bCs/>
          <w:color w:val="000000"/>
          <w:szCs w:val="28"/>
        </w:rPr>
        <w:t>Державний університет «Житомирська політехніка»</w:t>
      </w:r>
    </w:p>
    <w:p w:rsidR="0069219F" w:rsidRPr="0069219F" w:rsidRDefault="0069219F" w:rsidP="0069219F">
      <w:pPr>
        <w:pStyle w:val="Titul"/>
        <w:spacing w:line="300" w:lineRule="auto"/>
        <w:rPr>
          <w:b w:val="0"/>
          <w:sz w:val="28"/>
        </w:rPr>
      </w:pPr>
      <w:r>
        <w:rPr>
          <w:b w:val="0"/>
          <w:sz w:val="28"/>
        </w:rPr>
        <w:t>Факультет інформаційно-комп'ютерних технологій</w:t>
      </w:r>
    </w:p>
    <w:p w:rsidR="00264D97" w:rsidRPr="004841A4" w:rsidRDefault="00264D97" w:rsidP="00264D97">
      <w:pPr>
        <w:tabs>
          <w:tab w:val="left" w:pos="284"/>
          <w:tab w:val="left" w:pos="1134"/>
        </w:tabs>
        <w:ind w:left="284" w:hanging="284"/>
        <w:jc w:val="center"/>
        <w:rPr>
          <w:szCs w:val="28"/>
        </w:rPr>
      </w:pPr>
      <w:r w:rsidRPr="004841A4">
        <w:rPr>
          <w:szCs w:val="28"/>
        </w:rPr>
        <w:t>Кафедра інженерії програмного забезпечення</w:t>
      </w:r>
    </w:p>
    <w:p w:rsidR="00264D97" w:rsidRPr="004841A4" w:rsidRDefault="00264D97" w:rsidP="00264D97">
      <w:pPr>
        <w:tabs>
          <w:tab w:val="left" w:pos="284"/>
          <w:tab w:val="left" w:pos="1134"/>
        </w:tabs>
        <w:ind w:left="284" w:hanging="284"/>
        <w:jc w:val="center"/>
        <w:rPr>
          <w:szCs w:val="28"/>
        </w:rPr>
      </w:pPr>
    </w:p>
    <w:p w:rsidR="00264D97" w:rsidRPr="004841A4" w:rsidRDefault="00264D97" w:rsidP="00264D97">
      <w:pPr>
        <w:tabs>
          <w:tab w:val="left" w:pos="284"/>
          <w:tab w:val="left" w:pos="1134"/>
        </w:tabs>
        <w:ind w:left="284" w:hanging="284"/>
        <w:rPr>
          <w:szCs w:val="28"/>
        </w:rPr>
      </w:pPr>
    </w:p>
    <w:p w:rsidR="00264D97" w:rsidRPr="004841A4" w:rsidRDefault="00264D97" w:rsidP="00264D97">
      <w:pPr>
        <w:tabs>
          <w:tab w:val="left" w:pos="284"/>
          <w:tab w:val="left" w:pos="1134"/>
        </w:tabs>
        <w:autoSpaceDE w:val="0"/>
        <w:autoSpaceDN w:val="0"/>
        <w:adjustRightInd w:val="0"/>
        <w:ind w:left="284" w:hanging="284"/>
        <w:jc w:val="center"/>
        <w:rPr>
          <w:b/>
          <w:bCs/>
          <w:color w:val="000000"/>
          <w:sz w:val="44"/>
          <w:szCs w:val="40"/>
        </w:rPr>
      </w:pPr>
      <w:r w:rsidRPr="004841A4">
        <w:rPr>
          <w:b/>
          <w:bCs/>
          <w:color w:val="000000"/>
          <w:sz w:val="44"/>
          <w:szCs w:val="40"/>
        </w:rPr>
        <w:t>КУРСОВА РОБОТА</w:t>
      </w:r>
    </w:p>
    <w:p w:rsidR="00264D97" w:rsidRPr="004841A4" w:rsidRDefault="0069219F" w:rsidP="00264D97">
      <w:pPr>
        <w:widowControl w:val="0"/>
        <w:tabs>
          <w:tab w:val="left" w:pos="284"/>
          <w:tab w:val="left" w:pos="1134"/>
        </w:tabs>
        <w:ind w:left="284" w:hanging="284"/>
        <w:jc w:val="center"/>
        <w:rPr>
          <w:bCs/>
          <w:color w:val="000000"/>
          <w:szCs w:val="36"/>
        </w:rPr>
      </w:pPr>
      <w:r>
        <w:rPr>
          <w:bCs/>
          <w:color w:val="000000"/>
          <w:szCs w:val="36"/>
        </w:rPr>
        <w:t>з дисципліни: «</w:t>
      </w:r>
      <w:r w:rsidR="00B0230D" w:rsidRPr="005F75CB">
        <w:rPr>
          <w:szCs w:val="32"/>
        </w:rPr>
        <w:t>Мови інтелектуального аналізу даних</w:t>
      </w:r>
      <w:r>
        <w:rPr>
          <w:bCs/>
          <w:color w:val="000000"/>
          <w:szCs w:val="36"/>
        </w:rPr>
        <w:t>»</w:t>
      </w:r>
    </w:p>
    <w:p w:rsidR="00264D97" w:rsidRPr="0069219F" w:rsidRDefault="0069219F" w:rsidP="00264D97">
      <w:pPr>
        <w:tabs>
          <w:tab w:val="left" w:pos="284"/>
          <w:tab w:val="left" w:pos="1134"/>
        </w:tabs>
        <w:autoSpaceDE w:val="0"/>
        <w:autoSpaceDN w:val="0"/>
        <w:adjustRightInd w:val="0"/>
        <w:ind w:left="284" w:hanging="284"/>
        <w:jc w:val="center"/>
        <w:rPr>
          <w:b/>
          <w:bCs/>
          <w:color w:val="000000"/>
          <w:szCs w:val="28"/>
        </w:rPr>
      </w:pPr>
      <w:r w:rsidRPr="0069219F">
        <w:rPr>
          <w:bCs/>
          <w:color w:val="000000"/>
          <w:szCs w:val="28"/>
        </w:rPr>
        <w:t xml:space="preserve">на тему </w:t>
      </w:r>
      <w:r w:rsidR="00264D97" w:rsidRPr="0069219F">
        <w:rPr>
          <w:b/>
          <w:bCs/>
          <w:color w:val="000000"/>
          <w:szCs w:val="28"/>
        </w:rPr>
        <w:t>«</w:t>
      </w:r>
      <w:r w:rsidR="0052145E">
        <w:rPr>
          <w:b/>
          <w:bCs/>
          <w:color w:val="000000"/>
          <w:szCs w:val="28"/>
        </w:rPr>
        <w:t>Алгоритм автоматичного в</w:t>
      </w:r>
      <w:r w:rsidR="00B0230D">
        <w:rPr>
          <w:b/>
          <w:bCs/>
          <w:color w:val="000000"/>
          <w:szCs w:val="28"/>
        </w:rPr>
        <w:t>изначення кольору зобр</w:t>
      </w:r>
      <w:r w:rsidR="007B7203">
        <w:rPr>
          <w:b/>
          <w:bCs/>
          <w:color w:val="000000"/>
          <w:szCs w:val="28"/>
        </w:rPr>
        <w:t>а</w:t>
      </w:r>
      <w:r w:rsidR="00B0230D">
        <w:rPr>
          <w:b/>
          <w:bCs/>
          <w:color w:val="000000"/>
          <w:szCs w:val="28"/>
        </w:rPr>
        <w:t>ження</w:t>
      </w:r>
      <w:r w:rsidR="00264D97" w:rsidRPr="0069219F">
        <w:rPr>
          <w:b/>
          <w:bCs/>
          <w:color w:val="000000"/>
          <w:szCs w:val="28"/>
        </w:rPr>
        <w:t>»</w:t>
      </w:r>
    </w:p>
    <w:p w:rsidR="00264D97" w:rsidRPr="004841A4" w:rsidRDefault="00264D97" w:rsidP="00264D97">
      <w:pPr>
        <w:tabs>
          <w:tab w:val="left" w:pos="284"/>
          <w:tab w:val="left" w:pos="1134"/>
        </w:tabs>
        <w:ind w:left="284" w:hanging="284"/>
        <w:rPr>
          <w:szCs w:val="28"/>
        </w:rPr>
      </w:pPr>
    </w:p>
    <w:p w:rsidR="00264D97" w:rsidRPr="004841A4" w:rsidRDefault="00264D97" w:rsidP="00264D97">
      <w:pPr>
        <w:tabs>
          <w:tab w:val="left" w:pos="284"/>
          <w:tab w:val="left" w:pos="1134"/>
        </w:tabs>
        <w:ind w:left="284" w:hanging="284"/>
        <w:rPr>
          <w:szCs w:val="28"/>
        </w:rPr>
      </w:pPr>
    </w:p>
    <w:p w:rsidR="00264D97" w:rsidRPr="0069219F" w:rsidRDefault="0069219F" w:rsidP="0069219F">
      <w:pPr>
        <w:ind w:left="1980" w:hanging="180"/>
        <w:jc w:val="right"/>
        <w:rPr>
          <w:color w:val="FF0000"/>
        </w:rPr>
      </w:pPr>
      <w:r>
        <w:rPr>
          <w:color w:val="000000"/>
        </w:rPr>
        <w:t>Студентів 1-го курсу, групи ІПЗм-19-1</w:t>
      </w:r>
      <w:r>
        <w:rPr>
          <w:color w:val="000000"/>
        </w:rPr>
        <w:br/>
      </w:r>
      <w:r>
        <w:t>напряму підготовки 121 «Інженерія програмного забезпечення»</w:t>
      </w:r>
    </w:p>
    <w:p w:rsidR="0069219F" w:rsidRPr="004841A4" w:rsidRDefault="003B0DA6" w:rsidP="005544BB">
      <w:pPr>
        <w:tabs>
          <w:tab w:val="left" w:pos="284"/>
          <w:tab w:val="left" w:pos="1134"/>
        </w:tabs>
        <w:spacing w:line="240" w:lineRule="auto"/>
        <w:ind w:left="288" w:hanging="288"/>
        <w:jc w:val="right"/>
        <w:rPr>
          <w:szCs w:val="28"/>
          <w:u w:val="single"/>
        </w:rPr>
      </w:pPr>
      <w:r w:rsidRPr="004841A4">
        <w:rPr>
          <w:szCs w:val="28"/>
          <w:u w:val="single"/>
        </w:rPr>
        <w:t>Бойко Таїси Олегівни</w:t>
      </w:r>
    </w:p>
    <w:p w:rsidR="00264D97" w:rsidRPr="004841A4" w:rsidRDefault="00264D97" w:rsidP="00264D97">
      <w:pPr>
        <w:tabs>
          <w:tab w:val="left" w:pos="284"/>
          <w:tab w:val="left" w:pos="1134"/>
        </w:tabs>
        <w:spacing w:line="240" w:lineRule="auto"/>
        <w:ind w:left="288" w:hanging="288"/>
        <w:jc w:val="right"/>
        <w:rPr>
          <w:sz w:val="18"/>
          <w:szCs w:val="16"/>
        </w:rPr>
      </w:pPr>
      <w:r w:rsidRPr="004841A4">
        <w:rPr>
          <w:sz w:val="18"/>
          <w:szCs w:val="16"/>
        </w:rPr>
        <w:t xml:space="preserve">                                                                                  (прізвище, ім’я та по-батькові)</w:t>
      </w:r>
    </w:p>
    <w:p w:rsidR="00264D97" w:rsidRPr="004841A4" w:rsidRDefault="00264D97" w:rsidP="00264D97">
      <w:pPr>
        <w:tabs>
          <w:tab w:val="left" w:pos="284"/>
          <w:tab w:val="left" w:pos="1134"/>
        </w:tabs>
        <w:spacing w:line="240" w:lineRule="auto"/>
        <w:ind w:left="288" w:hanging="288"/>
        <w:jc w:val="right"/>
        <w:rPr>
          <w:szCs w:val="28"/>
          <w:u w:val="single"/>
        </w:rPr>
      </w:pPr>
    </w:p>
    <w:p w:rsidR="00264D97" w:rsidRDefault="00264D97" w:rsidP="00264D97">
      <w:pPr>
        <w:tabs>
          <w:tab w:val="left" w:pos="284"/>
          <w:tab w:val="left" w:pos="1134"/>
        </w:tabs>
        <w:spacing w:line="240" w:lineRule="auto"/>
        <w:ind w:left="288" w:hanging="288"/>
        <w:jc w:val="right"/>
        <w:rPr>
          <w:szCs w:val="28"/>
          <w:u w:val="single"/>
        </w:rPr>
      </w:pPr>
    </w:p>
    <w:p w:rsidR="005544BB" w:rsidRPr="004841A4" w:rsidRDefault="005544BB" w:rsidP="00264D97">
      <w:pPr>
        <w:tabs>
          <w:tab w:val="left" w:pos="284"/>
          <w:tab w:val="left" w:pos="1134"/>
        </w:tabs>
        <w:spacing w:line="240" w:lineRule="auto"/>
        <w:ind w:left="288" w:hanging="288"/>
        <w:jc w:val="right"/>
        <w:rPr>
          <w:szCs w:val="28"/>
          <w:u w:val="single"/>
        </w:rPr>
      </w:pPr>
    </w:p>
    <w:p w:rsidR="00264D97" w:rsidRPr="004841A4" w:rsidRDefault="00264D97" w:rsidP="00264D97">
      <w:pPr>
        <w:tabs>
          <w:tab w:val="left" w:pos="284"/>
          <w:tab w:val="left" w:pos="1134"/>
        </w:tabs>
        <w:spacing w:line="240" w:lineRule="auto"/>
        <w:ind w:left="288" w:hanging="288"/>
        <w:jc w:val="right"/>
        <w:rPr>
          <w:szCs w:val="28"/>
          <w:u w:val="single"/>
        </w:rPr>
      </w:pPr>
    </w:p>
    <w:p w:rsidR="00B0230D" w:rsidRDefault="00264D97" w:rsidP="00B0230D">
      <w:pPr>
        <w:tabs>
          <w:tab w:val="left" w:pos="284"/>
          <w:tab w:val="left" w:pos="1134"/>
        </w:tabs>
        <w:spacing w:line="240" w:lineRule="auto"/>
        <w:ind w:left="288" w:hanging="288"/>
        <w:jc w:val="right"/>
      </w:pPr>
      <w:r w:rsidRPr="004841A4">
        <w:rPr>
          <w:szCs w:val="28"/>
        </w:rPr>
        <w:t xml:space="preserve">Керівник  </w:t>
      </w:r>
      <w:r w:rsidR="00B0230D" w:rsidRPr="005F75CB">
        <w:t xml:space="preserve">ст. викладач кафедри </w:t>
      </w:r>
    </w:p>
    <w:p w:rsidR="005544BB" w:rsidRPr="0052145E" w:rsidRDefault="00B0230D" w:rsidP="0052145E">
      <w:pPr>
        <w:tabs>
          <w:tab w:val="left" w:pos="284"/>
          <w:tab w:val="left" w:pos="1134"/>
        </w:tabs>
        <w:spacing w:line="240" w:lineRule="auto"/>
        <w:ind w:left="288" w:hanging="288"/>
        <w:jc w:val="right"/>
        <w:rPr>
          <w:szCs w:val="28"/>
        </w:rPr>
      </w:pPr>
      <w:r w:rsidRPr="005F75CB">
        <w:t>ІПЗ Марчук Г.В.</w:t>
      </w:r>
    </w:p>
    <w:p w:rsidR="00264D97" w:rsidRPr="004841A4" w:rsidRDefault="00264D97" w:rsidP="00264D97">
      <w:pPr>
        <w:tabs>
          <w:tab w:val="left" w:pos="284"/>
          <w:tab w:val="left" w:pos="1134"/>
        </w:tabs>
        <w:spacing w:line="240" w:lineRule="auto"/>
        <w:ind w:left="288" w:hanging="288"/>
        <w:jc w:val="right"/>
        <w:rPr>
          <w:szCs w:val="26"/>
        </w:rPr>
      </w:pPr>
      <w:r w:rsidRPr="004841A4">
        <w:rPr>
          <w:szCs w:val="26"/>
        </w:rPr>
        <w:t xml:space="preserve"> </w:t>
      </w:r>
    </w:p>
    <w:p w:rsidR="00264D97" w:rsidRPr="004841A4" w:rsidRDefault="00264D97" w:rsidP="00264D97">
      <w:pPr>
        <w:tabs>
          <w:tab w:val="left" w:pos="284"/>
          <w:tab w:val="left" w:pos="1134"/>
        </w:tabs>
        <w:spacing w:line="240" w:lineRule="auto"/>
        <w:ind w:left="288" w:hanging="288"/>
        <w:jc w:val="right"/>
        <w:rPr>
          <w:szCs w:val="26"/>
        </w:rPr>
      </w:pPr>
      <w:r w:rsidRPr="004841A4">
        <w:rPr>
          <w:szCs w:val="26"/>
        </w:rPr>
        <w:t>Національна шкала____________________</w:t>
      </w:r>
    </w:p>
    <w:p w:rsidR="00264D97" w:rsidRPr="004841A4" w:rsidRDefault="00264D97" w:rsidP="00264D97">
      <w:pPr>
        <w:tabs>
          <w:tab w:val="left" w:pos="284"/>
          <w:tab w:val="left" w:pos="1134"/>
        </w:tabs>
        <w:spacing w:line="240" w:lineRule="auto"/>
        <w:ind w:left="288" w:hanging="288"/>
        <w:jc w:val="right"/>
        <w:rPr>
          <w:szCs w:val="26"/>
        </w:rPr>
      </w:pPr>
      <w:r w:rsidRPr="004841A4">
        <w:rPr>
          <w:szCs w:val="26"/>
        </w:rPr>
        <w:t>Кількість балів:_______________________</w:t>
      </w:r>
    </w:p>
    <w:p w:rsidR="00264D97" w:rsidRPr="002F6275" w:rsidRDefault="00264D97" w:rsidP="002F6275">
      <w:pPr>
        <w:tabs>
          <w:tab w:val="left" w:pos="284"/>
          <w:tab w:val="left" w:pos="1134"/>
        </w:tabs>
        <w:spacing w:line="240" w:lineRule="auto"/>
        <w:ind w:left="288" w:hanging="288"/>
        <w:jc w:val="right"/>
        <w:rPr>
          <w:szCs w:val="26"/>
        </w:rPr>
      </w:pPr>
      <w:r w:rsidRPr="004841A4">
        <w:rPr>
          <w:szCs w:val="26"/>
        </w:rPr>
        <w:t>Оцінка: ECTS ________________________</w:t>
      </w:r>
    </w:p>
    <w:p w:rsidR="005544BB" w:rsidRPr="004841A4" w:rsidRDefault="005544BB" w:rsidP="00264D97">
      <w:pPr>
        <w:tabs>
          <w:tab w:val="left" w:pos="284"/>
          <w:tab w:val="left" w:pos="1134"/>
        </w:tabs>
        <w:ind w:left="284" w:hanging="284"/>
        <w:jc w:val="right"/>
        <w:rPr>
          <w:szCs w:val="28"/>
        </w:rPr>
      </w:pPr>
    </w:p>
    <w:p w:rsidR="00264D97" w:rsidRPr="004841A4" w:rsidRDefault="00264D97" w:rsidP="00264D97">
      <w:pPr>
        <w:tabs>
          <w:tab w:val="left" w:pos="284"/>
          <w:tab w:val="left" w:pos="1134"/>
        </w:tabs>
        <w:ind w:left="284" w:hanging="284"/>
        <w:jc w:val="right"/>
      </w:pPr>
      <w:r w:rsidRPr="004841A4">
        <w:rPr>
          <w:szCs w:val="28"/>
        </w:rPr>
        <w:t xml:space="preserve">Члени комісії     </w:t>
      </w:r>
      <w:r w:rsidRPr="004841A4">
        <w:t>_________________</w:t>
      </w:r>
      <w:r w:rsidRPr="004841A4">
        <w:tab/>
      </w:r>
      <w:r w:rsidR="00B0230D" w:rsidRPr="00B0230D">
        <w:rPr>
          <w:u w:val="single"/>
        </w:rPr>
        <w:t>Морозов А.В.</w:t>
      </w:r>
      <w:r w:rsidRPr="004841A4">
        <w:rPr>
          <w:szCs w:val="28"/>
          <w:u w:val="single"/>
        </w:rPr>
        <w:t xml:space="preserve">    </w:t>
      </w:r>
      <w:r w:rsidRPr="004841A4">
        <w:rPr>
          <w:szCs w:val="28"/>
          <w:u w:val="single"/>
        </w:rPr>
        <w:tab/>
      </w:r>
      <w:r w:rsidRPr="004841A4">
        <w:rPr>
          <w:szCs w:val="28"/>
          <w:u w:val="single"/>
        </w:rPr>
        <w:tab/>
      </w:r>
    </w:p>
    <w:p w:rsidR="00264D97" w:rsidRPr="004841A4" w:rsidRDefault="00264D97" w:rsidP="00264D97">
      <w:pPr>
        <w:tabs>
          <w:tab w:val="left" w:pos="284"/>
          <w:tab w:val="left" w:pos="1134"/>
        </w:tabs>
        <w:ind w:left="284" w:hanging="284"/>
        <w:jc w:val="center"/>
        <w:rPr>
          <w:sz w:val="20"/>
          <w:szCs w:val="18"/>
        </w:rPr>
      </w:pPr>
      <w:r w:rsidRPr="004841A4">
        <w:rPr>
          <w:sz w:val="20"/>
          <w:szCs w:val="18"/>
        </w:rPr>
        <w:t xml:space="preserve">                                                                             (підпис)                                     (прізвище та ініціали)</w:t>
      </w:r>
    </w:p>
    <w:p w:rsidR="00264D97" w:rsidRPr="004841A4" w:rsidRDefault="00264D97" w:rsidP="00264D97">
      <w:pPr>
        <w:tabs>
          <w:tab w:val="left" w:pos="284"/>
          <w:tab w:val="left" w:pos="1134"/>
        </w:tabs>
        <w:ind w:left="284" w:hanging="284"/>
        <w:jc w:val="right"/>
      </w:pPr>
      <w:r w:rsidRPr="004841A4">
        <w:t>________________</w:t>
      </w:r>
      <w:r w:rsidRPr="004841A4">
        <w:tab/>
        <w:t xml:space="preserve"> </w:t>
      </w:r>
      <w:r w:rsidR="002F6275">
        <w:rPr>
          <w:szCs w:val="28"/>
          <w:u w:val="single"/>
        </w:rPr>
        <w:t>Марчук Г.В.</w:t>
      </w:r>
      <w:r w:rsidRPr="004841A4">
        <w:rPr>
          <w:szCs w:val="28"/>
          <w:u w:val="single"/>
        </w:rPr>
        <w:tab/>
      </w:r>
      <w:r w:rsidRPr="004841A4">
        <w:rPr>
          <w:szCs w:val="28"/>
          <w:u w:val="single"/>
        </w:rPr>
        <w:tab/>
      </w:r>
      <w:r w:rsidRPr="004841A4">
        <w:rPr>
          <w:color w:val="FFFFFF"/>
          <w:szCs w:val="28"/>
          <w:u w:val="single"/>
        </w:rPr>
        <w:t>.</w:t>
      </w:r>
    </w:p>
    <w:p w:rsidR="00264D97" w:rsidRPr="004841A4" w:rsidRDefault="00264D97" w:rsidP="00264D97">
      <w:pPr>
        <w:tabs>
          <w:tab w:val="left" w:pos="284"/>
          <w:tab w:val="left" w:pos="1134"/>
        </w:tabs>
        <w:ind w:left="284" w:hanging="284"/>
        <w:jc w:val="center"/>
        <w:rPr>
          <w:sz w:val="20"/>
          <w:szCs w:val="18"/>
        </w:rPr>
      </w:pPr>
      <w:r w:rsidRPr="004841A4">
        <w:rPr>
          <w:sz w:val="20"/>
          <w:szCs w:val="18"/>
        </w:rPr>
        <w:t xml:space="preserve">                                                                             (підпис)                                      (прізвище та ініціали)</w:t>
      </w:r>
    </w:p>
    <w:p w:rsidR="00264D97" w:rsidRPr="004841A4" w:rsidRDefault="00264D97" w:rsidP="00264D97">
      <w:pPr>
        <w:tabs>
          <w:tab w:val="left" w:pos="284"/>
          <w:tab w:val="left" w:pos="1134"/>
        </w:tabs>
        <w:ind w:left="284" w:hanging="284"/>
        <w:jc w:val="right"/>
      </w:pPr>
      <w:r w:rsidRPr="004841A4">
        <w:t xml:space="preserve">________________ </w:t>
      </w:r>
      <w:r w:rsidRPr="004841A4">
        <w:tab/>
      </w:r>
      <w:r w:rsidR="00B0230D" w:rsidRPr="00B0230D">
        <w:rPr>
          <w:u w:val="single"/>
        </w:rPr>
        <w:t xml:space="preserve">Плечистий </w:t>
      </w:r>
      <w:r w:rsidR="00B0230D">
        <w:rPr>
          <w:u w:val="single"/>
        </w:rPr>
        <w:t>Д.Д</w:t>
      </w:r>
      <w:r w:rsidR="002F6275" w:rsidRPr="002F6275">
        <w:rPr>
          <w:u w:val="single"/>
        </w:rPr>
        <w:t>.</w:t>
      </w:r>
      <w:r w:rsidRPr="004841A4">
        <w:rPr>
          <w:szCs w:val="28"/>
          <w:u w:val="single"/>
        </w:rPr>
        <w:tab/>
      </w:r>
      <w:r w:rsidRPr="004841A4">
        <w:rPr>
          <w:szCs w:val="28"/>
          <w:u w:val="single"/>
        </w:rPr>
        <w:tab/>
      </w:r>
    </w:p>
    <w:p w:rsidR="00264D97" w:rsidRPr="004841A4" w:rsidRDefault="00264D97" w:rsidP="00264D97">
      <w:pPr>
        <w:tabs>
          <w:tab w:val="left" w:pos="284"/>
          <w:tab w:val="left" w:pos="1134"/>
        </w:tabs>
        <w:ind w:left="284" w:hanging="284"/>
        <w:jc w:val="center"/>
        <w:rPr>
          <w:bCs/>
          <w:szCs w:val="28"/>
        </w:rPr>
      </w:pPr>
      <w:r w:rsidRPr="004841A4">
        <w:rPr>
          <w:sz w:val="20"/>
          <w:szCs w:val="18"/>
        </w:rPr>
        <w:t xml:space="preserve">                                                                            (підпис)                                     (прізвище та ініціали)</w:t>
      </w:r>
    </w:p>
    <w:p w:rsidR="00264D97" w:rsidRPr="004841A4" w:rsidRDefault="00264D97" w:rsidP="00264D97">
      <w:pPr>
        <w:tabs>
          <w:tab w:val="left" w:pos="284"/>
          <w:tab w:val="left" w:pos="1134"/>
        </w:tabs>
        <w:ind w:firstLine="0"/>
        <w:rPr>
          <w:bCs/>
          <w:szCs w:val="28"/>
        </w:rPr>
      </w:pPr>
    </w:p>
    <w:p w:rsidR="00264D97" w:rsidRPr="004841A4" w:rsidRDefault="00264D97" w:rsidP="00264D97">
      <w:pPr>
        <w:tabs>
          <w:tab w:val="left" w:pos="284"/>
          <w:tab w:val="left" w:pos="1134"/>
        </w:tabs>
        <w:ind w:firstLine="0"/>
        <w:rPr>
          <w:bCs/>
          <w:szCs w:val="28"/>
        </w:rPr>
      </w:pPr>
    </w:p>
    <w:p w:rsidR="006D66D9" w:rsidRDefault="00264D97" w:rsidP="00264D97">
      <w:pPr>
        <w:tabs>
          <w:tab w:val="left" w:pos="284"/>
          <w:tab w:val="left" w:pos="1134"/>
        </w:tabs>
        <w:ind w:hanging="284"/>
        <w:jc w:val="center"/>
        <w:rPr>
          <w:szCs w:val="28"/>
        </w:rPr>
        <w:sectPr w:rsidR="006D66D9" w:rsidSect="003106F2">
          <w:headerReference w:type="default" r:id="rId8"/>
          <w:footerReference w:type="default" r:id="rId9"/>
          <w:pgSz w:w="11906" w:h="16838"/>
          <w:pgMar w:top="850" w:right="850" w:bottom="850" w:left="1417" w:header="708" w:footer="708" w:gutter="0"/>
          <w:pgNumType w:start="4"/>
          <w:cols w:space="708"/>
          <w:titlePg/>
          <w:docGrid w:linePitch="381"/>
        </w:sectPr>
      </w:pPr>
      <w:r w:rsidRPr="004841A4">
        <w:rPr>
          <w:szCs w:val="28"/>
        </w:rPr>
        <w:t>Житомир</w:t>
      </w:r>
      <w:r w:rsidR="00B0230D">
        <w:rPr>
          <w:szCs w:val="28"/>
        </w:rPr>
        <w:t xml:space="preserve"> – 2020</w:t>
      </w:r>
    </w:p>
    <w:p w:rsidR="006D66D9" w:rsidRPr="005F75CB" w:rsidRDefault="006D66D9" w:rsidP="006D66D9">
      <w:pPr>
        <w:spacing w:line="240" w:lineRule="auto"/>
        <w:ind w:firstLine="0"/>
        <w:jc w:val="center"/>
        <w:rPr>
          <w:rFonts w:ascii="Bookman Old Style" w:hAnsi="Bookman Old Style"/>
          <w:sz w:val="20"/>
          <w:szCs w:val="20"/>
        </w:rPr>
      </w:pPr>
      <w:r w:rsidRPr="005F75CB">
        <w:rPr>
          <w:rFonts w:ascii="Bookman Old Style" w:hAnsi="Bookman Old Style"/>
          <w:szCs w:val="28"/>
        </w:rPr>
        <w:lastRenderedPageBreak/>
        <w:t>ЖИТОМИРСЬКИЙ ДЕРЖАВНИЙ ТЕХНОЛОГІЧНИЙ УНІВЕРСИТЕТ</w:t>
      </w:r>
    </w:p>
    <w:p w:rsidR="006D66D9" w:rsidRPr="005F75CB" w:rsidRDefault="006D66D9" w:rsidP="006D66D9">
      <w:pPr>
        <w:spacing w:line="240" w:lineRule="auto"/>
        <w:ind w:firstLine="0"/>
        <w:jc w:val="center"/>
        <w:rPr>
          <w:rFonts w:ascii="Bookman Old Style" w:hAnsi="Bookman Old Style"/>
          <w:szCs w:val="28"/>
        </w:rPr>
      </w:pPr>
      <w:r w:rsidRPr="005F75CB">
        <w:rPr>
          <w:rFonts w:ascii="Bookman Old Style" w:hAnsi="Bookman Old Style"/>
          <w:szCs w:val="28"/>
        </w:rPr>
        <w:t>Факультет інформаційно-комп'ютерних технологій</w:t>
      </w:r>
    </w:p>
    <w:p w:rsidR="006D66D9" w:rsidRPr="005F75CB" w:rsidRDefault="006D66D9" w:rsidP="006D66D9">
      <w:pPr>
        <w:spacing w:line="240" w:lineRule="auto"/>
        <w:ind w:firstLine="0"/>
        <w:jc w:val="center"/>
        <w:rPr>
          <w:rFonts w:ascii="Bookman Old Style" w:hAnsi="Bookman Old Style"/>
          <w:szCs w:val="28"/>
        </w:rPr>
      </w:pPr>
      <w:r w:rsidRPr="005F75CB">
        <w:rPr>
          <w:rFonts w:ascii="Bookman Old Style" w:hAnsi="Bookman Old Style"/>
          <w:szCs w:val="28"/>
        </w:rPr>
        <w:t>Кафедра інженерії програмного забезпечення</w:t>
      </w:r>
    </w:p>
    <w:p w:rsidR="006D66D9" w:rsidRPr="005F75CB" w:rsidRDefault="006D66D9" w:rsidP="006D66D9">
      <w:pPr>
        <w:spacing w:line="240" w:lineRule="auto"/>
        <w:ind w:firstLine="0"/>
        <w:jc w:val="center"/>
        <w:rPr>
          <w:rFonts w:ascii="Bookman Old Style" w:hAnsi="Bookman Old Style"/>
          <w:szCs w:val="28"/>
        </w:rPr>
      </w:pPr>
      <w:r w:rsidRPr="005F75CB">
        <w:rPr>
          <w:rFonts w:ascii="Bookman Old Style" w:hAnsi="Bookman Old Style"/>
          <w:szCs w:val="28"/>
        </w:rPr>
        <w:t>Напрям підготовки 6.050103 «Програмна інженерія»</w:t>
      </w:r>
    </w:p>
    <w:p w:rsidR="006D66D9" w:rsidRPr="005F75CB" w:rsidRDefault="006D66D9" w:rsidP="006D66D9">
      <w:pPr>
        <w:spacing w:line="240" w:lineRule="auto"/>
        <w:ind w:firstLine="0"/>
        <w:jc w:val="center"/>
        <w:rPr>
          <w:rFonts w:ascii="Bookman Old Style" w:hAnsi="Bookman Old Style"/>
          <w:sz w:val="20"/>
          <w:szCs w:val="20"/>
        </w:rPr>
      </w:pPr>
    </w:p>
    <w:p w:rsidR="006D66D9" w:rsidRPr="005F75CB" w:rsidRDefault="006D66D9" w:rsidP="006D66D9">
      <w:pPr>
        <w:spacing w:line="240" w:lineRule="auto"/>
        <w:ind w:left="5103" w:firstLine="0"/>
        <w:jc w:val="left"/>
        <w:rPr>
          <w:rFonts w:ascii="Bookman Old Style" w:hAnsi="Bookman Old Style"/>
          <w:szCs w:val="28"/>
        </w:rPr>
      </w:pPr>
      <w:r w:rsidRPr="005F75CB">
        <w:rPr>
          <w:rFonts w:ascii="Bookman Old Style" w:hAnsi="Bookman Old Style"/>
          <w:szCs w:val="28"/>
        </w:rPr>
        <w:t>«ЗАТВЕРДЖУЮ»</w:t>
      </w:r>
    </w:p>
    <w:p w:rsidR="006D66D9" w:rsidRPr="005F75CB" w:rsidRDefault="006D66D9" w:rsidP="006D66D9">
      <w:pPr>
        <w:spacing w:line="240" w:lineRule="auto"/>
        <w:ind w:left="5103" w:firstLine="0"/>
        <w:jc w:val="left"/>
        <w:rPr>
          <w:rFonts w:ascii="Bookman Old Style" w:hAnsi="Bookman Old Style"/>
          <w:sz w:val="20"/>
          <w:szCs w:val="20"/>
        </w:rPr>
      </w:pPr>
      <w:r w:rsidRPr="005F75CB">
        <w:rPr>
          <w:rFonts w:ascii="Bookman Old Style" w:hAnsi="Bookman Old Style"/>
          <w:szCs w:val="28"/>
        </w:rPr>
        <w:t>Зав. кафедри інженерії програмного забезпечення</w:t>
      </w:r>
    </w:p>
    <w:p w:rsidR="006D66D9" w:rsidRPr="005F75CB" w:rsidRDefault="006D66D9" w:rsidP="006D66D9">
      <w:pPr>
        <w:spacing w:line="240" w:lineRule="auto"/>
        <w:ind w:left="5103" w:firstLine="0"/>
        <w:jc w:val="left"/>
        <w:rPr>
          <w:rFonts w:ascii="Bookman Old Style" w:hAnsi="Bookman Old Style"/>
          <w:szCs w:val="28"/>
        </w:rPr>
      </w:pPr>
      <w:r w:rsidRPr="005F75CB">
        <w:rPr>
          <w:rFonts w:ascii="Bookman Old Style" w:hAnsi="Bookman Old Style"/>
          <w:szCs w:val="28"/>
        </w:rPr>
        <w:t>_______________________________</w:t>
      </w:r>
    </w:p>
    <w:p w:rsidR="006D66D9" w:rsidRPr="005F75CB" w:rsidRDefault="006D66D9" w:rsidP="006D66D9">
      <w:pPr>
        <w:spacing w:line="240" w:lineRule="auto"/>
        <w:ind w:left="5103" w:firstLine="0"/>
        <w:jc w:val="left"/>
        <w:rPr>
          <w:rFonts w:ascii="Bookman Old Style" w:hAnsi="Bookman Old Style"/>
          <w:szCs w:val="28"/>
        </w:rPr>
      </w:pPr>
      <w:r w:rsidRPr="005F75CB">
        <w:rPr>
          <w:rFonts w:ascii="Bookman Old Style" w:hAnsi="Bookman Old Style"/>
          <w:szCs w:val="28"/>
        </w:rPr>
        <w:t>_______________________________</w:t>
      </w:r>
    </w:p>
    <w:p w:rsidR="006D66D9" w:rsidRPr="005F75CB" w:rsidRDefault="006D66D9" w:rsidP="006D66D9">
      <w:pPr>
        <w:spacing w:line="240" w:lineRule="auto"/>
        <w:ind w:left="5103" w:firstLine="0"/>
        <w:jc w:val="left"/>
        <w:rPr>
          <w:rFonts w:ascii="Bookman Old Style" w:hAnsi="Bookman Old Style"/>
          <w:szCs w:val="28"/>
        </w:rPr>
      </w:pPr>
      <w:r w:rsidRPr="005F75CB">
        <w:rPr>
          <w:rFonts w:ascii="Bookman Old Style" w:hAnsi="Bookman Old Style"/>
          <w:szCs w:val="28"/>
        </w:rPr>
        <w:t>«_____» ______________ 2020 р.</w:t>
      </w:r>
    </w:p>
    <w:p w:rsidR="006D66D9" w:rsidRPr="005F75CB" w:rsidRDefault="006D66D9" w:rsidP="006D66D9">
      <w:pPr>
        <w:spacing w:line="240" w:lineRule="auto"/>
        <w:ind w:left="5103" w:firstLine="0"/>
        <w:jc w:val="left"/>
        <w:rPr>
          <w:rFonts w:ascii="Bookman Old Style" w:hAnsi="Bookman Old Style"/>
          <w:szCs w:val="28"/>
        </w:rPr>
      </w:pPr>
    </w:p>
    <w:p w:rsidR="006D66D9" w:rsidRPr="005F75CB" w:rsidRDefault="006D66D9" w:rsidP="006D66D9">
      <w:pPr>
        <w:spacing w:line="240" w:lineRule="auto"/>
        <w:ind w:firstLine="0"/>
        <w:jc w:val="left"/>
        <w:rPr>
          <w:rFonts w:ascii="Bookman Old Style" w:hAnsi="Bookman Old Style"/>
          <w:szCs w:val="28"/>
        </w:rPr>
      </w:pPr>
    </w:p>
    <w:p w:rsidR="006D66D9" w:rsidRPr="005F75CB" w:rsidRDefault="006D66D9" w:rsidP="006D66D9">
      <w:pPr>
        <w:spacing w:line="240" w:lineRule="auto"/>
        <w:ind w:firstLine="0"/>
        <w:jc w:val="center"/>
        <w:rPr>
          <w:rFonts w:ascii="Bookman Old Style" w:hAnsi="Bookman Old Style"/>
          <w:b/>
          <w:szCs w:val="28"/>
        </w:rPr>
      </w:pPr>
      <w:r w:rsidRPr="005F75CB">
        <w:rPr>
          <w:rFonts w:ascii="Bookman Old Style" w:hAnsi="Bookman Old Style"/>
          <w:b/>
          <w:szCs w:val="28"/>
        </w:rPr>
        <w:t>ЗАВДАННЯ</w:t>
      </w:r>
    </w:p>
    <w:p w:rsidR="006D66D9" w:rsidRPr="005F75CB" w:rsidRDefault="006D66D9" w:rsidP="006D66D9">
      <w:pPr>
        <w:spacing w:line="240" w:lineRule="auto"/>
        <w:ind w:firstLine="0"/>
        <w:jc w:val="center"/>
        <w:rPr>
          <w:rFonts w:ascii="Bookman Old Style" w:hAnsi="Bookman Old Style"/>
          <w:szCs w:val="28"/>
        </w:rPr>
      </w:pPr>
      <w:r w:rsidRPr="005F75CB">
        <w:rPr>
          <w:rFonts w:ascii="Bookman Old Style" w:hAnsi="Bookman Old Style"/>
          <w:szCs w:val="28"/>
        </w:rPr>
        <w:t>на курсовий проект (роботу)</w:t>
      </w:r>
    </w:p>
    <w:p w:rsidR="006D66D9" w:rsidRPr="005F75CB" w:rsidRDefault="006D66D9" w:rsidP="006D66D9">
      <w:pPr>
        <w:spacing w:after="40" w:line="240" w:lineRule="auto"/>
        <w:ind w:firstLine="0"/>
        <w:jc w:val="left"/>
        <w:rPr>
          <w:rFonts w:ascii="Bookman Old Style" w:hAnsi="Bookman Old Style"/>
          <w:sz w:val="24"/>
          <w:szCs w:val="24"/>
        </w:rPr>
      </w:pPr>
    </w:p>
    <w:p w:rsidR="006D66D9" w:rsidRPr="005F75CB" w:rsidRDefault="0052145E" w:rsidP="006D66D9">
      <w:pPr>
        <w:spacing w:after="40" w:line="240" w:lineRule="auto"/>
        <w:ind w:firstLine="0"/>
        <w:jc w:val="left"/>
        <w:rPr>
          <w:rFonts w:ascii="Bookman Old Style" w:hAnsi="Bookman Old Style"/>
          <w:sz w:val="24"/>
          <w:szCs w:val="24"/>
        </w:rPr>
      </w:pPr>
      <w:r>
        <w:rPr>
          <w:rFonts w:ascii="Bookman Old Style" w:hAnsi="Bookman Old Style"/>
          <w:sz w:val="24"/>
          <w:szCs w:val="24"/>
        </w:rPr>
        <w:t>Студентки</w:t>
      </w:r>
      <w:r w:rsidR="006D66D9" w:rsidRPr="005F75CB">
        <w:rPr>
          <w:rFonts w:ascii="Bookman Old Style" w:hAnsi="Bookman Old Style"/>
          <w:sz w:val="24"/>
          <w:szCs w:val="24"/>
        </w:rPr>
        <w:t xml:space="preserve"> 1-го курсу, групи ІПЗм-19-1 </w:t>
      </w:r>
      <w:r>
        <w:rPr>
          <w:rFonts w:ascii="Bookman Old Style" w:hAnsi="Bookman Old Style"/>
          <w:sz w:val="24"/>
          <w:szCs w:val="24"/>
        </w:rPr>
        <w:t>Бойко Таїси Олегівни</w:t>
      </w:r>
    </w:p>
    <w:p w:rsidR="006D66D9" w:rsidRPr="005F75CB" w:rsidRDefault="006D66D9" w:rsidP="006D66D9">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 xml:space="preserve">Тема роботи: </w:t>
      </w:r>
      <w:r w:rsidR="0052145E" w:rsidRPr="0052145E">
        <w:rPr>
          <w:rFonts w:ascii="Bookman Old Style" w:hAnsi="Bookman Old Style"/>
          <w:sz w:val="24"/>
          <w:szCs w:val="24"/>
        </w:rPr>
        <w:t>Алгоритм роботи автоматичного визначення кольору зобреження</w:t>
      </w:r>
      <w:r w:rsidRPr="005F75CB">
        <w:rPr>
          <w:rFonts w:ascii="Bookman Old Style" w:hAnsi="Bookman Old Style"/>
          <w:sz w:val="24"/>
          <w:szCs w:val="24"/>
        </w:rPr>
        <w:t>.</w:t>
      </w:r>
    </w:p>
    <w:p w:rsidR="006D66D9" w:rsidRPr="005F75CB" w:rsidRDefault="006D66D9" w:rsidP="006D66D9">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Строк подання студентом «____» ___________ 2020 р.</w:t>
      </w:r>
    </w:p>
    <w:p w:rsidR="006D66D9" w:rsidRPr="005F75CB" w:rsidRDefault="006D66D9" w:rsidP="006D66D9">
      <w:pPr>
        <w:spacing w:after="200" w:line="276" w:lineRule="auto"/>
        <w:ind w:firstLine="0"/>
        <w:rPr>
          <w:rFonts w:ascii="Bookman Old Style" w:hAnsi="Bookman Old Style"/>
          <w:sz w:val="24"/>
          <w:szCs w:val="24"/>
        </w:rPr>
      </w:pPr>
      <w:r w:rsidRPr="0052145E">
        <w:rPr>
          <w:rFonts w:ascii="Bookman Old Style" w:hAnsi="Bookman Old Style"/>
          <w:sz w:val="24"/>
          <w:szCs w:val="24"/>
          <w:highlight w:val="yellow"/>
        </w:rPr>
        <w:t>Вихідні дані роботи (зазначається предмет і об’єкт дослідження): об’єктом дослідження є прогнозування оцінки кредитоспроможності фізичних осіб; предметом дослідження є можливості застосування фреймворку ML.NET для прогнозування оцінки кредитоспроможності фізичних осіб.</w:t>
      </w:r>
    </w:p>
    <w:p w:rsidR="006D66D9" w:rsidRPr="005F75CB" w:rsidRDefault="006D66D9" w:rsidP="006D66D9">
      <w:pPr>
        <w:spacing w:after="120" w:line="240" w:lineRule="auto"/>
        <w:ind w:firstLine="0"/>
        <w:rPr>
          <w:rFonts w:ascii="Bookman Old Style" w:hAnsi="Bookman Old Style"/>
          <w:sz w:val="24"/>
          <w:szCs w:val="24"/>
        </w:rPr>
      </w:pPr>
      <w:r w:rsidRPr="005F75CB">
        <w:rPr>
          <w:rFonts w:ascii="Bookman Old Style" w:hAnsi="Bookman Old Style"/>
          <w:sz w:val="24"/>
          <w:szCs w:val="24"/>
        </w:rPr>
        <w:t>Консультанти з випускної кваліфікаційної роботи із зазначенням розділів, що їх стосуються</w:t>
      </w:r>
    </w:p>
    <w:tbl>
      <w:tblPr>
        <w:tblStyle w:val="10"/>
        <w:tblW w:w="0" w:type="auto"/>
        <w:tblInd w:w="108" w:type="dxa"/>
        <w:tblLook w:val="04A0" w:firstRow="1" w:lastRow="0" w:firstColumn="1" w:lastColumn="0" w:noHBand="0" w:noVBand="1"/>
      </w:tblPr>
      <w:tblGrid>
        <w:gridCol w:w="1263"/>
        <w:gridCol w:w="2310"/>
        <w:gridCol w:w="2847"/>
        <w:gridCol w:w="3101"/>
      </w:tblGrid>
      <w:tr w:rsidR="006D66D9" w:rsidRPr="005F75CB" w:rsidTr="00DD11CC">
        <w:trPr>
          <w:trHeight w:val="339"/>
        </w:trPr>
        <w:tc>
          <w:tcPr>
            <w:tcW w:w="1271" w:type="dxa"/>
            <w:vMerge w:val="restart"/>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Розділ</w:t>
            </w:r>
          </w:p>
        </w:tc>
        <w:tc>
          <w:tcPr>
            <w:tcW w:w="2326" w:type="dxa"/>
            <w:vMerge w:val="restart"/>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Консультант</w:t>
            </w:r>
          </w:p>
        </w:tc>
        <w:tc>
          <w:tcPr>
            <w:tcW w:w="6033" w:type="dxa"/>
            <w:gridSpan w:val="2"/>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Підпис, дата</w:t>
            </w:r>
          </w:p>
        </w:tc>
      </w:tr>
      <w:tr w:rsidR="006D66D9" w:rsidRPr="005F75CB" w:rsidTr="00DD11CC">
        <w:trPr>
          <w:trHeight w:val="155"/>
        </w:trPr>
        <w:tc>
          <w:tcPr>
            <w:tcW w:w="1271" w:type="dxa"/>
            <w:vMerge/>
            <w:vAlign w:val="center"/>
          </w:tcPr>
          <w:p w:rsidR="006D66D9" w:rsidRPr="005F75CB" w:rsidRDefault="006D66D9" w:rsidP="00DD11CC">
            <w:pPr>
              <w:spacing w:after="40" w:line="240" w:lineRule="auto"/>
              <w:ind w:firstLine="0"/>
              <w:jc w:val="center"/>
              <w:rPr>
                <w:rFonts w:ascii="Bookman Old Style" w:hAnsi="Bookman Old Style"/>
                <w:sz w:val="24"/>
                <w:szCs w:val="24"/>
              </w:rPr>
            </w:pPr>
          </w:p>
        </w:tc>
        <w:tc>
          <w:tcPr>
            <w:tcW w:w="2326" w:type="dxa"/>
            <w:vMerge/>
            <w:vAlign w:val="center"/>
          </w:tcPr>
          <w:p w:rsidR="006D66D9" w:rsidRPr="005F75CB" w:rsidRDefault="006D66D9" w:rsidP="00DD11CC">
            <w:pPr>
              <w:spacing w:after="40" w:line="240" w:lineRule="auto"/>
              <w:ind w:firstLine="0"/>
              <w:jc w:val="center"/>
              <w:rPr>
                <w:rFonts w:ascii="Bookman Old Style" w:hAnsi="Bookman Old Style"/>
                <w:sz w:val="24"/>
                <w:szCs w:val="24"/>
              </w:rPr>
            </w:pPr>
          </w:p>
        </w:tc>
        <w:tc>
          <w:tcPr>
            <w:tcW w:w="2886"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Завдання видав</w:t>
            </w:r>
          </w:p>
        </w:tc>
        <w:tc>
          <w:tcPr>
            <w:tcW w:w="3147"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Завдання прийняв</w:t>
            </w:r>
          </w:p>
        </w:tc>
      </w:tr>
      <w:tr w:rsidR="006D66D9" w:rsidRPr="005F75CB" w:rsidTr="00DD11CC">
        <w:trPr>
          <w:trHeight w:val="339"/>
        </w:trPr>
        <w:tc>
          <w:tcPr>
            <w:tcW w:w="1271"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1</w:t>
            </w:r>
          </w:p>
        </w:tc>
        <w:tc>
          <w:tcPr>
            <w:tcW w:w="2326"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Марчук Г.В.</w:t>
            </w:r>
          </w:p>
        </w:tc>
        <w:tc>
          <w:tcPr>
            <w:tcW w:w="2886" w:type="dxa"/>
          </w:tcPr>
          <w:p w:rsidR="006D66D9" w:rsidRPr="005F75CB" w:rsidRDefault="006D66D9" w:rsidP="00DD11CC">
            <w:pPr>
              <w:spacing w:after="40" w:line="240" w:lineRule="auto"/>
              <w:ind w:firstLine="0"/>
              <w:jc w:val="left"/>
              <w:rPr>
                <w:rFonts w:ascii="Bookman Old Style" w:hAnsi="Bookman Old Style"/>
                <w:sz w:val="24"/>
                <w:szCs w:val="24"/>
              </w:rPr>
            </w:pPr>
          </w:p>
        </w:tc>
        <w:tc>
          <w:tcPr>
            <w:tcW w:w="3147" w:type="dxa"/>
          </w:tcPr>
          <w:p w:rsidR="006D66D9" w:rsidRPr="005F75CB" w:rsidRDefault="006D66D9" w:rsidP="00DD11CC">
            <w:pPr>
              <w:spacing w:after="40" w:line="240" w:lineRule="auto"/>
              <w:ind w:firstLine="0"/>
              <w:jc w:val="left"/>
              <w:rPr>
                <w:rFonts w:ascii="Bookman Old Style" w:hAnsi="Bookman Old Style"/>
                <w:sz w:val="24"/>
                <w:szCs w:val="24"/>
              </w:rPr>
            </w:pPr>
          </w:p>
        </w:tc>
      </w:tr>
      <w:tr w:rsidR="006D66D9" w:rsidRPr="005F75CB" w:rsidTr="00DD11CC">
        <w:trPr>
          <w:trHeight w:val="339"/>
        </w:trPr>
        <w:tc>
          <w:tcPr>
            <w:tcW w:w="1271"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w:t>
            </w:r>
          </w:p>
        </w:tc>
        <w:tc>
          <w:tcPr>
            <w:tcW w:w="2326"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Марчук Г.В.</w:t>
            </w:r>
          </w:p>
        </w:tc>
        <w:tc>
          <w:tcPr>
            <w:tcW w:w="2886" w:type="dxa"/>
          </w:tcPr>
          <w:p w:rsidR="006D66D9" w:rsidRPr="005F75CB" w:rsidRDefault="006D66D9" w:rsidP="00DD11CC">
            <w:pPr>
              <w:spacing w:after="40" w:line="240" w:lineRule="auto"/>
              <w:ind w:firstLine="0"/>
              <w:jc w:val="left"/>
              <w:rPr>
                <w:rFonts w:ascii="Bookman Old Style" w:hAnsi="Bookman Old Style"/>
                <w:sz w:val="24"/>
                <w:szCs w:val="24"/>
              </w:rPr>
            </w:pPr>
          </w:p>
        </w:tc>
        <w:tc>
          <w:tcPr>
            <w:tcW w:w="3147" w:type="dxa"/>
          </w:tcPr>
          <w:p w:rsidR="006D66D9" w:rsidRPr="005F75CB" w:rsidRDefault="006D66D9" w:rsidP="00DD11CC">
            <w:pPr>
              <w:spacing w:after="40" w:line="240" w:lineRule="auto"/>
              <w:ind w:firstLine="0"/>
              <w:jc w:val="left"/>
              <w:rPr>
                <w:rFonts w:ascii="Bookman Old Style" w:hAnsi="Bookman Old Style"/>
                <w:sz w:val="24"/>
                <w:szCs w:val="24"/>
              </w:rPr>
            </w:pPr>
          </w:p>
        </w:tc>
      </w:tr>
      <w:tr w:rsidR="006D66D9" w:rsidRPr="005F75CB" w:rsidTr="00DD11CC">
        <w:trPr>
          <w:trHeight w:val="339"/>
        </w:trPr>
        <w:tc>
          <w:tcPr>
            <w:tcW w:w="1271"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3</w:t>
            </w:r>
          </w:p>
        </w:tc>
        <w:tc>
          <w:tcPr>
            <w:tcW w:w="2326"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Марчук Г.В.</w:t>
            </w:r>
          </w:p>
        </w:tc>
        <w:tc>
          <w:tcPr>
            <w:tcW w:w="2886" w:type="dxa"/>
          </w:tcPr>
          <w:p w:rsidR="006D66D9" w:rsidRPr="005F75CB" w:rsidRDefault="006D66D9" w:rsidP="00DD11CC">
            <w:pPr>
              <w:spacing w:after="40" w:line="240" w:lineRule="auto"/>
              <w:ind w:firstLine="0"/>
              <w:jc w:val="left"/>
              <w:rPr>
                <w:rFonts w:ascii="Bookman Old Style" w:hAnsi="Bookman Old Style"/>
                <w:sz w:val="24"/>
                <w:szCs w:val="24"/>
              </w:rPr>
            </w:pPr>
          </w:p>
        </w:tc>
        <w:tc>
          <w:tcPr>
            <w:tcW w:w="3147" w:type="dxa"/>
          </w:tcPr>
          <w:p w:rsidR="006D66D9" w:rsidRPr="005F75CB" w:rsidRDefault="006D66D9" w:rsidP="00DD11CC">
            <w:pPr>
              <w:spacing w:after="40" w:line="240" w:lineRule="auto"/>
              <w:ind w:firstLine="0"/>
              <w:jc w:val="left"/>
              <w:rPr>
                <w:rFonts w:ascii="Bookman Old Style" w:hAnsi="Bookman Old Style"/>
                <w:sz w:val="24"/>
                <w:szCs w:val="24"/>
              </w:rPr>
            </w:pPr>
          </w:p>
        </w:tc>
      </w:tr>
    </w:tbl>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firstLine="0"/>
        <w:jc w:val="right"/>
        <w:rPr>
          <w:rFonts w:ascii="Bookman Old Style" w:hAnsi="Bookman Old Style"/>
          <w:sz w:val="24"/>
          <w:szCs w:val="24"/>
        </w:rPr>
      </w:pPr>
    </w:p>
    <w:p w:rsidR="006D66D9" w:rsidRPr="005F75CB" w:rsidRDefault="006D66D9" w:rsidP="006D66D9">
      <w:pPr>
        <w:spacing w:line="240" w:lineRule="auto"/>
        <w:ind w:left="2070" w:firstLine="0"/>
        <w:jc w:val="right"/>
        <w:rPr>
          <w:rFonts w:ascii="Bookman Old Style" w:hAnsi="Bookman Old Style"/>
          <w:sz w:val="24"/>
          <w:szCs w:val="24"/>
        </w:rPr>
      </w:pPr>
      <w:r w:rsidRPr="005F75CB">
        <w:rPr>
          <w:rFonts w:ascii="Bookman Old Style" w:hAnsi="Bookman Old Style"/>
          <w:sz w:val="24"/>
          <w:szCs w:val="24"/>
        </w:rPr>
        <w:t>Керівник: Марчук Г.В. ________________</w:t>
      </w:r>
    </w:p>
    <w:p w:rsidR="006D66D9" w:rsidRPr="005F75CB" w:rsidRDefault="006D66D9" w:rsidP="006D66D9">
      <w:pPr>
        <w:spacing w:line="240" w:lineRule="auto"/>
        <w:ind w:firstLine="0"/>
        <w:jc w:val="right"/>
        <w:rPr>
          <w:rFonts w:ascii="Bookman Old Style" w:hAnsi="Bookman Old Style"/>
          <w:sz w:val="20"/>
          <w:szCs w:val="20"/>
        </w:rPr>
      </w:pPr>
      <w:r w:rsidRPr="005F75CB">
        <w:rPr>
          <w:rFonts w:ascii="Bookman Old Style" w:hAnsi="Bookman Old Style"/>
          <w:sz w:val="20"/>
          <w:szCs w:val="20"/>
        </w:rPr>
        <w:t>(підпис)</w:t>
      </w:r>
      <w:r w:rsidRPr="005F75CB">
        <w:rPr>
          <w:rFonts w:ascii="Bookman Old Style" w:hAnsi="Bookman Old Style"/>
          <w:sz w:val="20"/>
          <w:szCs w:val="20"/>
        </w:rPr>
        <w:br w:type="page"/>
      </w:r>
    </w:p>
    <w:p w:rsidR="006D66D9" w:rsidRDefault="006D66D9" w:rsidP="00264D97">
      <w:pPr>
        <w:tabs>
          <w:tab w:val="left" w:pos="284"/>
          <w:tab w:val="left" w:pos="1134"/>
        </w:tabs>
        <w:ind w:hanging="284"/>
        <w:jc w:val="center"/>
        <w:rPr>
          <w:szCs w:val="28"/>
        </w:rPr>
        <w:sectPr w:rsidR="006D66D9" w:rsidSect="003106F2">
          <w:pgSz w:w="11906" w:h="16838"/>
          <w:pgMar w:top="850" w:right="850" w:bottom="850" w:left="1417" w:header="708" w:footer="708" w:gutter="0"/>
          <w:pgNumType w:start="4"/>
          <w:cols w:space="708"/>
          <w:titlePg/>
          <w:docGrid w:linePitch="381"/>
        </w:sectPr>
      </w:pPr>
    </w:p>
    <w:p w:rsidR="006D66D9" w:rsidRPr="005F75CB" w:rsidRDefault="006D66D9" w:rsidP="006D66D9">
      <w:pPr>
        <w:spacing w:after="40" w:line="240" w:lineRule="auto"/>
        <w:ind w:firstLine="0"/>
        <w:jc w:val="center"/>
        <w:rPr>
          <w:rFonts w:ascii="Bookman Old Style" w:hAnsi="Bookman Old Style"/>
          <w:b/>
          <w:sz w:val="24"/>
          <w:szCs w:val="24"/>
        </w:rPr>
      </w:pPr>
      <w:r w:rsidRPr="005F75CB">
        <w:rPr>
          <w:rFonts w:ascii="Bookman Old Style" w:hAnsi="Bookman Old Style"/>
          <w:b/>
          <w:sz w:val="24"/>
          <w:szCs w:val="24"/>
        </w:rPr>
        <w:lastRenderedPageBreak/>
        <w:t>Календарний план</w:t>
      </w:r>
    </w:p>
    <w:p w:rsidR="006D66D9" w:rsidRPr="005F75CB" w:rsidRDefault="006D66D9" w:rsidP="006D66D9">
      <w:pPr>
        <w:spacing w:after="40" w:line="240" w:lineRule="auto"/>
        <w:ind w:firstLine="0"/>
        <w:jc w:val="center"/>
        <w:rPr>
          <w:rFonts w:ascii="Bookman Old Style" w:hAnsi="Bookman Old Style"/>
          <w:sz w:val="24"/>
          <w:szCs w:val="24"/>
        </w:rPr>
      </w:pPr>
    </w:p>
    <w:tbl>
      <w:tblPr>
        <w:tblStyle w:val="10"/>
        <w:tblW w:w="0" w:type="auto"/>
        <w:tblInd w:w="108" w:type="dxa"/>
        <w:tblLook w:val="04A0" w:firstRow="1" w:lastRow="0" w:firstColumn="1" w:lastColumn="0" w:noHBand="0" w:noVBand="1"/>
      </w:tblPr>
      <w:tblGrid>
        <w:gridCol w:w="649"/>
        <w:gridCol w:w="3874"/>
        <w:gridCol w:w="3584"/>
        <w:gridCol w:w="1414"/>
      </w:tblGrid>
      <w:tr w:rsidR="006D66D9" w:rsidRPr="005F75CB" w:rsidTr="00DD11CC">
        <w:trPr>
          <w:cantSplit/>
          <w:trHeight w:val="339"/>
        </w:trPr>
        <w:tc>
          <w:tcPr>
            <w:tcW w:w="650"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w:t>
            </w:r>
          </w:p>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з/п</w:t>
            </w:r>
          </w:p>
        </w:tc>
        <w:tc>
          <w:tcPr>
            <w:tcW w:w="3933"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Назва етапів курсового проекту (роботи)</w:t>
            </w:r>
          </w:p>
        </w:tc>
        <w:tc>
          <w:tcPr>
            <w:tcW w:w="3658"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Термін виконання етапів роботи</w:t>
            </w:r>
          </w:p>
        </w:tc>
        <w:tc>
          <w:tcPr>
            <w:tcW w:w="1415" w:type="dxa"/>
            <w:vAlign w:val="center"/>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Примітка</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1</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Постановка задачі.</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02.03.2020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Аналіз проблематики, методів та засобів вирішення задачі.</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03.03.2020 - 20.03.2020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3</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Формуванння технічного завдання</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21.03.2020 - 30.03.2020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4</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Опрацювання літературних джерел</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1.04.2020 - 30.04.2020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5</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Вибір методів інтелектуального аналізу даних</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1.04.2020 - 24.04.2020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6</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Написання програмного коду - прогнозування</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25.04.2020 - 24.05.2020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7</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Аналіз результатів</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25.05.2020 - 27.05.2020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8</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Написання пояснювальної записки</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28.05.2020 - 30.05.2020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r w:rsidR="006D66D9" w:rsidRPr="005F75CB" w:rsidTr="00DD11CC">
        <w:trPr>
          <w:cantSplit/>
          <w:trHeight w:val="339"/>
        </w:trPr>
        <w:tc>
          <w:tcPr>
            <w:tcW w:w="650"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9</w:t>
            </w:r>
          </w:p>
        </w:tc>
        <w:tc>
          <w:tcPr>
            <w:tcW w:w="3933" w:type="dxa"/>
          </w:tcPr>
          <w:p w:rsidR="006D66D9" w:rsidRPr="005F75CB" w:rsidRDefault="006D66D9" w:rsidP="00DD11CC">
            <w:pPr>
              <w:spacing w:after="40" w:line="240" w:lineRule="auto"/>
              <w:ind w:firstLine="0"/>
              <w:jc w:val="left"/>
              <w:rPr>
                <w:rFonts w:ascii="Bookman Old Style" w:hAnsi="Bookman Old Style"/>
                <w:sz w:val="24"/>
                <w:szCs w:val="24"/>
              </w:rPr>
            </w:pPr>
            <w:r w:rsidRPr="005F75CB">
              <w:rPr>
                <w:rFonts w:ascii="Bookman Old Style" w:hAnsi="Bookman Old Style"/>
                <w:sz w:val="24"/>
                <w:szCs w:val="24"/>
              </w:rPr>
              <w:t>Захист роботи</w:t>
            </w:r>
          </w:p>
        </w:tc>
        <w:tc>
          <w:tcPr>
            <w:tcW w:w="3658" w:type="dxa"/>
          </w:tcPr>
          <w:p w:rsidR="006D66D9" w:rsidRPr="005F75CB" w:rsidRDefault="006D66D9" w:rsidP="00DD11CC">
            <w:pPr>
              <w:spacing w:after="40" w:line="240" w:lineRule="auto"/>
              <w:ind w:firstLine="0"/>
              <w:jc w:val="center"/>
              <w:rPr>
                <w:rFonts w:ascii="Bookman Old Style" w:hAnsi="Bookman Old Style"/>
                <w:sz w:val="24"/>
                <w:szCs w:val="24"/>
              </w:rPr>
            </w:pPr>
            <w:r>
              <w:rPr>
                <w:rFonts w:ascii="Bookman Old Style" w:hAnsi="Bookman Old Style"/>
                <w:sz w:val="24"/>
                <w:szCs w:val="24"/>
              </w:rPr>
              <w:t>10</w:t>
            </w:r>
            <w:r w:rsidRPr="005F75CB">
              <w:rPr>
                <w:rFonts w:ascii="Bookman Old Style" w:hAnsi="Bookman Old Style"/>
                <w:sz w:val="24"/>
                <w:szCs w:val="24"/>
              </w:rPr>
              <w:t>.06.2020</w:t>
            </w:r>
          </w:p>
        </w:tc>
        <w:tc>
          <w:tcPr>
            <w:tcW w:w="1415" w:type="dxa"/>
          </w:tcPr>
          <w:p w:rsidR="006D66D9" w:rsidRPr="005F75CB" w:rsidRDefault="006D66D9" w:rsidP="00DD11CC">
            <w:pPr>
              <w:spacing w:after="40" w:line="240" w:lineRule="auto"/>
              <w:ind w:firstLine="0"/>
              <w:jc w:val="center"/>
              <w:rPr>
                <w:rFonts w:ascii="Bookman Old Style" w:hAnsi="Bookman Old Style"/>
                <w:sz w:val="24"/>
                <w:szCs w:val="24"/>
              </w:rPr>
            </w:pPr>
            <w:r w:rsidRPr="005F75CB">
              <w:rPr>
                <w:rFonts w:ascii="Bookman Old Style" w:hAnsi="Bookman Old Style"/>
                <w:sz w:val="24"/>
                <w:szCs w:val="24"/>
              </w:rPr>
              <w:t>виконано</w:t>
            </w:r>
          </w:p>
        </w:tc>
      </w:tr>
    </w:tbl>
    <w:p w:rsidR="006D66D9" w:rsidRPr="005F75CB" w:rsidRDefault="006D66D9" w:rsidP="006D66D9">
      <w:pPr>
        <w:spacing w:after="40" w:line="240" w:lineRule="auto"/>
        <w:ind w:firstLine="0"/>
        <w:jc w:val="left"/>
        <w:rPr>
          <w:rFonts w:ascii="Bookman Old Style" w:hAnsi="Bookman Old Style"/>
          <w:sz w:val="24"/>
          <w:szCs w:val="24"/>
        </w:rPr>
      </w:pPr>
    </w:p>
    <w:p w:rsidR="006D66D9" w:rsidRPr="005F75CB" w:rsidRDefault="006D66D9" w:rsidP="006D66D9">
      <w:pPr>
        <w:spacing w:line="240" w:lineRule="auto"/>
        <w:ind w:left="2070" w:firstLine="0"/>
        <w:jc w:val="right"/>
        <w:rPr>
          <w:rFonts w:ascii="Bookman Old Style" w:hAnsi="Bookman Old Style"/>
          <w:sz w:val="24"/>
          <w:szCs w:val="24"/>
        </w:rPr>
      </w:pPr>
    </w:p>
    <w:p w:rsidR="006D66D9" w:rsidRPr="005F75CB" w:rsidRDefault="006D66D9" w:rsidP="006D66D9">
      <w:pPr>
        <w:spacing w:line="240" w:lineRule="auto"/>
        <w:ind w:left="2070" w:firstLine="0"/>
        <w:jc w:val="right"/>
        <w:rPr>
          <w:rFonts w:ascii="Bookman Old Style" w:hAnsi="Bookman Old Style"/>
          <w:sz w:val="24"/>
          <w:szCs w:val="24"/>
        </w:rPr>
      </w:pPr>
    </w:p>
    <w:p w:rsidR="006D66D9" w:rsidRPr="005F75CB" w:rsidRDefault="006D66D9" w:rsidP="006D66D9">
      <w:pPr>
        <w:spacing w:line="240" w:lineRule="auto"/>
        <w:ind w:left="2070" w:firstLine="0"/>
        <w:jc w:val="right"/>
        <w:rPr>
          <w:rFonts w:ascii="Bookman Old Style" w:hAnsi="Bookman Old Style"/>
          <w:sz w:val="24"/>
          <w:szCs w:val="24"/>
        </w:rPr>
      </w:pPr>
      <w:r w:rsidRPr="005F75CB">
        <w:rPr>
          <w:rFonts w:ascii="Bookman Old Style" w:hAnsi="Bookman Old Style"/>
          <w:sz w:val="24"/>
          <w:szCs w:val="24"/>
        </w:rPr>
        <w:t xml:space="preserve">Студент: </w:t>
      </w:r>
      <w:r>
        <w:rPr>
          <w:rFonts w:ascii="Bookman Old Style" w:hAnsi="Bookman Old Style"/>
          <w:sz w:val="24"/>
          <w:szCs w:val="24"/>
        </w:rPr>
        <w:t>Бойко Т.О</w:t>
      </w:r>
      <w:r w:rsidRPr="005F75CB">
        <w:rPr>
          <w:rFonts w:ascii="Bookman Old Style" w:hAnsi="Bookman Old Style"/>
          <w:sz w:val="24"/>
          <w:szCs w:val="24"/>
        </w:rPr>
        <w:t>. ________________</w:t>
      </w:r>
    </w:p>
    <w:p w:rsidR="006D66D9" w:rsidRPr="005F75CB" w:rsidRDefault="006D66D9" w:rsidP="006D66D9">
      <w:pPr>
        <w:tabs>
          <w:tab w:val="left" w:pos="5670"/>
        </w:tabs>
        <w:spacing w:line="240" w:lineRule="auto"/>
        <w:ind w:left="5670" w:firstLine="0"/>
        <w:jc w:val="right"/>
        <w:rPr>
          <w:rFonts w:ascii="Bookman Old Style" w:hAnsi="Bookman Old Style"/>
          <w:sz w:val="24"/>
          <w:szCs w:val="24"/>
        </w:rPr>
      </w:pPr>
      <w:r w:rsidRPr="005F75CB">
        <w:rPr>
          <w:rFonts w:ascii="Bookman Old Style" w:hAnsi="Bookman Old Style"/>
          <w:sz w:val="20"/>
          <w:szCs w:val="20"/>
        </w:rPr>
        <w:t>(підпис)</w:t>
      </w:r>
    </w:p>
    <w:p w:rsidR="006D66D9" w:rsidRPr="005F75CB" w:rsidRDefault="006D66D9" w:rsidP="006D66D9">
      <w:pPr>
        <w:tabs>
          <w:tab w:val="left" w:pos="5670"/>
        </w:tabs>
        <w:spacing w:line="240" w:lineRule="auto"/>
        <w:ind w:left="5670" w:firstLine="0"/>
        <w:jc w:val="right"/>
      </w:pPr>
    </w:p>
    <w:p w:rsidR="006D66D9" w:rsidRPr="005F75CB" w:rsidRDefault="006D66D9" w:rsidP="006D66D9">
      <w:pPr>
        <w:spacing w:line="240" w:lineRule="auto"/>
        <w:ind w:left="2070" w:firstLine="0"/>
        <w:jc w:val="right"/>
        <w:rPr>
          <w:rFonts w:ascii="Bookman Old Style" w:hAnsi="Bookman Old Style"/>
          <w:sz w:val="24"/>
          <w:szCs w:val="24"/>
        </w:rPr>
      </w:pPr>
      <w:r w:rsidRPr="005F75CB">
        <w:rPr>
          <w:rFonts w:ascii="Bookman Old Style" w:hAnsi="Bookman Old Style"/>
          <w:sz w:val="24"/>
          <w:szCs w:val="24"/>
        </w:rPr>
        <w:t>Керівник: Марчук Г.В. ________________</w:t>
      </w:r>
    </w:p>
    <w:p w:rsidR="006D66D9" w:rsidRPr="005F75CB" w:rsidRDefault="006D66D9" w:rsidP="006D66D9">
      <w:pPr>
        <w:tabs>
          <w:tab w:val="left" w:pos="5670"/>
        </w:tabs>
        <w:spacing w:line="240" w:lineRule="auto"/>
        <w:ind w:left="5670" w:firstLine="0"/>
        <w:jc w:val="right"/>
        <w:rPr>
          <w:rFonts w:ascii="Bookman Old Style" w:hAnsi="Bookman Old Style"/>
          <w:sz w:val="20"/>
          <w:szCs w:val="20"/>
        </w:rPr>
      </w:pPr>
      <w:r w:rsidRPr="005F75CB">
        <w:rPr>
          <w:rFonts w:ascii="Bookman Old Style" w:hAnsi="Bookman Old Style"/>
          <w:sz w:val="20"/>
          <w:szCs w:val="20"/>
        </w:rPr>
        <w:t xml:space="preserve"> (підпис)</w:t>
      </w:r>
    </w:p>
    <w:p w:rsidR="00264D97" w:rsidRPr="004841A4" w:rsidRDefault="00264D97" w:rsidP="006D66D9">
      <w:pPr>
        <w:tabs>
          <w:tab w:val="left" w:pos="284"/>
          <w:tab w:val="left" w:pos="1134"/>
        </w:tabs>
        <w:ind w:firstLine="0"/>
        <w:rPr>
          <w:szCs w:val="28"/>
        </w:rPr>
      </w:pPr>
    </w:p>
    <w:p w:rsidR="0052145E" w:rsidRPr="004841A4" w:rsidRDefault="003106F2" w:rsidP="0052145E">
      <w:pPr>
        <w:spacing w:after="160" w:line="259" w:lineRule="auto"/>
        <w:ind w:firstLine="0"/>
        <w:jc w:val="left"/>
        <w:sectPr w:rsidR="0052145E" w:rsidRPr="004841A4" w:rsidSect="003106F2">
          <w:pgSz w:w="11906" w:h="16838"/>
          <w:pgMar w:top="850" w:right="850" w:bottom="850" w:left="1417" w:header="708" w:footer="708" w:gutter="0"/>
          <w:pgNumType w:start="4"/>
          <w:cols w:space="708"/>
          <w:titlePg/>
          <w:docGrid w:linePitch="381"/>
        </w:sectPr>
      </w:pPr>
      <w:r>
        <w:br w:type="page"/>
      </w:r>
    </w:p>
    <w:p w:rsidR="0052145E" w:rsidRPr="005F75CB" w:rsidRDefault="0052145E" w:rsidP="0052145E">
      <w:pPr>
        <w:pStyle w:val="11"/>
      </w:pPr>
      <w:bookmarkStart w:id="0" w:name="_Toc42621169"/>
      <w:bookmarkStart w:id="1" w:name="_Toc48766664"/>
      <w:bookmarkStart w:id="2" w:name="_Toc52628445"/>
      <w:r w:rsidRPr="005F75CB">
        <w:lastRenderedPageBreak/>
        <w:t>РЕФЕРАТ</w:t>
      </w:r>
      <w:bookmarkEnd w:id="0"/>
      <w:bookmarkEnd w:id="2"/>
    </w:p>
    <w:p w:rsidR="0052145E" w:rsidRPr="005F75CB" w:rsidRDefault="0052145E" w:rsidP="0052145E">
      <w:r w:rsidRPr="005F75CB">
        <w:t>Завданням на курсову роботу було прогнозування оцінки кредитоспроможності фізичних осіб з використанням можливостей ML.NET.</w:t>
      </w:r>
    </w:p>
    <w:p w:rsidR="0052145E" w:rsidRPr="0052145E" w:rsidRDefault="0052145E" w:rsidP="0052145E">
      <w:pPr>
        <w:spacing w:after="160" w:line="259" w:lineRule="auto"/>
        <w:ind w:firstLine="0"/>
        <w:jc w:val="left"/>
        <w:rPr>
          <w:rFonts w:eastAsiaTheme="majorEastAsia" w:cstheme="majorBidi"/>
          <w:szCs w:val="32"/>
        </w:rPr>
      </w:pPr>
    </w:p>
    <w:p w:rsidR="008F2DB8" w:rsidRPr="008F2DB8" w:rsidRDefault="0052145E">
      <w:pPr>
        <w:spacing w:after="160" w:line="259" w:lineRule="auto"/>
        <w:ind w:firstLine="0"/>
        <w:jc w:val="left"/>
        <w:rPr>
          <w:rFonts w:eastAsiaTheme="majorEastAsia" w:cstheme="majorBidi"/>
          <w:caps/>
          <w:szCs w:val="32"/>
        </w:rPr>
      </w:pPr>
      <w:r>
        <w:br w:type="page"/>
      </w:r>
      <w:bookmarkStart w:id="3" w:name="_Toc359655619"/>
      <w:bookmarkStart w:id="4" w:name="_Toc481680747"/>
      <w:bookmarkStart w:id="5" w:name="_Toc482712252"/>
      <w:bookmarkStart w:id="6" w:name="_Toc514019497"/>
      <w:bookmarkStart w:id="7" w:name="_Toc42621171"/>
    </w:p>
    <w:sdt>
      <w:sdtPr>
        <w:rPr>
          <w:rFonts w:eastAsiaTheme="minorHAnsi" w:cstheme="minorBidi"/>
          <w:caps w:val="0"/>
          <w:szCs w:val="22"/>
          <w:lang w:eastAsia="en-US"/>
        </w:rPr>
        <w:id w:val="1513872144"/>
        <w:docPartObj>
          <w:docPartGallery w:val="Table of Contents"/>
          <w:docPartUnique/>
        </w:docPartObj>
      </w:sdtPr>
      <w:sdtEndPr>
        <w:rPr>
          <w:b/>
          <w:bCs/>
          <w:noProof/>
        </w:rPr>
      </w:sdtEndPr>
      <w:sdtContent>
        <w:p w:rsidR="008F2DB8" w:rsidRDefault="008F2DB8" w:rsidP="00875354">
          <w:pPr>
            <w:pStyle w:val="TOCHeading"/>
            <w:numPr>
              <w:ilvl w:val="0"/>
              <w:numId w:val="0"/>
            </w:numPr>
          </w:pPr>
          <w:r>
            <w:t>Зміст</w:t>
          </w:r>
        </w:p>
        <w:p w:rsidR="00673610" w:rsidRDefault="008F2DB8">
          <w:pPr>
            <w:pStyle w:val="TOC1"/>
            <w:rPr>
              <w:rFonts w:asciiTheme="minorHAnsi" w:eastAsiaTheme="minorEastAsia" w:hAnsiTheme="minorHAnsi"/>
              <w:noProof/>
              <w:sz w:val="22"/>
              <w:lang w:eastAsia="uk-UA"/>
            </w:rPr>
          </w:pPr>
          <w:r>
            <w:fldChar w:fldCharType="begin"/>
          </w:r>
          <w:r>
            <w:instrText xml:space="preserve"> TOC \o "1-3" \h \z \u </w:instrText>
          </w:r>
          <w:r>
            <w:fldChar w:fldCharType="separate"/>
          </w:r>
          <w:hyperlink w:anchor="_Toc52628445" w:history="1">
            <w:r w:rsidR="00673610" w:rsidRPr="006F7390">
              <w:rPr>
                <w:rStyle w:val="Hyperlink"/>
                <w:noProof/>
              </w:rPr>
              <w:t>РЕФЕРАТ</w:t>
            </w:r>
            <w:r w:rsidR="00673610">
              <w:rPr>
                <w:noProof/>
                <w:webHidden/>
              </w:rPr>
              <w:tab/>
            </w:r>
            <w:r w:rsidR="00673610">
              <w:rPr>
                <w:noProof/>
                <w:webHidden/>
              </w:rPr>
              <w:fldChar w:fldCharType="begin"/>
            </w:r>
            <w:r w:rsidR="00673610">
              <w:rPr>
                <w:noProof/>
                <w:webHidden/>
              </w:rPr>
              <w:instrText xml:space="preserve"> PAGEREF _Toc52628445 \h </w:instrText>
            </w:r>
            <w:r w:rsidR="00673610">
              <w:rPr>
                <w:noProof/>
                <w:webHidden/>
              </w:rPr>
            </w:r>
            <w:r w:rsidR="00673610">
              <w:rPr>
                <w:noProof/>
                <w:webHidden/>
              </w:rPr>
              <w:fldChar w:fldCharType="separate"/>
            </w:r>
            <w:r w:rsidR="00673610">
              <w:rPr>
                <w:noProof/>
                <w:webHidden/>
              </w:rPr>
              <w:t>2</w:t>
            </w:r>
            <w:r w:rsidR="00673610">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46" w:history="1">
            <w:r w:rsidRPr="006F7390">
              <w:rPr>
                <w:rStyle w:val="Hyperlink"/>
                <w:noProof/>
              </w:rPr>
              <w:t>ПЕРЕЛІК УМОВНИХ ПОЗНАЧЕНЬ</w:t>
            </w:r>
            <w:r>
              <w:rPr>
                <w:noProof/>
                <w:webHidden/>
              </w:rPr>
              <w:tab/>
            </w:r>
            <w:r>
              <w:rPr>
                <w:noProof/>
                <w:webHidden/>
              </w:rPr>
              <w:fldChar w:fldCharType="begin"/>
            </w:r>
            <w:r>
              <w:rPr>
                <w:noProof/>
                <w:webHidden/>
              </w:rPr>
              <w:instrText xml:space="preserve"> PAGEREF _Toc52628446 \h </w:instrText>
            </w:r>
            <w:r>
              <w:rPr>
                <w:noProof/>
                <w:webHidden/>
              </w:rPr>
            </w:r>
            <w:r>
              <w:rPr>
                <w:noProof/>
                <w:webHidden/>
              </w:rPr>
              <w:fldChar w:fldCharType="separate"/>
            </w:r>
            <w:r>
              <w:rPr>
                <w:noProof/>
                <w:webHidden/>
              </w:rPr>
              <w:t>4</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47" w:history="1">
            <w:r w:rsidRPr="006F7390">
              <w:rPr>
                <w:rStyle w:val="Hyperlink"/>
                <w:noProof/>
              </w:rPr>
              <w:t>ВСТУП</w:t>
            </w:r>
            <w:r>
              <w:rPr>
                <w:noProof/>
                <w:webHidden/>
              </w:rPr>
              <w:tab/>
            </w:r>
            <w:r>
              <w:rPr>
                <w:noProof/>
                <w:webHidden/>
              </w:rPr>
              <w:fldChar w:fldCharType="begin"/>
            </w:r>
            <w:r>
              <w:rPr>
                <w:noProof/>
                <w:webHidden/>
              </w:rPr>
              <w:instrText xml:space="preserve"> PAGEREF _Toc52628447 \h </w:instrText>
            </w:r>
            <w:r>
              <w:rPr>
                <w:noProof/>
                <w:webHidden/>
              </w:rPr>
            </w:r>
            <w:r>
              <w:rPr>
                <w:noProof/>
                <w:webHidden/>
              </w:rPr>
              <w:fldChar w:fldCharType="separate"/>
            </w:r>
            <w:r>
              <w:rPr>
                <w:noProof/>
                <w:webHidden/>
              </w:rPr>
              <w:t>5</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48" w:history="1">
            <w:r w:rsidRPr="006F7390">
              <w:rPr>
                <w:rStyle w:val="Hyperlink"/>
                <w:rFonts w:eastAsia="Times New Roman" w:cs="Times New Roman"/>
                <w:noProof/>
              </w:rPr>
              <w:t>1.</w:t>
            </w:r>
            <w:r>
              <w:rPr>
                <w:rFonts w:asciiTheme="minorHAnsi" w:eastAsiaTheme="minorEastAsia" w:hAnsiTheme="minorHAnsi"/>
                <w:noProof/>
                <w:sz w:val="22"/>
                <w:lang w:eastAsia="uk-UA"/>
              </w:rPr>
              <w:tab/>
            </w:r>
            <w:r w:rsidRPr="006F7390">
              <w:rPr>
                <w:rStyle w:val="Hyperlink"/>
                <w:noProof/>
              </w:rPr>
              <w:t>АНАЛІЗ ПРОБЛЕМАТИКИ, МЕТОДІВ ТА ЗАСОБІВ ВИРІШЕННЯ ЗАДАЧІ</w:t>
            </w:r>
            <w:r>
              <w:rPr>
                <w:noProof/>
                <w:webHidden/>
              </w:rPr>
              <w:tab/>
            </w:r>
            <w:r>
              <w:rPr>
                <w:noProof/>
                <w:webHidden/>
              </w:rPr>
              <w:fldChar w:fldCharType="begin"/>
            </w:r>
            <w:r>
              <w:rPr>
                <w:noProof/>
                <w:webHidden/>
              </w:rPr>
              <w:instrText xml:space="preserve"> PAGEREF _Toc52628448 \h </w:instrText>
            </w:r>
            <w:r>
              <w:rPr>
                <w:noProof/>
                <w:webHidden/>
              </w:rPr>
            </w:r>
            <w:r>
              <w:rPr>
                <w:noProof/>
                <w:webHidden/>
              </w:rPr>
              <w:fldChar w:fldCharType="separate"/>
            </w:r>
            <w:r>
              <w:rPr>
                <w:noProof/>
                <w:webHidden/>
              </w:rPr>
              <w:t>7</w:t>
            </w:r>
            <w:r>
              <w:rPr>
                <w:noProof/>
                <w:webHidden/>
              </w:rPr>
              <w:fldChar w:fldCharType="end"/>
            </w:r>
          </w:hyperlink>
        </w:p>
        <w:p w:rsidR="00673610" w:rsidRDefault="00673610">
          <w:pPr>
            <w:pStyle w:val="TOC2"/>
            <w:rPr>
              <w:rFonts w:asciiTheme="minorHAnsi" w:eastAsiaTheme="minorEastAsia" w:hAnsiTheme="minorHAnsi"/>
              <w:noProof/>
              <w:sz w:val="22"/>
              <w:lang w:eastAsia="uk-UA"/>
            </w:rPr>
          </w:pPr>
          <w:hyperlink w:anchor="_Toc52628449" w:history="1">
            <w:r w:rsidRPr="006F7390">
              <w:rPr>
                <w:rStyle w:val="Hyperlink"/>
                <w:noProof/>
              </w:rPr>
              <w:t>1.1</w:t>
            </w:r>
            <w:r>
              <w:rPr>
                <w:rFonts w:asciiTheme="minorHAnsi" w:eastAsiaTheme="minorEastAsia" w:hAnsiTheme="minorHAnsi"/>
                <w:noProof/>
                <w:sz w:val="22"/>
                <w:lang w:eastAsia="uk-UA"/>
              </w:rPr>
              <w:tab/>
            </w:r>
            <w:r w:rsidRPr="006F7390">
              <w:rPr>
                <w:rStyle w:val="Hyperlink"/>
                <w:noProof/>
              </w:rPr>
              <w:t>Аналіз задачі, засобів та методів її вирішення</w:t>
            </w:r>
            <w:r>
              <w:rPr>
                <w:noProof/>
                <w:webHidden/>
              </w:rPr>
              <w:tab/>
            </w:r>
            <w:r>
              <w:rPr>
                <w:noProof/>
                <w:webHidden/>
              </w:rPr>
              <w:fldChar w:fldCharType="begin"/>
            </w:r>
            <w:r>
              <w:rPr>
                <w:noProof/>
                <w:webHidden/>
              </w:rPr>
              <w:instrText xml:space="preserve"> PAGEREF _Toc52628449 \h </w:instrText>
            </w:r>
            <w:r>
              <w:rPr>
                <w:noProof/>
                <w:webHidden/>
              </w:rPr>
            </w:r>
            <w:r>
              <w:rPr>
                <w:noProof/>
                <w:webHidden/>
              </w:rPr>
              <w:fldChar w:fldCharType="separate"/>
            </w:r>
            <w:r>
              <w:rPr>
                <w:noProof/>
                <w:webHidden/>
              </w:rPr>
              <w:t>7</w:t>
            </w:r>
            <w:r>
              <w:rPr>
                <w:noProof/>
                <w:webHidden/>
              </w:rPr>
              <w:fldChar w:fldCharType="end"/>
            </w:r>
          </w:hyperlink>
        </w:p>
        <w:p w:rsidR="00673610" w:rsidRDefault="00673610">
          <w:pPr>
            <w:pStyle w:val="TOC2"/>
            <w:rPr>
              <w:rFonts w:asciiTheme="minorHAnsi" w:eastAsiaTheme="minorEastAsia" w:hAnsiTheme="minorHAnsi"/>
              <w:noProof/>
              <w:sz w:val="22"/>
              <w:lang w:eastAsia="uk-UA"/>
            </w:rPr>
          </w:pPr>
          <w:hyperlink w:anchor="_Toc52628450" w:history="1">
            <w:r w:rsidRPr="006F7390">
              <w:rPr>
                <w:rStyle w:val="Hyperlink"/>
                <w:noProof/>
              </w:rPr>
              <w:t>1.2</w:t>
            </w:r>
            <w:r>
              <w:rPr>
                <w:rFonts w:asciiTheme="minorHAnsi" w:eastAsiaTheme="minorEastAsia" w:hAnsiTheme="minorHAnsi"/>
                <w:noProof/>
                <w:sz w:val="22"/>
                <w:lang w:eastAsia="uk-UA"/>
              </w:rPr>
              <w:tab/>
            </w:r>
            <w:r w:rsidRPr="006F7390">
              <w:rPr>
                <w:rStyle w:val="Hyperlink"/>
                <w:noProof/>
              </w:rPr>
              <w:t>Метод</w:t>
            </w:r>
            <w:r w:rsidRPr="006F7390">
              <w:rPr>
                <w:rStyle w:val="Hyperlink"/>
                <w:noProof/>
              </w:rPr>
              <w:t>и</w:t>
            </w:r>
            <w:r w:rsidRPr="006F7390">
              <w:rPr>
                <w:rStyle w:val="Hyperlink"/>
                <w:noProof/>
              </w:rPr>
              <w:t xml:space="preserve"> і алгоритми розв’язання задачі визначення кольору зображення</w:t>
            </w:r>
            <w:r>
              <w:rPr>
                <w:noProof/>
                <w:webHidden/>
              </w:rPr>
              <w:tab/>
            </w:r>
            <w:r>
              <w:rPr>
                <w:noProof/>
                <w:webHidden/>
              </w:rPr>
              <w:fldChar w:fldCharType="begin"/>
            </w:r>
            <w:r>
              <w:rPr>
                <w:noProof/>
                <w:webHidden/>
              </w:rPr>
              <w:instrText xml:space="preserve"> PAGEREF _Toc52628450 \h </w:instrText>
            </w:r>
            <w:r>
              <w:rPr>
                <w:noProof/>
                <w:webHidden/>
              </w:rPr>
            </w:r>
            <w:r>
              <w:rPr>
                <w:noProof/>
                <w:webHidden/>
              </w:rPr>
              <w:fldChar w:fldCharType="separate"/>
            </w:r>
            <w:r>
              <w:rPr>
                <w:noProof/>
                <w:webHidden/>
              </w:rPr>
              <w:t>7</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51" w:history="1">
            <w:r w:rsidRPr="006F7390">
              <w:rPr>
                <w:rStyle w:val="Hyperlink"/>
                <w:noProof/>
              </w:rPr>
              <w:t>2.</w:t>
            </w:r>
            <w:r>
              <w:rPr>
                <w:rFonts w:asciiTheme="minorHAnsi" w:eastAsiaTheme="minorEastAsia" w:hAnsiTheme="minorHAnsi"/>
                <w:noProof/>
                <w:sz w:val="22"/>
                <w:lang w:eastAsia="uk-UA"/>
              </w:rPr>
              <w:tab/>
            </w:r>
            <w:r w:rsidRPr="006F7390">
              <w:rPr>
                <w:rStyle w:val="Hyperlink"/>
                <w:noProof/>
              </w:rPr>
              <w:t>ПРАКТИЧНА РЕАЛІЗАЦІЯ ІНТЕЛЕКТУАЛЬНОГО АНАЛІЗУ ДАНИХ</w:t>
            </w:r>
            <w:r>
              <w:rPr>
                <w:noProof/>
                <w:webHidden/>
              </w:rPr>
              <w:tab/>
            </w:r>
            <w:r>
              <w:rPr>
                <w:noProof/>
                <w:webHidden/>
              </w:rPr>
              <w:fldChar w:fldCharType="begin"/>
            </w:r>
            <w:r>
              <w:rPr>
                <w:noProof/>
                <w:webHidden/>
              </w:rPr>
              <w:instrText xml:space="preserve"> PAGEREF _Toc52628451 \h </w:instrText>
            </w:r>
            <w:r>
              <w:rPr>
                <w:noProof/>
                <w:webHidden/>
              </w:rPr>
            </w:r>
            <w:r>
              <w:rPr>
                <w:noProof/>
                <w:webHidden/>
              </w:rPr>
              <w:fldChar w:fldCharType="separate"/>
            </w:r>
            <w:r>
              <w:rPr>
                <w:noProof/>
                <w:webHidden/>
              </w:rPr>
              <w:t>12</w:t>
            </w:r>
            <w:r>
              <w:rPr>
                <w:noProof/>
                <w:webHidden/>
              </w:rPr>
              <w:fldChar w:fldCharType="end"/>
            </w:r>
          </w:hyperlink>
        </w:p>
        <w:p w:rsidR="00673610" w:rsidRDefault="00673610">
          <w:pPr>
            <w:pStyle w:val="TOC2"/>
            <w:rPr>
              <w:rFonts w:asciiTheme="minorHAnsi" w:eastAsiaTheme="minorEastAsia" w:hAnsiTheme="minorHAnsi"/>
              <w:noProof/>
              <w:sz w:val="22"/>
              <w:lang w:eastAsia="uk-UA"/>
            </w:rPr>
          </w:pPr>
          <w:hyperlink w:anchor="_Toc52628452" w:history="1">
            <w:r w:rsidRPr="006F7390">
              <w:rPr>
                <w:rStyle w:val="Hyperlink"/>
                <w:noProof/>
              </w:rPr>
              <w:t>2.1</w:t>
            </w:r>
            <w:r>
              <w:rPr>
                <w:rFonts w:asciiTheme="minorHAnsi" w:eastAsiaTheme="minorEastAsia" w:hAnsiTheme="minorHAnsi"/>
                <w:noProof/>
                <w:sz w:val="22"/>
                <w:lang w:eastAsia="uk-UA"/>
              </w:rPr>
              <w:tab/>
            </w:r>
            <w:r w:rsidRPr="006F7390">
              <w:rPr>
                <w:rStyle w:val="Hyperlink"/>
                <w:noProof/>
              </w:rPr>
              <w:t>Характеристика джерела даних для проведення аналізу</w:t>
            </w:r>
            <w:r>
              <w:rPr>
                <w:noProof/>
                <w:webHidden/>
              </w:rPr>
              <w:tab/>
            </w:r>
            <w:r>
              <w:rPr>
                <w:noProof/>
                <w:webHidden/>
              </w:rPr>
              <w:fldChar w:fldCharType="begin"/>
            </w:r>
            <w:r>
              <w:rPr>
                <w:noProof/>
                <w:webHidden/>
              </w:rPr>
              <w:instrText xml:space="preserve"> PAGEREF _Toc52628452 \h </w:instrText>
            </w:r>
            <w:r>
              <w:rPr>
                <w:noProof/>
                <w:webHidden/>
              </w:rPr>
            </w:r>
            <w:r>
              <w:rPr>
                <w:noProof/>
                <w:webHidden/>
              </w:rPr>
              <w:fldChar w:fldCharType="separate"/>
            </w:r>
            <w:r>
              <w:rPr>
                <w:noProof/>
                <w:webHidden/>
              </w:rPr>
              <w:t>12</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53" w:history="1">
            <w:r w:rsidRPr="006F7390">
              <w:rPr>
                <w:rStyle w:val="Hyperlink"/>
                <w:noProof/>
              </w:rPr>
              <w:t>3.</w:t>
            </w:r>
            <w:r>
              <w:rPr>
                <w:rFonts w:asciiTheme="minorHAnsi" w:eastAsiaTheme="minorEastAsia" w:hAnsiTheme="minorHAnsi"/>
                <w:noProof/>
                <w:sz w:val="22"/>
                <w:lang w:eastAsia="uk-UA"/>
              </w:rPr>
              <w:tab/>
            </w:r>
            <w:r w:rsidRPr="006F7390">
              <w:rPr>
                <w:rStyle w:val="Hyperlink"/>
                <w:noProof/>
              </w:rPr>
              <w:t>РОЗДІЛ 3</w:t>
            </w:r>
            <w:r>
              <w:rPr>
                <w:noProof/>
                <w:webHidden/>
              </w:rPr>
              <w:tab/>
            </w:r>
            <w:r>
              <w:rPr>
                <w:noProof/>
                <w:webHidden/>
              </w:rPr>
              <w:fldChar w:fldCharType="begin"/>
            </w:r>
            <w:r>
              <w:rPr>
                <w:noProof/>
                <w:webHidden/>
              </w:rPr>
              <w:instrText xml:space="preserve"> PAGEREF _Toc52628453 \h </w:instrText>
            </w:r>
            <w:r>
              <w:rPr>
                <w:noProof/>
                <w:webHidden/>
              </w:rPr>
            </w:r>
            <w:r>
              <w:rPr>
                <w:noProof/>
                <w:webHidden/>
              </w:rPr>
              <w:fldChar w:fldCharType="separate"/>
            </w:r>
            <w:r>
              <w:rPr>
                <w:noProof/>
                <w:webHidden/>
              </w:rPr>
              <w:t>13</w:t>
            </w:r>
            <w:r>
              <w:rPr>
                <w:noProof/>
                <w:webHidden/>
              </w:rPr>
              <w:fldChar w:fldCharType="end"/>
            </w:r>
          </w:hyperlink>
        </w:p>
        <w:p w:rsidR="00673610" w:rsidRDefault="00673610">
          <w:pPr>
            <w:pStyle w:val="TOC2"/>
            <w:rPr>
              <w:rFonts w:asciiTheme="minorHAnsi" w:eastAsiaTheme="minorEastAsia" w:hAnsiTheme="minorHAnsi"/>
              <w:noProof/>
              <w:sz w:val="22"/>
              <w:lang w:eastAsia="uk-UA"/>
            </w:rPr>
          </w:pPr>
          <w:hyperlink w:anchor="_Toc52628454" w:history="1">
            <w:r w:rsidRPr="006F7390">
              <w:rPr>
                <w:rStyle w:val="Hyperlink"/>
                <w:noProof/>
              </w:rPr>
              <w:t>3.1</w:t>
            </w:r>
            <w:r>
              <w:rPr>
                <w:rFonts w:asciiTheme="minorHAnsi" w:eastAsiaTheme="minorEastAsia" w:hAnsiTheme="minorHAnsi"/>
                <w:noProof/>
                <w:sz w:val="22"/>
                <w:lang w:eastAsia="uk-UA"/>
              </w:rPr>
              <w:tab/>
            </w:r>
            <w:r w:rsidRPr="006F7390">
              <w:rPr>
                <w:rStyle w:val="Hyperlink"/>
                <w:noProof/>
              </w:rPr>
              <w:t>Взаємодія компонентів системи</w:t>
            </w:r>
            <w:r>
              <w:rPr>
                <w:noProof/>
                <w:webHidden/>
              </w:rPr>
              <w:tab/>
            </w:r>
            <w:r>
              <w:rPr>
                <w:noProof/>
                <w:webHidden/>
              </w:rPr>
              <w:fldChar w:fldCharType="begin"/>
            </w:r>
            <w:r>
              <w:rPr>
                <w:noProof/>
                <w:webHidden/>
              </w:rPr>
              <w:instrText xml:space="preserve"> PAGEREF _Toc52628454 \h </w:instrText>
            </w:r>
            <w:r>
              <w:rPr>
                <w:noProof/>
                <w:webHidden/>
              </w:rPr>
            </w:r>
            <w:r>
              <w:rPr>
                <w:noProof/>
                <w:webHidden/>
              </w:rPr>
              <w:fldChar w:fldCharType="separate"/>
            </w:r>
            <w:r>
              <w:rPr>
                <w:noProof/>
                <w:webHidden/>
              </w:rPr>
              <w:t>13</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55" w:history="1">
            <w:r w:rsidRPr="006F7390">
              <w:rPr>
                <w:rStyle w:val="Hyperlink"/>
                <w:noProof/>
              </w:rPr>
              <w:t>ВИСНОВОК</w:t>
            </w:r>
            <w:r>
              <w:rPr>
                <w:noProof/>
                <w:webHidden/>
              </w:rPr>
              <w:tab/>
            </w:r>
            <w:r>
              <w:rPr>
                <w:noProof/>
                <w:webHidden/>
              </w:rPr>
              <w:fldChar w:fldCharType="begin"/>
            </w:r>
            <w:r>
              <w:rPr>
                <w:noProof/>
                <w:webHidden/>
              </w:rPr>
              <w:instrText xml:space="preserve"> PAGEREF _Toc52628455 \h </w:instrText>
            </w:r>
            <w:r>
              <w:rPr>
                <w:noProof/>
                <w:webHidden/>
              </w:rPr>
            </w:r>
            <w:r>
              <w:rPr>
                <w:noProof/>
                <w:webHidden/>
              </w:rPr>
              <w:fldChar w:fldCharType="separate"/>
            </w:r>
            <w:r>
              <w:rPr>
                <w:noProof/>
                <w:webHidden/>
              </w:rPr>
              <w:t>14</w:t>
            </w:r>
            <w:r>
              <w:rPr>
                <w:noProof/>
                <w:webHidden/>
              </w:rPr>
              <w:fldChar w:fldCharType="end"/>
            </w:r>
          </w:hyperlink>
        </w:p>
        <w:p w:rsidR="00673610" w:rsidRDefault="00673610">
          <w:pPr>
            <w:pStyle w:val="TOC1"/>
            <w:rPr>
              <w:rFonts w:asciiTheme="minorHAnsi" w:eastAsiaTheme="minorEastAsia" w:hAnsiTheme="minorHAnsi"/>
              <w:noProof/>
              <w:sz w:val="22"/>
              <w:lang w:eastAsia="uk-UA"/>
            </w:rPr>
          </w:pPr>
          <w:hyperlink w:anchor="_Toc52628456" w:history="1">
            <w:r w:rsidRPr="006F7390">
              <w:rPr>
                <w:rStyle w:val="Hyperlink"/>
                <w:noProof/>
              </w:rPr>
              <w:t>ПЕРЕЛІК ВИКОРИСТАНОЇ ЛІТЕРАТУРИ</w:t>
            </w:r>
            <w:r>
              <w:rPr>
                <w:noProof/>
                <w:webHidden/>
              </w:rPr>
              <w:tab/>
            </w:r>
            <w:r>
              <w:rPr>
                <w:noProof/>
                <w:webHidden/>
              </w:rPr>
              <w:fldChar w:fldCharType="begin"/>
            </w:r>
            <w:r>
              <w:rPr>
                <w:noProof/>
                <w:webHidden/>
              </w:rPr>
              <w:instrText xml:space="preserve"> PAGEREF _Toc52628456 \h </w:instrText>
            </w:r>
            <w:r>
              <w:rPr>
                <w:noProof/>
                <w:webHidden/>
              </w:rPr>
            </w:r>
            <w:r>
              <w:rPr>
                <w:noProof/>
                <w:webHidden/>
              </w:rPr>
              <w:fldChar w:fldCharType="separate"/>
            </w:r>
            <w:r>
              <w:rPr>
                <w:noProof/>
                <w:webHidden/>
              </w:rPr>
              <w:t>15</w:t>
            </w:r>
            <w:r>
              <w:rPr>
                <w:noProof/>
                <w:webHidden/>
              </w:rPr>
              <w:fldChar w:fldCharType="end"/>
            </w:r>
          </w:hyperlink>
        </w:p>
        <w:p w:rsidR="008F2DB8" w:rsidRDefault="008F2DB8">
          <w:r>
            <w:rPr>
              <w:b/>
              <w:bCs/>
              <w:noProof/>
            </w:rPr>
            <w:fldChar w:fldCharType="end"/>
          </w:r>
        </w:p>
      </w:sdtContent>
    </w:sdt>
    <w:p w:rsidR="008F2DB8" w:rsidRDefault="008F2DB8">
      <w:pPr>
        <w:spacing w:after="160" w:line="259" w:lineRule="auto"/>
        <w:ind w:firstLine="0"/>
        <w:jc w:val="left"/>
        <w:rPr>
          <w:rFonts w:eastAsiaTheme="majorEastAsia" w:cstheme="majorBidi"/>
          <w:bCs/>
          <w:szCs w:val="28"/>
        </w:rPr>
      </w:pPr>
    </w:p>
    <w:p w:rsidR="0052145E" w:rsidRPr="005F75CB" w:rsidRDefault="0052145E" w:rsidP="0052145E">
      <w:pPr>
        <w:pStyle w:val="11"/>
      </w:pPr>
      <w:bookmarkStart w:id="8" w:name="_Toc52628446"/>
      <w:r w:rsidRPr="005F75CB">
        <w:lastRenderedPageBreak/>
        <w:t>ПЕРЕЛІК УМОВНИХ ПОЗНАЧЕНЬ</w:t>
      </w:r>
      <w:bookmarkEnd w:id="3"/>
      <w:bookmarkEnd w:id="4"/>
      <w:bookmarkEnd w:id="5"/>
      <w:bookmarkEnd w:id="6"/>
      <w:bookmarkEnd w:id="7"/>
      <w:bookmarkEnd w:id="8"/>
    </w:p>
    <w:p w:rsidR="0052145E" w:rsidRDefault="0052145E" w:rsidP="0052145E">
      <w:pPr>
        <w:ind w:firstLine="0"/>
      </w:pPr>
    </w:p>
    <w:p w:rsidR="0052145E" w:rsidRPr="005F75CB" w:rsidRDefault="0052145E" w:rsidP="0052145E">
      <w:pPr>
        <w:ind w:firstLine="0"/>
      </w:pPr>
      <w:r w:rsidRPr="005F75CB">
        <w:t>AI (англ. Artificial Intelligence) – штучний інтелект.</w:t>
      </w:r>
    </w:p>
    <w:p w:rsidR="0052145E" w:rsidRPr="005F75CB" w:rsidRDefault="0052145E" w:rsidP="0052145E">
      <w:pPr>
        <w:ind w:firstLine="0"/>
      </w:pPr>
      <w:r w:rsidRPr="005F75CB">
        <w:t>ML (англ. Machine Learning) – машинне навчання.</w:t>
      </w:r>
    </w:p>
    <w:p w:rsidR="0052145E" w:rsidRPr="005F75CB" w:rsidRDefault="0052145E" w:rsidP="0052145E">
      <w:pPr>
        <w:ind w:firstLine="0"/>
      </w:pPr>
      <w:r w:rsidRPr="005F75CB">
        <w:t>MART (англ. Multiple Additive Regression Trees) – множинні аддиктивні регресійні дерева.</w:t>
      </w:r>
    </w:p>
    <w:p w:rsidR="0052145E" w:rsidRPr="005F75CB" w:rsidRDefault="0052145E" w:rsidP="0052145E">
      <w:pPr>
        <w:ind w:firstLine="0"/>
      </w:pPr>
      <w:r w:rsidRPr="005F75CB">
        <w:t>LBFGS (англ. Limited-memory  Broyden–Fletcher–Goldfarb–Shanno algorithm) – aлгоритм Бройдена – Флетчера – Голдфарба – Шенно.</w:t>
      </w:r>
    </w:p>
    <w:p w:rsidR="0052145E" w:rsidRPr="005F75CB" w:rsidRDefault="0052145E" w:rsidP="0052145E">
      <w:pPr>
        <w:ind w:firstLine="0"/>
      </w:pPr>
      <w:r w:rsidRPr="005F75CB">
        <w:t>GDM (англ. Gradient boosting machine) – метод зростання градієнта.</w:t>
      </w:r>
    </w:p>
    <w:p w:rsidR="0052145E" w:rsidRPr="005F75CB" w:rsidRDefault="0052145E" w:rsidP="0052145E">
      <w:pPr>
        <w:ind w:firstLine="0"/>
      </w:pPr>
      <w:r w:rsidRPr="005F75CB">
        <w:t>SVM (англ. Support vector machine) – метод опорних векторів.</w:t>
      </w:r>
    </w:p>
    <w:p w:rsidR="0052145E" w:rsidRPr="005F75CB" w:rsidRDefault="0052145E" w:rsidP="0052145E">
      <w:pPr>
        <w:ind w:firstLine="0"/>
      </w:pPr>
      <w:r w:rsidRPr="005F75CB">
        <w:t>SDCA (англ. Stochastic Dual Coordinate Ascent) – стохастичний метод подвійного координатного сходження.</w:t>
      </w:r>
    </w:p>
    <w:p w:rsidR="0052145E" w:rsidRPr="005F75CB" w:rsidRDefault="0052145E" w:rsidP="0052145E">
      <w:pPr>
        <w:ind w:firstLine="0"/>
      </w:pPr>
      <w:r w:rsidRPr="005F75CB">
        <w:t>SGD (англ. Stochastic Gradient Descent) – метод стохастичного градієнта.</w:t>
      </w:r>
    </w:p>
    <w:p w:rsidR="0052145E" w:rsidRDefault="0052145E">
      <w:pPr>
        <w:spacing w:after="160" w:line="259" w:lineRule="auto"/>
        <w:ind w:firstLine="0"/>
        <w:jc w:val="left"/>
        <w:rPr>
          <w:rFonts w:eastAsiaTheme="majorEastAsia" w:cstheme="majorBidi"/>
          <w:caps/>
          <w:szCs w:val="32"/>
        </w:rPr>
      </w:pPr>
    </w:p>
    <w:p w:rsidR="0052145E" w:rsidRDefault="0052145E">
      <w:pPr>
        <w:spacing w:after="160" w:line="259" w:lineRule="auto"/>
        <w:ind w:firstLine="0"/>
        <w:jc w:val="left"/>
        <w:rPr>
          <w:rFonts w:eastAsiaTheme="majorEastAsia" w:cstheme="majorBidi"/>
          <w:caps/>
          <w:szCs w:val="32"/>
        </w:rPr>
      </w:pPr>
      <w:r>
        <w:br w:type="page"/>
      </w:r>
    </w:p>
    <w:p w:rsidR="00A90F80" w:rsidRPr="004841A4" w:rsidRDefault="00A90F80" w:rsidP="001E2782">
      <w:pPr>
        <w:pStyle w:val="Heading1"/>
        <w:numPr>
          <w:ilvl w:val="0"/>
          <w:numId w:val="0"/>
        </w:numPr>
        <w:ind w:right="-142"/>
      </w:pPr>
      <w:bookmarkStart w:id="9" w:name="_Toc52628447"/>
      <w:r w:rsidRPr="004841A4">
        <w:lastRenderedPageBreak/>
        <w:t>ВСТУП</w:t>
      </w:r>
      <w:bookmarkEnd w:id="1"/>
      <w:bookmarkEnd w:id="9"/>
    </w:p>
    <w:p w:rsidR="00F97E43" w:rsidRDefault="00F97E43" w:rsidP="00F97E43">
      <w:pPr>
        <w:pStyle w:val="Diploma"/>
      </w:pPr>
      <w:r w:rsidRPr="00F97E43">
        <w:t xml:space="preserve">З </w:t>
      </w:r>
      <w:r>
        <w:t>стрімким розвитком інформаційних технологій кількість</w:t>
      </w:r>
      <w:r w:rsidRPr="00F97E43">
        <w:t xml:space="preserve"> </w:t>
      </w:r>
      <w:r>
        <w:t xml:space="preserve">користувачів та їх даних стрімко збільшується щодня. В умовах цієї тенденції, виникла гостра необхідність змінювати підходи до зберігання та обробки даних, для того щоб впоратись з їх кількістю. В побутовому житті кожного з нас, на підприємствах та в державних установах невпинно зростає потік інформації, </w:t>
      </w:r>
      <w:r w:rsidR="00A4239F">
        <w:t>важливої для роботи</w:t>
      </w:r>
      <w:r>
        <w:t xml:space="preserve">. </w:t>
      </w:r>
      <w:r w:rsidR="00A4239F">
        <w:t>В</w:t>
      </w:r>
      <w:r>
        <w:t xml:space="preserve"> резул</w:t>
      </w:r>
      <w:r w:rsidR="00A4239F">
        <w:t>ьтаті розвитку соціальних мереж та</w:t>
      </w:r>
      <w:r>
        <w:t xml:space="preserve"> </w:t>
      </w:r>
      <w:r w:rsidR="00A4239F">
        <w:t>різноманітних</w:t>
      </w:r>
      <w:r>
        <w:t xml:space="preserve"> сервісів</w:t>
      </w:r>
      <w:r w:rsidR="00A4239F">
        <w:t xml:space="preserve"> для мультимедійних даних</w:t>
      </w:r>
      <w:r>
        <w:t xml:space="preserve"> безперервно ростуть потреби в </w:t>
      </w:r>
      <w:r w:rsidR="00A4239F">
        <w:t>засобах, що надають можливість ефективно працювати з цими даними</w:t>
      </w:r>
      <w:r>
        <w:t xml:space="preserve">. </w:t>
      </w:r>
      <w:r w:rsidR="00A4239F">
        <w:t>Окрім збереження та обробки інформації, гостро стало питання аналізу даних користувачів</w:t>
      </w:r>
      <w:r>
        <w:t xml:space="preserve">. </w:t>
      </w:r>
      <w:r w:rsidR="00A4239F">
        <w:t>В</w:t>
      </w:r>
      <w:r>
        <w:t xml:space="preserve"> результаті для органів державної влади й управління, телекомунікаційних та Інтернет-компаній, банків, підприємств роздрібної торгівлі, енергетики, житлово-комунальному господарстві</w:t>
      </w:r>
      <w:r w:rsidRPr="00A84D21">
        <w:t xml:space="preserve"> </w:t>
      </w:r>
      <w:r>
        <w:t xml:space="preserve">накопичена інформація стає </w:t>
      </w:r>
      <w:r w:rsidR="00A4239F">
        <w:t>особливо</w:t>
      </w:r>
      <w:r>
        <w:t xml:space="preserve"> важливим </w:t>
      </w:r>
      <w:r w:rsidR="00A4239F">
        <w:t>ресурсом</w:t>
      </w:r>
      <w:r>
        <w:t>, від ефективності</w:t>
      </w:r>
      <w:r w:rsidR="00A4239F">
        <w:t xml:space="preserve"> управління яким суттєво залежить діяльності підприємств та компаній.</w:t>
      </w:r>
    </w:p>
    <w:p w:rsidR="00F97E43" w:rsidRPr="00A84D21" w:rsidRDefault="00A4239F" w:rsidP="00F97E43">
      <w:pPr>
        <w:pStyle w:val="Diploma"/>
      </w:pPr>
      <w:r>
        <w:t>Для роботи з такою кількістю інформації постійно створюються нові апаратні та програмні засоби</w:t>
      </w:r>
      <w:r w:rsidR="00F97E43">
        <w:t>,</w:t>
      </w:r>
      <w:r>
        <w:t xml:space="preserve"> які</w:t>
      </w:r>
      <w:r w:rsidR="00F97E43">
        <w:t xml:space="preserve"> здатних оперативно обробляти великі обсяги </w:t>
      </w:r>
      <w:r>
        <w:t>даних і дозволяють робити процес обробки більш економічно вигідним</w:t>
      </w:r>
      <w:r w:rsidR="00F97E43">
        <w:t xml:space="preserve">. </w:t>
      </w:r>
      <w:r>
        <w:t>Саме тому, такі умови сучасного світу інформаційних технологій створили напрямок в інженерії програмного забезпечення, що носить назву великі дані.</w:t>
      </w:r>
    </w:p>
    <w:p w:rsidR="009E704D" w:rsidRDefault="009E704D" w:rsidP="009E704D">
      <w:pPr>
        <w:pStyle w:val="Diploma"/>
        <w:rPr>
          <w:lang w:eastAsia="ja-JP"/>
        </w:rPr>
      </w:pPr>
      <w:r>
        <w:rPr>
          <w:lang w:eastAsia="ja-JP"/>
        </w:rPr>
        <w:t xml:space="preserve">Значення терміну великі дані має інтуєтивно зрозумілий характер.  </w:t>
      </w:r>
      <w:r w:rsidRPr="009E704D">
        <w:rPr>
          <w:lang w:eastAsia="ja-JP"/>
        </w:rPr>
        <w:t>Вел</w:t>
      </w:r>
      <w:r>
        <w:rPr>
          <w:lang w:eastAsia="ja-JP"/>
        </w:rPr>
        <w:t>икі да</w:t>
      </w:r>
      <w:r w:rsidRPr="009E704D">
        <w:rPr>
          <w:lang w:eastAsia="ja-JP"/>
        </w:rPr>
        <w:t xml:space="preserve">ні (англ. Big Data) </w:t>
      </w:r>
      <w:r>
        <w:rPr>
          <w:lang w:eastAsia="ja-JP"/>
        </w:rPr>
        <w:t>це</w:t>
      </w:r>
      <w:r w:rsidRPr="009E704D">
        <w:rPr>
          <w:lang w:eastAsia="ja-JP"/>
        </w:rPr>
        <w:t xml:space="preserve"> набори  структурованої</w:t>
      </w:r>
      <w:r>
        <w:rPr>
          <w:lang w:eastAsia="ja-JP"/>
        </w:rPr>
        <w:t xml:space="preserve"> або неструктурованої </w:t>
      </w:r>
      <w:r w:rsidRPr="009E704D">
        <w:rPr>
          <w:lang w:eastAsia="ja-JP"/>
        </w:rPr>
        <w:t xml:space="preserve">інформації </w:t>
      </w:r>
      <w:r>
        <w:rPr>
          <w:lang w:eastAsia="ja-JP"/>
        </w:rPr>
        <w:t>які за розмірами настільки великі</w:t>
      </w:r>
      <w:r w:rsidRPr="009E704D">
        <w:rPr>
          <w:lang w:eastAsia="ja-JP"/>
        </w:rPr>
        <w:t>, що</w:t>
      </w:r>
      <w:r>
        <w:rPr>
          <w:lang w:eastAsia="ja-JP"/>
        </w:rPr>
        <w:t xml:space="preserve"> традиційні способи та підходи їх </w:t>
      </w:r>
      <w:r w:rsidRPr="009E704D">
        <w:rPr>
          <w:lang w:eastAsia="ja-JP"/>
        </w:rPr>
        <w:t>управління не м</w:t>
      </w:r>
      <w:r>
        <w:rPr>
          <w:lang w:eastAsia="ja-JP"/>
        </w:rPr>
        <w:t>ожуть бути застосовані до них</w:t>
      </w:r>
      <w:r w:rsidRPr="009E704D">
        <w:rPr>
          <w:lang w:val="ru-RU" w:eastAsia="ja-JP"/>
        </w:rPr>
        <w:t>[]</w:t>
      </w:r>
      <w:r w:rsidRPr="009E704D">
        <w:rPr>
          <w:lang w:eastAsia="ja-JP"/>
        </w:rPr>
        <w:t xml:space="preserve">. </w:t>
      </w:r>
      <w:r>
        <w:rPr>
          <w:lang w:eastAsia="ja-JP"/>
        </w:rPr>
        <w:t>Інколи,</w:t>
      </w:r>
      <w:r w:rsidRPr="009E704D">
        <w:rPr>
          <w:lang w:eastAsia="ja-JP"/>
        </w:rPr>
        <w:t xml:space="preserve"> великими даними</w:t>
      </w:r>
      <w:r>
        <w:rPr>
          <w:lang w:eastAsia="ja-JP"/>
        </w:rPr>
        <w:t xml:space="preserve"> називають</w:t>
      </w:r>
      <w:r w:rsidRPr="009E704D">
        <w:rPr>
          <w:lang w:eastAsia="ja-JP"/>
        </w:rPr>
        <w:t xml:space="preserve"> феноменальне прискорення нагромад</w:t>
      </w:r>
      <w:r>
        <w:rPr>
          <w:lang w:eastAsia="ja-JP"/>
        </w:rPr>
        <w:t>ження даних та їх ускладнення</w:t>
      </w:r>
      <w:r w:rsidRPr="009E704D">
        <w:rPr>
          <w:lang w:eastAsia="ja-JP"/>
        </w:rPr>
        <w:t>.</w:t>
      </w:r>
    </w:p>
    <w:p w:rsidR="009E704D" w:rsidRDefault="009E704D" w:rsidP="009E704D">
      <w:pPr>
        <w:pStyle w:val="Diploma"/>
        <w:rPr>
          <w:lang w:eastAsia="ja-JP"/>
        </w:rPr>
      </w:pPr>
      <w:r>
        <w:rPr>
          <w:lang w:eastAsia="ja-JP"/>
        </w:rPr>
        <w:t>Галузь освіти не є виключенням серед інших галузей людської діяльності, що продукують велику кількість даних. Оцінки студентів, навчальні програми, методи оцінювання досягнень учнів та дані створені іншими процеси діяльності різних навчальних закладів. Вся ця інформація накопичується щоденно. Саме, важливо мати інстументи аналізу цих даних.</w:t>
      </w:r>
    </w:p>
    <w:p w:rsidR="009E704D" w:rsidRDefault="009E704D" w:rsidP="009E704D">
      <w:pPr>
        <w:pStyle w:val="Diploma"/>
        <w:rPr>
          <w:lang w:eastAsia="ja-JP"/>
        </w:rPr>
      </w:pPr>
      <w:r>
        <w:rPr>
          <w:lang w:eastAsia="ja-JP"/>
        </w:rPr>
        <w:lastRenderedPageBreak/>
        <w:t>Виходячи з наданої інформації, можна встановити завдання до курсової роботи.</w:t>
      </w:r>
    </w:p>
    <w:p w:rsidR="009E704D" w:rsidRDefault="009E704D" w:rsidP="009E704D">
      <w:pPr>
        <w:pStyle w:val="Diploma"/>
        <w:rPr>
          <w:lang w:eastAsia="ja-JP"/>
        </w:rPr>
      </w:pPr>
      <w:r w:rsidRPr="004B524D">
        <w:rPr>
          <w:i/>
          <w:lang w:eastAsia="ja-JP"/>
        </w:rPr>
        <w:t>Мета</w:t>
      </w:r>
      <w:r>
        <w:rPr>
          <w:lang w:eastAsia="ja-JP"/>
        </w:rPr>
        <w:t xml:space="preserve"> курсової роботи. Проектування та аналіз даних про успішність вступників до вищих навчальних закладів на території України.</w:t>
      </w:r>
    </w:p>
    <w:p w:rsidR="00F97E43" w:rsidRDefault="00C05E1C" w:rsidP="00F97E43">
      <w:pPr>
        <w:pStyle w:val="Diploma"/>
        <w:rPr>
          <w:lang w:eastAsia="ja-JP"/>
        </w:rPr>
      </w:pPr>
      <w:r>
        <w:rPr>
          <w:lang w:eastAsia="ja-JP"/>
        </w:rPr>
        <w:t xml:space="preserve">З мети можна сформувати наступні </w:t>
      </w:r>
      <w:r w:rsidR="009E704D" w:rsidRPr="004B524D">
        <w:rPr>
          <w:i/>
          <w:lang w:eastAsia="ja-JP"/>
        </w:rPr>
        <w:t>завдання</w:t>
      </w:r>
      <w:r w:rsidR="009E704D">
        <w:rPr>
          <w:lang w:eastAsia="ja-JP"/>
        </w:rPr>
        <w:t xml:space="preserve"> до курсової роботи:</w:t>
      </w:r>
    </w:p>
    <w:p w:rsidR="00F97E43" w:rsidRPr="00CC523A" w:rsidRDefault="00C05E1C" w:rsidP="00C05E1C">
      <w:pPr>
        <w:pStyle w:val="ListParagraph"/>
        <w:numPr>
          <w:ilvl w:val="0"/>
          <w:numId w:val="31"/>
        </w:numPr>
        <w:rPr>
          <w:lang w:eastAsia="ja-JP"/>
        </w:rPr>
      </w:pPr>
      <w:r>
        <w:rPr>
          <w:lang w:eastAsia="ja-JP"/>
        </w:rPr>
        <w:t>Теоретичний аналіз проектування</w:t>
      </w:r>
      <w:r w:rsidR="00F97E43">
        <w:rPr>
          <w:lang w:eastAsia="ja-JP"/>
        </w:rPr>
        <w:t xml:space="preserve"> та реалізації </w:t>
      </w:r>
      <w:r w:rsidR="00F97E43">
        <w:rPr>
          <w:rFonts w:hint="eastAsia"/>
          <w:lang w:val="ru-RU" w:eastAsia="ja-JP"/>
        </w:rPr>
        <w:t>OLAP</w:t>
      </w:r>
      <w:r>
        <w:rPr>
          <w:lang w:val="ru-RU" w:eastAsia="ja-JP"/>
        </w:rPr>
        <w:t>-систем</w:t>
      </w:r>
    </w:p>
    <w:p w:rsidR="00F97E43" w:rsidRPr="00CC523A" w:rsidRDefault="00F97E43" w:rsidP="00C05E1C">
      <w:pPr>
        <w:pStyle w:val="ListParagraph"/>
        <w:numPr>
          <w:ilvl w:val="0"/>
          <w:numId w:val="31"/>
        </w:numPr>
        <w:rPr>
          <w:lang w:eastAsia="ja-JP"/>
        </w:rPr>
      </w:pPr>
      <w:r>
        <w:rPr>
          <w:lang w:val="ru-RU" w:eastAsia="ja-JP"/>
        </w:rPr>
        <w:t>Вибір ф</w:t>
      </w:r>
      <w:r w:rsidR="00C05E1C">
        <w:rPr>
          <w:lang w:val="ru-RU" w:eastAsia="ja-JP"/>
        </w:rPr>
        <w:t>актів та вимірів для збереження</w:t>
      </w:r>
    </w:p>
    <w:p w:rsidR="00F97E43" w:rsidRDefault="00F97E43" w:rsidP="00C05E1C">
      <w:pPr>
        <w:pStyle w:val="ListParagraph"/>
        <w:numPr>
          <w:ilvl w:val="0"/>
          <w:numId w:val="31"/>
        </w:numPr>
        <w:rPr>
          <w:lang w:eastAsia="ja-JP"/>
        </w:rPr>
      </w:pPr>
      <w:r>
        <w:rPr>
          <w:lang w:eastAsia="ja-JP"/>
        </w:rPr>
        <w:t>Проектування сховища даних</w:t>
      </w:r>
    </w:p>
    <w:p w:rsidR="00F97E43" w:rsidRDefault="00C05E1C" w:rsidP="00C05E1C">
      <w:pPr>
        <w:pStyle w:val="ListParagraph"/>
        <w:numPr>
          <w:ilvl w:val="0"/>
          <w:numId w:val="31"/>
        </w:numPr>
        <w:rPr>
          <w:lang w:eastAsia="ja-JP"/>
        </w:rPr>
      </w:pPr>
      <w:r>
        <w:rPr>
          <w:lang w:eastAsia="ja-JP"/>
        </w:rPr>
        <w:t>Запонення сховища даних</w:t>
      </w:r>
    </w:p>
    <w:p w:rsidR="00F97E43" w:rsidRDefault="00F97E43" w:rsidP="00C05E1C">
      <w:pPr>
        <w:pStyle w:val="ListParagraph"/>
        <w:numPr>
          <w:ilvl w:val="0"/>
          <w:numId w:val="31"/>
        </w:numPr>
        <w:rPr>
          <w:lang w:eastAsia="ja-JP"/>
        </w:rPr>
      </w:pPr>
      <w:r>
        <w:rPr>
          <w:lang w:eastAsia="ja-JP"/>
        </w:rPr>
        <w:t>Вибір методів</w:t>
      </w:r>
      <w:r w:rsidR="00C05E1C">
        <w:rPr>
          <w:lang w:eastAsia="ja-JP"/>
        </w:rPr>
        <w:t xml:space="preserve"> інтелектуального аналізу даних</w:t>
      </w:r>
    </w:p>
    <w:p w:rsidR="00F97E43" w:rsidRDefault="00F97E43" w:rsidP="00C05E1C">
      <w:pPr>
        <w:pStyle w:val="ListParagraph"/>
        <w:numPr>
          <w:ilvl w:val="0"/>
          <w:numId w:val="31"/>
        </w:numPr>
        <w:rPr>
          <w:lang w:eastAsia="ja-JP"/>
        </w:rPr>
      </w:pPr>
      <w:r>
        <w:rPr>
          <w:lang w:eastAsia="ja-JP"/>
        </w:rPr>
        <w:t>Реалізація звітності для сховища даних</w:t>
      </w:r>
    </w:p>
    <w:p w:rsidR="00F97E43" w:rsidRDefault="00F97E43" w:rsidP="00F97E43">
      <w:pPr>
        <w:pStyle w:val="Diploma"/>
        <w:rPr>
          <w:lang w:eastAsia="ja-JP"/>
        </w:rPr>
      </w:pPr>
      <w:r w:rsidRPr="004B524D">
        <w:rPr>
          <w:i/>
          <w:lang w:eastAsia="ja-JP"/>
        </w:rPr>
        <w:t>Предметом</w:t>
      </w:r>
      <w:r>
        <w:rPr>
          <w:lang w:eastAsia="ja-JP"/>
        </w:rPr>
        <w:t xml:space="preserve"> дослідження є засоби аналізу </w:t>
      </w:r>
      <w:r w:rsidR="004B524D">
        <w:rPr>
          <w:lang w:eastAsia="ja-JP"/>
        </w:rPr>
        <w:t>та розробки</w:t>
      </w:r>
      <w:r>
        <w:rPr>
          <w:lang w:eastAsia="ja-JP"/>
        </w:rPr>
        <w:t xml:space="preserve"> </w:t>
      </w:r>
      <w:r w:rsidR="004B524D">
        <w:rPr>
          <w:lang w:eastAsia="ja-JP"/>
        </w:rPr>
        <w:t>сховища дан</w:t>
      </w:r>
      <w:r>
        <w:rPr>
          <w:lang w:eastAsia="ja-JP"/>
        </w:rPr>
        <w:t>н</w:t>
      </w:r>
      <w:r w:rsidR="004B524D">
        <w:rPr>
          <w:lang w:eastAsia="ja-JP"/>
        </w:rPr>
        <w:t>и</w:t>
      </w:r>
      <w:r>
        <w:rPr>
          <w:lang w:eastAsia="ja-JP"/>
        </w:rPr>
        <w:t>х</w:t>
      </w:r>
      <w:r w:rsidR="004B524D">
        <w:rPr>
          <w:lang w:eastAsia="ja-JP"/>
        </w:rPr>
        <w:t>, проектування сховища даних</w:t>
      </w:r>
      <w:r>
        <w:rPr>
          <w:lang w:eastAsia="ja-JP"/>
        </w:rPr>
        <w:t>.</w:t>
      </w:r>
    </w:p>
    <w:p w:rsidR="0068457F" w:rsidRPr="004841A4" w:rsidRDefault="00F97E43" w:rsidP="00F97E43">
      <w:pPr>
        <w:pStyle w:val="Diploma"/>
        <w:rPr>
          <w:lang w:eastAsia="ja-JP"/>
        </w:rPr>
      </w:pPr>
      <w:r w:rsidRPr="004B524D">
        <w:rPr>
          <w:i/>
          <w:lang w:eastAsia="ja-JP"/>
        </w:rPr>
        <w:t>Об’єктом</w:t>
      </w:r>
      <w:r>
        <w:rPr>
          <w:lang w:eastAsia="ja-JP"/>
        </w:rPr>
        <w:t xml:space="preserve"> дослідження </w:t>
      </w:r>
      <w:r w:rsidR="004B524D">
        <w:rPr>
          <w:lang w:eastAsia="ja-JP"/>
        </w:rPr>
        <w:t>вступники до ВНЗ України та їх</w:t>
      </w:r>
      <w:r>
        <w:rPr>
          <w:lang w:eastAsia="ja-JP"/>
        </w:rPr>
        <w:t xml:space="preserve"> </w:t>
      </w:r>
      <w:r w:rsidR="004B524D">
        <w:rPr>
          <w:lang w:eastAsia="ja-JP"/>
        </w:rPr>
        <w:t>успішніс</w:t>
      </w:r>
      <w:r w:rsidR="00F41AF9">
        <w:rPr>
          <w:lang w:eastAsia="ja-JP"/>
        </w:rPr>
        <w:t>ть</w:t>
      </w:r>
      <w:r w:rsidR="00121670">
        <w:t>.</w:t>
      </w:r>
      <w:r w:rsidR="0068457F" w:rsidRPr="004841A4">
        <w:br w:type="page"/>
      </w:r>
    </w:p>
    <w:p w:rsidR="00983E65" w:rsidRPr="004841A4" w:rsidRDefault="00875354" w:rsidP="00F41AF9">
      <w:pPr>
        <w:pStyle w:val="Heading1"/>
        <w:rPr>
          <w:rFonts w:eastAsia="Times New Roman" w:cs="Times New Roman"/>
          <w:szCs w:val="28"/>
        </w:rPr>
      </w:pPr>
      <w:bookmarkStart w:id="10" w:name="_Toc52628448"/>
      <w:r>
        <w:lastRenderedPageBreak/>
        <w:t>АНАЛІЗ ПРОБЛЕМАТИКИ, МЕТОДІВ ТА ЗАСОБІВ ВИРІШЕННЯ ЗАДАЧІ</w:t>
      </w:r>
      <w:bookmarkEnd w:id="10"/>
    </w:p>
    <w:p w:rsidR="000418F9" w:rsidRDefault="00875354" w:rsidP="00F41AF9">
      <w:pPr>
        <w:pStyle w:val="Heading2"/>
      </w:pPr>
      <w:bookmarkStart w:id="11" w:name="_Toc52628449"/>
      <w:r>
        <w:t>Аналіз задачі, засобів та методів її вирішення</w:t>
      </w:r>
      <w:bookmarkEnd w:id="11"/>
    </w:p>
    <w:p w:rsidR="007E5EA7" w:rsidRPr="005F75CB" w:rsidRDefault="007E5EA7" w:rsidP="007E5EA7">
      <w:r w:rsidRPr="005F75CB">
        <w:t xml:space="preserve">Інтелектуальний аналіз даних - це обробка інформації та виявлення в ній моделей і тенденцій, які допомагають приймати рішення. 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 Одним з результатів розвитку методів інтелектуального аналізу є можливість використання раніше зібраних даних для прийняття кращих рішень, наприклад, рішення видачі кредиту. </w:t>
      </w:r>
    </w:p>
    <w:p w:rsidR="007E5EA7" w:rsidRPr="005F75CB" w:rsidRDefault="007E5EA7" w:rsidP="007E5EA7">
      <w:r w:rsidRPr="005F75CB">
        <w:t xml:space="preserve">Метою курсової роботи є розробка </w:t>
      </w:r>
      <w:r>
        <w:t>додатку, який</w:t>
      </w:r>
      <w:r w:rsidRPr="005F75CB">
        <w:t xml:space="preserve"> </w:t>
      </w:r>
      <w:r>
        <w:t>визначатиме основний колір наданого зображення</w:t>
      </w:r>
      <w:r w:rsidRPr="005F75CB">
        <w:t xml:space="preserve">. </w:t>
      </w:r>
      <w:r>
        <w:t>Р</w:t>
      </w:r>
      <w:r w:rsidRPr="005F75CB">
        <w:t xml:space="preserve">езультатом аналізу </w:t>
      </w:r>
      <w:r>
        <w:t xml:space="preserve">зображення </w:t>
      </w:r>
      <w:r w:rsidRPr="005F75CB">
        <w:t xml:space="preserve">повинне бути </w:t>
      </w:r>
      <w:r>
        <w:t xml:space="preserve">значення переважного кольору (або список основних кольорів) в одному з форматів: </w:t>
      </w:r>
      <w:r>
        <w:rPr>
          <w:lang w:val="en-US"/>
        </w:rPr>
        <w:t xml:space="preserve">HEX </w:t>
      </w:r>
      <w:r>
        <w:t xml:space="preserve">або </w:t>
      </w:r>
      <w:r>
        <w:rPr>
          <w:lang w:val="en-US"/>
        </w:rPr>
        <w:t>RGB</w:t>
      </w:r>
      <w:r w:rsidRPr="005F75CB">
        <w:t xml:space="preserve">. Дана задача є типовою задачею </w:t>
      </w:r>
      <w:r>
        <w:t>роботи комп’ютерного зору</w:t>
      </w:r>
      <w:r w:rsidRPr="005F75CB">
        <w:t>.</w:t>
      </w:r>
    </w:p>
    <w:p w:rsidR="007E5EA7" w:rsidRPr="005F75CB" w:rsidRDefault="007E5EA7" w:rsidP="007E5EA7">
      <w:r w:rsidRPr="005F75CB">
        <w:t>Для реалізації поставлено завдання, основними етапами є:</w:t>
      </w:r>
    </w:p>
    <w:p w:rsidR="007E5EA7" w:rsidRPr="005F75CB" w:rsidRDefault="007E5EA7" w:rsidP="007E5EA7">
      <w:r w:rsidRPr="005F75CB">
        <w:t xml:space="preserve">- </w:t>
      </w:r>
      <w:r>
        <w:t>обробка зображення</w:t>
      </w:r>
      <w:r w:rsidRPr="005F75CB">
        <w:t>;</w:t>
      </w:r>
    </w:p>
    <w:p w:rsidR="007E5EA7" w:rsidRPr="005F75CB" w:rsidRDefault="007E5EA7" w:rsidP="007E5EA7">
      <w:r w:rsidRPr="005F75CB">
        <w:t>- інтелектуальний аналіз даних;</w:t>
      </w:r>
    </w:p>
    <w:p w:rsidR="00010F5C" w:rsidRPr="005B3392" w:rsidRDefault="007E5EA7" w:rsidP="005B3392">
      <w:r w:rsidRPr="005F75CB">
        <w:t xml:space="preserve">- </w:t>
      </w:r>
      <w:r>
        <w:t>визначення результату</w:t>
      </w:r>
      <w:r w:rsidRPr="004D5F1F">
        <w:t>.</w:t>
      </w:r>
    </w:p>
    <w:p w:rsidR="00010F5C" w:rsidRDefault="007E5EA7" w:rsidP="00010F5C">
      <w:pPr>
        <w:pStyle w:val="Heading2"/>
      </w:pPr>
      <w:bookmarkStart w:id="12" w:name="_Toc52628450"/>
      <w:r>
        <w:t>Методи і алгоритми розв’язання задачі визначення кольору зображення</w:t>
      </w:r>
      <w:bookmarkEnd w:id="12"/>
    </w:p>
    <w:p w:rsidR="00DA7C54" w:rsidRDefault="005B3392" w:rsidP="00DA7C54">
      <w:r>
        <w:t>Задача визначення кольору зображення є задачею кластерного аналізу.</w:t>
      </w:r>
    </w:p>
    <w:p w:rsidR="005B3392" w:rsidRDefault="005B3392" w:rsidP="00DA7C54">
      <w:r w:rsidRPr="005B3392">
        <w:t xml:space="preserve">Кластерний аналіз </w:t>
      </w:r>
      <w:r>
        <w:t>-</w:t>
      </w:r>
      <w:r w:rsidRPr="005B3392">
        <w:t xml:space="preserve"> задача розбиття заданої вибірки об'єктів (ситуацій) на підмножини, які називаються кластерами, так, щоб кожен кластер складався з схожих об'єктів, а об'єкти різних кластерів істотно відрізнялися. Завдання кластеризації відноситься до статистичної обробки, а також до широкого класу завдань навчання без вчителя.</w:t>
      </w:r>
    </w:p>
    <w:p w:rsidR="005B3392" w:rsidRDefault="005B3392" w:rsidP="005B3392">
      <w:r>
        <w:lastRenderedPageBreak/>
        <w:t>Кластерний аналіз — це багатовимірна статистична процедура, яка виконує збір даних, що містять інформацію про вибірку об'єктів і потім упорядковує об'єкти в порівняно однорідні групи — кластери (Q-кластеризація, або Q-техніка, власне кластерний аналіз). Основна мета кластерного аналізу — знаходження груп схожих об'єктів у вибірці. Спектр застосувань кластерного аналізу дуже широкий: його використовують в археології, антропології, медицині, психології, хімії, біології, державному управлінні, філології, маркетингу, соціології та інших дисциплінах.</w:t>
      </w:r>
    </w:p>
    <w:p w:rsidR="005B3392" w:rsidRDefault="005B3392" w:rsidP="005B3392">
      <w:r>
        <w:t>Розглянемо формальне визначення кластеризації:</w:t>
      </w:r>
    </w:p>
    <w:p w:rsidR="005B3392" w:rsidRDefault="005B3392" w:rsidP="007E19FF">
      <w:r>
        <w:t xml:space="preserve">Нехай </w:t>
      </w:r>
      <m:oMath>
        <m:r>
          <w:rPr>
            <w:rFonts w:ascii="Cambria Math" w:hAnsi="Cambria Math"/>
          </w:rPr>
          <m:t>X</m:t>
        </m:r>
      </m:oMath>
      <w:r>
        <w:t xml:space="preserve"> - множина об'єктів,</w:t>
      </w:r>
      <w:r>
        <w:rPr>
          <w:lang w:val="en-US"/>
        </w:rPr>
        <w:t xml:space="preserve"> </w:t>
      </w:r>
      <m:oMath>
        <m:r>
          <w:rPr>
            <w:rFonts w:ascii="Cambria Math" w:hAnsi="Cambria Math"/>
            <w:lang w:val="en-US"/>
          </w:rPr>
          <m:t>Y</m:t>
        </m:r>
      </m:oMath>
      <w:r>
        <w:t>— множина номерів (імен, міток) кластерів. Задано функцію відстані між об'єктами</w:t>
      </w:r>
      <w:r>
        <w:rPr>
          <w:lang w:val="en-US"/>
        </w:rPr>
        <w:t xml:space="preserve"> </w:t>
      </w:r>
      <m:oMath>
        <m:r>
          <w:rPr>
            <w:rFonts w:ascii="Cambria Math" w:hAnsi="Cambria Math"/>
            <w:lang w:val="en-US"/>
          </w:rPr>
          <m:t xml:space="preserve">p(x,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t>. Є кінцева вибірка об'єктів</w:t>
      </w:r>
      <w:r w:rsidR="007E19FF">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⊂X</m:t>
        </m:r>
      </m:oMath>
      <w:r>
        <w:t xml:space="preserve">. Потрібно розбити вибірку на непересічні підмножини, що називаються кластерами, так, щоб кожен кластер складався з об'єктів, близьких по метриці </w:t>
      </w:r>
      <m:oMath>
        <m:r>
          <w:rPr>
            <w:rFonts w:ascii="Cambria Math" w:hAnsi="Cambria Math"/>
            <w:lang w:val="en-US"/>
          </w:rPr>
          <m:t>p</m:t>
        </m:r>
      </m:oMath>
      <w:r>
        <w:t>, а об'єкти різних кластерів істотно відрізнялися. При цьому кожному об'єкту</w:t>
      </w:r>
      <w:r w:rsidR="007E19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oMath>
      <w:r>
        <w:t xml:space="preserve"> приписується номер кластеру</w:t>
      </w:r>
      <w:r w:rsidR="007E19F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E19FF">
        <w:t>.</w:t>
      </w:r>
    </w:p>
    <w:p w:rsidR="005B3392" w:rsidRDefault="005B3392" w:rsidP="005B3392">
      <w:r>
        <w:t>Алгоритм кластеризації — це функція</w:t>
      </w:r>
      <w:r w:rsidR="007E19FF">
        <w:rPr>
          <w:lang w:val="en-US"/>
        </w:rPr>
        <w:t xml:space="preserve"> </w:t>
      </w:r>
      <m:oMath>
        <m:r>
          <w:rPr>
            <w:rFonts w:ascii="Cambria Math" w:hAnsi="Cambria Math"/>
            <w:lang w:val="en-US"/>
          </w:rPr>
          <m:t>a:X →Y</m:t>
        </m:r>
      </m:oMath>
      <w:r>
        <w:t xml:space="preserve">, яка будь-якому об'єкту </w:t>
      </w:r>
      <m:oMath>
        <m:r>
          <w:rPr>
            <w:rFonts w:ascii="Cambria Math" w:hAnsi="Cambria Math"/>
            <w:lang w:val="en-US"/>
          </w:rPr>
          <m:t>x∈X</m:t>
        </m:r>
      </m:oMath>
      <w:r>
        <w:t xml:space="preserve">ставить у відповідність номер кластера </w:t>
      </w:r>
      <m:oMath>
        <m:r>
          <w:rPr>
            <w:rFonts w:ascii="Cambria Math" w:hAnsi="Cambria Math"/>
          </w:rPr>
          <m:t xml:space="preserve">y </m:t>
        </m:r>
        <m:r>
          <w:rPr>
            <w:rFonts w:ascii="Cambria Math" w:hAnsi="Cambria Math"/>
            <w:lang w:val="en-US"/>
          </w:rPr>
          <m:t>∈Y</m:t>
        </m:r>
      </m:oMath>
      <w:r>
        <w:t>. Множина</w:t>
      </w:r>
      <w:r w:rsidR="007E19FF">
        <w:rPr>
          <w:lang w:val="en-US"/>
        </w:rPr>
        <w:t xml:space="preserve"> </w:t>
      </w:r>
      <m:oMath>
        <m:r>
          <w:rPr>
            <w:rFonts w:ascii="Cambria Math" w:hAnsi="Cambria Math"/>
            <w:lang w:val="en-US"/>
          </w:rPr>
          <m:t>Y</m:t>
        </m:r>
      </m:oMath>
      <w:r>
        <w:t xml:space="preserve">  в деяких випадках відома заздалегідь, проте частіше ставиться завдання визначити оптимальне число кластерів, з погляду деякого критерію якості кластеризації.</w:t>
      </w:r>
    </w:p>
    <w:p w:rsidR="005C5FCD" w:rsidRDefault="005C5FCD" w:rsidP="005C5FCD">
      <w:pPr>
        <w:keepNext/>
        <w:ind w:firstLine="0"/>
        <w:jc w:val="center"/>
      </w:pPr>
      <w:r>
        <w:rPr>
          <w:noProof/>
          <w:lang w:eastAsia="uk-UA"/>
        </w:rPr>
        <w:drawing>
          <wp:inline distT="0" distB="0" distL="0" distR="0">
            <wp:extent cx="5435845" cy="3030885"/>
            <wp:effectExtent l="0" t="0" r="0" b="0"/>
            <wp:docPr id="51" name="Picture 51" descr="Алгоритмы ML: один SD (σ) - Алгоритмы кластер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Алгоритмы ML: один SD (σ) - Алгоритмы кластериз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9371" cy="3032851"/>
                    </a:xfrm>
                    <a:prstGeom prst="rect">
                      <a:avLst/>
                    </a:prstGeom>
                    <a:noFill/>
                    <a:ln>
                      <a:noFill/>
                    </a:ln>
                  </pic:spPr>
                </pic:pic>
              </a:graphicData>
            </a:graphic>
          </wp:inline>
        </w:drawing>
      </w:r>
    </w:p>
    <w:p w:rsidR="005C5FCD" w:rsidRPr="005C5FCD" w:rsidRDefault="005C5FCD" w:rsidP="005C5FCD">
      <w:pPr>
        <w:pStyle w:val="Caption"/>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Pr>
          <w:lang w:val="ru-RU"/>
        </w:rPr>
        <w:t xml:space="preserve"> – </w:t>
      </w:r>
      <w:r w:rsidRPr="005C5FCD">
        <w:t>Загальний принцип роботи алгоритмів кластеризації</w:t>
      </w:r>
    </w:p>
    <w:p w:rsidR="007E19FF" w:rsidRDefault="007E19FF" w:rsidP="005B3392">
      <w:r>
        <w:lastRenderedPageBreak/>
        <w:t xml:space="preserve">Задачі кластеризації можуть вирішуватись різними алгоритмами. </w:t>
      </w:r>
      <w:r w:rsidR="005F281E">
        <w:t xml:space="preserve">Власне задача визначення кольору розв’язується за допомогою методу </w:t>
      </w:r>
      <w:r w:rsidR="005F281E">
        <w:rPr>
          <w:lang w:val="en-US"/>
        </w:rPr>
        <w:t>k-</w:t>
      </w:r>
      <w:r w:rsidR="005F281E">
        <w:t>середніх.</w:t>
      </w:r>
    </w:p>
    <w:p w:rsidR="005F281E" w:rsidRDefault="005F281E" w:rsidP="005F281E">
      <w:r>
        <w:t>Кластеризація методом k-середніх - популярний метод кластеризації, — впорядкування множини об'єктів в порівняно однорідні групи. Винайдений в 1950-х роках математиком Гуґо Штайнгаузом і майже одночасно Стюартом Ллойдом. Особливу популярність отримав після виходу роботи МакКвіна.</w:t>
      </w:r>
    </w:p>
    <w:p w:rsidR="002E0275" w:rsidRDefault="002E0275" w:rsidP="005F281E">
      <w:r w:rsidRPr="002E0275">
        <w:t>Головні переваги методу k-середніх — його простота та швидкість виконання. Метод k-середніх більш зручний для кластеризації великої кількості спостережень, ніж метод ієрархічного кластерного аналізу (у якому дендограми стають перевантаженими і втрачають наочність).</w:t>
      </w:r>
    </w:p>
    <w:p w:rsidR="002E0275" w:rsidRDefault="002E0275" w:rsidP="002E0275">
      <w:r>
        <w:t>Одним із недоліків простого методу є порушення умови зв'язності елементів одного кластера, тому розвиваються різні модифікації методу, а також його нечіткі аналоги (англ. fuzzy k-means methods), у яких на першій стадії алгоритму допускається приналежність одного елемента множини до декількох кластерів (із різним ступенем приналежності).</w:t>
      </w:r>
    </w:p>
    <w:p w:rsidR="002E0275" w:rsidRDefault="002E0275" w:rsidP="002E0275">
      <w:r>
        <w:t>Незважаючи на очевидні переваги методу, він має суттєві недоліки:</w:t>
      </w:r>
    </w:p>
    <w:p w:rsidR="002E0275" w:rsidRDefault="002E0275" w:rsidP="002E0275">
      <w:pPr>
        <w:pStyle w:val="ListParagraph"/>
        <w:numPr>
          <w:ilvl w:val="0"/>
          <w:numId w:val="37"/>
        </w:numPr>
        <w:ind w:left="709" w:hanging="283"/>
      </w:pPr>
      <w:r>
        <w:t>Результат класифікації сильно залежить від випадкових початкових позицій кластерних центрів</w:t>
      </w:r>
    </w:p>
    <w:p w:rsidR="002E0275" w:rsidRDefault="002E0275" w:rsidP="002E0275">
      <w:pPr>
        <w:pStyle w:val="ListParagraph"/>
        <w:numPr>
          <w:ilvl w:val="0"/>
          <w:numId w:val="37"/>
        </w:numPr>
        <w:ind w:left="709" w:hanging="283"/>
      </w:pPr>
      <w:r>
        <w:t>Алгоритм чутливий до викидів, які можуть викривлювати середнє</w:t>
      </w:r>
    </w:p>
    <w:p w:rsidR="002E0275" w:rsidRDefault="002E0275" w:rsidP="002E0275">
      <w:pPr>
        <w:pStyle w:val="ListParagraph"/>
        <w:numPr>
          <w:ilvl w:val="0"/>
          <w:numId w:val="37"/>
        </w:numPr>
        <w:ind w:left="709" w:hanging="283"/>
      </w:pPr>
      <w:r>
        <w:t>Кількість кластерів повинна бути заздалегідь визначена дослідником</w:t>
      </w:r>
    </w:p>
    <w:p w:rsidR="002E0275" w:rsidRDefault="002E0275" w:rsidP="002E0275"/>
    <w:p w:rsidR="002E0275" w:rsidRDefault="002E0275" w:rsidP="002E0275">
      <w:r w:rsidRPr="002E0275">
        <w:t>Метод k-середніх є доволі п</w:t>
      </w:r>
      <w:r>
        <w:t xml:space="preserve">ростим і прозорим, тому успішно </w:t>
      </w:r>
      <w:r w:rsidRPr="002E0275">
        <w:t>використовується у різноманітних сферах — маркетингових сегментаціях, геостатистиці, астрономії, сільському господарстві тощо.</w:t>
      </w:r>
    </w:p>
    <w:p w:rsidR="005F281E" w:rsidRDefault="005F281E" w:rsidP="005F281E">
      <w:r>
        <w:t>Мета методу — розділити n спостережень на k кластерів, так щоб кожне спостереження належало до кластера з найближчим до нього середнім значенням. Метод базується на мінімізації суми квадратів відстаней між кожним спостереженням та центром його кластера, тобто функції</w:t>
      </w:r>
    </w:p>
    <w:p w:rsidR="005F281E" w:rsidRDefault="005F281E" w:rsidP="005F281E"/>
    <w:p w:rsidR="005F281E" w:rsidRPr="005F281E" w:rsidRDefault="00DD11CC" w:rsidP="005F281E">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5F281E" w:rsidRDefault="005F281E" w:rsidP="005F281E">
      <w:pPr>
        <w:ind w:firstLine="0"/>
      </w:pPr>
      <w:r w:rsidRPr="005F281E">
        <w:t xml:space="preserve">де </w:t>
      </w:r>
      <m:oMath>
        <m:r>
          <w:rPr>
            <w:rFonts w:ascii="Cambria Math" w:hAnsi="Cambria Math"/>
          </w:rPr>
          <m:t>d</m:t>
        </m:r>
      </m:oMath>
      <w:r w:rsidRPr="005F281E">
        <w:t xml:space="preserve"> </w:t>
      </w:r>
      <w:r>
        <w:rPr>
          <w:lang w:val="en-US"/>
        </w:rPr>
        <w:t>-</w:t>
      </w:r>
      <w:r w:rsidRPr="005F281E">
        <w:t xml:space="preserve"> метрика,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lang w:val="en-US"/>
        </w:rPr>
        <w:t xml:space="preserve"> -</w:t>
      </w:r>
      <w:r w:rsidRPr="005F281E">
        <w:t xml:space="preserve"> і-ий об'єкт даних, а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lang w:val="en-US"/>
        </w:rPr>
        <w:t xml:space="preserve"> -</w:t>
      </w:r>
      <w:r w:rsidRPr="005F281E">
        <w:t xml:space="preserve"> центр кластера, якому на j-ій ітерації приписаний елемент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F281E">
        <w:t>.</w:t>
      </w:r>
    </w:p>
    <w:p w:rsidR="002E0275" w:rsidRPr="005C5FCD" w:rsidRDefault="005F281E" w:rsidP="005C5FCD">
      <w:pPr>
        <w:ind w:firstLine="0"/>
        <w:rPr>
          <w:b/>
        </w:rPr>
      </w:pPr>
      <w:r>
        <w:tab/>
      </w:r>
    </w:p>
    <w:p w:rsidR="002E0275" w:rsidRDefault="002E0275" w:rsidP="002E0275">
      <w:pPr>
        <w:keepNext/>
        <w:ind w:firstLine="0"/>
        <w:jc w:val="center"/>
      </w:pPr>
      <w:r>
        <w:rPr>
          <w:noProof/>
          <w:lang w:eastAsia="uk-UA"/>
        </w:rPr>
        <w:drawing>
          <wp:inline distT="0" distB="0" distL="0" distR="0">
            <wp:extent cx="4572000" cy="3429000"/>
            <wp:effectExtent l="0" t="0" r="0" b="0"/>
            <wp:docPr id="49" name="Picture 49" descr="K-means clustering: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means clustering: how it works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2E0275" w:rsidRPr="002E0275" w:rsidRDefault="002E0275" w:rsidP="002E0275">
      <w:pPr>
        <w:pStyle w:val="Caption"/>
      </w:pPr>
      <w:r>
        <w:t xml:space="preserve">Рисунок </w:t>
      </w:r>
      <w:r w:rsidR="005C5FCD">
        <w:fldChar w:fldCharType="begin"/>
      </w:r>
      <w:r w:rsidR="005C5FCD">
        <w:instrText xml:space="preserve"> STYLEREF 1 \s </w:instrText>
      </w:r>
      <w:r w:rsidR="005C5FCD">
        <w:fldChar w:fldCharType="separate"/>
      </w:r>
      <w:r w:rsidR="005C5FCD">
        <w:rPr>
          <w:noProof/>
        </w:rPr>
        <w:t>1</w:t>
      </w:r>
      <w:r w:rsidR="005C5FCD">
        <w:fldChar w:fldCharType="end"/>
      </w:r>
      <w:r w:rsidR="005C5FCD">
        <w:t>.</w:t>
      </w:r>
      <w:r w:rsidR="005C5FCD">
        <w:fldChar w:fldCharType="begin"/>
      </w:r>
      <w:r w:rsidR="005C5FCD">
        <w:instrText xml:space="preserve"> SEQ Рисунок \* ARABIC \s 1 </w:instrText>
      </w:r>
      <w:r w:rsidR="005C5FCD">
        <w:fldChar w:fldCharType="separate"/>
      </w:r>
      <w:r w:rsidR="005C5FCD">
        <w:rPr>
          <w:noProof/>
        </w:rPr>
        <w:t>2</w:t>
      </w:r>
      <w:r w:rsidR="005C5FCD">
        <w:fldChar w:fldCharType="end"/>
      </w:r>
      <w:r>
        <w:rPr>
          <w:lang w:val="en-US"/>
        </w:rPr>
        <w:t xml:space="preserve"> – </w:t>
      </w:r>
      <w:r>
        <w:t xml:space="preserve">Приклад виконання методу </w:t>
      </w:r>
      <w:r>
        <w:rPr>
          <w:lang w:val="en-US"/>
        </w:rPr>
        <w:t>k-</w:t>
      </w:r>
      <w:r>
        <w:t>середніх</w:t>
      </w:r>
    </w:p>
    <w:p w:rsidR="005C5FCD" w:rsidRDefault="005C5FCD" w:rsidP="005C5FCD">
      <w:pPr>
        <w:ind w:firstLine="360"/>
      </w:pPr>
    </w:p>
    <w:p w:rsidR="005C5FCD" w:rsidRDefault="005C5FCD" w:rsidP="005C5FCD">
      <w:pPr>
        <w:ind w:firstLine="360"/>
      </w:pPr>
      <w:r w:rsidRPr="005F281E">
        <w:t>Опис алгоритму</w:t>
      </w:r>
      <w:r>
        <w:rPr>
          <w:lang w:val="en-US"/>
        </w:rPr>
        <w:t xml:space="preserve"> </w:t>
      </w:r>
      <w:r>
        <w:t>k-середніх</w:t>
      </w:r>
    </w:p>
    <w:p w:rsidR="005C5FCD" w:rsidRPr="005F281E" w:rsidRDefault="005C5FCD" w:rsidP="005C5FCD">
      <w:pPr>
        <w:ind w:firstLine="360"/>
      </w:pPr>
      <w:r w:rsidRPr="005F281E">
        <w:t>Маємо масив спостережень (об'єктів), кожен з яких має певні значення по ряду ознак. Відповідно до цих значень об'єкт розташовується у багатовимірному просторі.</w:t>
      </w:r>
    </w:p>
    <w:p w:rsidR="005C5FCD" w:rsidRPr="005F281E" w:rsidRDefault="005C5FCD" w:rsidP="005C5FCD">
      <w:pPr>
        <w:pStyle w:val="ListParagraph"/>
        <w:numPr>
          <w:ilvl w:val="0"/>
          <w:numId w:val="36"/>
        </w:numPr>
      </w:pPr>
      <w:r w:rsidRPr="005F281E">
        <w:t>Дослідник визначає кількість кластерів, що необхідно утворити</w:t>
      </w:r>
    </w:p>
    <w:p w:rsidR="005C5FCD" w:rsidRPr="005F281E" w:rsidRDefault="005C5FCD" w:rsidP="005C5FCD">
      <w:pPr>
        <w:pStyle w:val="ListParagraph"/>
        <w:numPr>
          <w:ilvl w:val="0"/>
          <w:numId w:val="36"/>
        </w:numPr>
      </w:pPr>
      <w:r w:rsidRPr="005F281E">
        <w:t>Випадковим чином обирається k спостережень, які на цьому кроці вважаються центрами кластерів</w:t>
      </w:r>
    </w:p>
    <w:p w:rsidR="005C5FCD" w:rsidRPr="005F281E" w:rsidRDefault="005C5FCD" w:rsidP="005C5FCD">
      <w:pPr>
        <w:pStyle w:val="ListParagraph"/>
        <w:numPr>
          <w:ilvl w:val="0"/>
          <w:numId w:val="36"/>
        </w:numPr>
      </w:pPr>
      <w:r w:rsidRPr="005F281E">
        <w:t>Кожне спостереження «приписується» до одного з n кластерів — того, відстань до якого найкоротша</w:t>
      </w:r>
    </w:p>
    <w:p w:rsidR="005C5FCD" w:rsidRPr="005F281E" w:rsidRDefault="005C5FCD" w:rsidP="005C5FCD">
      <w:pPr>
        <w:pStyle w:val="ListParagraph"/>
        <w:numPr>
          <w:ilvl w:val="0"/>
          <w:numId w:val="36"/>
        </w:numPr>
      </w:pPr>
      <w:r w:rsidRPr="005F281E">
        <w:lastRenderedPageBreak/>
        <w:t>Розраховується новий центр кожног</w:t>
      </w:r>
      <w:bookmarkStart w:id="13" w:name="_GoBack"/>
      <w:bookmarkEnd w:id="13"/>
      <w:r w:rsidRPr="005F281E">
        <w:t>о кластера як елемент, ознаки якого розраховуються як середнє арифметичне ознак об'єктів, що входять у цей кластер</w:t>
      </w:r>
    </w:p>
    <w:p w:rsidR="005C5FCD" w:rsidRPr="005F281E" w:rsidRDefault="005C5FCD" w:rsidP="005C5FCD">
      <w:pPr>
        <w:pStyle w:val="ListParagraph"/>
        <w:numPr>
          <w:ilvl w:val="0"/>
          <w:numId w:val="36"/>
        </w:numPr>
      </w:pPr>
      <w:r w:rsidRPr="005F281E">
        <w:t>Відбувається така кількість ітерацій (повторюються кроки 3-4), поки кластерні центри стануть стійкими (тобто при кожній ітерації в кожному кластері опинятимуться одні й ті самі об'єкти), дисперсія всередині кластера буде мінімізована, а між кластерами — максимізована</w:t>
      </w:r>
    </w:p>
    <w:p w:rsidR="00BF4303" w:rsidRPr="00673610" w:rsidRDefault="005C5FCD" w:rsidP="00BF4303">
      <w:pPr>
        <w:ind w:firstLine="0"/>
      </w:pPr>
      <w:r w:rsidRPr="005F281E">
        <w:t>Вибір кількості кластерів відбувається на основі дослідницької гіпотези. Якщо її немає, то рекомендують створити 2 кластери, далі 3,4,5, порівнюючи отримані результати.</w:t>
      </w:r>
      <w:r w:rsidR="00673610">
        <w:rPr>
          <w:lang w:val="en-US"/>
        </w:rPr>
        <w:t xml:space="preserve"> </w:t>
      </w:r>
      <w:r>
        <w:t xml:space="preserve">На рисунку 1.2 зображено приклад вирішення задачі методом </w:t>
      </w:r>
      <w:r>
        <w:rPr>
          <w:lang w:val="en-US"/>
        </w:rPr>
        <w:t>k-</w:t>
      </w:r>
      <w:r>
        <w:t>середніх.</w:t>
      </w:r>
    </w:p>
    <w:p w:rsidR="00BB79FB" w:rsidRDefault="00BB79FB" w:rsidP="00BF4303">
      <w:pPr>
        <w:ind w:firstLine="0"/>
      </w:pPr>
      <w:r>
        <w:rPr>
          <w:lang w:val="ru-RU"/>
        </w:rPr>
        <w:tab/>
      </w:r>
      <w:r w:rsidRPr="00BB79FB">
        <w:t xml:space="preserve">Сучасні зображення </w:t>
      </w:r>
      <w:r>
        <w:t>містять велику кількість кольорів та відтінків. Перераховування кожного кольору в зображенні може сформувати великий список даних, які потребують фільтрації. Для цієї фільтрації необхідно визначити основні кольори способом вирахування відмінності кольорів.</w:t>
      </w:r>
    </w:p>
    <w:p w:rsidR="00BB79FB" w:rsidRPr="00BB79FB" w:rsidRDefault="00BB79FB" w:rsidP="00BF4303">
      <w:pPr>
        <w:ind w:firstLine="0"/>
      </w:pPr>
      <w:r>
        <w:tab/>
        <w:t>Формула кольорної</w:t>
      </w:r>
      <w:r w:rsidRPr="00BB79FB">
        <w:t xml:space="preserve"> відмінності (англ. Color difference</w:t>
      </w:r>
      <w:r>
        <w:t>) або колірна</w:t>
      </w:r>
      <w:r w:rsidRPr="00BB79FB">
        <w:t xml:space="preserve"> відстань (відстань між </w:t>
      </w:r>
      <w:r>
        <w:t>кольорами</w:t>
      </w:r>
      <w:r w:rsidRPr="00BB79FB">
        <w:t>) - математичне уявлення, що дозволяє чисельно висловити відмінність між двома кольорами в колориметрії. Поширені визначення колірного відмінності зазвичай використовують формулу обчислення відстані в евклідовому просторі, проте варто зауважити що при цьому не кожне колірне простір є евклідовим з суворою математичної точки зору.</w:t>
      </w:r>
      <w:r>
        <w:t xml:space="preserve"> </w:t>
      </w:r>
      <w:r w:rsidRPr="00BB79FB">
        <w:t>Міжнародний комітет CIE (фр. Commission Internationale de l'Eclairage) задає визначення колірної різниці через метрику</w:t>
      </w:r>
      <w:r>
        <w:t xml:space="preserve"> </w:t>
      </w:r>
      <m:oMath>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p>
    <w:p w:rsidR="00BB79FB" w:rsidRPr="00EF02CC" w:rsidRDefault="00BB79FB" w:rsidP="00BF4303">
      <w:pPr>
        <w:ind w:firstLine="0"/>
        <w:rPr>
          <w:lang w:val="ru-RU"/>
        </w:rPr>
      </w:pPr>
    </w:p>
    <w:p w:rsidR="00B64EB0" w:rsidRDefault="00B64EB0" w:rsidP="00B64EB0">
      <w:pPr>
        <w:pStyle w:val="a3"/>
        <w:spacing w:line="360" w:lineRule="auto"/>
        <w:jc w:val="center"/>
        <w:rPr>
          <w:sz w:val="28"/>
          <w:szCs w:val="28"/>
        </w:rPr>
      </w:pPr>
      <w:r>
        <w:rPr>
          <w:sz w:val="28"/>
          <w:szCs w:val="28"/>
        </w:rPr>
        <w:t>ВИСНОВКИ ДО РОЗДІЛУ 1</w:t>
      </w:r>
    </w:p>
    <w:p w:rsidR="00B64EB0" w:rsidRPr="005C5FCD" w:rsidRDefault="00B64EB0" w:rsidP="00B64EB0">
      <w:pPr>
        <w:rPr>
          <w:lang w:val="ru-RU"/>
        </w:rPr>
      </w:pPr>
      <w:r>
        <w:t xml:space="preserve">У першому розділі курсової роботи було розглянуто </w:t>
      </w:r>
      <w:r w:rsidR="003D51D3">
        <w:t>теоретичні</w:t>
      </w:r>
      <w:r>
        <w:t xml:space="preserve"> засади </w:t>
      </w:r>
      <w:r w:rsidR="003D51D3">
        <w:t>виконання</w:t>
      </w:r>
      <w:r w:rsidR="00BD3B26">
        <w:t xml:space="preserve"> з</w:t>
      </w:r>
      <w:r w:rsidR="003D51D3">
        <w:t>адачі визначення кольору зображення. Було детально описано задачу кластеризації, її алгоритми та метод розв’язання задач кластеризації методом k-середніх.</w:t>
      </w:r>
    </w:p>
    <w:p w:rsidR="006C10B2" w:rsidRPr="004841A4" w:rsidRDefault="005C5FCD" w:rsidP="005C5FCD">
      <w:pPr>
        <w:pStyle w:val="Heading1"/>
      </w:pPr>
      <w:bookmarkStart w:id="14" w:name="_Toc52628451"/>
      <w:r w:rsidRPr="005C5FCD">
        <w:lastRenderedPageBreak/>
        <w:t>ПРАКТИЧНА РЕАЛІЗАЦІЯ ІНТЕЛЕКТУАЛЬНОГО АНАЛІЗУ ДАНИХ</w:t>
      </w:r>
      <w:bookmarkEnd w:id="14"/>
    </w:p>
    <w:p w:rsidR="00B64EB0" w:rsidRDefault="006773DB" w:rsidP="006773DB">
      <w:pPr>
        <w:pStyle w:val="Heading2"/>
      </w:pPr>
      <w:bookmarkStart w:id="15" w:name="_Toc52628452"/>
      <w:r w:rsidRPr="006773DB">
        <w:t>Характеристика джерела даних для проведення аналізу</w:t>
      </w:r>
      <w:bookmarkEnd w:id="15"/>
    </w:p>
    <w:p w:rsidR="002601D9" w:rsidRDefault="005A4957" w:rsidP="002601D9">
      <w:r>
        <w:t xml:space="preserve">В якості джерела даних для проведення аналізу використовуються користувацькі зображення. </w:t>
      </w:r>
    </w:p>
    <w:p w:rsidR="00B03DC6" w:rsidRDefault="00B03DC6" w:rsidP="00B03DC6">
      <w:pPr>
        <w:pStyle w:val="Caption"/>
        <w:keepNext/>
      </w:pPr>
    </w:p>
    <w:p w:rsidR="000105F2" w:rsidRPr="002D0676" w:rsidRDefault="000105F2" w:rsidP="00077B32">
      <w:pPr>
        <w:ind w:firstLine="0"/>
      </w:pPr>
    </w:p>
    <w:p w:rsidR="0013637A" w:rsidRPr="0013637A" w:rsidRDefault="0013637A" w:rsidP="0013637A">
      <w:pPr>
        <w:pStyle w:val="ListParagraph"/>
        <w:ind w:firstLine="0"/>
        <w:jc w:val="center"/>
      </w:pPr>
      <w:r>
        <w:rPr>
          <w:szCs w:val="28"/>
        </w:rPr>
        <w:t>ВИСНОВКИ ДО РОЗДІЛУ 2</w:t>
      </w:r>
    </w:p>
    <w:p w:rsidR="0013637A" w:rsidRDefault="0013637A" w:rsidP="0013637A">
      <w:pPr>
        <w:rPr>
          <w:lang w:val="ru-RU"/>
        </w:rPr>
      </w:pPr>
      <w:r>
        <w:t xml:space="preserve">У другому розділі курсової роботи було розроблено </w:t>
      </w:r>
    </w:p>
    <w:p w:rsidR="006C10B2" w:rsidRPr="0013637A" w:rsidRDefault="00447020">
      <w:pPr>
        <w:spacing w:after="160" w:line="259" w:lineRule="auto"/>
        <w:ind w:firstLine="0"/>
        <w:jc w:val="left"/>
        <w:rPr>
          <w:rFonts w:eastAsiaTheme="majorEastAsia" w:cstheme="majorBidi"/>
          <w:szCs w:val="32"/>
          <w:lang w:val="ru-RU"/>
        </w:rPr>
      </w:pPr>
      <w:r>
        <w:rPr>
          <w:rFonts w:eastAsiaTheme="majorEastAsia" w:cstheme="majorBidi"/>
          <w:szCs w:val="32"/>
          <w:lang w:val="ru-RU"/>
        </w:rPr>
        <w:br w:type="page"/>
      </w:r>
    </w:p>
    <w:p w:rsidR="006C10B2" w:rsidRPr="004841A4" w:rsidRDefault="008F2DB8" w:rsidP="006C10B2">
      <w:pPr>
        <w:pStyle w:val="Heading1"/>
      </w:pPr>
      <w:bookmarkStart w:id="16" w:name="_Toc52628453"/>
      <w:r>
        <w:lastRenderedPageBreak/>
        <w:t>РОЗДІЛ 3</w:t>
      </w:r>
      <w:bookmarkEnd w:id="16"/>
    </w:p>
    <w:p w:rsidR="006301D3" w:rsidRPr="006301D3" w:rsidRDefault="006C10B2" w:rsidP="002F6275">
      <w:pPr>
        <w:pStyle w:val="Heading2"/>
      </w:pPr>
      <w:bookmarkStart w:id="17" w:name="_Toc48766672"/>
      <w:bookmarkStart w:id="18" w:name="_Toc52628454"/>
      <w:r w:rsidRPr="004841A4">
        <w:t>Взаємодія компонентів системи</w:t>
      </w:r>
      <w:bookmarkEnd w:id="17"/>
      <w:bookmarkEnd w:id="18"/>
    </w:p>
    <w:p w:rsidR="005662FC" w:rsidRPr="0013637A" w:rsidRDefault="005662FC" w:rsidP="005662FC">
      <w:pPr>
        <w:pStyle w:val="ListParagraph"/>
        <w:ind w:firstLine="0"/>
        <w:jc w:val="center"/>
      </w:pPr>
      <w:r>
        <w:rPr>
          <w:szCs w:val="28"/>
        </w:rPr>
        <w:t>ВИСНОВКИ ДО РОЗДІЛУ 3</w:t>
      </w:r>
    </w:p>
    <w:p w:rsidR="005662FC" w:rsidRPr="00185A7B" w:rsidRDefault="005662FC" w:rsidP="005662FC">
      <w:pPr>
        <w:pStyle w:val="20"/>
        <w:spacing w:before="0" w:line="360" w:lineRule="auto"/>
        <w:ind w:firstLine="709"/>
        <w:jc w:val="both"/>
        <w:rPr>
          <w:noProof/>
        </w:rPr>
      </w:pPr>
      <w:r>
        <w:t>У третьому розділі курсової роботи було створено</w:t>
      </w:r>
    </w:p>
    <w:p w:rsidR="005662FC" w:rsidRPr="005662FC" w:rsidRDefault="005662FC" w:rsidP="005662FC"/>
    <w:p w:rsidR="005662FC" w:rsidRPr="005662FC" w:rsidRDefault="005662FC" w:rsidP="005662FC">
      <w:pPr>
        <w:rPr>
          <w:lang w:val="ru-RU"/>
        </w:rPr>
      </w:pPr>
    </w:p>
    <w:p w:rsidR="005662FC" w:rsidRDefault="005662FC">
      <w:pPr>
        <w:spacing w:after="160" w:line="259" w:lineRule="auto"/>
        <w:ind w:firstLine="0"/>
        <w:jc w:val="left"/>
        <w:rPr>
          <w:rFonts w:eastAsiaTheme="majorEastAsia" w:cstheme="majorBidi"/>
          <w:caps/>
          <w:szCs w:val="32"/>
        </w:rPr>
      </w:pPr>
      <w:r>
        <w:br w:type="page"/>
      </w:r>
    </w:p>
    <w:p w:rsidR="006301D3" w:rsidRDefault="00F8504E" w:rsidP="006301D3">
      <w:pPr>
        <w:pStyle w:val="Heading1"/>
        <w:numPr>
          <w:ilvl w:val="0"/>
          <w:numId w:val="0"/>
        </w:numPr>
      </w:pPr>
      <w:bookmarkStart w:id="19" w:name="_Toc48766673"/>
      <w:bookmarkStart w:id="20" w:name="_Toc52628455"/>
      <w:r w:rsidRPr="004841A4">
        <w:lastRenderedPageBreak/>
        <w:t>ВИСНОВОК</w:t>
      </w:r>
      <w:bookmarkEnd w:id="19"/>
      <w:bookmarkEnd w:id="20"/>
    </w:p>
    <w:p w:rsidR="006301D3" w:rsidRDefault="006301D3" w:rsidP="002F6275">
      <w:pPr>
        <w:rPr>
          <w:rFonts w:cs="Times New Roman"/>
          <w:szCs w:val="28"/>
        </w:rPr>
      </w:pPr>
      <w:r w:rsidRPr="00BB0D77">
        <w:t>В ході</w:t>
      </w:r>
      <w:r>
        <w:t xml:space="preserve"> виконання</w:t>
      </w:r>
      <w:r w:rsidRPr="00BB0D77">
        <w:t xml:space="preserve"> курсової роботи була спроектована </w:t>
      </w:r>
    </w:p>
    <w:p w:rsidR="00F8504E" w:rsidRPr="004841A4" w:rsidRDefault="00F8504E">
      <w:pPr>
        <w:spacing w:after="160" w:line="259" w:lineRule="auto"/>
        <w:ind w:firstLine="0"/>
        <w:jc w:val="left"/>
      </w:pPr>
      <w:r w:rsidRPr="004841A4">
        <w:br w:type="page"/>
      </w:r>
    </w:p>
    <w:p w:rsidR="00F8504E" w:rsidRPr="004841A4" w:rsidRDefault="00F8504E" w:rsidP="00F8504E">
      <w:pPr>
        <w:pStyle w:val="Heading1"/>
        <w:numPr>
          <w:ilvl w:val="0"/>
          <w:numId w:val="0"/>
        </w:numPr>
        <w:ind w:right="-142"/>
        <w:rPr>
          <w:rFonts w:eastAsiaTheme="minorHAnsi" w:cstheme="minorBidi"/>
          <w:szCs w:val="22"/>
        </w:rPr>
      </w:pPr>
      <w:bookmarkStart w:id="21" w:name="_Toc472582144"/>
      <w:bookmarkStart w:id="22" w:name="_Toc476283197"/>
      <w:bookmarkStart w:id="23" w:name="_Toc48766674"/>
      <w:bookmarkStart w:id="24" w:name="_Toc52628456"/>
      <w:r w:rsidRPr="004841A4">
        <w:lastRenderedPageBreak/>
        <w:t>ПЕРЕЛІК ВИКОРИСТАНОЇ ЛІТЕРАТУРИ</w:t>
      </w:r>
      <w:bookmarkEnd w:id="21"/>
      <w:bookmarkEnd w:id="22"/>
      <w:bookmarkEnd w:id="23"/>
      <w:bookmarkEnd w:id="24"/>
    </w:p>
    <w:p w:rsidR="00121670" w:rsidRPr="00D239CA" w:rsidRDefault="00121670" w:rsidP="00B85A8F">
      <w:pPr>
        <w:pStyle w:val="ListParagraph"/>
        <w:numPr>
          <w:ilvl w:val="0"/>
          <w:numId w:val="2"/>
        </w:numPr>
        <w:spacing w:after="160"/>
        <w:rPr>
          <w:szCs w:val="28"/>
        </w:rPr>
      </w:pPr>
      <w:r w:rsidRPr="00FE6DA8">
        <w:t>Zimmer, Walter (1995), "Relationships between Design Patterns"</w:t>
      </w:r>
    </w:p>
    <w:p w:rsidR="00835ECB" w:rsidRPr="008F2DB8" w:rsidRDefault="00D239CA" w:rsidP="008F2DB8">
      <w:pPr>
        <w:pStyle w:val="ListParagraph"/>
        <w:numPr>
          <w:ilvl w:val="0"/>
          <w:numId w:val="2"/>
        </w:numPr>
        <w:rPr>
          <w:lang w:eastAsia="uk-UA"/>
        </w:rPr>
        <w:sectPr w:rsidR="00835ECB" w:rsidRPr="008F2DB8" w:rsidSect="008A4D99">
          <w:headerReference w:type="first" r:id="rId12"/>
          <w:pgSz w:w="11906" w:h="16838"/>
          <w:pgMar w:top="850" w:right="850" w:bottom="850" w:left="1417" w:header="708" w:footer="708" w:gutter="0"/>
          <w:pgNumType w:start="2"/>
          <w:cols w:space="708"/>
          <w:titlePg/>
          <w:docGrid w:linePitch="381"/>
        </w:sectPr>
      </w:pPr>
      <w:r w:rsidRPr="00D239CA">
        <w:rPr>
          <w:lang w:val="en-US" w:eastAsia="uk-UA"/>
        </w:rPr>
        <w:t>Software</w:t>
      </w:r>
      <w:r w:rsidRPr="00835ECB">
        <w:rPr>
          <w:lang w:eastAsia="uk-UA"/>
        </w:rPr>
        <w:t xml:space="preserve"> </w:t>
      </w:r>
      <w:r w:rsidRPr="00D239CA">
        <w:rPr>
          <w:lang w:val="en-US" w:eastAsia="uk-UA"/>
        </w:rPr>
        <w:t>Design</w:t>
      </w:r>
      <w:r w:rsidRPr="00835ECB">
        <w:rPr>
          <w:lang w:eastAsia="uk-UA"/>
        </w:rPr>
        <w:t xml:space="preserve"> </w:t>
      </w:r>
      <w:r w:rsidRPr="00D239CA">
        <w:rPr>
          <w:lang w:val="en-US" w:eastAsia="uk-UA"/>
        </w:rPr>
        <w:t>Patterns</w:t>
      </w:r>
      <w:r w:rsidRPr="00835ECB">
        <w:rPr>
          <w:lang w:eastAsia="uk-UA"/>
        </w:rPr>
        <w:t xml:space="preserve"> </w:t>
      </w:r>
      <w:r w:rsidRPr="004841A4">
        <w:rPr>
          <w:lang w:eastAsia="uk-UA"/>
        </w:rPr>
        <w:t xml:space="preserve">[Електронний ресурс] – Режим доступу: </w:t>
      </w:r>
      <w:r w:rsidRPr="00835ECB">
        <w:rPr>
          <w:lang w:eastAsia="uk-UA"/>
        </w:rPr>
        <w:t xml:space="preserve"> </w:t>
      </w:r>
      <w:r w:rsidRPr="00D239CA">
        <w:rPr>
          <w:lang w:eastAsia="uk-UA"/>
        </w:rPr>
        <w:t>https://www.geeksforgeeks.org/software-design-patterns/</w:t>
      </w:r>
      <w:r w:rsidRPr="00496D53">
        <w:rPr>
          <w:lang w:eastAsia="uk-UA"/>
        </w:rPr>
        <w:t xml:space="preserve"> </w:t>
      </w:r>
    </w:p>
    <w:p w:rsidR="00F8504E" w:rsidRDefault="00F8504E" w:rsidP="0086071F">
      <w:pPr>
        <w:ind w:firstLine="0"/>
        <w:rPr>
          <w:lang w:eastAsia="uk-UA"/>
        </w:rPr>
      </w:pPr>
    </w:p>
    <w:p w:rsidR="0086071F" w:rsidRPr="0086071F" w:rsidRDefault="0086071F" w:rsidP="0086071F">
      <w:pPr>
        <w:ind w:firstLine="0"/>
        <w:rPr>
          <w:lang w:eastAsia="uk-UA"/>
        </w:rPr>
      </w:pPr>
    </w:p>
    <w:p w:rsidR="00F8504E" w:rsidRPr="008F2DB8" w:rsidRDefault="00F8504E" w:rsidP="00F8504E">
      <w:pPr>
        <w:ind w:right="-142" w:firstLine="0"/>
        <w:rPr>
          <w:sz w:val="144"/>
          <w:szCs w:val="144"/>
        </w:rPr>
      </w:pPr>
    </w:p>
    <w:p w:rsidR="00592FA7" w:rsidRDefault="00592FA7" w:rsidP="00E57181">
      <w:pPr>
        <w:jc w:val="center"/>
        <w:rPr>
          <w:sz w:val="144"/>
          <w:szCs w:val="144"/>
        </w:rPr>
        <w:sectPr w:rsidR="00592FA7" w:rsidSect="00592FA7">
          <w:headerReference w:type="default" r:id="rId13"/>
          <w:headerReference w:type="first" r:id="rId14"/>
          <w:pgSz w:w="11906" w:h="16838"/>
          <w:pgMar w:top="850" w:right="850" w:bottom="850" w:left="1417" w:header="708" w:footer="708" w:gutter="0"/>
          <w:pgNumType w:start="2"/>
          <w:cols w:num="2" w:space="4627"/>
          <w:titlePg/>
          <w:docGrid w:linePitch="381"/>
        </w:sectPr>
      </w:pPr>
    </w:p>
    <w:p w:rsidR="00F8504E" w:rsidRPr="004841A4" w:rsidRDefault="00F8504E" w:rsidP="00E57181">
      <w:pPr>
        <w:jc w:val="center"/>
        <w:rPr>
          <w:sz w:val="144"/>
          <w:szCs w:val="144"/>
        </w:rPr>
      </w:pPr>
      <w:r w:rsidRPr="004841A4">
        <w:rPr>
          <w:sz w:val="144"/>
          <w:szCs w:val="144"/>
        </w:rPr>
        <w:t>ДОДАТКИ</w:t>
      </w:r>
    </w:p>
    <w:p w:rsidR="00592FA7" w:rsidRDefault="00592FA7" w:rsidP="00121670">
      <w:pPr>
        <w:pStyle w:val="a0"/>
        <w:ind w:firstLine="0"/>
        <w:sectPr w:rsidR="00592FA7" w:rsidSect="00592FA7">
          <w:type w:val="continuous"/>
          <w:pgSz w:w="11906" w:h="16838"/>
          <w:pgMar w:top="850" w:right="850" w:bottom="850" w:left="1417" w:header="708" w:footer="708" w:gutter="0"/>
          <w:pgNumType w:start="2"/>
          <w:cols w:space="4627"/>
          <w:titlePg/>
          <w:docGrid w:linePitch="381"/>
        </w:sectPr>
      </w:pPr>
    </w:p>
    <w:p w:rsidR="00835ECB" w:rsidRDefault="00835ECB" w:rsidP="00121670">
      <w:pPr>
        <w:pStyle w:val="a0"/>
        <w:ind w:firstLine="0"/>
      </w:pPr>
    </w:p>
    <w:p w:rsidR="00592FA7" w:rsidRPr="002F6275" w:rsidRDefault="00835ECB" w:rsidP="002F6275">
      <w:pPr>
        <w:spacing w:after="160" w:line="259" w:lineRule="auto"/>
        <w:ind w:firstLine="0"/>
        <w:jc w:val="left"/>
        <w:rPr>
          <w:sz w:val="24"/>
          <w:szCs w:val="24"/>
        </w:rPr>
      </w:pPr>
      <w:r>
        <w:br w:type="page"/>
      </w:r>
    </w:p>
    <w:sectPr w:rsidR="00592FA7" w:rsidRPr="002F6275" w:rsidSect="00592FA7">
      <w:type w:val="continuous"/>
      <w:pgSz w:w="11906" w:h="16838"/>
      <w:pgMar w:top="850" w:right="850" w:bottom="850" w:left="1417" w:header="708" w:footer="708" w:gutter="0"/>
      <w:pgNumType w:start="2"/>
      <w:cols w:num="2" w:space="847"/>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5DC" w:rsidRDefault="003155DC" w:rsidP="00AE47B5">
      <w:pPr>
        <w:spacing w:line="240" w:lineRule="auto"/>
      </w:pPr>
      <w:r>
        <w:separator/>
      </w:r>
    </w:p>
  </w:endnote>
  <w:endnote w:type="continuationSeparator" w:id="0">
    <w:p w:rsidR="003155DC" w:rsidRDefault="003155DC" w:rsidP="00AE4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00"/>
    <w:family w:val="swiss"/>
    <w:pitch w:val="variable"/>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DB8" w:rsidRDefault="008F2DB8">
    <w:pPr>
      <w:pStyle w:val="Footer"/>
    </w:pPr>
    <w:r>
      <w:rPr>
        <w:noProof/>
        <w:lang w:eastAsia="uk-UA"/>
      </w:rPr>
      <mc:AlternateContent>
        <mc:Choice Requires="wps">
          <w:drawing>
            <wp:anchor distT="0" distB="0" distL="114300" distR="114300" simplePos="0" relativeHeight="251664384" behindDoc="0" locked="0" layoutInCell="1" allowOverlap="1" wp14:anchorId="67CF9829" wp14:editId="220D565B">
              <wp:simplePos x="0" y="0"/>
              <wp:positionH relativeFrom="column">
                <wp:posOffset>534670</wp:posOffset>
              </wp:positionH>
              <wp:positionV relativeFrom="paragraph">
                <wp:posOffset>103505</wp:posOffset>
              </wp:positionV>
              <wp:extent cx="898525" cy="17526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5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F2DB8" w:rsidRPr="00004771" w:rsidRDefault="008F2DB8" w:rsidP="008F2DB8">
                          <w:pPr>
                            <w:pStyle w:val="a"/>
                            <w:jc w:val="left"/>
                            <w:rPr>
                              <w:sz w:val="18"/>
                              <w:szCs w:val="18"/>
                            </w:rPr>
                          </w:pPr>
                          <w:r>
                            <w:rPr>
                              <w:rFonts w:ascii="Times New Roman" w:hAnsi="Times New Roman"/>
                              <w:sz w:val="18"/>
                              <w:szCs w:val="18"/>
                              <w:lang w:val="ru-RU"/>
                            </w:rPr>
                            <w:t>Марчук Г.В.</w:t>
                          </w: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txbxContent>
                    </wps:txbx>
                    <wps:bodyPr rot="0" vert="horz" wrap="square" lIns="12700" tIns="12700" rIns="12700" bIns="12700" anchor="t" anchorCtr="0" upright="1">
                      <a:noAutofit/>
                    </wps:bodyPr>
                  </wps:wsp>
                </a:graphicData>
              </a:graphic>
            </wp:anchor>
          </w:drawing>
        </mc:Choice>
        <mc:Fallback>
          <w:pict>
            <v:rect w14:anchorId="67CF9829" id="Rectangle 15" o:spid="_x0000_s1048" style="position:absolute;left:0;text-align:left;margin-left:42.1pt;margin-top:8.15pt;width:70.7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" filled="f" stroked="f" strokeweight=".25pt">
              <v:textbox inset="1pt,1pt,1pt,1pt">
                <w:txbxContent>
                  <w:p w:rsidR="008F2DB8" w:rsidRPr="00004771" w:rsidRDefault="008F2DB8" w:rsidP="008F2DB8">
                    <w:pPr>
                      <w:pStyle w:val="a"/>
                      <w:jc w:val="left"/>
                      <w:rPr>
                        <w:sz w:val="18"/>
                        <w:szCs w:val="18"/>
                      </w:rPr>
                    </w:pPr>
                    <w:r>
                      <w:rPr>
                        <w:rFonts w:ascii="Times New Roman" w:hAnsi="Times New Roman"/>
                        <w:sz w:val="18"/>
                        <w:szCs w:val="18"/>
                        <w:lang w:val="ru-RU"/>
                      </w:rPr>
                      <w:t>Марчук Г.В.</w:t>
                    </w: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p w:rsidR="008F2DB8" w:rsidRPr="00004771" w:rsidRDefault="008F2DB8" w:rsidP="008F2DB8">
                    <w:pPr>
                      <w:pStyle w:val="a"/>
                      <w:jc w:val="center"/>
                      <w:rPr>
                        <w:rFonts w:ascii="Times New Roman" w:hAnsi="Times New Roman"/>
                        <w:sz w:val="18"/>
                        <w:szCs w:val="18"/>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5DC" w:rsidRDefault="003155DC" w:rsidP="00AE47B5">
      <w:pPr>
        <w:spacing w:line="240" w:lineRule="auto"/>
      </w:pPr>
      <w:r>
        <w:separator/>
      </w:r>
    </w:p>
  </w:footnote>
  <w:footnote w:type="continuationSeparator" w:id="0">
    <w:p w:rsidR="003155DC" w:rsidRDefault="003155DC" w:rsidP="00AE4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6F2" w:rsidRPr="003106F2" w:rsidRDefault="00B0230D">
    <w:pPr>
      <w:pStyle w:val="Header"/>
      <w:rPr>
        <w:lang w:val="en-US"/>
      </w:rPr>
    </w:pPr>
    <w:r>
      <w:rPr>
        <w:noProof/>
        <w:lang w:eastAsia="uk-UA"/>
      </w:rPr>
      <mc:AlternateContent>
        <mc:Choice Requires="wpg">
          <w:drawing>
            <wp:anchor distT="0" distB="0" distL="114300" distR="114300" simplePos="0" relativeHeight="251658240" behindDoc="0" locked="0" layoutInCell="1" allowOverlap="1">
              <wp:simplePos x="0" y="0"/>
              <wp:positionH relativeFrom="margin">
                <wp:posOffset>-206375</wp:posOffset>
              </wp:positionH>
              <wp:positionV relativeFrom="paragraph">
                <wp:posOffset>-236220</wp:posOffset>
              </wp:positionV>
              <wp:extent cx="6659880" cy="10295890"/>
              <wp:effectExtent l="0" t="0" r="26670" b="29210"/>
              <wp:wrapNone/>
              <wp:docPr id="25" name="Группа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6" name="Rectangle 26"/>
                      <wps:cNvSpPr>
                        <a:spLocks noChangeArrowheads="1"/>
                      </wps:cNvSpPr>
                      <wps:spPr bwMode="auto">
                        <a:xfrm>
                          <a:off x="2293" y="15691"/>
                          <a:ext cx="141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004771" w:rsidRDefault="00B0230D" w:rsidP="00AE47B5">
                            <w:pPr>
                              <w:pStyle w:val="a"/>
                              <w:jc w:val="left"/>
                              <w:rPr>
                                <w:sz w:val="18"/>
                                <w:szCs w:val="18"/>
                              </w:rPr>
                            </w:pPr>
                            <w:r w:rsidRPr="00004771">
                              <w:rPr>
                                <w:rFonts w:ascii="Times New Roman" w:hAnsi="Times New Roman"/>
                                <w:sz w:val="18"/>
                                <w:szCs w:val="18"/>
                                <w:lang w:val="ru-RU"/>
                              </w:rPr>
                              <w:t>Бойко Т.О.</w:t>
                            </w: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txbxContent>
                      </wps:txbx>
                      <wps:bodyPr rot="0" vert="horz" wrap="square" lIns="12700" tIns="12700" rIns="12700" bIns="12700" anchor="t" anchorCtr="0" upright="1">
                        <a:noAutofit/>
                      </wps:bodyPr>
                    </wps:wsp>
                    <wpg:grpSp>
                      <wpg:cNvPr id="28" name="Group 28"/>
                      <wpg:cNvGrpSpPr>
                        <a:grpSpLocks/>
                      </wpg:cNvGrpSpPr>
                      <wpg:grpSpPr bwMode="auto">
                        <a:xfrm>
                          <a:off x="1134" y="284"/>
                          <a:ext cx="10488" cy="16214"/>
                          <a:chOff x="1134" y="284"/>
                          <a:chExt cx="10488" cy="16214"/>
                        </a:xfrm>
                      </wpg:grpSpPr>
                      <wps:wsp>
                        <wps:cNvPr id="29" name="Rectangle 29"/>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30"/>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2"/>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41" name="Rectangle 41"/>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42" name="Rectangle 42"/>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 докум.</w:t>
                              </w: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43" name="Rectangle 43"/>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44" name="Rectangle 44"/>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45" name="Rectangle 45"/>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278B1" w:rsidRDefault="00B0230D" w:rsidP="00AE47B5">
                              <w:pPr>
                                <w:pStyle w:val="a"/>
                                <w:jc w:val="center"/>
                                <w:rPr>
                                  <w:rFonts w:ascii="Times New Roman" w:hAnsi="Times New Roman"/>
                                  <w:sz w:val="24"/>
                                  <w:lang w:val="ru-RU"/>
                                </w:rPr>
                              </w:pPr>
                              <w:r w:rsidRPr="008A4D99">
                                <w:rPr>
                                  <w:rFonts w:ascii="Times New Roman" w:hAnsi="Times New Roman"/>
                                  <w:sz w:val="24"/>
                                  <w:lang w:val="ru-RU"/>
                                </w:rPr>
                                <w:fldChar w:fldCharType="begin"/>
                              </w:r>
                              <w:r w:rsidRPr="008A4D99">
                                <w:rPr>
                                  <w:rFonts w:ascii="Times New Roman" w:hAnsi="Times New Roman"/>
                                  <w:sz w:val="24"/>
                                  <w:lang w:val="ru-RU"/>
                                </w:rPr>
                                <w:instrText xml:space="preserve"> PAGE   \* MERGEFORMAT </w:instrText>
                              </w:r>
                              <w:r w:rsidRPr="008A4D99">
                                <w:rPr>
                                  <w:rFonts w:ascii="Times New Roman" w:hAnsi="Times New Roman"/>
                                  <w:sz w:val="24"/>
                                  <w:lang w:val="ru-RU"/>
                                </w:rPr>
                                <w:fldChar w:fldCharType="separate"/>
                              </w:r>
                              <w:r w:rsidR="000F7416">
                                <w:rPr>
                                  <w:rFonts w:ascii="Times New Roman" w:hAnsi="Times New Roman"/>
                                  <w:noProof/>
                                  <w:sz w:val="24"/>
                                  <w:lang w:val="ru-RU"/>
                                </w:rPr>
                                <w:t>11</w:t>
                              </w:r>
                              <w:r w:rsidRPr="008A4D99">
                                <w:rPr>
                                  <w:rFonts w:ascii="Times New Roman" w:hAnsi="Times New Roman"/>
                                  <w:noProof/>
                                  <w:sz w:val="24"/>
                                  <w:lang w:val="ru-RU"/>
                                </w:rPr>
                                <w:fldChar w:fldCharType="end"/>
                              </w:r>
                            </w:p>
                          </w:txbxContent>
                        </wps:txbx>
                        <wps:bodyPr rot="0" vert="horz" wrap="square" lIns="12700" tIns="12700" rIns="12700" bIns="12700" anchor="t" anchorCtr="0" upright="1">
                          <a:noAutofit/>
                        </wps:bodyPr>
                      </wps:wsp>
                      <wps:wsp>
                        <wps:cNvPr id="47" name="Rectangle 47"/>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AB69C4" w:rsidRDefault="008F2DB8" w:rsidP="003B0DA6">
                              <w:pPr>
                                <w:ind w:firstLine="0"/>
                                <w:jc w:val="center"/>
                                <w:rPr>
                                  <w:szCs w:val="28"/>
                                </w:rPr>
                              </w:pPr>
                              <w:r w:rsidRPr="008F2DB8">
                                <w:rPr>
                                  <w:noProof/>
                                  <w:szCs w:val="28"/>
                                  <w:lang w:eastAsia="uk-UA"/>
                                </w:rPr>
                                <w:drawing>
                                  <wp:inline distT="0" distB="0" distL="0" distR="0">
                                    <wp:extent cx="3657600" cy="243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4384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25" o:spid="_x0000_s1026" style="position:absolute;left:0;text-align:left;margin-left:-16.25pt;margin-top:-18.6pt;width:524.4pt;height:810.7pt;z-index:251658240;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">
              <v:rect id="Rectangle 26" o:spid="_x0000_s1027" style="position:absolute;left:2293;top:15691;width:141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B0230D" w:rsidRPr="00004771" w:rsidRDefault="00B0230D" w:rsidP="00AE47B5">
                      <w:pPr>
                        <w:pStyle w:val="a"/>
                        <w:jc w:val="left"/>
                        <w:rPr>
                          <w:sz w:val="18"/>
                          <w:szCs w:val="18"/>
                        </w:rPr>
                      </w:pPr>
                      <w:r w:rsidRPr="00004771">
                        <w:rPr>
                          <w:rFonts w:ascii="Times New Roman" w:hAnsi="Times New Roman"/>
                          <w:sz w:val="18"/>
                          <w:szCs w:val="18"/>
                          <w:lang w:val="ru-RU"/>
                        </w:rPr>
                        <w:t>Бойко Т.О.</w:t>
                      </w: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p w:rsidR="00B0230D" w:rsidRPr="00004771" w:rsidRDefault="00B0230D" w:rsidP="00AE47B5">
                      <w:pPr>
                        <w:pStyle w:val="a"/>
                        <w:jc w:val="center"/>
                        <w:rPr>
                          <w:rFonts w:ascii="Times New Roman" w:hAnsi="Times New Roman"/>
                          <w:sz w:val="18"/>
                          <w:szCs w:val="18"/>
                        </w:rPr>
                      </w:pPr>
                    </w:p>
                  </w:txbxContent>
                </v:textbox>
              </v:rect>
              <v:group id="Group 28"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29"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" filled="f" strokeweight="2pt"/>
                <v:line id="Line 30" o:spid="_x0000_s1030"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1" o:spid="_x0000_s1031"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2" o:spid="_x0000_s1032"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3" o:spid="_x0000_s1033"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4" o:spid="_x0000_s1034"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5" o:spid="_x0000_s1035"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6" o:spid="_x0000_s1036"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37" o:spid="_x0000_s1037"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38" o:spid="_x0000_s1038"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39" o:spid="_x0000_s1039"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rect id="Rectangle 40" o:spid="_x0000_s1040"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Змн.</w:t>
                        </w:r>
                      </w:p>
                    </w:txbxContent>
                  </v:textbox>
                </v:rect>
                <v:rect id="Rectangle 41" o:spid="_x0000_s1041"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Арк.</w:t>
                        </w:r>
                      </w:p>
                    </w:txbxContent>
                  </v:textbox>
                </v:rect>
                <v:rect id="Rectangle 42" o:spid="_x0000_s1042"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 докум.</w:t>
                        </w: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p w:rsidR="00B0230D" w:rsidRPr="001278B1" w:rsidRDefault="00B0230D" w:rsidP="00AE47B5">
                        <w:pPr>
                          <w:pStyle w:val="a"/>
                          <w:jc w:val="center"/>
                          <w:rPr>
                            <w:rFonts w:ascii="Times New Roman" w:hAnsi="Times New Roman"/>
                            <w:sz w:val="18"/>
                          </w:rPr>
                        </w:pPr>
                      </w:p>
                    </w:txbxContent>
                  </v:textbox>
                </v:rect>
                <v:rect id="Rectangle 43" o:spid="_x0000_s1043"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Підпис</w:t>
                        </w:r>
                      </w:p>
                    </w:txbxContent>
                  </v:textbox>
                </v:rect>
                <v:rect id="Rectangle 44" o:spid="_x0000_s1044"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Дата</w:t>
                        </w:r>
                      </w:p>
                    </w:txbxContent>
                  </v:textbox>
                </v:rect>
                <v:rect id="Rectangle 45" o:spid="_x0000_s1045"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B0230D" w:rsidRPr="001278B1" w:rsidRDefault="00B0230D" w:rsidP="00AE47B5">
                        <w:pPr>
                          <w:pStyle w:val="a"/>
                          <w:jc w:val="center"/>
                          <w:rPr>
                            <w:rFonts w:ascii="Times New Roman" w:hAnsi="Times New Roman"/>
                            <w:sz w:val="18"/>
                          </w:rPr>
                        </w:pPr>
                        <w:r w:rsidRPr="001278B1">
                          <w:rPr>
                            <w:rFonts w:ascii="Times New Roman" w:hAnsi="Times New Roman"/>
                            <w:sz w:val="18"/>
                          </w:rPr>
                          <w:t>Арк.</w:t>
                        </w:r>
                      </w:p>
                    </w:txbxContent>
                  </v:textbox>
                </v:rect>
                <v:rect id="Rectangle 46" o:spid="_x0000_s1046"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B0230D" w:rsidRPr="001278B1" w:rsidRDefault="00B0230D" w:rsidP="00AE47B5">
                        <w:pPr>
                          <w:pStyle w:val="a"/>
                          <w:jc w:val="center"/>
                          <w:rPr>
                            <w:rFonts w:ascii="Times New Roman" w:hAnsi="Times New Roman"/>
                            <w:sz w:val="24"/>
                            <w:lang w:val="ru-RU"/>
                          </w:rPr>
                        </w:pPr>
                        <w:r w:rsidRPr="008A4D99">
                          <w:rPr>
                            <w:rFonts w:ascii="Times New Roman" w:hAnsi="Times New Roman"/>
                            <w:sz w:val="24"/>
                            <w:lang w:val="ru-RU"/>
                          </w:rPr>
                          <w:fldChar w:fldCharType="begin"/>
                        </w:r>
                        <w:r w:rsidRPr="008A4D99">
                          <w:rPr>
                            <w:rFonts w:ascii="Times New Roman" w:hAnsi="Times New Roman"/>
                            <w:sz w:val="24"/>
                            <w:lang w:val="ru-RU"/>
                          </w:rPr>
                          <w:instrText xml:space="preserve"> PAGE   \* MERGEFORMAT </w:instrText>
                        </w:r>
                        <w:r w:rsidRPr="008A4D99">
                          <w:rPr>
                            <w:rFonts w:ascii="Times New Roman" w:hAnsi="Times New Roman"/>
                            <w:sz w:val="24"/>
                            <w:lang w:val="ru-RU"/>
                          </w:rPr>
                          <w:fldChar w:fldCharType="separate"/>
                        </w:r>
                        <w:r w:rsidR="000F7416">
                          <w:rPr>
                            <w:rFonts w:ascii="Times New Roman" w:hAnsi="Times New Roman"/>
                            <w:noProof/>
                            <w:sz w:val="24"/>
                            <w:lang w:val="ru-RU"/>
                          </w:rPr>
                          <w:t>11</w:t>
                        </w:r>
                        <w:r w:rsidRPr="008A4D99">
                          <w:rPr>
                            <w:rFonts w:ascii="Times New Roman" w:hAnsi="Times New Roman"/>
                            <w:noProof/>
                            <w:sz w:val="24"/>
                            <w:lang w:val="ru-RU"/>
                          </w:rPr>
                          <w:fldChar w:fldCharType="end"/>
                        </w:r>
                      </w:p>
                    </w:txbxContent>
                  </v:textbox>
                </v:rect>
                <v:rect id="Rectangle 47" o:spid="_x0000_s1047"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B0230D" w:rsidRPr="00AB69C4" w:rsidRDefault="008F2DB8" w:rsidP="003B0DA6">
                        <w:pPr>
                          <w:ind w:firstLine="0"/>
                          <w:jc w:val="center"/>
                          <w:rPr>
                            <w:szCs w:val="28"/>
                          </w:rPr>
                        </w:pPr>
                        <w:r w:rsidRPr="008F2DB8">
                          <w:rPr>
                            <w:noProof/>
                            <w:szCs w:val="28"/>
                            <w:lang w:eastAsia="uk-UA"/>
                          </w:rPr>
                          <w:drawing>
                            <wp:inline distT="0" distB="0" distL="0" distR="0">
                              <wp:extent cx="3657600" cy="243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43840"/>
                                      </a:xfrm>
                                      <a:prstGeom prst="rect">
                                        <a:avLst/>
                                      </a:prstGeom>
                                      <a:noFill/>
                                      <a:ln>
                                        <a:noFill/>
                                      </a:ln>
                                    </pic:spPr>
                                  </pic:pic>
                                </a:graphicData>
                              </a:graphic>
                            </wp:inline>
                          </w:drawing>
                        </w:r>
                      </w:p>
                    </w:txbxContent>
                  </v:textbox>
                </v:rect>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30D" w:rsidRDefault="00B0230D">
    <w:pPr>
      <w:pStyle w:val="Header"/>
    </w:pPr>
    <w:r>
      <w:rPr>
        <w:noProof/>
        <w:lang w:eastAsia="uk-UA"/>
      </w:rPr>
      <mc:AlternateContent>
        <mc:Choice Requires="wpg">
          <w:drawing>
            <wp:anchor distT="0" distB="0" distL="114300" distR="114300" simplePos="0" relativeHeight="251662336" behindDoc="0" locked="0" layoutInCell="0" allowOverlap="1" wp14:anchorId="06C5280D" wp14:editId="549E4161">
              <wp:simplePos x="0" y="0"/>
              <wp:positionH relativeFrom="page">
                <wp:posOffset>745067</wp:posOffset>
              </wp:positionH>
              <wp:positionV relativeFrom="page">
                <wp:posOffset>254000</wp:posOffset>
              </wp:positionV>
              <wp:extent cx="6588760" cy="10187940"/>
              <wp:effectExtent l="0" t="0" r="21590" b="22860"/>
              <wp:wrapNone/>
              <wp:docPr id="2"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7940"/>
                        <a:chOff x="0" y="0"/>
                        <a:chExt cx="20000" cy="20000"/>
                      </a:xfrm>
                    </wpg:grpSpPr>
                    <wps:wsp>
                      <wps:cNvPr id="3" name="Rectangle 80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802"/>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3"/>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04"/>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05"/>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06"/>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07"/>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808"/>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80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810"/>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811"/>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04" name="Rectangle 812"/>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sz w:val="18"/>
                              </w:rPr>
                            </w:pPr>
                            <w:r>
                              <w:rPr>
                                <w:sz w:val="18"/>
                              </w:rPr>
                              <w:t>Арк.</w:t>
                            </w:r>
                          </w:p>
                        </w:txbxContent>
                      </wps:txbx>
                      <wps:bodyPr rot="0" vert="horz" wrap="square" lIns="12700" tIns="12700" rIns="12700" bIns="12700" anchor="t" anchorCtr="0" upright="1">
                        <a:noAutofit/>
                      </wps:bodyPr>
                    </wps:wsp>
                    <wps:wsp>
                      <wps:cNvPr id="105" name="Rectangle 813"/>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sz w:val="18"/>
                              </w:rPr>
                            </w:pPr>
                            <w:r>
                              <w:rPr>
                                <w:sz w:val="18"/>
                              </w:rPr>
                              <w:t>№ докум.</w:t>
                            </w:r>
                          </w:p>
                        </w:txbxContent>
                      </wps:txbx>
                      <wps:bodyPr rot="0" vert="horz" wrap="square" lIns="12700" tIns="12700" rIns="12700" bIns="12700" anchor="t" anchorCtr="0" upright="1">
                        <a:noAutofit/>
                      </wps:bodyPr>
                    </wps:wsp>
                    <wps:wsp>
                      <wps:cNvPr id="106" name="Rectangle 814"/>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sz w:val="18"/>
                              </w:rPr>
                            </w:pPr>
                            <w:r>
                              <w:rPr>
                                <w:sz w:val="18"/>
                              </w:rPr>
                              <w:t>Підпис</w:t>
                            </w:r>
                          </w:p>
                        </w:txbxContent>
                      </wps:txbx>
                      <wps:bodyPr rot="0" vert="horz" wrap="square" lIns="12700" tIns="12700" rIns="12700" bIns="12700" anchor="t" anchorCtr="0" upright="1">
                        <a:noAutofit/>
                      </wps:bodyPr>
                    </wps:wsp>
                    <wps:wsp>
                      <wps:cNvPr id="107" name="Rectangle 815"/>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sz w:val="18"/>
                              </w:rPr>
                            </w:pPr>
                            <w:r>
                              <w:rPr>
                                <w:sz w:val="18"/>
                              </w:rPr>
                              <w:t>Дата</w:t>
                            </w:r>
                          </w:p>
                        </w:txbxContent>
                      </wps:txbx>
                      <wps:bodyPr rot="0" vert="horz" wrap="square" lIns="12700" tIns="12700" rIns="12700" bIns="12700" anchor="t" anchorCtr="0" upright="1">
                        <a:noAutofit/>
                      </wps:bodyPr>
                    </wps:wsp>
                    <wps:wsp>
                      <wps:cNvPr id="108" name="Rectangle 81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109" name="Rectangle 817"/>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A079CA" w:rsidRDefault="00B0230D" w:rsidP="005C226A">
                            <w:pPr>
                              <w:pStyle w:val="a"/>
                              <w:jc w:val="center"/>
                              <w:rPr>
                                <w:i w:val="0"/>
                                <w:sz w:val="18"/>
                              </w:rPr>
                            </w:pPr>
                            <w:r>
                              <w:rPr>
                                <w:i w:val="0"/>
                                <w:sz w:val="18"/>
                              </w:rPr>
                              <w:t>2</w:t>
                            </w:r>
                          </w:p>
                        </w:txbxContent>
                      </wps:txbx>
                      <wps:bodyPr rot="0" vert="horz" wrap="square" lIns="12700" tIns="12700" rIns="12700" bIns="12700" anchor="t" anchorCtr="0" upright="1">
                        <a:noAutofit/>
                      </wps:bodyPr>
                    </wps:wsp>
                    <wps:wsp>
                      <wps:cNvPr id="110" name="Rectangle 818"/>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06FF7" w:rsidRDefault="008F2DB8" w:rsidP="005C226A">
                            <w:r w:rsidRPr="008F2DB8">
                              <w:rPr>
                                <w:noProof/>
                                <w:lang w:eastAsia="uk-UA"/>
                              </w:rPr>
                              <w:drawing>
                                <wp:inline distT="0" distB="0" distL="0" distR="0">
                                  <wp:extent cx="3657600" cy="243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4384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112" name="Line 819"/>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820"/>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821"/>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822"/>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823"/>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8" name="Group 824"/>
                      <wpg:cNvGrpSpPr>
                        <a:grpSpLocks/>
                      </wpg:cNvGrpSpPr>
                      <wpg:grpSpPr bwMode="auto">
                        <a:xfrm>
                          <a:off x="39" y="18267"/>
                          <a:ext cx="4951" cy="310"/>
                          <a:chOff x="0" y="0"/>
                          <a:chExt cx="20628" cy="20000"/>
                        </a:xfrm>
                      </wpg:grpSpPr>
                      <wps:wsp>
                        <wps:cNvPr id="119" name="Rectangle 82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120" name="Rectangle 826"/>
                        <wps:cNvSpPr>
                          <a:spLocks noChangeArrowheads="1"/>
                        </wps:cNvSpPr>
                        <wps:spPr bwMode="auto">
                          <a:xfrm>
                            <a:off x="9067" y="0"/>
                            <a:ext cx="11561" cy="18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2F6275" w:rsidRDefault="00B0230D" w:rsidP="002F6275">
                              <w:pPr>
                                <w:pStyle w:val="a"/>
                                <w:jc w:val="left"/>
                                <w:rPr>
                                  <w:sz w:val="16"/>
                                  <w:szCs w:val="16"/>
                                </w:rPr>
                              </w:pPr>
                              <w:r w:rsidRPr="002F6275">
                                <w:rPr>
                                  <w:rFonts w:ascii="Times New Roman" w:hAnsi="Times New Roman"/>
                                  <w:sz w:val="16"/>
                                  <w:szCs w:val="16"/>
                                  <w:lang w:val="ru-RU"/>
                                </w:rPr>
                                <w:t>Бойко</w:t>
                              </w:r>
                              <w:r>
                                <w:rPr>
                                  <w:rFonts w:ascii="Times New Roman" w:hAnsi="Times New Roman"/>
                                  <w:sz w:val="16"/>
                                  <w:szCs w:val="16"/>
                                  <w:lang w:val="ru-RU"/>
                                </w:rPr>
                                <w:t xml:space="preserve"> Т</w:t>
                              </w:r>
                              <w:r w:rsidR="008F2DB8">
                                <w:rPr>
                                  <w:rFonts w:ascii="Times New Roman" w:hAnsi="Times New Roman"/>
                                  <w:sz w:val="16"/>
                                  <w:szCs w:val="16"/>
                                  <w:lang w:val="ru-RU"/>
                                </w:rPr>
                                <w:t>.</w:t>
                              </w:r>
                              <w:r>
                                <w:rPr>
                                  <w:rFonts w:ascii="Times New Roman" w:hAnsi="Times New Roman"/>
                                  <w:sz w:val="16"/>
                                  <w:szCs w:val="16"/>
                                  <w:lang w:val="ru-RU"/>
                                </w:rPr>
                                <w:t xml:space="preserve"> О </w:t>
                              </w: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AE47B5" w:rsidRDefault="00B0230D" w:rsidP="005C226A">
                              <w:pPr>
                                <w:pStyle w:val="a"/>
                                <w:jc w:val="left"/>
                                <w:rPr>
                                  <w:rFonts w:ascii="Times New Roman" w:hAnsi="Times New Roman"/>
                                  <w:sz w:val="18"/>
                                </w:rPr>
                              </w:pPr>
                            </w:p>
                          </w:txbxContent>
                        </wps:txbx>
                        <wps:bodyPr rot="0" vert="horz" wrap="square" lIns="12700" tIns="12700" rIns="12700" bIns="12700" anchor="t" anchorCtr="0" upright="1">
                          <a:noAutofit/>
                        </wps:bodyPr>
                      </wps:wsp>
                    </wpg:grpSp>
                    <wpg:grpSp>
                      <wpg:cNvPr id="121" name="Group 827"/>
                      <wpg:cNvGrpSpPr>
                        <a:grpSpLocks/>
                      </wpg:cNvGrpSpPr>
                      <wpg:grpSpPr bwMode="auto">
                        <a:xfrm>
                          <a:off x="39" y="18614"/>
                          <a:ext cx="5223" cy="355"/>
                          <a:chOff x="0" y="0"/>
                          <a:chExt cx="21758" cy="22977"/>
                        </a:xfrm>
                      </wpg:grpSpPr>
                      <wps:wsp>
                        <wps:cNvPr id="122" name="Rectangle 8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sz w:val="18"/>
                                </w:rPr>
                              </w:pPr>
                              <w:r>
                                <w:rPr>
                                  <w:sz w:val="18"/>
                                </w:rPr>
                                <w:t xml:space="preserve"> Керівник.</w:t>
                              </w:r>
                            </w:p>
                          </w:txbxContent>
                        </wps:txbx>
                        <wps:bodyPr rot="0" vert="horz" wrap="square" lIns="12700" tIns="12700" rIns="12700" bIns="12700" anchor="t" anchorCtr="0" upright="1">
                          <a:noAutofit/>
                        </wps:bodyPr>
                      </wps:wsp>
                      <wps:wsp>
                        <wps:cNvPr id="123" name="Rectangle 829"/>
                        <wps:cNvSpPr>
                          <a:spLocks noChangeArrowheads="1"/>
                        </wps:cNvSpPr>
                        <wps:spPr bwMode="auto">
                          <a:xfrm>
                            <a:off x="8798" y="0"/>
                            <a:ext cx="12960"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8F2DB8" w:rsidRDefault="008F2DB8" w:rsidP="005C226A">
                              <w:pPr>
                                <w:pStyle w:val="a"/>
                                <w:jc w:val="left"/>
                                <w:rPr>
                                  <w:rFonts w:ascii="Times New Roman" w:hAnsi="Times New Roman"/>
                                  <w:sz w:val="16"/>
                                  <w:szCs w:val="16"/>
                                  <w:lang w:val="ru-RU"/>
                                </w:rPr>
                              </w:pPr>
                              <w:r w:rsidRPr="008F2DB8">
                                <w:rPr>
                                  <w:rFonts w:ascii="Times New Roman" w:hAnsi="Times New Roman"/>
                                  <w:sz w:val="16"/>
                                  <w:szCs w:val="16"/>
                                  <w:lang w:val="ru-RU"/>
                                </w:rPr>
                                <w:t xml:space="preserve"> Марчук Г.В.</w:t>
                              </w:r>
                            </w:p>
                            <w:p w:rsidR="00B0230D" w:rsidRPr="00106FF7" w:rsidRDefault="00B0230D" w:rsidP="005C226A"/>
                          </w:txbxContent>
                        </wps:txbx>
                        <wps:bodyPr rot="0" vert="horz" wrap="square" lIns="12700" tIns="12700" rIns="12700" bIns="12700" anchor="t" anchorCtr="0" upright="1">
                          <a:noAutofit/>
                        </wps:bodyPr>
                      </wps:wsp>
                    </wpg:grpSp>
                    <wpg:grpSp>
                      <wpg:cNvPr id="124" name="Group 830"/>
                      <wpg:cNvGrpSpPr>
                        <a:grpSpLocks/>
                      </wpg:cNvGrpSpPr>
                      <wpg:grpSpPr bwMode="auto">
                        <a:xfrm>
                          <a:off x="39" y="18969"/>
                          <a:ext cx="4801" cy="309"/>
                          <a:chOff x="0" y="0"/>
                          <a:chExt cx="19999" cy="20000"/>
                        </a:xfrm>
                      </wpg:grpSpPr>
                      <wps:wsp>
                        <wps:cNvPr id="125" name="Rectangle 8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sz w:val="18"/>
                                </w:rPr>
                              </w:pPr>
                              <w:r>
                                <w:rPr>
                                  <w:sz w:val="18"/>
                                </w:rPr>
                                <w:t xml:space="preserve"> Реценз.</w:t>
                              </w:r>
                            </w:p>
                          </w:txbxContent>
                        </wps:txbx>
                        <wps:bodyPr rot="0" vert="horz" wrap="square" lIns="12700" tIns="12700" rIns="12700" bIns="12700" anchor="t" anchorCtr="0" upright="1">
                          <a:noAutofit/>
                        </wps:bodyPr>
                      </wps:wsp>
                      <wps:wsp>
                        <wps:cNvPr id="126" name="Rectangle 8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rFonts w:ascii="Journal" w:hAnsi="Journal"/>
                                  <w:sz w:val="18"/>
                                </w:rPr>
                              </w:pPr>
                            </w:p>
                          </w:txbxContent>
                        </wps:txbx>
                        <wps:bodyPr rot="0" vert="horz" wrap="square" lIns="12700" tIns="12700" rIns="12700" bIns="12700" anchor="t" anchorCtr="0" upright="1">
                          <a:noAutofit/>
                        </wps:bodyPr>
                      </wps:wsp>
                    </wpg:grpSp>
                    <wpg:grpSp>
                      <wpg:cNvPr id="127" name="Group 833"/>
                      <wpg:cNvGrpSpPr>
                        <a:grpSpLocks/>
                      </wpg:cNvGrpSpPr>
                      <wpg:grpSpPr bwMode="auto">
                        <a:xfrm>
                          <a:off x="39" y="19314"/>
                          <a:ext cx="4801" cy="310"/>
                          <a:chOff x="0" y="0"/>
                          <a:chExt cx="19999" cy="20000"/>
                        </a:xfrm>
                      </wpg:grpSpPr>
                      <wps:wsp>
                        <wps:cNvPr id="128" name="Rectangle 8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sz w:val="18"/>
                                </w:rPr>
                              </w:pPr>
                              <w:r>
                                <w:rPr>
                                  <w:sz w:val="18"/>
                                </w:rPr>
                                <w:t xml:space="preserve"> Н. Контр.</w:t>
                              </w:r>
                            </w:p>
                          </w:txbxContent>
                        </wps:txbx>
                        <wps:bodyPr rot="0" vert="horz" wrap="square" lIns="12700" tIns="12700" rIns="12700" bIns="12700" anchor="t" anchorCtr="0" upright="1">
                          <a:noAutofit/>
                        </wps:bodyPr>
                      </wps:wsp>
                      <wps:wsp>
                        <wps:cNvPr id="129" name="Rectangle 8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AE47B5" w:rsidRDefault="00B0230D" w:rsidP="005C226A">
                              <w:pPr>
                                <w:pStyle w:val="a"/>
                                <w:jc w:val="left"/>
                                <w:rPr>
                                  <w:rFonts w:ascii="Times New Roman" w:hAnsi="Times New Roman"/>
                                  <w:sz w:val="18"/>
                                </w:rPr>
                              </w:pPr>
                            </w:p>
                          </w:txbxContent>
                        </wps:txbx>
                        <wps:bodyPr rot="0" vert="horz" wrap="square" lIns="12700" tIns="12700" rIns="12700" bIns="12700" anchor="t" anchorCtr="0" upright="1">
                          <a:noAutofit/>
                        </wps:bodyPr>
                      </wps:wsp>
                    </wpg:grpSp>
                    <wpg:grpSp>
                      <wpg:cNvPr id="130" name="Group 836"/>
                      <wpg:cNvGrpSpPr>
                        <a:grpSpLocks/>
                      </wpg:cNvGrpSpPr>
                      <wpg:grpSpPr bwMode="auto">
                        <a:xfrm>
                          <a:off x="39" y="19660"/>
                          <a:ext cx="4801" cy="309"/>
                          <a:chOff x="0" y="0"/>
                          <a:chExt cx="19999" cy="20000"/>
                        </a:xfrm>
                      </wpg:grpSpPr>
                      <wps:wsp>
                        <wps:cNvPr id="131" name="Rectangle 8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rPr>
                                  <w:sz w:val="18"/>
                                </w:rPr>
                              </w:pPr>
                              <w:r>
                                <w:rPr>
                                  <w:sz w:val="18"/>
                                </w:rPr>
                                <w:t xml:space="preserve"> Затверд.</w:t>
                              </w:r>
                            </w:p>
                          </w:txbxContent>
                        </wps:txbx>
                        <wps:bodyPr rot="0" vert="horz" wrap="square" lIns="12700" tIns="12700" rIns="12700" bIns="12700" anchor="t" anchorCtr="0" upright="1">
                          <a:noAutofit/>
                        </wps:bodyPr>
                      </wps:wsp>
                      <wps:wsp>
                        <wps:cNvPr id="132" name="Rectangle 8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AE47B5" w:rsidRDefault="00B0230D" w:rsidP="005C226A">
                              <w:pPr>
                                <w:pStyle w:val="a"/>
                                <w:jc w:val="left"/>
                                <w:rPr>
                                  <w:rFonts w:ascii="Times New Roman" w:hAnsi="Times New Roman"/>
                                  <w:sz w:val="18"/>
                                </w:rPr>
                              </w:pPr>
                            </w:p>
                          </w:txbxContent>
                        </wps:txbx>
                        <wps:bodyPr rot="0" vert="horz" wrap="square" lIns="12700" tIns="12700" rIns="12700" bIns="12700" anchor="t" anchorCtr="0" upright="1">
                          <a:noAutofit/>
                        </wps:bodyPr>
                      </wps:wsp>
                    </wpg:grpSp>
                    <wps:wsp>
                      <wps:cNvPr id="133" name="Line 839"/>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840"/>
                      <wps:cNvSpPr>
                        <a:spLocks noChangeArrowheads="1"/>
                      </wps:cNvSpPr>
                      <wps:spPr bwMode="auto">
                        <a:xfrm>
                          <a:off x="7872" y="18239"/>
                          <a:ext cx="6292"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7B7203" w:rsidRDefault="007B7203" w:rsidP="002F6275">
                            <w:pPr>
                              <w:pStyle w:val="a"/>
                              <w:jc w:val="left"/>
                              <w:rPr>
                                <w:rFonts w:ascii="Times New Roman" w:hAnsi="Times New Roman"/>
                                <w:i w:val="0"/>
                                <w:szCs w:val="28"/>
                              </w:rPr>
                            </w:pPr>
                            <w:r w:rsidRPr="007B7203">
                              <w:rPr>
                                <w:rFonts w:ascii="Times New Roman" w:hAnsi="Times New Roman"/>
                                <w:i w:val="0"/>
                                <w:szCs w:val="28"/>
                              </w:rPr>
                              <w:t>Алгоритм автома</w:t>
                            </w:r>
                            <w:r>
                              <w:rPr>
                                <w:rFonts w:ascii="Times New Roman" w:hAnsi="Times New Roman"/>
                                <w:i w:val="0"/>
                                <w:szCs w:val="28"/>
                              </w:rPr>
                              <w:t>тичного визначення кольору зобр</w:t>
                            </w:r>
                            <w:r>
                              <w:rPr>
                                <w:rFonts w:ascii="Times New Roman" w:hAnsi="Times New Roman"/>
                                <w:i w:val="0"/>
                                <w:szCs w:val="28"/>
                                <w:lang w:val="ru-RU"/>
                              </w:rPr>
                              <w:t>а</w:t>
                            </w:r>
                            <w:r w:rsidRPr="007B7203">
                              <w:rPr>
                                <w:rFonts w:ascii="Times New Roman" w:hAnsi="Times New Roman"/>
                                <w:i w:val="0"/>
                                <w:szCs w:val="28"/>
                              </w:rPr>
                              <w:t>ження</w:t>
                            </w:r>
                          </w:p>
                        </w:txbxContent>
                      </wps:txbx>
                      <wps:bodyPr rot="0" vert="horz" wrap="square" lIns="12700" tIns="12700" rIns="12700" bIns="12700" anchor="t" anchorCtr="0" upright="1">
                        <a:noAutofit/>
                      </wps:bodyPr>
                    </wps:wsp>
                    <wps:wsp>
                      <wps:cNvPr id="135" name="Line 841"/>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842"/>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843"/>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Rectangle 844"/>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sz w:val="18"/>
                              </w:rPr>
                            </w:pPr>
                            <w:r>
                              <w:rPr>
                                <w:sz w:val="18"/>
                              </w:rPr>
                              <w:t>Літ.</w:t>
                            </w:r>
                          </w:p>
                        </w:txbxContent>
                      </wps:txbx>
                      <wps:bodyPr rot="0" vert="horz" wrap="square" lIns="12700" tIns="12700" rIns="12700" bIns="12700" anchor="t" anchorCtr="0" upright="1">
                        <a:noAutofit/>
                      </wps:bodyPr>
                    </wps:wsp>
                    <wps:wsp>
                      <wps:cNvPr id="139" name="Rectangle 845"/>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Default="00B0230D" w:rsidP="005C226A">
                            <w:pPr>
                              <w:pStyle w:val="a"/>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140" name="Rectangle 846"/>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B92721" w:rsidRDefault="00B0230D" w:rsidP="005C226A">
                            <w:pPr>
                              <w:pStyle w:val="a"/>
                              <w:jc w:val="center"/>
                              <w:rPr>
                                <w:i w:val="0"/>
                                <w:sz w:val="18"/>
                              </w:rPr>
                            </w:pPr>
                          </w:p>
                        </w:txbxContent>
                      </wps:txbx>
                      <wps:bodyPr rot="0" vert="horz" wrap="square" lIns="12700" tIns="12700" rIns="12700" bIns="12700" anchor="t" anchorCtr="0" upright="1">
                        <a:noAutofit/>
                      </wps:bodyPr>
                    </wps:wsp>
                    <wps:wsp>
                      <wps:cNvPr id="141" name="Line 847"/>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48"/>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849"/>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0230D" w:rsidRPr="00106FF7" w:rsidRDefault="00F164DF" w:rsidP="005C226A">
                            <w:pPr>
                              <w:pStyle w:val="a"/>
                              <w:jc w:val="center"/>
                              <w:rPr>
                                <w:rFonts w:ascii="Times New Roman" w:hAnsi="Times New Roman"/>
                                <w:i w:val="0"/>
                                <w:szCs w:val="28"/>
                              </w:rPr>
                            </w:pPr>
                            <w:r>
                              <w:rPr>
                                <w:rFonts w:ascii="Times New Roman" w:hAnsi="Times New Roman"/>
                                <w:i w:val="0"/>
                                <w:szCs w:val="28"/>
                              </w:rPr>
                              <w:t>ФІКТ, гр. ІПЗм-19-1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5280D" id="Группа 49" o:spid="_x0000_s1049" style="position:absolute;left:0;text-align:left;margin-left:58.65pt;margin-top:20pt;width:518.8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" o:allowincell="f">
              <v:rect id="Rectangle 801"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802"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3"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04"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5"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06"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07"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08"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809"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810"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rect id="Rectangle 811"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B0230D" w:rsidRDefault="00B0230D" w:rsidP="005C226A">
                      <w:pPr>
                        <w:pStyle w:val="a"/>
                        <w:jc w:val="center"/>
                        <w:rPr>
                          <w:rFonts w:ascii="Journal" w:hAnsi="Journal"/>
                          <w:sz w:val="18"/>
                        </w:rPr>
                      </w:pPr>
                      <w:r>
                        <w:rPr>
                          <w:sz w:val="18"/>
                        </w:rPr>
                        <w:t>Змн</w:t>
                      </w:r>
                      <w:r>
                        <w:rPr>
                          <w:rFonts w:ascii="Journal" w:hAnsi="Journal"/>
                          <w:sz w:val="18"/>
                        </w:rPr>
                        <w:t>.</w:t>
                      </w:r>
                    </w:p>
                  </w:txbxContent>
                </v:textbox>
              </v:rect>
              <v:rect id="Rectangle 812"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B0230D" w:rsidRDefault="00B0230D" w:rsidP="005C226A">
                      <w:pPr>
                        <w:pStyle w:val="a"/>
                        <w:jc w:val="center"/>
                        <w:rPr>
                          <w:sz w:val="18"/>
                        </w:rPr>
                      </w:pPr>
                      <w:r>
                        <w:rPr>
                          <w:sz w:val="18"/>
                        </w:rPr>
                        <w:t>Арк.</w:t>
                      </w:r>
                    </w:p>
                  </w:txbxContent>
                </v:textbox>
              </v:rect>
              <v:rect id="Rectangle 813"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B0230D" w:rsidRDefault="00B0230D" w:rsidP="005C226A">
                      <w:pPr>
                        <w:pStyle w:val="a"/>
                        <w:jc w:val="center"/>
                        <w:rPr>
                          <w:sz w:val="18"/>
                        </w:rPr>
                      </w:pPr>
                      <w:r>
                        <w:rPr>
                          <w:sz w:val="18"/>
                        </w:rPr>
                        <w:t>№ докум.</w:t>
                      </w:r>
                    </w:p>
                  </w:txbxContent>
                </v:textbox>
              </v:rect>
              <v:rect id="Rectangle 814"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rsidR="00B0230D" w:rsidRDefault="00B0230D" w:rsidP="005C226A">
                      <w:pPr>
                        <w:pStyle w:val="a"/>
                        <w:jc w:val="center"/>
                        <w:rPr>
                          <w:sz w:val="18"/>
                        </w:rPr>
                      </w:pPr>
                      <w:r>
                        <w:rPr>
                          <w:sz w:val="18"/>
                        </w:rPr>
                        <w:t>Підпис</w:t>
                      </w:r>
                    </w:p>
                  </w:txbxContent>
                </v:textbox>
              </v:rect>
              <v:rect id="Rectangle 815"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B0230D" w:rsidRDefault="00B0230D" w:rsidP="005C226A">
                      <w:pPr>
                        <w:pStyle w:val="a"/>
                        <w:jc w:val="center"/>
                        <w:rPr>
                          <w:sz w:val="18"/>
                        </w:rPr>
                      </w:pPr>
                      <w:r>
                        <w:rPr>
                          <w:sz w:val="18"/>
                        </w:rPr>
                        <w:t>Дата</w:t>
                      </w:r>
                    </w:p>
                  </w:txbxContent>
                </v:textbox>
              </v:rect>
              <v:rect id="Rectangle 816"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B0230D" w:rsidRDefault="00B0230D" w:rsidP="005C226A">
                      <w:pPr>
                        <w:pStyle w:val="a"/>
                        <w:jc w:val="center"/>
                        <w:rPr>
                          <w:rFonts w:ascii="Journal" w:hAnsi="Journal"/>
                          <w:sz w:val="18"/>
                        </w:rPr>
                      </w:pPr>
                      <w:r>
                        <w:rPr>
                          <w:sz w:val="18"/>
                        </w:rPr>
                        <w:t>Арк.</w:t>
                      </w:r>
                    </w:p>
                  </w:txbxContent>
                </v:textbox>
              </v:rect>
              <v:rect id="Rectangle 817"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B0230D" w:rsidRPr="00A079CA" w:rsidRDefault="00B0230D" w:rsidP="005C226A">
                      <w:pPr>
                        <w:pStyle w:val="a"/>
                        <w:jc w:val="center"/>
                        <w:rPr>
                          <w:i w:val="0"/>
                          <w:sz w:val="18"/>
                        </w:rPr>
                      </w:pPr>
                      <w:r>
                        <w:rPr>
                          <w:i w:val="0"/>
                          <w:sz w:val="18"/>
                        </w:rPr>
                        <w:t>2</w:t>
                      </w:r>
                    </w:p>
                  </w:txbxContent>
                </v:textbox>
              </v:rect>
              <v:rect id="Rectangle 818" o:spid="_x0000_s106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B0230D" w:rsidRPr="00106FF7" w:rsidRDefault="008F2DB8" w:rsidP="005C226A">
                      <w:r w:rsidRPr="008F2DB8">
                        <w:rPr>
                          <w:noProof/>
                          <w:lang w:eastAsia="uk-UA"/>
                        </w:rPr>
                        <w:drawing>
                          <wp:inline distT="0" distB="0" distL="0" distR="0">
                            <wp:extent cx="3657600" cy="243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43840"/>
                                    </a:xfrm>
                                    <a:prstGeom prst="rect">
                                      <a:avLst/>
                                    </a:prstGeom>
                                    <a:noFill/>
                                    <a:ln>
                                      <a:noFill/>
                                    </a:ln>
                                  </pic:spPr>
                                </pic:pic>
                              </a:graphicData>
                            </a:graphic>
                          </wp:inline>
                        </w:drawing>
                      </w:r>
                    </w:p>
                  </w:txbxContent>
                </v:textbox>
              </v:rect>
              <v:line id="Line 819"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820"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821"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822"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line id="Line 823"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" strokeweight="1pt"/>
              <v:group id="Group 824" o:spid="_x0000_s1073" style="position:absolute;left:39;top:18267;width:4951;height:310" coordsize="2062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825"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B0230D" w:rsidRDefault="00B0230D" w:rsidP="005C226A">
                        <w:pPr>
                          <w:pStyle w:val="a"/>
                          <w:rPr>
                            <w:rFonts w:ascii="Journal" w:hAnsi="Journal"/>
                            <w:sz w:val="18"/>
                          </w:rPr>
                        </w:pPr>
                        <w:r>
                          <w:rPr>
                            <w:sz w:val="18"/>
                          </w:rPr>
                          <w:t xml:space="preserve"> Розро</w:t>
                        </w:r>
                        <w:r>
                          <w:rPr>
                            <w:rFonts w:ascii="Journal" w:hAnsi="Journal"/>
                            <w:sz w:val="18"/>
                          </w:rPr>
                          <w:t>б.</w:t>
                        </w:r>
                      </w:p>
                    </w:txbxContent>
                  </v:textbox>
                </v:rect>
                <v:rect id="Rectangle 826" o:spid="_x0000_s1075" style="position:absolute;left:9067;width:11561;height:1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B0230D" w:rsidRPr="002F6275" w:rsidRDefault="00B0230D" w:rsidP="002F6275">
                        <w:pPr>
                          <w:pStyle w:val="a"/>
                          <w:jc w:val="left"/>
                          <w:rPr>
                            <w:sz w:val="16"/>
                            <w:szCs w:val="16"/>
                          </w:rPr>
                        </w:pPr>
                        <w:r w:rsidRPr="002F6275">
                          <w:rPr>
                            <w:rFonts w:ascii="Times New Roman" w:hAnsi="Times New Roman"/>
                            <w:sz w:val="16"/>
                            <w:szCs w:val="16"/>
                            <w:lang w:val="ru-RU"/>
                          </w:rPr>
                          <w:t>Бойко</w:t>
                        </w:r>
                        <w:r>
                          <w:rPr>
                            <w:rFonts w:ascii="Times New Roman" w:hAnsi="Times New Roman"/>
                            <w:sz w:val="16"/>
                            <w:szCs w:val="16"/>
                            <w:lang w:val="ru-RU"/>
                          </w:rPr>
                          <w:t xml:space="preserve"> Т</w:t>
                        </w:r>
                        <w:r w:rsidR="008F2DB8">
                          <w:rPr>
                            <w:rFonts w:ascii="Times New Roman" w:hAnsi="Times New Roman"/>
                            <w:sz w:val="16"/>
                            <w:szCs w:val="16"/>
                            <w:lang w:val="ru-RU"/>
                          </w:rPr>
                          <w:t>.</w:t>
                        </w:r>
                        <w:r>
                          <w:rPr>
                            <w:rFonts w:ascii="Times New Roman" w:hAnsi="Times New Roman"/>
                            <w:sz w:val="16"/>
                            <w:szCs w:val="16"/>
                            <w:lang w:val="ru-RU"/>
                          </w:rPr>
                          <w:t xml:space="preserve"> О </w:t>
                        </w: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2F6275" w:rsidRDefault="00B0230D" w:rsidP="002F6275">
                        <w:pPr>
                          <w:pStyle w:val="a"/>
                          <w:jc w:val="center"/>
                          <w:rPr>
                            <w:rFonts w:ascii="Times New Roman" w:hAnsi="Times New Roman"/>
                            <w:sz w:val="16"/>
                            <w:szCs w:val="16"/>
                          </w:rPr>
                        </w:pPr>
                      </w:p>
                      <w:p w:rsidR="00B0230D" w:rsidRPr="00AE47B5" w:rsidRDefault="00B0230D" w:rsidP="005C226A">
                        <w:pPr>
                          <w:pStyle w:val="a"/>
                          <w:jc w:val="left"/>
                          <w:rPr>
                            <w:rFonts w:ascii="Times New Roman" w:hAnsi="Times New Roman"/>
                            <w:sz w:val="18"/>
                          </w:rPr>
                        </w:pPr>
                      </w:p>
                    </w:txbxContent>
                  </v:textbox>
                </v:rect>
              </v:group>
              <v:group id="Group 827" o:spid="_x0000_s1076" style="position:absolute;left:39;top:18614;width:5223;height:355" coordsize="21758,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828"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B0230D" w:rsidRDefault="00B0230D" w:rsidP="005C226A">
                        <w:pPr>
                          <w:pStyle w:val="a"/>
                          <w:rPr>
                            <w:sz w:val="18"/>
                          </w:rPr>
                        </w:pPr>
                        <w:r>
                          <w:rPr>
                            <w:sz w:val="18"/>
                          </w:rPr>
                          <w:t xml:space="preserve"> Керівник.</w:t>
                        </w:r>
                      </w:p>
                    </w:txbxContent>
                  </v:textbox>
                </v:rect>
                <v:rect id="Rectangle 829" o:spid="_x0000_s1078" style="position:absolute;left:8798;width:12960;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B0230D" w:rsidRPr="008F2DB8" w:rsidRDefault="008F2DB8" w:rsidP="005C226A">
                        <w:pPr>
                          <w:pStyle w:val="a"/>
                          <w:jc w:val="left"/>
                          <w:rPr>
                            <w:rFonts w:ascii="Times New Roman" w:hAnsi="Times New Roman"/>
                            <w:sz w:val="16"/>
                            <w:szCs w:val="16"/>
                            <w:lang w:val="ru-RU"/>
                          </w:rPr>
                        </w:pPr>
                        <w:r w:rsidRPr="008F2DB8">
                          <w:rPr>
                            <w:rFonts w:ascii="Times New Roman" w:hAnsi="Times New Roman"/>
                            <w:sz w:val="16"/>
                            <w:szCs w:val="16"/>
                            <w:lang w:val="ru-RU"/>
                          </w:rPr>
                          <w:t xml:space="preserve"> Марчук Г.В.</w:t>
                        </w:r>
                      </w:p>
                      <w:p w:rsidR="00B0230D" w:rsidRPr="00106FF7" w:rsidRDefault="00B0230D" w:rsidP="005C226A"/>
                    </w:txbxContent>
                  </v:textbox>
                </v:rect>
              </v:group>
              <v:group id="Group 830"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831"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B0230D" w:rsidRDefault="00B0230D" w:rsidP="005C226A">
                        <w:pPr>
                          <w:pStyle w:val="a"/>
                          <w:rPr>
                            <w:sz w:val="18"/>
                          </w:rPr>
                        </w:pPr>
                        <w:r>
                          <w:rPr>
                            <w:sz w:val="18"/>
                          </w:rPr>
                          <w:t xml:space="preserve"> Реценз.</w:t>
                        </w:r>
                      </w:p>
                    </w:txbxContent>
                  </v:textbox>
                </v:rect>
                <v:rect id="Rectangle 832"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B0230D" w:rsidRDefault="00B0230D" w:rsidP="005C226A">
                        <w:pPr>
                          <w:pStyle w:val="a"/>
                          <w:rPr>
                            <w:rFonts w:ascii="Journal" w:hAnsi="Journal"/>
                            <w:sz w:val="18"/>
                          </w:rPr>
                        </w:pPr>
                      </w:p>
                    </w:txbxContent>
                  </v:textbox>
                </v:rect>
              </v:group>
              <v:group id="Group 833" o:spid="_x0000_s108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834"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rsidR="00B0230D" w:rsidRDefault="00B0230D" w:rsidP="005C226A">
                        <w:pPr>
                          <w:pStyle w:val="a"/>
                          <w:rPr>
                            <w:sz w:val="18"/>
                          </w:rPr>
                        </w:pPr>
                        <w:r>
                          <w:rPr>
                            <w:sz w:val="18"/>
                          </w:rPr>
                          <w:t xml:space="preserve"> Н. Контр.</w:t>
                        </w:r>
                      </w:p>
                    </w:txbxContent>
                  </v:textbox>
                </v:rect>
                <v:rect id="Rectangle 835"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B0230D" w:rsidRPr="00AE47B5" w:rsidRDefault="00B0230D" w:rsidP="005C226A">
                        <w:pPr>
                          <w:pStyle w:val="a"/>
                          <w:jc w:val="left"/>
                          <w:rPr>
                            <w:rFonts w:ascii="Times New Roman" w:hAnsi="Times New Roman"/>
                            <w:sz w:val="18"/>
                          </w:rPr>
                        </w:pPr>
                      </w:p>
                    </w:txbxContent>
                  </v:textbox>
                </v:rect>
              </v:group>
              <v:group id="Group 836" o:spid="_x0000_s108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837" o:spid="_x0000_s108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B0230D" w:rsidRDefault="00B0230D" w:rsidP="005C226A">
                        <w:pPr>
                          <w:pStyle w:val="a"/>
                          <w:rPr>
                            <w:sz w:val="18"/>
                          </w:rPr>
                        </w:pPr>
                        <w:r>
                          <w:rPr>
                            <w:sz w:val="18"/>
                          </w:rPr>
                          <w:t xml:space="preserve"> Затверд.</w:t>
                        </w:r>
                      </w:p>
                    </w:txbxContent>
                  </v:textbox>
                </v:rect>
                <v:rect id="Rectangle 838" o:spid="_x0000_s108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B0230D" w:rsidRPr="00AE47B5" w:rsidRDefault="00B0230D" w:rsidP="005C226A">
                        <w:pPr>
                          <w:pStyle w:val="a"/>
                          <w:jc w:val="left"/>
                          <w:rPr>
                            <w:rFonts w:ascii="Times New Roman" w:hAnsi="Times New Roman"/>
                            <w:sz w:val="18"/>
                          </w:rPr>
                        </w:pPr>
                      </w:p>
                    </w:txbxContent>
                  </v:textbox>
                </v:rect>
              </v:group>
              <v:line id="Line 839"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840" o:spid="_x0000_s1089" style="position:absolute;left:7872;top:18239;width:629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B0230D" w:rsidRPr="007B7203" w:rsidRDefault="007B7203" w:rsidP="002F6275">
                      <w:pPr>
                        <w:pStyle w:val="a"/>
                        <w:jc w:val="left"/>
                        <w:rPr>
                          <w:rFonts w:ascii="Times New Roman" w:hAnsi="Times New Roman"/>
                          <w:i w:val="0"/>
                          <w:szCs w:val="28"/>
                        </w:rPr>
                      </w:pPr>
                      <w:r w:rsidRPr="007B7203">
                        <w:rPr>
                          <w:rFonts w:ascii="Times New Roman" w:hAnsi="Times New Roman"/>
                          <w:i w:val="0"/>
                          <w:szCs w:val="28"/>
                        </w:rPr>
                        <w:t>Алгоритм автома</w:t>
                      </w:r>
                      <w:r>
                        <w:rPr>
                          <w:rFonts w:ascii="Times New Roman" w:hAnsi="Times New Roman"/>
                          <w:i w:val="0"/>
                          <w:szCs w:val="28"/>
                        </w:rPr>
                        <w:t>тичного визначення кольору зобр</w:t>
                      </w:r>
                      <w:r>
                        <w:rPr>
                          <w:rFonts w:ascii="Times New Roman" w:hAnsi="Times New Roman"/>
                          <w:i w:val="0"/>
                          <w:szCs w:val="28"/>
                          <w:lang w:val="ru-RU"/>
                        </w:rPr>
                        <w:t>а</w:t>
                      </w:r>
                      <w:r w:rsidRPr="007B7203">
                        <w:rPr>
                          <w:rFonts w:ascii="Times New Roman" w:hAnsi="Times New Roman"/>
                          <w:i w:val="0"/>
                          <w:szCs w:val="28"/>
                        </w:rPr>
                        <w:t>ження</w:t>
                      </w:r>
                    </w:p>
                  </w:txbxContent>
                </v:textbox>
              </v:rect>
              <v:line id="Line 841"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842"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843"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rect id="Rectangle 844" o:spid="_x0000_s109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B0230D" w:rsidRDefault="00B0230D" w:rsidP="005C226A">
                      <w:pPr>
                        <w:pStyle w:val="a"/>
                        <w:jc w:val="center"/>
                        <w:rPr>
                          <w:sz w:val="18"/>
                        </w:rPr>
                      </w:pPr>
                      <w:r>
                        <w:rPr>
                          <w:sz w:val="18"/>
                        </w:rPr>
                        <w:t>Літ.</w:t>
                      </w:r>
                    </w:p>
                  </w:txbxContent>
                </v:textbox>
              </v:rect>
              <v:rect id="Rectangle 845" o:spid="_x0000_s109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B0230D" w:rsidRDefault="00B0230D" w:rsidP="005C226A">
                      <w:pPr>
                        <w:pStyle w:val="a"/>
                        <w:jc w:val="center"/>
                        <w:rPr>
                          <w:rFonts w:ascii="Journal" w:hAnsi="Journal"/>
                          <w:sz w:val="18"/>
                        </w:rPr>
                      </w:pPr>
                      <w:r>
                        <w:rPr>
                          <w:sz w:val="18"/>
                        </w:rPr>
                        <w:t>Аркушів</w:t>
                      </w:r>
                    </w:p>
                  </w:txbxContent>
                </v:textbox>
              </v:rect>
              <v:rect id="Rectangle 846" o:spid="_x0000_s109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B0230D" w:rsidRPr="00B92721" w:rsidRDefault="00B0230D" w:rsidP="005C226A">
                      <w:pPr>
                        <w:pStyle w:val="a"/>
                        <w:jc w:val="center"/>
                        <w:rPr>
                          <w:i w:val="0"/>
                          <w:sz w:val="18"/>
                        </w:rPr>
                      </w:pPr>
                    </w:p>
                  </w:txbxContent>
                </v:textbox>
              </v:rect>
              <v:line id="Line 847"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848"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rect id="Rectangle 849"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rsidR="00B0230D" w:rsidRPr="00106FF7" w:rsidRDefault="00F164DF" w:rsidP="005C226A">
                      <w:pPr>
                        <w:pStyle w:val="a"/>
                        <w:jc w:val="center"/>
                        <w:rPr>
                          <w:rFonts w:ascii="Times New Roman" w:hAnsi="Times New Roman"/>
                          <w:i w:val="0"/>
                          <w:szCs w:val="28"/>
                        </w:rPr>
                      </w:pPr>
                      <w:r>
                        <w:rPr>
                          <w:rFonts w:ascii="Times New Roman" w:hAnsi="Times New Roman"/>
                          <w:i w:val="0"/>
                          <w:szCs w:val="28"/>
                        </w:rPr>
                        <w:t>ФІКТ, гр. ІПЗм-19-1</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30D" w:rsidRPr="0086071F" w:rsidRDefault="00B0230D" w:rsidP="0086071F">
    <w:pPr>
      <w:pStyle w:val="Header"/>
      <w:jc w:val="right"/>
      <w:rPr>
        <w:lang w:val="ru-RU"/>
      </w:rPr>
    </w:pPr>
    <w:r>
      <w:rPr>
        <w:lang w:val="ru-RU"/>
      </w:rPr>
      <w:t>Додаток 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30D" w:rsidRPr="0086071F" w:rsidRDefault="00B0230D" w:rsidP="00860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14E"/>
    <w:multiLevelType w:val="hybridMultilevel"/>
    <w:tmpl w:val="357AF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DC6EB2"/>
    <w:multiLevelType w:val="hybridMultilevel"/>
    <w:tmpl w:val="F982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52856"/>
    <w:multiLevelType w:val="hybridMultilevel"/>
    <w:tmpl w:val="342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150C6"/>
    <w:multiLevelType w:val="hybridMultilevel"/>
    <w:tmpl w:val="E03E4C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D2E4E4D"/>
    <w:multiLevelType w:val="hybridMultilevel"/>
    <w:tmpl w:val="3C1E9F8E"/>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0FF13D61"/>
    <w:multiLevelType w:val="hybridMultilevel"/>
    <w:tmpl w:val="085025E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10CA50B7"/>
    <w:multiLevelType w:val="hybridMultilevel"/>
    <w:tmpl w:val="60A64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516530"/>
    <w:multiLevelType w:val="hybridMultilevel"/>
    <w:tmpl w:val="73BAFF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255B7A"/>
    <w:multiLevelType w:val="hybridMultilevel"/>
    <w:tmpl w:val="40B853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D167F74"/>
    <w:multiLevelType w:val="hybridMultilevel"/>
    <w:tmpl w:val="AA26FF0C"/>
    <w:lvl w:ilvl="0" w:tplc="56AA364E">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47965B2"/>
    <w:multiLevelType w:val="hybridMultilevel"/>
    <w:tmpl w:val="3DA6716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67010F"/>
    <w:multiLevelType w:val="hybridMultilevel"/>
    <w:tmpl w:val="A30EE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72441"/>
    <w:multiLevelType w:val="hybridMultilevel"/>
    <w:tmpl w:val="21DE96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AC021E"/>
    <w:multiLevelType w:val="hybridMultilevel"/>
    <w:tmpl w:val="E530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B6120"/>
    <w:multiLevelType w:val="hybridMultilevel"/>
    <w:tmpl w:val="11C6264A"/>
    <w:lvl w:ilvl="0" w:tplc="04190001">
      <w:start w:val="1"/>
      <w:numFmt w:val="bullet"/>
      <w:lvlText w:val=""/>
      <w:lvlJc w:val="left"/>
      <w:pPr>
        <w:ind w:left="2421" w:hanging="360"/>
      </w:pPr>
      <w:rPr>
        <w:rFonts w:ascii="Symbol" w:hAnsi="Symbol" w:hint="default"/>
      </w:rPr>
    </w:lvl>
    <w:lvl w:ilvl="1" w:tplc="04190003">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5" w15:restartNumberingAfterBreak="0">
    <w:nsid w:val="305B4B52"/>
    <w:multiLevelType w:val="hybridMultilevel"/>
    <w:tmpl w:val="C4EE8310"/>
    <w:lvl w:ilvl="0" w:tplc="D096BC4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16A685E"/>
    <w:multiLevelType w:val="hybridMultilevel"/>
    <w:tmpl w:val="7E82C99A"/>
    <w:lvl w:ilvl="0" w:tplc="C83E6FFC">
      <w:start w:val="1"/>
      <w:numFmt w:val="decimal"/>
      <w:lvlText w:val="%1."/>
      <w:lvlJc w:val="left"/>
      <w:pPr>
        <w:ind w:left="786" w:hanging="360"/>
      </w:pPr>
      <w:rPr>
        <w:rFonts w:hint="default"/>
      </w:rPr>
    </w:lvl>
    <w:lvl w:ilvl="1" w:tplc="04220019">
      <w:start w:val="1"/>
      <w:numFmt w:val="lowerLetter"/>
      <w:lvlText w:val="%2."/>
      <w:lvlJc w:val="left"/>
      <w:pPr>
        <w:ind w:left="1157" w:hanging="360"/>
      </w:pPr>
    </w:lvl>
    <w:lvl w:ilvl="2" w:tplc="0422001B" w:tentative="1">
      <w:start w:val="1"/>
      <w:numFmt w:val="lowerRoman"/>
      <w:lvlText w:val="%3."/>
      <w:lvlJc w:val="right"/>
      <w:pPr>
        <w:ind w:left="1877" w:hanging="180"/>
      </w:pPr>
    </w:lvl>
    <w:lvl w:ilvl="3" w:tplc="0422000F" w:tentative="1">
      <w:start w:val="1"/>
      <w:numFmt w:val="decimal"/>
      <w:lvlText w:val="%4."/>
      <w:lvlJc w:val="left"/>
      <w:pPr>
        <w:ind w:left="2597" w:hanging="360"/>
      </w:pPr>
    </w:lvl>
    <w:lvl w:ilvl="4" w:tplc="04220019" w:tentative="1">
      <w:start w:val="1"/>
      <w:numFmt w:val="lowerLetter"/>
      <w:lvlText w:val="%5."/>
      <w:lvlJc w:val="left"/>
      <w:pPr>
        <w:ind w:left="3317" w:hanging="360"/>
      </w:pPr>
    </w:lvl>
    <w:lvl w:ilvl="5" w:tplc="0422001B" w:tentative="1">
      <w:start w:val="1"/>
      <w:numFmt w:val="lowerRoman"/>
      <w:lvlText w:val="%6."/>
      <w:lvlJc w:val="right"/>
      <w:pPr>
        <w:ind w:left="4037" w:hanging="180"/>
      </w:pPr>
    </w:lvl>
    <w:lvl w:ilvl="6" w:tplc="0422000F" w:tentative="1">
      <w:start w:val="1"/>
      <w:numFmt w:val="decimal"/>
      <w:lvlText w:val="%7."/>
      <w:lvlJc w:val="left"/>
      <w:pPr>
        <w:ind w:left="4757" w:hanging="360"/>
      </w:pPr>
    </w:lvl>
    <w:lvl w:ilvl="7" w:tplc="04220019" w:tentative="1">
      <w:start w:val="1"/>
      <w:numFmt w:val="lowerLetter"/>
      <w:lvlText w:val="%8."/>
      <w:lvlJc w:val="left"/>
      <w:pPr>
        <w:ind w:left="5477" w:hanging="360"/>
      </w:pPr>
    </w:lvl>
    <w:lvl w:ilvl="8" w:tplc="0422001B" w:tentative="1">
      <w:start w:val="1"/>
      <w:numFmt w:val="lowerRoman"/>
      <w:lvlText w:val="%9."/>
      <w:lvlJc w:val="right"/>
      <w:pPr>
        <w:ind w:left="6197" w:hanging="180"/>
      </w:pPr>
    </w:lvl>
  </w:abstractNum>
  <w:abstractNum w:abstractNumId="17" w15:restartNumberingAfterBreak="0">
    <w:nsid w:val="33655A7F"/>
    <w:multiLevelType w:val="hybridMultilevel"/>
    <w:tmpl w:val="0240C61C"/>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8A609FB"/>
    <w:multiLevelType w:val="hybridMultilevel"/>
    <w:tmpl w:val="8F2AAE9A"/>
    <w:lvl w:ilvl="0" w:tplc="6D2C9C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9DD12CA"/>
    <w:multiLevelType w:val="hybridMultilevel"/>
    <w:tmpl w:val="00366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532F82"/>
    <w:multiLevelType w:val="hybridMultilevel"/>
    <w:tmpl w:val="3438A5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BDB52A1"/>
    <w:multiLevelType w:val="hybridMultilevel"/>
    <w:tmpl w:val="6FF2FD1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D7A7508"/>
    <w:multiLevelType w:val="hybridMultilevel"/>
    <w:tmpl w:val="1DBAD0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1AD2ED9"/>
    <w:multiLevelType w:val="hybridMultilevel"/>
    <w:tmpl w:val="C94C0C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6497DEA"/>
    <w:multiLevelType w:val="multilevel"/>
    <w:tmpl w:val="D218582C"/>
    <w:lvl w:ilvl="0">
      <w:start w:val="1"/>
      <w:numFmt w:val="decimal"/>
      <w:pStyle w:val="Heading1"/>
      <w:lvlText w:val="%1."/>
      <w:lvlJc w:val="left"/>
      <w:pPr>
        <w:ind w:left="1068" w:hanging="360"/>
      </w:p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721431F"/>
    <w:multiLevelType w:val="hybridMultilevel"/>
    <w:tmpl w:val="7A4EA5BA"/>
    <w:lvl w:ilvl="0" w:tplc="041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15:restartNumberingAfterBreak="0">
    <w:nsid w:val="5B965006"/>
    <w:multiLevelType w:val="hybridMultilevel"/>
    <w:tmpl w:val="793C5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FE32CA"/>
    <w:multiLevelType w:val="hybridMultilevel"/>
    <w:tmpl w:val="4BE4EB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6239AD"/>
    <w:multiLevelType w:val="hybridMultilevel"/>
    <w:tmpl w:val="B33452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1AF5204"/>
    <w:multiLevelType w:val="hybridMultilevel"/>
    <w:tmpl w:val="575A7038"/>
    <w:lvl w:ilvl="0" w:tplc="47F027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27C04D2"/>
    <w:multiLevelType w:val="hybridMultilevel"/>
    <w:tmpl w:val="8604ED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42E01DB"/>
    <w:multiLevelType w:val="hybridMultilevel"/>
    <w:tmpl w:val="AF5041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4307"/>
    <w:multiLevelType w:val="hybridMultilevel"/>
    <w:tmpl w:val="5D3AFF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F52657A"/>
    <w:multiLevelType w:val="hybridMultilevel"/>
    <w:tmpl w:val="6BDA24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FD6257B"/>
    <w:multiLevelType w:val="hybridMultilevel"/>
    <w:tmpl w:val="8FDA2ED0"/>
    <w:lvl w:ilvl="0" w:tplc="0419000F">
      <w:start w:val="1"/>
      <w:numFmt w:val="decimal"/>
      <w:lvlText w:val="%1."/>
      <w:lvlJc w:val="left"/>
      <w:pPr>
        <w:ind w:left="720" w:hanging="360"/>
      </w:pPr>
      <w:rPr>
        <w:rFonts w:hint="default"/>
        <w:sz w:val="24"/>
      </w:rPr>
    </w:lvl>
    <w:lvl w:ilvl="1" w:tplc="6CAECDB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FE5752"/>
    <w:multiLevelType w:val="hybridMultilevel"/>
    <w:tmpl w:val="C5AA8F5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6" w15:restartNumberingAfterBreak="0">
    <w:nsid w:val="7E4316CA"/>
    <w:multiLevelType w:val="hybridMultilevel"/>
    <w:tmpl w:val="B9EE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0"/>
  </w:num>
  <w:num w:numId="4">
    <w:abstractNumId w:val="35"/>
  </w:num>
  <w:num w:numId="5">
    <w:abstractNumId w:val="34"/>
  </w:num>
  <w:num w:numId="6">
    <w:abstractNumId w:val="33"/>
  </w:num>
  <w:num w:numId="7">
    <w:abstractNumId w:val="23"/>
  </w:num>
  <w:num w:numId="8">
    <w:abstractNumId w:val="6"/>
  </w:num>
  <w:num w:numId="9">
    <w:abstractNumId w:val="0"/>
  </w:num>
  <w:num w:numId="10">
    <w:abstractNumId w:val="26"/>
  </w:num>
  <w:num w:numId="11">
    <w:abstractNumId w:val="11"/>
  </w:num>
  <w:num w:numId="12">
    <w:abstractNumId w:val="1"/>
  </w:num>
  <w:num w:numId="13">
    <w:abstractNumId w:val="19"/>
  </w:num>
  <w:num w:numId="14">
    <w:abstractNumId w:val="4"/>
  </w:num>
  <w:num w:numId="15">
    <w:abstractNumId w:val="29"/>
  </w:num>
  <w:num w:numId="16">
    <w:abstractNumId w:val="31"/>
  </w:num>
  <w:num w:numId="17">
    <w:abstractNumId w:val="14"/>
  </w:num>
  <w:num w:numId="18">
    <w:abstractNumId w:val="12"/>
  </w:num>
  <w:num w:numId="19">
    <w:abstractNumId w:val="28"/>
  </w:num>
  <w:num w:numId="20">
    <w:abstractNumId w:val="32"/>
  </w:num>
  <w:num w:numId="21">
    <w:abstractNumId w:val="7"/>
  </w:num>
  <w:num w:numId="22">
    <w:abstractNumId w:val="27"/>
  </w:num>
  <w:num w:numId="23">
    <w:abstractNumId w:val="13"/>
  </w:num>
  <w:num w:numId="24">
    <w:abstractNumId w:val="2"/>
  </w:num>
  <w:num w:numId="25">
    <w:abstractNumId w:val="36"/>
  </w:num>
  <w:num w:numId="26">
    <w:abstractNumId w:val="3"/>
  </w:num>
  <w:num w:numId="27">
    <w:abstractNumId w:val="8"/>
  </w:num>
  <w:num w:numId="28">
    <w:abstractNumId w:val="20"/>
  </w:num>
  <w:num w:numId="29">
    <w:abstractNumId w:val="22"/>
  </w:num>
  <w:num w:numId="30">
    <w:abstractNumId w:val="9"/>
  </w:num>
  <w:num w:numId="31">
    <w:abstractNumId w:val="25"/>
  </w:num>
  <w:num w:numId="32">
    <w:abstractNumId w:val="21"/>
  </w:num>
  <w:num w:numId="33">
    <w:abstractNumId w:val="18"/>
  </w:num>
  <w:num w:numId="34">
    <w:abstractNumId w:val="17"/>
  </w:num>
  <w:num w:numId="35">
    <w:abstractNumId w:val="15"/>
  </w:num>
  <w:num w:numId="36">
    <w:abstractNumId w:val="30"/>
  </w:num>
  <w:num w:numId="37">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71"/>
    <w:rsid w:val="00004771"/>
    <w:rsid w:val="00010013"/>
    <w:rsid w:val="000105F2"/>
    <w:rsid w:val="00010F5C"/>
    <w:rsid w:val="00030546"/>
    <w:rsid w:val="000418F9"/>
    <w:rsid w:val="0005022C"/>
    <w:rsid w:val="00076052"/>
    <w:rsid w:val="00077B32"/>
    <w:rsid w:val="0008627B"/>
    <w:rsid w:val="00091626"/>
    <w:rsid w:val="000B1FDC"/>
    <w:rsid w:val="000C768F"/>
    <w:rsid w:val="000D6247"/>
    <w:rsid w:val="000D70E6"/>
    <w:rsid w:val="000E7574"/>
    <w:rsid w:val="000F7416"/>
    <w:rsid w:val="0010105F"/>
    <w:rsid w:val="001031ED"/>
    <w:rsid w:val="0011051C"/>
    <w:rsid w:val="00110AE9"/>
    <w:rsid w:val="00117DB0"/>
    <w:rsid w:val="00121670"/>
    <w:rsid w:val="00125BCD"/>
    <w:rsid w:val="00132358"/>
    <w:rsid w:val="0013637A"/>
    <w:rsid w:val="00141D6F"/>
    <w:rsid w:val="0017337D"/>
    <w:rsid w:val="00176704"/>
    <w:rsid w:val="00191839"/>
    <w:rsid w:val="001A7E98"/>
    <w:rsid w:val="001B7678"/>
    <w:rsid w:val="001C65FC"/>
    <w:rsid w:val="001E2782"/>
    <w:rsid w:val="001F772B"/>
    <w:rsid w:val="001F7CCF"/>
    <w:rsid w:val="0020563D"/>
    <w:rsid w:val="00205A71"/>
    <w:rsid w:val="00223C2B"/>
    <w:rsid w:val="00224113"/>
    <w:rsid w:val="002251BA"/>
    <w:rsid w:val="00226456"/>
    <w:rsid w:val="002320C1"/>
    <w:rsid w:val="00236E88"/>
    <w:rsid w:val="00250FA0"/>
    <w:rsid w:val="002601D9"/>
    <w:rsid w:val="00260F48"/>
    <w:rsid w:val="00263B25"/>
    <w:rsid w:val="00264D97"/>
    <w:rsid w:val="002778F1"/>
    <w:rsid w:val="00281E4A"/>
    <w:rsid w:val="00292CF6"/>
    <w:rsid w:val="00296226"/>
    <w:rsid w:val="002A16F5"/>
    <w:rsid w:val="002A1EE2"/>
    <w:rsid w:val="002A6ADC"/>
    <w:rsid w:val="002B79EE"/>
    <w:rsid w:val="002C31D9"/>
    <w:rsid w:val="002D0676"/>
    <w:rsid w:val="002E0275"/>
    <w:rsid w:val="002F2418"/>
    <w:rsid w:val="002F60E0"/>
    <w:rsid w:val="002F6275"/>
    <w:rsid w:val="00305CDA"/>
    <w:rsid w:val="003066DF"/>
    <w:rsid w:val="003077D7"/>
    <w:rsid w:val="003106F2"/>
    <w:rsid w:val="00310A79"/>
    <w:rsid w:val="003153F6"/>
    <w:rsid w:val="003155DC"/>
    <w:rsid w:val="00320429"/>
    <w:rsid w:val="00323807"/>
    <w:rsid w:val="003518CF"/>
    <w:rsid w:val="00356552"/>
    <w:rsid w:val="00373D17"/>
    <w:rsid w:val="00380A31"/>
    <w:rsid w:val="003947D1"/>
    <w:rsid w:val="003B0DA6"/>
    <w:rsid w:val="003B1495"/>
    <w:rsid w:val="003B5D6C"/>
    <w:rsid w:val="003C2DA9"/>
    <w:rsid w:val="003C2E3F"/>
    <w:rsid w:val="003D4418"/>
    <w:rsid w:val="003D51D3"/>
    <w:rsid w:val="003D7037"/>
    <w:rsid w:val="003F334C"/>
    <w:rsid w:val="003F52BD"/>
    <w:rsid w:val="0040690C"/>
    <w:rsid w:val="0041304A"/>
    <w:rsid w:val="00427182"/>
    <w:rsid w:val="0043040F"/>
    <w:rsid w:val="00430663"/>
    <w:rsid w:val="00431D78"/>
    <w:rsid w:val="00443CBE"/>
    <w:rsid w:val="0044502B"/>
    <w:rsid w:val="004462EF"/>
    <w:rsid w:val="00447020"/>
    <w:rsid w:val="00456E7C"/>
    <w:rsid w:val="0046159E"/>
    <w:rsid w:val="00461EF3"/>
    <w:rsid w:val="0046635A"/>
    <w:rsid w:val="004716BC"/>
    <w:rsid w:val="004745A6"/>
    <w:rsid w:val="004841A4"/>
    <w:rsid w:val="00493828"/>
    <w:rsid w:val="00496D53"/>
    <w:rsid w:val="00496E14"/>
    <w:rsid w:val="004A544C"/>
    <w:rsid w:val="004B524D"/>
    <w:rsid w:val="004C4262"/>
    <w:rsid w:val="004D6D16"/>
    <w:rsid w:val="004E186B"/>
    <w:rsid w:val="004E20CC"/>
    <w:rsid w:val="004F32CC"/>
    <w:rsid w:val="0050371F"/>
    <w:rsid w:val="00517FC4"/>
    <w:rsid w:val="00520839"/>
    <w:rsid w:val="0052145E"/>
    <w:rsid w:val="00527D67"/>
    <w:rsid w:val="00551F41"/>
    <w:rsid w:val="005544BB"/>
    <w:rsid w:val="0056022C"/>
    <w:rsid w:val="00565EF8"/>
    <w:rsid w:val="005662FC"/>
    <w:rsid w:val="005664CD"/>
    <w:rsid w:val="00571210"/>
    <w:rsid w:val="005715FC"/>
    <w:rsid w:val="00582A5F"/>
    <w:rsid w:val="005840A3"/>
    <w:rsid w:val="00584DCE"/>
    <w:rsid w:val="00592FA7"/>
    <w:rsid w:val="005A4957"/>
    <w:rsid w:val="005B3392"/>
    <w:rsid w:val="005C226A"/>
    <w:rsid w:val="005C5FCD"/>
    <w:rsid w:val="005C74C7"/>
    <w:rsid w:val="005D6EE9"/>
    <w:rsid w:val="005E0F69"/>
    <w:rsid w:val="005E1BE3"/>
    <w:rsid w:val="005E1FD7"/>
    <w:rsid w:val="005F281E"/>
    <w:rsid w:val="0060593B"/>
    <w:rsid w:val="00607839"/>
    <w:rsid w:val="00613221"/>
    <w:rsid w:val="006142FA"/>
    <w:rsid w:val="00615074"/>
    <w:rsid w:val="00620F8B"/>
    <w:rsid w:val="00625B53"/>
    <w:rsid w:val="006301D3"/>
    <w:rsid w:val="00631AC4"/>
    <w:rsid w:val="006448E5"/>
    <w:rsid w:val="0065627A"/>
    <w:rsid w:val="00662FD6"/>
    <w:rsid w:val="00673610"/>
    <w:rsid w:val="00674F53"/>
    <w:rsid w:val="006773DB"/>
    <w:rsid w:val="0068238C"/>
    <w:rsid w:val="0068457F"/>
    <w:rsid w:val="0069219F"/>
    <w:rsid w:val="006C10B2"/>
    <w:rsid w:val="006D66D9"/>
    <w:rsid w:val="007043AA"/>
    <w:rsid w:val="00705B38"/>
    <w:rsid w:val="0071148E"/>
    <w:rsid w:val="00715C8E"/>
    <w:rsid w:val="00735A80"/>
    <w:rsid w:val="00751A3C"/>
    <w:rsid w:val="00754C3A"/>
    <w:rsid w:val="00777A73"/>
    <w:rsid w:val="00780032"/>
    <w:rsid w:val="007821FC"/>
    <w:rsid w:val="007855F5"/>
    <w:rsid w:val="00797A60"/>
    <w:rsid w:val="007B56C4"/>
    <w:rsid w:val="007B7203"/>
    <w:rsid w:val="007D5609"/>
    <w:rsid w:val="007E19FF"/>
    <w:rsid w:val="007E5EA7"/>
    <w:rsid w:val="00800EA5"/>
    <w:rsid w:val="008068B8"/>
    <w:rsid w:val="008277B8"/>
    <w:rsid w:val="0083053A"/>
    <w:rsid w:val="00835ECB"/>
    <w:rsid w:val="00856CBE"/>
    <w:rsid w:val="0086071F"/>
    <w:rsid w:val="008646CA"/>
    <w:rsid w:val="00870A87"/>
    <w:rsid w:val="00872AAB"/>
    <w:rsid w:val="00875354"/>
    <w:rsid w:val="00883B33"/>
    <w:rsid w:val="00890587"/>
    <w:rsid w:val="00893061"/>
    <w:rsid w:val="00893711"/>
    <w:rsid w:val="008A4D99"/>
    <w:rsid w:val="008A5929"/>
    <w:rsid w:val="008D2699"/>
    <w:rsid w:val="008F00BC"/>
    <w:rsid w:val="008F2DB8"/>
    <w:rsid w:val="00920078"/>
    <w:rsid w:val="00922950"/>
    <w:rsid w:val="00931EA4"/>
    <w:rsid w:val="00934D9D"/>
    <w:rsid w:val="009413DF"/>
    <w:rsid w:val="00970264"/>
    <w:rsid w:val="0097234F"/>
    <w:rsid w:val="00983E65"/>
    <w:rsid w:val="00992DB1"/>
    <w:rsid w:val="00995D57"/>
    <w:rsid w:val="009964A7"/>
    <w:rsid w:val="009A1795"/>
    <w:rsid w:val="009B274B"/>
    <w:rsid w:val="009C4955"/>
    <w:rsid w:val="009C6C02"/>
    <w:rsid w:val="009D5784"/>
    <w:rsid w:val="009E5466"/>
    <w:rsid w:val="009E704D"/>
    <w:rsid w:val="009F5B76"/>
    <w:rsid w:val="00A21FE1"/>
    <w:rsid w:val="00A422C1"/>
    <w:rsid w:val="00A4239F"/>
    <w:rsid w:val="00A8487E"/>
    <w:rsid w:val="00A90F80"/>
    <w:rsid w:val="00A97C72"/>
    <w:rsid w:val="00AA4A58"/>
    <w:rsid w:val="00AB1DA2"/>
    <w:rsid w:val="00AB4106"/>
    <w:rsid w:val="00AB5A3E"/>
    <w:rsid w:val="00AB69C4"/>
    <w:rsid w:val="00AC200D"/>
    <w:rsid w:val="00AE47B5"/>
    <w:rsid w:val="00AF5F08"/>
    <w:rsid w:val="00B0230D"/>
    <w:rsid w:val="00B03DC6"/>
    <w:rsid w:val="00B45E8E"/>
    <w:rsid w:val="00B56682"/>
    <w:rsid w:val="00B63E98"/>
    <w:rsid w:val="00B64EB0"/>
    <w:rsid w:val="00B85A8F"/>
    <w:rsid w:val="00BA1738"/>
    <w:rsid w:val="00BB29B1"/>
    <w:rsid w:val="00BB79FB"/>
    <w:rsid w:val="00BD3B26"/>
    <w:rsid w:val="00BD3D38"/>
    <w:rsid w:val="00BF01B7"/>
    <w:rsid w:val="00BF4303"/>
    <w:rsid w:val="00BF463D"/>
    <w:rsid w:val="00BF7B26"/>
    <w:rsid w:val="00C01FFA"/>
    <w:rsid w:val="00C05E1C"/>
    <w:rsid w:val="00C22F89"/>
    <w:rsid w:val="00C236CA"/>
    <w:rsid w:val="00C26C0B"/>
    <w:rsid w:val="00C32B13"/>
    <w:rsid w:val="00C33078"/>
    <w:rsid w:val="00C47285"/>
    <w:rsid w:val="00C91F23"/>
    <w:rsid w:val="00CA1C58"/>
    <w:rsid w:val="00CB2BA8"/>
    <w:rsid w:val="00CB545A"/>
    <w:rsid w:val="00CD1A9D"/>
    <w:rsid w:val="00CD5D19"/>
    <w:rsid w:val="00CE5CC0"/>
    <w:rsid w:val="00CF3B0B"/>
    <w:rsid w:val="00D14368"/>
    <w:rsid w:val="00D239CA"/>
    <w:rsid w:val="00D23F55"/>
    <w:rsid w:val="00D46C5D"/>
    <w:rsid w:val="00D745D2"/>
    <w:rsid w:val="00D8520F"/>
    <w:rsid w:val="00DA7C54"/>
    <w:rsid w:val="00DC2C0C"/>
    <w:rsid w:val="00DD11CC"/>
    <w:rsid w:val="00E125B1"/>
    <w:rsid w:val="00E33F95"/>
    <w:rsid w:val="00E36941"/>
    <w:rsid w:val="00E57181"/>
    <w:rsid w:val="00E93E02"/>
    <w:rsid w:val="00EA7417"/>
    <w:rsid w:val="00EC3630"/>
    <w:rsid w:val="00ED1508"/>
    <w:rsid w:val="00EE431B"/>
    <w:rsid w:val="00EF02CC"/>
    <w:rsid w:val="00F11283"/>
    <w:rsid w:val="00F1484B"/>
    <w:rsid w:val="00F15D2F"/>
    <w:rsid w:val="00F164DF"/>
    <w:rsid w:val="00F4113D"/>
    <w:rsid w:val="00F41AF9"/>
    <w:rsid w:val="00F76A75"/>
    <w:rsid w:val="00F8504E"/>
    <w:rsid w:val="00F97E43"/>
    <w:rsid w:val="00FA529B"/>
    <w:rsid w:val="00FB1156"/>
    <w:rsid w:val="00FB160D"/>
    <w:rsid w:val="00FB1665"/>
    <w:rsid w:val="00FB4053"/>
    <w:rsid w:val="00FC60AB"/>
    <w:rsid w:val="00FE1A02"/>
    <w:rsid w:val="00FE27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9A2EA-A960-40E3-B40C-0FE3E89D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2B"/>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F3B0B"/>
    <w:pPr>
      <w:keepNext/>
      <w:keepLines/>
      <w:numPr>
        <w:numId w:val="1"/>
      </w:numPr>
      <w:spacing w:before="240"/>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223C2B"/>
    <w:pPr>
      <w:keepNext/>
      <w:keepLines/>
      <w:numPr>
        <w:ilvl w:val="1"/>
        <w:numId w:val="1"/>
      </w:numPr>
      <w:spacing w:before="120" w:after="80"/>
      <w:ind w:left="0" w:firstLine="709"/>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277B8"/>
    <w:pPr>
      <w:keepNext/>
      <w:keepLines/>
      <w:numPr>
        <w:ilvl w:val="2"/>
        <w:numId w:val="1"/>
      </w:numPr>
      <w:spacing w:before="40"/>
      <w:ind w:left="0" w:firstLine="709"/>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E27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27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27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27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27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27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qFormat/>
    <w:rsid w:val="00356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0"/>
      <w:sz w:val="24"/>
      <w:szCs w:val="24"/>
      <w:lang w:eastAsia="uk-UA"/>
    </w:rPr>
  </w:style>
  <w:style w:type="paragraph" w:styleId="Header">
    <w:name w:val="header"/>
    <w:basedOn w:val="Normal"/>
    <w:link w:val="HeaderChar"/>
    <w:uiPriority w:val="99"/>
    <w:unhideWhenUsed/>
    <w:rsid w:val="00AE47B5"/>
    <w:pPr>
      <w:tabs>
        <w:tab w:val="center" w:pos="4819"/>
        <w:tab w:val="right" w:pos="9639"/>
      </w:tabs>
      <w:spacing w:line="240" w:lineRule="auto"/>
    </w:pPr>
  </w:style>
  <w:style w:type="character" w:customStyle="1" w:styleId="HeaderChar">
    <w:name w:val="Header Char"/>
    <w:basedOn w:val="DefaultParagraphFont"/>
    <w:link w:val="Header"/>
    <w:uiPriority w:val="99"/>
    <w:rsid w:val="00AE47B5"/>
    <w:rPr>
      <w:rFonts w:ascii="Times New Roman" w:hAnsi="Times New Roman"/>
      <w:sz w:val="28"/>
    </w:rPr>
  </w:style>
  <w:style w:type="paragraph" w:styleId="Footer">
    <w:name w:val="footer"/>
    <w:basedOn w:val="Normal"/>
    <w:link w:val="FooterChar"/>
    <w:uiPriority w:val="99"/>
    <w:unhideWhenUsed/>
    <w:rsid w:val="00AE47B5"/>
    <w:pPr>
      <w:tabs>
        <w:tab w:val="center" w:pos="4819"/>
        <w:tab w:val="right" w:pos="9639"/>
      </w:tabs>
      <w:spacing w:line="240" w:lineRule="auto"/>
    </w:pPr>
  </w:style>
  <w:style w:type="character" w:customStyle="1" w:styleId="FooterChar">
    <w:name w:val="Footer Char"/>
    <w:basedOn w:val="DefaultParagraphFont"/>
    <w:link w:val="Footer"/>
    <w:uiPriority w:val="99"/>
    <w:rsid w:val="00AE47B5"/>
    <w:rPr>
      <w:rFonts w:ascii="Times New Roman" w:hAnsi="Times New Roman"/>
      <w:sz w:val="28"/>
    </w:rPr>
  </w:style>
  <w:style w:type="paragraph" w:customStyle="1" w:styleId="a">
    <w:name w:val="Чертежный"/>
    <w:rsid w:val="00AE47B5"/>
    <w:pPr>
      <w:spacing w:after="0" w:line="240" w:lineRule="auto"/>
      <w:jc w:val="both"/>
    </w:pPr>
    <w:rPr>
      <w:rFonts w:ascii="ISOCPEUR" w:eastAsia="Times New Roman" w:hAnsi="ISOCPEUR" w:cs="Times New Roman"/>
      <w:i/>
      <w:sz w:val="28"/>
      <w:szCs w:val="20"/>
      <w:lang w:eastAsia="ru-RU"/>
    </w:rPr>
  </w:style>
  <w:style w:type="character" w:customStyle="1" w:styleId="Heading1Char">
    <w:name w:val="Heading 1 Char"/>
    <w:basedOn w:val="DefaultParagraphFont"/>
    <w:link w:val="Heading1"/>
    <w:uiPriority w:val="9"/>
    <w:rsid w:val="00CF3B0B"/>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A90F80"/>
    <w:pPr>
      <w:spacing w:line="259" w:lineRule="auto"/>
      <w:ind w:firstLine="0"/>
      <w:outlineLvl w:val="9"/>
    </w:pPr>
    <w:rPr>
      <w:lang w:eastAsia="uk-UA"/>
    </w:rPr>
  </w:style>
  <w:style w:type="paragraph" w:styleId="TOC1">
    <w:name w:val="toc 1"/>
    <w:basedOn w:val="Normal"/>
    <w:next w:val="Normal"/>
    <w:autoRedefine/>
    <w:uiPriority w:val="39"/>
    <w:unhideWhenUsed/>
    <w:rsid w:val="00875354"/>
    <w:pPr>
      <w:tabs>
        <w:tab w:val="left" w:pos="709"/>
        <w:tab w:val="right" w:leader="dot" w:pos="9639"/>
      </w:tabs>
      <w:spacing w:after="100"/>
      <w:ind w:left="851" w:hanging="567"/>
    </w:pPr>
  </w:style>
  <w:style w:type="character" w:styleId="Hyperlink">
    <w:name w:val="Hyperlink"/>
    <w:basedOn w:val="DefaultParagraphFont"/>
    <w:uiPriority w:val="99"/>
    <w:unhideWhenUsed/>
    <w:rsid w:val="00A90F80"/>
    <w:rPr>
      <w:color w:val="0563C1" w:themeColor="hyperlink"/>
      <w:u w:val="single"/>
    </w:rPr>
  </w:style>
  <w:style w:type="character" w:customStyle="1" w:styleId="Heading2Char">
    <w:name w:val="Heading 2 Char"/>
    <w:basedOn w:val="DefaultParagraphFont"/>
    <w:link w:val="Heading2"/>
    <w:uiPriority w:val="9"/>
    <w:rsid w:val="00223C2B"/>
    <w:rPr>
      <w:rFonts w:ascii="Times New Roman" w:eastAsiaTheme="majorEastAsia" w:hAnsi="Times New Roman" w:cstheme="majorBidi"/>
      <w:sz w:val="28"/>
      <w:szCs w:val="26"/>
    </w:rPr>
  </w:style>
  <w:style w:type="paragraph" w:styleId="ListParagraph">
    <w:name w:val="List Paragraph"/>
    <w:basedOn w:val="Normal"/>
    <w:uiPriority w:val="34"/>
    <w:qFormat/>
    <w:rsid w:val="00983E65"/>
    <w:pPr>
      <w:ind w:left="720"/>
      <w:contextualSpacing/>
    </w:pPr>
  </w:style>
  <w:style w:type="paragraph" w:styleId="TOC2">
    <w:name w:val="toc 2"/>
    <w:basedOn w:val="Normal"/>
    <w:next w:val="Normal"/>
    <w:autoRedefine/>
    <w:uiPriority w:val="39"/>
    <w:unhideWhenUsed/>
    <w:rsid w:val="00875354"/>
    <w:pPr>
      <w:tabs>
        <w:tab w:val="left" w:pos="851"/>
        <w:tab w:val="right" w:leader="dot" w:pos="9639"/>
      </w:tabs>
      <w:spacing w:after="100"/>
      <w:ind w:left="426" w:firstLine="0"/>
    </w:pPr>
  </w:style>
  <w:style w:type="character" w:customStyle="1" w:styleId="apple-converted-space">
    <w:name w:val="apple-converted-space"/>
    <w:basedOn w:val="DefaultParagraphFont"/>
    <w:rsid w:val="00674F53"/>
  </w:style>
  <w:style w:type="character" w:customStyle="1" w:styleId="author">
    <w:name w:val="author"/>
    <w:basedOn w:val="DefaultParagraphFont"/>
    <w:rsid w:val="00674F53"/>
  </w:style>
  <w:style w:type="character" w:customStyle="1" w:styleId="a-color-secondary">
    <w:name w:val="a-color-secondary"/>
    <w:basedOn w:val="DefaultParagraphFont"/>
    <w:rsid w:val="00674F53"/>
  </w:style>
  <w:style w:type="character" w:customStyle="1" w:styleId="a-declarative">
    <w:name w:val="a-declarative"/>
    <w:basedOn w:val="DefaultParagraphFont"/>
    <w:rsid w:val="00674F53"/>
  </w:style>
  <w:style w:type="paragraph" w:styleId="Caption">
    <w:name w:val="caption"/>
    <w:basedOn w:val="Normal"/>
    <w:next w:val="Normal"/>
    <w:uiPriority w:val="35"/>
    <w:unhideWhenUsed/>
    <w:qFormat/>
    <w:rsid w:val="00B64EB0"/>
    <w:pPr>
      <w:spacing w:after="200" w:line="240" w:lineRule="auto"/>
      <w:jc w:val="center"/>
    </w:pPr>
    <w:rPr>
      <w:iCs/>
      <w:szCs w:val="18"/>
    </w:rPr>
  </w:style>
  <w:style w:type="character" w:customStyle="1" w:styleId="Heading3Char">
    <w:name w:val="Heading 3 Char"/>
    <w:basedOn w:val="DefaultParagraphFont"/>
    <w:link w:val="Heading3"/>
    <w:uiPriority w:val="9"/>
    <w:rsid w:val="008277B8"/>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1E278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1E278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1E278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1E278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1E2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278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8277B8"/>
    <w:pPr>
      <w:spacing w:after="100"/>
      <w:ind w:left="560"/>
    </w:pPr>
  </w:style>
  <w:style w:type="paragraph" w:customStyle="1" w:styleId="a0">
    <w:name w:val="код"/>
    <w:basedOn w:val="Normal"/>
    <w:qFormat/>
    <w:rsid w:val="00571210"/>
    <w:pPr>
      <w:jc w:val="left"/>
    </w:pPr>
    <w:rPr>
      <w:sz w:val="24"/>
      <w:szCs w:val="24"/>
    </w:rPr>
  </w:style>
  <w:style w:type="character" w:styleId="FollowedHyperlink">
    <w:name w:val="FollowedHyperlink"/>
    <w:basedOn w:val="DefaultParagraphFont"/>
    <w:uiPriority w:val="99"/>
    <w:semiHidden/>
    <w:unhideWhenUsed/>
    <w:rsid w:val="00FB4053"/>
    <w:rPr>
      <w:color w:val="954F72" w:themeColor="followedHyperlink"/>
      <w:u w:val="single"/>
    </w:rPr>
  </w:style>
  <w:style w:type="paragraph" w:styleId="HTMLPreformatted">
    <w:name w:val="HTML Preformatted"/>
    <w:basedOn w:val="Normal"/>
    <w:link w:val="HTMLPreformattedChar"/>
    <w:uiPriority w:val="99"/>
    <w:semiHidden/>
    <w:unhideWhenUsed/>
    <w:rsid w:val="0087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870A87"/>
    <w:rPr>
      <w:rFonts w:ascii="Courier New" w:eastAsia="Times New Roman" w:hAnsi="Courier New" w:cs="Courier New"/>
      <w:sz w:val="20"/>
      <w:szCs w:val="20"/>
      <w:lang w:eastAsia="uk-UA"/>
    </w:rPr>
  </w:style>
  <w:style w:type="character" w:styleId="Emphasis">
    <w:name w:val="Emphasis"/>
    <w:uiPriority w:val="20"/>
    <w:qFormat/>
    <w:rsid w:val="005C226A"/>
    <w:rPr>
      <w:i/>
      <w:iCs/>
    </w:rPr>
  </w:style>
  <w:style w:type="paragraph" w:customStyle="1" w:styleId="old">
    <w:name w:val="old"/>
    <w:basedOn w:val="Normal"/>
    <w:link w:val="old0"/>
    <w:qFormat/>
    <w:rsid w:val="005C226A"/>
    <w:rPr>
      <w:rFonts w:eastAsia="Times New Roman" w:cs="Times New Roman"/>
      <w:szCs w:val="24"/>
      <w:lang w:eastAsia="uk-UA"/>
    </w:rPr>
  </w:style>
  <w:style w:type="character" w:customStyle="1" w:styleId="old0">
    <w:name w:val="old Знак"/>
    <w:basedOn w:val="DefaultParagraphFont"/>
    <w:link w:val="old"/>
    <w:rsid w:val="005C226A"/>
    <w:rPr>
      <w:rFonts w:ascii="Times New Roman" w:eastAsia="Times New Roman" w:hAnsi="Times New Roman" w:cs="Times New Roman"/>
      <w:sz w:val="28"/>
      <w:szCs w:val="24"/>
      <w:lang w:eastAsia="uk-UA"/>
    </w:rPr>
  </w:style>
  <w:style w:type="paragraph" w:customStyle="1" w:styleId="a1">
    <w:name w:val="Стиль Верхний колонтитул + вправо"/>
    <w:basedOn w:val="Header"/>
    <w:rsid w:val="000418F9"/>
    <w:pPr>
      <w:tabs>
        <w:tab w:val="clear" w:pos="4819"/>
        <w:tab w:val="clear" w:pos="9639"/>
        <w:tab w:val="center" w:pos="4153"/>
        <w:tab w:val="right" w:pos="8306"/>
      </w:tabs>
      <w:ind w:firstLine="0"/>
      <w:jc w:val="right"/>
    </w:pPr>
    <w:rPr>
      <w:rFonts w:eastAsia="Times New Roman" w:cs="Times New Roman"/>
      <w:b/>
      <w:sz w:val="20"/>
      <w:szCs w:val="20"/>
      <w:lang w:eastAsia="ru-RU"/>
    </w:rPr>
  </w:style>
  <w:style w:type="character" w:customStyle="1" w:styleId="a2">
    <w:name w:val="Подпись к таблице_"/>
    <w:basedOn w:val="DefaultParagraphFont"/>
    <w:link w:val="a3"/>
    <w:rsid w:val="00B64EB0"/>
    <w:rPr>
      <w:rFonts w:ascii="Times New Roman" w:eastAsia="Times New Roman" w:hAnsi="Times New Roman" w:cs="Times New Roman"/>
      <w:shd w:val="clear" w:color="auto" w:fill="FFFFFF"/>
    </w:rPr>
  </w:style>
  <w:style w:type="paragraph" w:customStyle="1" w:styleId="a3">
    <w:name w:val="Подпись к таблице"/>
    <w:basedOn w:val="Normal"/>
    <w:link w:val="a2"/>
    <w:rsid w:val="00B64EB0"/>
    <w:pPr>
      <w:widowControl w:val="0"/>
      <w:shd w:val="clear" w:color="auto" w:fill="FFFFFF"/>
      <w:spacing w:line="0" w:lineRule="atLeast"/>
      <w:ind w:firstLine="0"/>
      <w:jc w:val="left"/>
    </w:pPr>
    <w:rPr>
      <w:rFonts w:eastAsia="Times New Roman" w:cs="Times New Roman"/>
      <w:sz w:val="22"/>
    </w:rPr>
  </w:style>
  <w:style w:type="character" w:styleId="CommentReference">
    <w:name w:val="annotation reference"/>
    <w:basedOn w:val="DefaultParagraphFont"/>
    <w:uiPriority w:val="99"/>
    <w:semiHidden/>
    <w:unhideWhenUsed/>
    <w:rsid w:val="00B64EB0"/>
    <w:rPr>
      <w:sz w:val="16"/>
      <w:szCs w:val="16"/>
    </w:rPr>
  </w:style>
  <w:style w:type="paragraph" w:styleId="CommentText">
    <w:name w:val="annotation text"/>
    <w:basedOn w:val="Normal"/>
    <w:link w:val="CommentTextChar"/>
    <w:uiPriority w:val="99"/>
    <w:semiHidden/>
    <w:unhideWhenUsed/>
    <w:rsid w:val="00B64EB0"/>
    <w:pPr>
      <w:spacing w:line="240" w:lineRule="auto"/>
    </w:pPr>
    <w:rPr>
      <w:sz w:val="20"/>
      <w:szCs w:val="20"/>
    </w:rPr>
  </w:style>
  <w:style w:type="character" w:customStyle="1" w:styleId="CommentTextChar">
    <w:name w:val="Comment Text Char"/>
    <w:basedOn w:val="DefaultParagraphFont"/>
    <w:link w:val="CommentText"/>
    <w:uiPriority w:val="99"/>
    <w:semiHidden/>
    <w:rsid w:val="00B64E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4EB0"/>
    <w:rPr>
      <w:b/>
      <w:bCs/>
    </w:rPr>
  </w:style>
  <w:style w:type="character" w:customStyle="1" w:styleId="CommentSubjectChar">
    <w:name w:val="Comment Subject Char"/>
    <w:basedOn w:val="CommentTextChar"/>
    <w:link w:val="CommentSubject"/>
    <w:uiPriority w:val="99"/>
    <w:semiHidden/>
    <w:rsid w:val="00B64EB0"/>
    <w:rPr>
      <w:rFonts w:ascii="Times New Roman" w:hAnsi="Times New Roman"/>
      <w:b/>
      <w:bCs/>
      <w:sz w:val="20"/>
      <w:szCs w:val="20"/>
    </w:rPr>
  </w:style>
  <w:style w:type="paragraph" w:styleId="BalloonText">
    <w:name w:val="Balloon Text"/>
    <w:basedOn w:val="Normal"/>
    <w:link w:val="BalloonTextChar"/>
    <w:uiPriority w:val="99"/>
    <w:semiHidden/>
    <w:unhideWhenUsed/>
    <w:rsid w:val="00B64E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B0"/>
    <w:rPr>
      <w:rFonts w:ascii="Segoe UI" w:hAnsi="Segoe UI" w:cs="Segoe UI"/>
      <w:sz w:val="18"/>
      <w:szCs w:val="18"/>
    </w:rPr>
  </w:style>
  <w:style w:type="character" w:customStyle="1" w:styleId="2">
    <w:name w:val="Основной текст (2)_"/>
    <w:basedOn w:val="DefaultParagraphFont"/>
    <w:link w:val="20"/>
    <w:locked/>
    <w:rsid w:val="002F2418"/>
    <w:rPr>
      <w:rFonts w:ascii="Times New Roman" w:eastAsia="Times New Roman" w:hAnsi="Times New Roman"/>
      <w:sz w:val="28"/>
      <w:szCs w:val="28"/>
      <w:shd w:val="clear" w:color="auto" w:fill="FFFFFF"/>
    </w:rPr>
  </w:style>
  <w:style w:type="paragraph" w:customStyle="1" w:styleId="20">
    <w:name w:val="Основной текст (2)"/>
    <w:basedOn w:val="Normal"/>
    <w:link w:val="2"/>
    <w:rsid w:val="002F2418"/>
    <w:pPr>
      <w:widowControl w:val="0"/>
      <w:shd w:val="clear" w:color="auto" w:fill="FFFFFF"/>
      <w:spacing w:before="2220" w:line="0" w:lineRule="atLeast"/>
      <w:ind w:hanging="560"/>
      <w:jc w:val="center"/>
    </w:pPr>
    <w:rPr>
      <w:rFonts w:eastAsia="Times New Roman"/>
      <w:szCs w:val="28"/>
    </w:rPr>
  </w:style>
  <w:style w:type="paragraph" w:customStyle="1" w:styleId="Titul">
    <w:name w:val="Titul"/>
    <w:basedOn w:val="Normal"/>
    <w:rsid w:val="0069219F"/>
    <w:pPr>
      <w:ind w:firstLine="0"/>
      <w:jc w:val="center"/>
    </w:pPr>
    <w:rPr>
      <w:rFonts w:eastAsia="Times New Roman" w:cs="Times New Roman"/>
      <w:b/>
      <w:sz w:val="32"/>
      <w:szCs w:val="28"/>
      <w:lang w:eastAsia="uk-UA"/>
    </w:rPr>
  </w:style>
  <w:style w:type="paragraph" w:customStyle="1" w:styleId="Diploma">
    <w:name w:val="Diploma"/>
    <w:basedOn w:val="Normal"/>
    <w:qFormat/>
    <w:rsid w:val="00F97E43"/>
    <w:pPr>
      <w:pBdr>
        <w:top w:val="nil"/>
        <w:left w:val="nil"/>
        <w:bottom w:val="nil"/>
        <w:right w:val="nil"/>
        <w:between w:val="nil"/>
      </w:pBdr>
    </w:pPr>
    <w:rPr>
      <w:rFonts w:eastAsiaTheme="minorEastAsia" w:cs="Times New Roman"/>
      <w:color w:val="000000"/>
      <w:szCs w:val="28"/>
      <w:lang w:eastAsia="ru-RU"/>
    </w:rPr>
  </w:style>
  <w:style w:type="table" w:styleId="TableGrid">
    <w:name w:val="Table Grid"/>
    <w:basedOn w:val="TableNormal"/>
    <w:uiPriority w:val="59"/>
    <w:rsid w:val="002B7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TableNormal"/>
    <w:next w:val="TableGrid"/>
    <w:uiPriority w:val="59"/>
    <w:rsid w:val="006D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Heading1"/>
    <w:link w:val="12"/>
    <w:qFormat/>
    <w:rsid w:val="0052145E"/>
    <w:pPr>
      <w:pageBreakBefore/>
      <w:numPr>
        <w:numId w:val="0"/>
      </w:numPr>
      <w:spacing w:before="0"/>
    </w:pPr>
    <w:rPr>
      <w:bCs/>
      <w:caps w:val="0"/>
      <w:szCs w:val="28"/>
    </w:rPr>
  </w:style>
  <w:style w:type="character" w:customStyle="1" w:styleId="12">
    <w:name w:val="Заголовок 1+ Знак"/>
    <w:basedOn w:val="DefaultParagraphFont"/>
    <w:link w:val="11"/>
    <w:rsid w:val="0052145E"/>
    <w:rPr>
      <w:rFonts w:ascii="Times New Roman" w:eastAsiaTheme="majorEastAsia" w:hAnsi="Times New Roman" w:cstheme="majorBidi"/>
      <w:bCs/>
      <w:sz w:val="28"/>
      <w:szCs w:val="28"/>
    </w:rPr>
  </w:style>
  <w:style w:type="character" w:styleId="PlaceholderText">
    <w:name w:val="Placeholder Text"/>
    <w:basedOn w:val="DefaultParagraphFont"/>
    <w:uiPriority w:val="99"/>
    <w:semiHidden/>
    <w:rsid w:val="005B3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5323">
      <w:bodyDiv w:val="1"/>
      <w:marLeft w:val="0"/>
      <w:marRight w:val="0"/>
      <w:marTop w:val="0"/>
      <w:marBottom w:val="0"/>
      <w:divBdr>
        <w:top w:val="none" w:sz="0" w:space="0" w:color="auto"/>
        <w:left w:val="none" w:sz="0" w:space="0" w:color="auto"/>
        <w:bottom w:val="none" w:sz="0" w:space="0" w:color="auto"/>
        <w:right w:val="none" w:sz="0" w:space="0" w:color="auto"/>
      </w:divBdr>
    </w:div>
    <w:div w:id="113863600">
      <w:bodyDiv w:val="1"/>
      <w:marLeft w:val="0"/>
      <w:marRight w:val="0"/>
      <w:marTop w:val="0"/>
      <w:marBottom w:val="0"/>
      <w:divBdr>
        <w:top w:val="none" w:sz="0" w:space="0" w:color="auto"/>
        <w:left w:val="none" w:sz="0" w:space="0" w:color="auto"/>
        <w:bottom w:val="none" w:sz="0" w:space="0" w:color="auto"/>
        <w:right w:val="none" w:sz="0" w:space="0" w:color="auto"/>
      </w:divBdr>
    </w:div>
    <w:div w:id="174731834">
      <w:bodyDiv w:val="1"/>
      <w:marLeft w:val="0"/>
      <w:marRight w:val="0"/>
      <w:marTop w:val="0"/>
      <w:marBottom w:val="0"/>
      <w:divBdr>
        <w:top w:val="none" w:sz="0" w:space="0" w:color="auto"/>
        <w:left w:val="none" w:sz="0" w:space="0" w:color="auto"/>
        <w:bottom w:val="none" w:sz="0" w:space="0" w:color="auto"/>
        <w:right w:val="none" w:sz="0" w:space="0" w:color="auto"/>
      </w:divBdr>
    </w:div>
    <w:div w:id="185214568">
      <w:bodyDiv w:val="1"/>
      <w:marLeft w:val="0"/>
      <w:marRight w:val="0"/>
      <w:marTop w:val="0"/>
      <w:marBottom w:val="0"/>
      <w:divBdr>
        <w:top w:val="none" w:sz="0" w:space="0" w:color="auto"/>
        <w:left w:val="none" w:sz="0" w:space="0" w:color="auto"/>
        <w:bottom w:val="none" w:sz="0" w:space="0" w:color="auto"/>
        <w:right w:val="none" w:sz="0" w:space="0" w:color="auto"/>
      </w:divBdr>
    </w:div>
    <w:div w:id="186451413">
      <w:bodyDiv w:val="1"/>
      <w:marLeft w:val="0"/>
      <w:marRight w:val="0"/>
      <w:marTop w:val="0"/>
      <w:marBottom w:val="0"/>
      <w:divBdr>
        <w:top w:val="none" w:sz="0" w:space="0" w:color="auto"/>
        <w:left w:val="none" w:sz="0" w:space="0" w:color="auto"/>
        <w:bottom w:val="none" w:sz="0" w:space="0" w:color="auto"/>
        <w:right w:val="none" w:sz="0" w:space="0" w:color="auto"/>
      </w:divBdr>
    </w:div>
    <w:div w:id="187380435">
      <w:bodyDiv w:val="1"/>
      <w:marLeft w:val="0"/>
      <w:marRight w:val="0"/>
      <w:marTop w:val="0"/>
      <w:marBottom w:val="0"/>
      <w:divBdr>
        <w:top w:val="none" w:sz="0" w:space="0" w:color="auto"/>
        <w:left w:val="none" w:sz="0" w:space="0" w:color="auto"/>
        <w:bottom w:val="none" w:sz="0" w:space="0" w:color="auto"/>
        <w:right w:val="none" w:sz="0" w:space="0" w:color="auto"/>
      </w:divBdr>
    </w:div>
    <w:div w:id="202400867">
      <w:bodyDiv w:val="1"/>
      <w:marLeft w:val="0"/>
      <w:marRight w:val="0"/>
      <w:marTop w:val="0"/>
      <w:marBottom w:val="0"/>
      <w:divBdr>
        <w:top w:val="none" w:sz="0" w:space="0" w:color="auto"/>
        <w:left w:val="none" w:sz="0" w:space="0" w:color="auto"/>
        <w:bottom w:val="none" w:sz="0" w:space="0" w:color="auto"/>
        <w:right w:val="none" w:sz="0" w:space="0" w:color="auto"/>
      </w:divBdr>
    </w:div>
    <w:div w:id="231041958">
      <w:bodyDiv w:val="1"/>
      <w:marLeft w:val="0"/>
      <w:marRight w:val="0"/>
      <w:marTop w:val="0"/>
      <w:marBottom w:val="0"/>
      <w:divBdr>
        <w:top w:val="none" w:sz="0" w:space="0" w:color="auto"/>
        <w:left w:val="none" w:sz="0" w:space="0" w:color="auto"/>
        <w:bottom w:val="none" w:sz="0" w:space="0" w:color="auto"/>
        <w:right w:val="none" w:sz="0" w:space="0" w:color="auto"/>
      </w:divBdr>
    </w:div>
    <w:div w:id="246767852">
      <w:bodyDiv w:val="1"/>
      <w:marLeft w:val="0"/>
      <w:marRight w:val="0"/>
      <w:marTop w:val="0"/>
      <w:marBottom w:val="0"/>
      <w:divBdr>
        <w:top w:val="none" w:sz="0" w:space="0" w:color="auto"/>
        <w:left w:val="none" w:sz="0" w:space="0" w:color="auto"/>
        <w:bottom w:val="none" w:sz="0" w:space="0" w:color="auto"/>
        <w:right w:val="none" w:sz="0" w:space="0" w:color="auto"/>
      </w:divBdr>
    </w:div>
    <w:div w:id="285622347">
      <w:bodyDiv w:val="1"/>
      <w:marLeft w:val="0"/>
      <w:marRight w:val="0"/>
      <w:marTop w:val="0"/>
      <w:marBottom w:val="0"/>
      <w:divBdr>
        <w:top w:val="none" w:sz="0" w:space="0" w:color="auto"/>
        <w:left w:val="none" w:sz="0" w:space="0" w:color="auto"/>
        <w:bottom w:val="none" w:sz="0" w:space="0" w:color="auto"/>
        <w:right w:val="none" w:sz="0" w:space="0" w:color="auto"/>
      </w:divBdr>
    </w:div>
    <w:div w:id="407311259">
      <w:bodyDiv w:val="1"/>
      <w:marLeft w:val="0"/>
      <w:marRight w:val="0"/>
      <w:marTop w:val="0"/>
      <w:marBottom w:val="0"/>
      <w:divBdr>
        <w:top w:val="none" w:sz="0" w:space="0" w:color="auto"/>
        <w:left w:val="none" w:sz="0" w:space="0" w:color="auto"/>
        <w:bottom w:val="none" w:sz="0" w:space="0" w:color="auto"/>
        <w:right w:val="none" w:sz="0" w:space="0" w:color="auto"/>
      </w:divBdr>
    </w:div>
    <w:div w:id="411393271">
      <w:bodyDiv w:val="1"/>
      <w:marLeft w:val="0"/>
      <w:marRight w:val="0"/>
      <w:marTop w:val="0"/>
      <w:marBottom w:val="0"/>
      <w:divBdr>
        <w:top w:val="none" w:sz="0" w:space="0" w:color="auto"/>
        <w:left w:val="none" w:sz="0" w:space="0" w:color="auto"/>
        <w:bottom w:val="none" w:sz="0" w:space="0" w:color="auto"/>
        <w:right w:val="none" w:sz="0" w:space="0" w:color="auto"/>
      </w:divBdr>
    </w:div>
    <w:div w:id="439765571">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729352277">
      <w:bodyDiv w:val="1"/>
      <w:marLeft w:val="0"/>
      <w:marRight w:val="0"/>
      <w:marTop w:val="0"/>
      <w:marBottom w:val="0"/>
      <w:divBdr>
        <w:top w:val="none" w:sz="0" w:space="0" w:color="auto"/>
        <w:left w:val="none" w:sz="0" w:space="0" w:color="auto"/>
        <w:bottom w:val="none" w:sz="0" w:space="0" w:color="auto"/>
        <w:right w:val="none" w:sz="0" w:space="0" w:color="auto"/>
      </w:divBdr>
    </w:div>
    <w:div w:id="843082722">
      <w:bodyDiv w:val="1"/>
      <w:marLeft w:val="0"/>
      <w:marRight w:val="0"/>
      <w:marTop w:val="0"/>
      <w:marBottom w:val="0"/>
      <w:divBdr>
        <w:top w:val="none" w:sz="0" w:space="0" w:color="auto"/>
        <w:left w:val="none" w:sz="0" w:space="0" w:color="auto"/>
        <w:bottom w:val="none" w:sz="0" w:space="0" w:color="auto"/>
        <w:right w:val="none" w:sz="0" w:space="0" w:color="auto"/>
      </w:divBdr>
    </w:div>
    <w:div w:id="892086865">
      <w:bodyDiv w:val="1"/>
      <w:marLeft w:val="0"/>
      <w:marRight w:val="0"/>
      <w:marTop w:val="0"/>
      <w:marBottom w:val="0"/>
      <w:divBdr>
        <w:top w:val="none" w:sz="0" w:space="0" w:color="auto"/>
        <w:left w:val="none" w:sz="0" w:space="0" w:color="auto"/>
        <w:bottom w:val="none" w:sz="0" w:space="0" w:color="auto"/>
        <w:right w:val="none" w:sz="0" w:space="0" w:color="auto"/>
      </w:divBdr>
    </w:div>
    <w:div w:id="1170562582">
      <w:bodyDiv w:val="1"/>
      <w:marLeft w:val="0"/>
      <w:marRight w:val="0"/>
      <w:marTop w:val="0"/>
      <w:marBottom w:val="0"/>
      <w:divBdr>
        <w:top w:val="none" w:sz="0" w:space="0" w:color="auto"/>
        <w:left w:val="none" w:sz="0" w:space="0" w:color="auto"/>
        <w:bottom w:val="none" w:sz="0" w:space="0" w:color="auto"/>
        <w:right w:val="none" w:sz="0" w:space="0" w:color="auto"/>
      </w:divBdr>
    </w:div>
    <w:div w:id="1321546616">
      <w:bodyDiv w:val="1"/>
      <w:marLeft w:val="0"/>
      <w:marRight w:val="0"/>
      <w:marTop w:val="0"/>
      <w:marBottom w:val="0"/>
      <w:divBdr>
        <w:top w:val="none" w:sz="0" w:space="0" w:color="auto"/>
        <w:left w:val="none" w:sz="0" w:space="0" w:color="auto"/>
        <w:bottom w:val="none" w:sz="0" w:space="0" w:color="auto"/>
        <w:right w:val="none" w:sz="0" w:space="0" w:color="auto"/>
      </w:divBdr>
    </w:div>
    <w:div w:id="1340230727">
      <w:bodyDiv w:val="1"/>
      <w:marLeft w:val="0"/>
      <w:marRight w:val="0"/>
      <w:marTop w:val="0"/>
      <w:marBottom w:val="0"/>
      <w:divBdr>
        <w:top w:val="none" w:sz="0" w:space="0" w:color="auto"/>
        <w:left w:val="none" w:sz="0" w:space="0" w:color="auto"/>
        <w:bottom w:val="none" w:sz="0" w:space="0" w:color="auto"/>
        <w:right w:val="none" w:sz="0" w:space="0" w:color="auto"/>
      </w:divBdr>
    </w:div>
    <w:div w:id="1446773405">
      <w:bodyDiv w:val="1"/>
      <w:marLeft w:val="0"/>
      <w:marRight w:val="0"/>
      <w:marTop w:val="0"/>
      <w:marBottom w:val="0"/>
      <w:divBdr>
        <w:top w:val="none" w:sz="0" w:space="0" w:color="auto"/>
        <w:left w:val="none" w:sz="0" w:space="0" w:color="auto"/>
        <w:bottom w:val="none" w:sz="0" w:space="0" w:color="auto"/>
        <w:right w:val="none" w:sz="0" w:space="0" w:color="auto"/>
      </w:divBdr>
      <w:divsChild>
        <w:div w:id="1549411367">
          <w:marLeft w:val="0"/>
          <w:marRight w:val="0"/>
          <w:marTop w:val="0"/>
          <w:marBottom w:val="0"/>
          <w:divBdr>
            <w:top w:val="none" w:sz="0" w:space="0" w:color="auto"/>
            <w:left w:val="none" w:sz="0" w:space="0" w:color="auto"/>
            <w:bottom w:val="none" w:sz="0" w:space="0" w:color="auto"/>
            <w:right w:val="none" w:sz="0" w:space="0" w:color="auto"/>
          </w:divBdr>
        </w:div>
        <w:div w:id="1937397752">
          <w:marLeft w:val="0"/>
          <w:marRight w:val="0"/>
          <w:marTop w:val="0"/>
          <w:marBottom w:val="0"/>
          <w:divBdr>
            <w:top w:val="none" w:sz="0" w:space="0" w:color="auto"/>
            <w:left w:val="none" w:sz="0" w:space="0" w:color="auto"/>
            <w:bottom w:val="none" w:sz="0" w:space="0" w:color="auto"/>
            <w:right w:val="none" w:sz="0" w:space="0" w:color="auto"/>
          </w:divBdr>
        </w:div>
      </w:divsChild>
    </w:div>
    <w:div w:id="1478762776">
      <w:bodyDiv w:val="1"/>
      <w:marLeft w:val="0"/>
      <w:marRight w:val="0"/>
      <w:marTop w:val="0"/>
      <w:marBottom w:val="0"/>
      <w:divBdr>
        <w:top w:val="none" w:sz="0" w:space="0" w:color="auto"/>
        <w:left w:val="none" w:sz="0" w:space="0" w:color="auto"/>
        <w:bottom w:val="none" w:sz="0" w:space="0" w:color="auto"/>
        <w:right w:val="none" w:sz="0" w:space="0" w:color="auto"/>
      </w:divBdr>
    </w:div>
    <w:div w:id="1500148307">
      <w:bodyDiv w:val="1"/>
      <w:marLeft w:val="0"/>
      <w:marRight w:val="0"/>
      <w:marTop w:val="0"/>
      <w:marBottom w:val="0"/>
      <w:divBdr>
        <w:top w:val="none" w:sz="0" w:space="0" w:color="auto"/>
        <w:left w:val="none" w:sz="0" w:space="0" w:color="auto"/>
        <w:bottom w:val="none" w:sz="0" w:space="0" w:color="auto"/>
        <w:right w:val="none" w:sz="0" w:space="0" w:color="auto"/>
      </w:divBdr>
    </w:div>
    <w:div w:id="1645039780">
      <w:bodyDiv w:val="1"/>
      <w:marLeft w:val="0"/>
      <w:marRight w:val="0"/>
      <w:marTop w:val="0"/>
      <w:marBottom w:val="0"/>
      <w:divBdr>
        <w:top w:val="none" w:sz="0" w:space="0" w:color="auto"/>
        <w:left w:val="none" w:sz="0" w:space="0" w:color="auto"/>
        <w:bottom w:val="none" w:sz="0" w:space="0" w:color="auto"/>
        <w:right w:val="none" w:sz="0" w:space="0" w:color="auto"/>
      </w:divBdr>
    </w:div>
    <w:div w:id="1645819130">
      <w:bodyDiv w:val="1"/>
      <w:marLeft w:val="0"/>
      <w:marRight w:val="0"/>
      <w:marTop w:val="0"/>
      <w:marBottom w:val="0"/>
      <w:divBdr>
        <w:top w:val="none" w:sz="0" w:space="0" w:color="auto"/>
        <w:left w:val="none" w:sz="0" w:space="0" w:color="auto"/>
        <w:bottom w:val="none" w:sz="0" w:space="0" w:color="auto"/>
        <w:right w:val="none" w:sz="0" w:space="0" w:color="auto"/>
      </w:divBdr>
    </w:div>
    <w:div w:id="1722823506">
      <w:bodyDiv w:val="1"/>
      <w:marLeft w:val="0"/>
      <w:marRight w:val="0"/>
      <w:marTop w:val="0"/>
      <w:marBottom w:val="0"/>
      <w:divBdr>
        <w:top w:val="none" w:sz="0" w:space="0" w:color="auto"/>
        <w:left w:val="none" w:sz="0" w:space="0" w:color="auto"/>
        <w:bottom w:val="none" w:sz="0" w:space="0" w:color="auto"/>
        <w:right w:val="none" w:sz="0" w:space="0" w:color="auto"/>
      </w:divBdr>
    </w:div>
    <w:div w:id="1802379258">
      <w:bodyDiv w:val="1"/>
      <w:marLeft w:val="0"/>
      <w:marRight w:val="0"/>
      <w:marTop w:val="0"/>
      <w:marBottom w:val="0"/>
      <w:divBdr>
        <w:top w:val="none" w:sz="0" w:space="0" w:color="auto"/>
        <w:left w:val="none" w:sz="0" w:space="0" w:color="auto"/>
        <w:bottom w:val="none" w:sz="0" w:space="0" w:color="auto"/>
        <w:right w:val="none" w:sz="0" w:space="0" w:color="auto"/>
      </w:divBdr>
    </w:div>
    <w:div w:id="1809321165">
      <w:bodyDiv w:val="1"/>
      <w:marLeft w:val="0"/>
      <w:marRight w:val="0"/>
      <w:marTop w:val="0"/>
      <w:marBottom w:val="0"/>
      <w:divBdr>
        <w:top w:val="none" w:sz="0" w:space="0" w:color="auto"/>
        <w:left w:val="none" w:sz="0" w:space="0" w:color="auto"/>
        <w:bottom w:val="none" w:sz="0" w:space="0" w:color="auto"/>
        <w:right w:val="none" w:sz="0" w:space="0" w:color="auto"/>
      </w:divBdr>
    </w:div>
    <w:div w:id="1864056846">
      <w:bodyDiv w:val="1"/>
      <w:marLeft w:val="0"/>
      <w:marRight w:val="0"/>
      <w:marTop w:val="0"/>
      <w:marBottom w:val="0"/>
      <w:divBdr>
        <w:top w:val="none" w:sz="0" w:space="0" w:color="auto"/>
        <w:left w:val="none" w:sz="0" w:space="0" w:color="auto"/>
        <w:bottom w:val="none" w:sz="0" w:space="0" w:color="auto"/>
        <w:right w:val="none" w:sz="0" w:space="0" w:color="auto"/>
      </w:divBdr>
    </w:div>
    <w:div w:id="1922793425">
      <w:bodyDiv w:val="1"/>
      <w:marLeft w:val="0"/>
      <w:marRight w:val="0"/>
      <w:marTop w:val="0"/>
      <w:marBottom w:val="0"/>
      <w:divBdr>
        <w:top w:val="none" w:sz="0" w:space="0" w:color="auto"/>
        <w:left w:val="none" w:sz="0" w:space="0" w:color="auto"/>
        <w:bottom w:val="none" w:sz="0" w:space="0" w:color="auto"/>
        <w:right w:val="none" w:sz="0" w:space="0" w:color="auto"/>
      </w:divBdr>
    </w:div>
    <w:div w:id="1984693294">
      <w:bodyDiv w:val="1"/>
      <w:marLeft w:val="0"/>
      <w:marRight w:val="0"/>
      <w:marTop w:val="0"/>
      <w:marBottom w:val="0"/>
      <w:divBdr>
        <w:top w:val="none" w:sz="0" w:space="0" w:color="auto"/>
        <w:left w:val="none" w:sz="0" w:space="0" w:color="auto"/>
        <w:bottom w:val="none" w:sz="0" w:space="0" w:color="auto"/>
        <w:right w:val="none" w:sz="0" w:space="0" w:color="auto"/>
      </w:divBdr>
    </w:div>
    <w:div w:id="2013290391">
      <w:bodyDiv w:val="1"/>
      <w:marLeft w:val="0"/>
      <w:marRight w:val="0"/>
      <w:marTop w:val="0"/>
      <w:marBottom w:val="0"/>
      <w:divBdr>
        <w:top w:val="none" w:sz="0" w:space="0" w:color="auto"/>
        <w:left w:val="none" w:sz="0" w:space="0" w:color="auto"/>
        <w:bottom w:val="none" w:sz="0" w:space="0" w:color="auto"/>
        <w:right w:val="none" w:sz="0" w:space="0" w:color="auto"/>
      </w:divBdr>
    </w:div>
    <w:div w:id="20185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B863B-8FCF-43B9-A58D-A9788CC5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9178</TotalTime>
  <Pages>19</Pages>
  <Words>10164</Words>
  <Characters>5794</Characters>
  <Application>Microsoft Office Word</Application>
  <DocSecurity>0</DocSecurity>
  <Lines>48</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Taisa Boyko</dc:creator>
  <cp:keywords/>
  <dc:description/>
  <cp:lastModifiedBy>Taisa Boiko</cp:lastModifiedBy>
  <cp:revision>1</cp:revision>
  <cp:lastPrinted>2019-01-09T06:30:00Z</cp:lastPrinted>
  <dcterms:created xsi:type="dcterms:W3CDTF">2017-01-17T08:04:00Z</dcterms:created>
  <dcterms:modified xsi:type="dcterms:W3CDTF">2020-10-04T11:00:00Z</dcterms:modified>
</cp:coreProperties>
</file>