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8F08C5" w14:textId="77777777" w:rsidR="00DC01E1" w:rsidRPr="00515C05" w:rsidRDefault="00C968F1" w:rsidP="005F333C">
      <w:pPr>
        <w:ind w:right="-851" w:hanging="1985"/>
        <w:jc w:val="center"/>
        <w:rPr>
          <w:color w:val="000000"/>
          <w:lang w:val="en-US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B4DA01" wp14:editId="2E1C387F">
            <wp:extent cx="6858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2EC2" w14:textId="77777777" w:rsidR="005F333C" w:rsidRPr="00394413" w:rsidRDefault="005F333C" w:rsidP="005F333C">
      <w:pPr>
        <w:ind w:hanging="1985"/>
        <w:jc w:val="center"/>
        <w:rPr>
          <w:sz w:val="18"/>
          <w:szCs w:val="18"/>
          <w:lang w:val="en-US"/>
        </w:rPr>
      </w:pPr>
    </w:p>
    <w:p w14:paraId="281E7D01" w14:textId="77777777" w:rsidR="00DC01E1" w:rsidRPr="005F333C" w:rsidRDefault="00DC01E1" w:rsidP="005F333C">
      <w:pPr>
        <w:pStyle w:val="1"/>
        <w:ind w:left="-1985" w:right="-851"/>
        <w:rPr>
          <w:spacing w:val="14"/>
          <w:sz w:val="28"/>
          <w:szCs w:val="28"/>
        </w:rPr>
      </w:pPr>
      <w:r w:rsidRPr="005F333C">
        <w:rPr>
          <w:spacing w:val="14"/>
          <w:sz w:val="28"/>
          <w:szCs w:val="28"/>
        </w:rPr>
        <w:t xml:space="preserve">Центральный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банк 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Российской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 xml:space="preserve"> Федерации</w:t>
      </w:r>
    </w:p>
    <w:p w14:paraId="34AE4F81" w14:textId="77777777" w:rsidR="00DC01E1" w:rsidRPr="005F333C" w:rsidRDefault="00DC01E1" w:rsidP="005F333C">
      <w:pPr>
        <w:pStyle w:val="1"/>
        <w:ind w:left="-1985" w:right="-851"/>
        <w:rPr>
          <w:spacing w:val="20"/>
        </w:rPr>
      </w:pPr>
      <w:r w:rsidRPr="005F333C">
        <w:rPr>
          <w:spacing w:val="14"/>
          <w:sz w:val="28"/>
          <w:szCs w:val="28"/>
        </w:rPr>
        <w:t>(Банк</w:t>
      </w:r>
      <w:r w:rsidR="005F333C" w:rsidRPr="005F333C">
        <w:rPr>
          <w:spacing w:val="14"/>
          <w:sz w:val="28"/>
          <w:szCs w:val="28"/>
        </w:rPr>
        <w:t xml:space="preserve"> </w:t>
      </w:r>
      <w:r w:rsidRPr="005F333C">
        <w:rPr>
          <w:spacing w:val="14"/>
          <w:sz w:val="28"/>
          <w:szCs w:val="28"/>
        </w:rPr>
        <w:t>России)</w:t>
      </w:r>
    </w:p>
    <w:p w14:paraId="1E2CCDEC" w14:textId="77777777" w:rsidR="00DC01E1" w:rsidRPr="00394413" w:rsidRDefault="00DC01E1">
      <w:pPr>
        <w:pStyle w:val="2"/>
        <w:rPr>
          <w:caps/>
          <w:sz w:val="22"/>
          <w:szCs w:val="22"/>
        </w:rPr>
      </w:pPr>
      <w:r w:rsidRPr="00394413">
        <w:rPr>
          <w:caps/>
          <w:sz w:val="22"/>
          <w:szCs w:val="22"/>
        </w:rPr>
        <w:t xml:space="preserve"> </w:t>
      </w:r>
    </w:p>
    <w:p w14:paraId="37E4AA35" w14:textId="77777777" w:rsidR="00DC01E1" w:rsidRPr="005F333C" w:rsidRDefault="00E87C8C" w:rsidP="005F333C">
      <w:pPr>
        <w:pStyle w:val="3"/>
        <w:ind w:right="-851" w:hanging="1985"/>
        <w:rPr>
          <w:sz w:val="40"/>
          <w:szCs w:val="40"/>
        </w:rPr>
      </w:pPr>
      <w:r>
        <w:rPr>
          <w:sz w:val="40"/>
          <w:szCs w:val="40"/>
        </w:rPr>
        <w:t>П</w:t>
      </w:r>
      <w:r w:rsidR="00747692">
        <w:rPr>
          <w:sz w:val="40"/>
          <w:szCs w:val="40"/>
        </w:rPr>
        <w:t xml:space="preserve"> </w:t>
      </w:r>
      <w:r>
        <w:rPr>
          <w:sz w:val="40"/>
          <w:szCs w:val="40"/>
        </w:rPr>
        <w:t>Р</w:t>
      </w:r>
      <w:r w:rsidR="00747692">
        <w:rPr>
          <w:sz w:val="40"/>
          <w:szCs w:val="40"/>
        </w:rPr>
        <w:t xml:space="preserve"> </w:t>
      </w:r>
      <w:r>
        <w:rPr>
          <w:sz w:val="40"/>
          <w:szCs w:val="40"/>
        </w:rPr>
        <w:t>И</w:t>
      </w:r>
      <w:r w:rsidR="00747692">
        <w:rPr>
          <w:sz w:val="40"/>
          <w:szCs w:val="40"/>
        </w:rPr>
        <w:t xml:space="preserve"> </w:t>
      </w:r>
      <w:r>
        <w:rPr>
          <w:sz w:val="40"/>
          <w:szCs w:val="40"/>
        </w:rPr>
        <w:t>К</w:t>
      </w:r>
      <w:r w:rsidR="00747692">
        <w:rPr>
          <w:sz w:val="40"/>
          <w:szCs w:val="40"/>
        </w:rPr>
        <w:t xml:space="preserve"> </w:t>
      </w:r>
      <w:r>
        <w:rPr>
          <w:sz w:val="40"/>
          <w:szCs w:val="40"/>
        </w:rPr>
        <w:t>А</w:t>
      </w:r>
      <w:r w:rsidR="00747692">
        <w:rPr>
          <w:sz w:val="40"/>
          <w:szCs w:val="40"/>
        </w:rPr>
        <w:t xml:space="preserve"> </w:t>
      </w:r>
      <w:r>
        <w:rPr>
          <w:sz w:val="40"/>
          <w:szCs w:val="40"/>
        </w:rPr>
        <w:t>З</w:t>
      </w:r>
    </w:p>
    <w:p w14:paraId="5A627411" w14:textId="77777777" w:rsidR="00DC01E1" w:rsidRPr="008441CA" w:rsidRDefault="00DC01E1">
      <w:pPr>
        <w:jc w:val="center"/>
        <w:rPr>
          <w:sz w:val="28"/>
          <w:szCs w:val="28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2411"/>
        <w:gridCol w:w="3969"/>
      </w:tblGrid>
      <w:tr w:rsidR="00DA74BA" w:rsidRPr="008441CA" w14:paraId="358C1959" w14:textId="77777777" w:rsidTr="00EE70B9">
        <w:tc>
          <w:tcPr>
            <w:tcW w:w="2411" w:type="dxa"/>
            <w:vAlign w:val="bottom"/>
          </w:tcPr>
          <w:p w14:paraId="0E0B8E97" w14:textId="77777777" w:rsidR="00DA74BA" w:rsidRPr="00AA6587" w:rsidRDefault="00DA74BA" w:rsidP="00DA74BA">
            <w:pPr>
              <w:pStyle w:val="aa"/>
              <w:ind w:right="15"/>
              <w:rPr>
                <w:color w:val="000000"/>
                <w:szCs w:val="24"/>
              </w:rPr>
            </w:pPr>
          </w:p>
        </w:tc>
        <w:tc>
          <w:tcPr>
            <w:tcW w:w="3969" w:type="dxa"/>
            <w:vAlign w:val="bottom"/>
          </w:tcPr>
          <w:p w14:paraId="6C69E53C" w14:textId="77777777" w:rsidR="00DA74BA" w:rsidRPr="00AA6587" w:rsidRDefault="00DA74BA" w:rsidP="000B57BE">
            <w:pPr>
              <w:pStyle w:val="aa"/>
              <w:jc w:val="left"/>
              <w:rPr>
                <w:color w:val="000000"/>
                <w:szCs w:val="24"/>
              </w:rPr>
            </w:pPr>
            <w:bookmarkStart w:id="1" w:name="REGNUMDATESTAMP"/>
            <w:r>
              <w:rPr>
                <w:color w:val="FF0000"/>
                <w:szCs w:val="24"/>
              </w:rPr>
              <w:t xml:space="preserve">Дата/Номер </w:t>
            </w:r>
            <w:r w:rsidRPr="00AA6587">
              <w:rPr>
                <w:color w:val="FF0000"/>
                <w:szCs w:val="24"/>
              </w:rPr>
              <w:t>(Не удалять)</w:t>
            </w:r>
            <w:bookmarkEnd w:id="1"/>
          </w:p>
        </w:tc>
      </w:tr>
    </w:tbl>
    <w:p w14:paraId="5AB52A32" w14:textId="77777777" w:rsidR="00BC701C" w:rsidRDefault="00BC701C" w:rsidP="005F333C">
      <w:pPr>
        <w:pStyle w:val="a9"/>
        <w:ind w:right="-851" w:hanging="1985"/>
        <w:rPr>
          <w:sz w:val="22"/>
          <w:szCs w:val="22"/>
        </w:rPr>
      </w:pPr>
    </w:p>
    <w:p w14:paraId="7320A936" w14:textId="77777777" w:rsidR="00DC01E1" w:rsidRDefault="00DC01E1" w:rsidP="005F333C">
      <w:pPr>
        <w:pStyle w:val="a9"/>
        <w:ind w:right="-851" w:hanging="1985"/>
        <w:rPr>
          <w:sz w:val="22"/>
          <w:szCs w:val="22"/>
        </w:rPr>
      </w:pPr>
      <w:r w:rsidRPr="005F333C">
        <w:rPr>
          <w:sz w:val="22"/>
          <w:szCs w:val="22"/>
        </w:rPr>
        <w:t>г</w:t>
      </w:r>
      <w:r w:rsidRPr="005F333C">
        <w:rPr>
          <w:sz w:val="22"/>
          <w:szCs w:val="22"/>
          <w:lang w:val="en-US"/>
        </w:rPr>
        <w:t>.</w:t>
      </w:r>
      <w:r w:rsidRPr="005F333C">
        <w:rPr>
          <w:sz w:val="22"/>
          <w:szCs w:val="22"/>
        </w:rPr>
        <w:t xml:space="preserve"> Москва</w:t>
      </w:r>
    </w:p>
    <w:tbl>
      <w:tblPr>
        <w:tblW w:w="5528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</w:tblGrid>
      <w:tr w:rsidR="00DC01E1" w:rsidRPr="003A3BB7" w14:paraId="4459A250" w14:textId="77777777" w:rsidTr="00F27607">
        <w:trPr>
          <w:trHeight w:val="229"/>
        </w:trPr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47086FC8" w14:textId="77777777" w:rsidR="00DC01E1" w:rsidRDefault="00DC01E1" w:rsidP="00882149">
            <w:pPr>
              <w:pStyle w:val="ab"/>
              <w:rPr>
                <w:b w:val="0"/>
                <w:sz w:val="28"/>
                <w:szCs w:val="28"/>
              </w:rPr>
            </w:pPr>
          </w:p>
          <w:p w14:paraId="29B52C8A" w14:textId="77777777" w:rsidR="0060310E" w:rsidRPr="00D2021E" w:rsidRDefault="0060310E" w:rsidP="0060310E">
            <w:pPr>
              <w:jc w:val="center"/>
              <w:rPr>
                <w:rFonts w:eastAsia="Calibri"/>
                <w:sz w:val="28"/>
                <w:szCs w:val="28"/>
              </w:rPr>
            </w:pPr>
            <w:r w:rsidRPr="00D2021E">
              <w:rPr>
                <w:rFonts w:eastAsia="Calibri"/>
                <w:sz w:val="28"/>
                <w:szCs w:val="28"/>
              </w:rPr>
              <w:t>О проведении работ по внедрению</w:t>
            </w:r>
          </w:p>
          <w:p w14:paraId="775203CE" w14:textId="77777777" w:rsidR="0087697D" w:rsidRDefault="0060310E" w:rsidP="0060310E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выпусков</w:t>
            </w:r>
            <w:r w:rsidRPr="00D2021E">
              <w:rPr>
                <w:rFonts w:eastAsia="Calibri"/>
                <w:sz w:val="28"/>
                <w:szCs w:val="28"/>
              </w:rPr>
              <w:t xml:space="preserve"> программного обеспечения</w:t>
            </w:r>
            <w:r w:rsidR="0087697D">
              <w:rPr>
                <w:rFonts w:eastAsia="Calibri"/>
                <w:sz w:val="28"/>
                <w:szCs w:val="28"/>
              </w:rPr>
              <w:t xml:space="preserve"> </w:t>
            </w:r>
          </w:p>
          <w:p w14:paraId="267A7EA7" w14:textId="3958DFBC" w:rsidR="00F44599" w:rsidRPr="0024275D" w:rsidRDefault="0087697D" w:rsidP="00F9194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 2023</w:t>
            </w:r>
            <w:r w:rsidR="00F91943">
              <w:rPr>
                <w:rFonts w:eastAsia="Calibri"/>
                <w:sz w:val="28"/>
                <w:szCs w:val="28"/>
              </w:rPr>
              <w:t>-2025</w:t>
            </w:r>
            <w:r>
              <w:rPr>
                <w:rFonts w:eastAsia="Calibri"/>
                <w:sz w:val="28"/>
                <w:szCs w:val="28"/>
              </w:rPr>
              <w:t xml:space="preserve"> год</w:t>
            </w:r>
            <w:r w:rsidR="00F91943">
              <w:rPr>
                <w:rFonts w:eastAsia="Calibri"/>
                <w:sz w:val="28"/>
                <w:szCs w:val="28"/>
              </w:rPr>
              <w:t>ах</w:t>
            </w:r>
          </w:p>
        </w:tc>
      </w:tr>
    </w:tbl>
    <w:p w14:paraId="3DB4A224" w14:textId="77777777" w:rsidR="00DC01E1" w:rsidRDefault="00DC01E1" w:rsidP="008441CA">
      <w:pPr>
        <w:pStyle w:val="ae"/>
        <w:spacing w:line="360" w:lineRule="auto"/>
        <w:rPr>
          <w:sz w:val="28"/>
          <w:szCs w:val="28"/>
        </w:rPr>
      </w:pPr>
    </w:p>
    <w:p w14:paraId="55BD1911" w14:textId="77777777" w:rsidR="005578FB" w:rsidRPr="00C26AFA" w:rsidRDefault="005578FB" w:rsidP="005578FB">
      <w:pPr>
        <w:spacing w:line="360" w:lineRule="auto"/>
        <w:jc w:val="both"/>
        <w:rPr>
          <w:sz w:val="14"/>
          <w:szCs w:val="28"/>
        </w:rPr>
      </w:pPr>
    </w:p>
    <w:p w14:paraId="527780C9" w14:textId="3CE1FA0A" w:rsidR="0060310E" w:rsidRDefault="0060310E" w:rsidP="00821AD4">
      <w:pPr>
        <w:pStyle w:val="ae"/>
        <w:spacing w:line="360" w:lineRule="auto"/>
        <w:ind w:right="-1" w:firstLine="709"/>
        <w:jc w:val="both"/>
        <w:rPr>
          <w:b w:val="0"/>
          <w:caps w:val="0"/>
          <w:sz w:val="28"/>
          <w:szCs w:val="28"/>
        </w:rPr>
      </w:pPr>
      <w:r w:rsidRPr="0060310E">
        <w:rPr>
          <w:b w:val="0"/>
          <w:caps w:val="0"/>
          <w:sz w:val="28"/>
          <w:szCs w:val="28"/>
        </w:rPr>
        <w:t xml:space="preserve">В целях обеспечения бесперебойного функционирования использующихся в платежной системе Банка России автоматизированных систем </w:t>
      </w:r>
    </w:p>
    <w:p w14:paraId="4D94702B" w14:textId="77777777" w:rsidR="005578FB" w:rsidRPr="001F1799" w:rsidRDefault="005578FB" w:rsidP="005578FB">
      <w:pPr>
        <w:pStyle w:val="ae"/>
        <w:spacing w:line="360" w:lineRule="auto"/>
        <w:ind w:right="140" w:firstLine="567"/>
        <w:jc w:val="both"/>
        <w:rPr>
          <w:b w:val="0"/>
          <w:bCs/>
          <w:caps w:val="0"/>
          <w:sz w:val="28"/>
          <w:szCs w:val="28"/>
        </w:rPr>
      </w:pPr>
    </w:p>
    <w:p w14:paraId="529FF098" w14:textId="77777777" w:rsidR="005578FB" w:rsidRDefault="005578FB" w:rsidP="005578FB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  <w:r>
        <w:rPr>
          <w:b w:val="0"/>
          <w:caps w:val="0"/>
          <w:sz w:val="28"/>
          <w:szCs w:val="28"/>
        </w:rPr>
        <w:t>ПРИКАЗЫВАЮ:</w:t>
      </w:r>
    </w:p>
    <w:p w14:paraId="5CDDE24A" w14:textId="77777777" w:rsidR="005578FB" w:rsidRDefault="005578FB" w:rsidP="005578FB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473F2060" w14:textId="10A54E51" w:rsidR="00DF2EBC" w:rsidRPr="00D601D0" w:rsidRDefault="00DF2EBC" w:rsidP="00D601D0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bookmarkStart w:id="2" w:name="_Ref48222925"/>
      <w:r>
        <w:rPr>
          <w:rFonts w:eastAsia="Calibri"/>
          <w:sz w:val="28"/>
          <w:szCs w:val="28"/>
        </w:rPr>
        <w:t>Структурным п</w:t>
      </w:r>
      <w:r w:rsidRPr="00771DD3">
        <w:rPr>
          <w:rFonts w:eastAsia="Calibri"/>
          <w:sz w:val="28"/>
          <w:szCs w:val="28"/>
        </w:rPr>
        <w:t>одразделени</w:t>
      </w:r>
      <w:r>
        <w:rPr>
          <w:rFonts w:eastAsia="Calibri"/>
          <w:sz w:val="28"/>
          <w:szCs w:val="28"/>
        </w:rPr>
        <w:t>ям</w:t>
      </w:r>
      <w:r w:rsidRPr="00771DD3">
        <w:rPr>
          <w:rFonts w:eastAsia="Calibri"/>
          <w:sz w:val="28"/>
          <w:szCs w:val="28"/>
        </w:rPr>
        <w:t xml:space="preserve"> центрального аппарата Банка </w:t>
      </w:r>
      <w:r w:rsidRPr="00B02ECD">
        <w:rPr>
          <w:rFonts w:eastAsia="Calibri"/>
          <w:sz w:val="28"/>
          <w:szCs w:val="28"/>
        </w:rPr>
        <w:t xml:space="preserve">России, </w:t>
      </w:r>
      <w:r w:rsidR="00292B3D">
        <w:rPr>
          <w:rFonts w:eastAsia="Calibri"/>
          <w:sz w:val="28"/>
          <w:szCs w:val="28"/>
        </w:rPr>
        <w:t>при необходимости развития Р</w:t>
      </w:r>
      <w:r>
        <w:rPr>
          <w:sz w:val="28"/>
          <w:szCs w:val="28"/>
        </w:rPr>
        <w:t>егиональн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автоматизированн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банковск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информационн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систем</w:t>
      </w:r>
      <w:r w:rsidR="00292B3D">
        <w:rPr>
          <w:sz w:val="28"/>
          <w:szCs w:val="28"/>
        </w:rPr>
        <w:t>ы</w:t>
      </w:r>
      <w:r w:rsidRPr="0060310E">
        <w:rPr>
          <w:sz w:val="28"/>
          <w:szCs w:val="28"/>
        </w:rPr>
        <w:t xml:space="preserve"> (далее</w:t>
      </w:r>
      <w:r>
        <w:rPr>
          <w:sz w:val="28"/>
          <w:szCs w:val="28"/>
        </w:rPr>
        <w:t xml:space="preserve"> – РАБИС-НП), </w:t>
      </w:r>
      <w:r w:rsidR="00292B3D">
        <w:rPr>
          <w:sz w:val="28"/>
          <w:szCs w:val="28"/>
        </w:rPr>
        <w:t>С</w:t>
      </w:r>
      <w:r>
        <w:rPr>
          <w:sz w:val="28"/>
          <w:szCs w:val="28"/>
        </w:rPr>
        <w:t>пециализированн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автоматизированн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банковск</w:t>
      </w:r>
      <w:r w:rsidR="00292B3D">
        <w:rPr>
          <w:sz w:val="28"/>
          <w:szCs w:val="28"/>
        </w:rPr>
        <w:t>ой</w:t>
      </w:r>
      <w:r>
        <w:rPr>
          <w:sz w:val="28"/>
          <w:szCs w:val="28"/>
        </w:rPr>
        <w:t xml:space="preserve"> систем</w:t>
      </w:r>
      <w:r w:rsidR="00292B3D">
        <w:rPr>
          <w:sz w:val="28"/>
          <w:szCs w:val="28"/>
        </w:rPr>
        <w:t>ы</w:t>
      </w:r>
      <w:r>
        <w:rPr>
          <w:sz w:val="28"/>
          <w:szCs w:val="28"/>
        </w:rPr>
        <w:t xml:space="preserve"> (далее – САБС), подсистем</w:t>
      </w:r>
      <w:r w:rsidR="00292B3D">
        <w:rPr>
          <w:sz w:val="28"/>
          <w:szCs w:val="28"/>
        </w:rPr>
        <w:t>ы</w:t>
      </w:r>
      <w:r w:rsidRPr="0060310E">
        <w:rPr>
          <w:sz w:val="28"/>
          <w:szCs w:val="28"/>
        </w:rPr>
        <w:t xml:space="preserve"> «Операционный день ОПЕРУ-1» (далее – ОД ОПЕРУ-1</w:t>
      </w:r>
      <w:r w:rsidRPr="00B02ECD">
        <w:rPr>
          <w:rFonts w:eastAsia="Calibri"/>
          <w:sz w:val="28"/>
          <w:szCs w:val="28"/>
        </w:rPr>
        <w:t>)</w:t>
      </w:r>
      <w:r w:rsidR="006B081E">
        <w:rPr>
          <w:rFonts w:eastAsia="Calibri"/>
          <w:sz w:val="28"/>
          <w:szCs w:val="28"/>
        </w:rPr>
        <w:t>,</w:t>
      </w:r>
      <w:r w:rsidR="00D601D0">
        <w:rPr>
          <w:sz w:val="28"/>
          <w:szCs w:val="28"/>
        </w:rPr>
        <w:t xml:space="preserve"> </w:t>
      </w:r>
      <w:r w:rsidRPr="00D601D0">
        <w:rPr>
          <w:rFonts w:eastAsia="Calibri"/>
          <w:sz w:val="28"/>
          <w:szCs w:val="28"/>
        </w:rPr>
        <w:t>направлять в Департамент информационных технологий утвержденные</w:t>
      </w:r>
      <w:r w:rsidR="00DC60F7">
        <w:rPr>
          <w:rFonts w:eastAsia="Calibri"/>
          <w:sz w:val="28"/>
          <w:szCs w:val="28"/>
        </w:rPr>
        <w:t xml:space="preserve"> </w:t>
      </w:r>
      <w:r w:rsidRPr="00D601D0">
        <w:rPr>
          <w:rFonts w:eastAsia="Calibri"/>
          <w:sz w:val="28"/>
          <w:szCs w:val="28"/>
        </w:rPr>
        <w:t xml:space="preserve">функциональные требования </w:t>
      </w:r>
      <w:r w:rsidR="00DB32FB">
        <w:rPr>
          <w:rFonts w:eastAsia="Calibri"/>
          <w:sz w:val="28"/>
          <w:szCs w:val="28"/>
        </w:rPr>
        <w:t xml:space="preserve">или дополнения к функциональным требованиям (далее при совместном упоминании - ФТ) </w:t>
      </w:r>
      <w:r w:rsidRPr="00D601D0">
        <w:rPr>
          <w:rFonts w:eastAsia="Calibri"/>
          <w:sz w:val="28"/>
          <w:szCs w:val="28"/>
        </w:rPr>
        <w:t>на изменение программного обеспечения</w:t>
      </w:r>
      <w:r w:rsidR="00D601D0">
        <w:rPr>
          <w:rFonts w:eastAsia="Calibri"/>
          <w:sz w:val="28"/>
          <w:szCs w:val="28"/>
        </w:rPr>
        <w:t xml:space="preserve"> указанных автоматизированных систем </w:t>
      </w:r>
      <w:r w:rsidR="00DC60F7">
        <w:rPr>
          <w:rFonts w:eastAsia="Calibri"/>
          <w:sz w:val="28"/>
          <w:szCs w:val="28"/>
        </w:rPr>
        <w:t xml:space="preserve">и определять источник их финансирования </w:t>
      </w:r>
      <w:r w:rsidR="00D601D0">
        <w:rPr>
          <w:rFonts w:eastAsia="Calibri"/>
          <w:sz w:val="28"/>
          <w:szCs w:val="28"/>
        </w:rPr>
        <w:t>с учетом следующих сроков плановых выпусков обновлений:</w:t>
      </w:r>
    </w:p>
    <w:bookmarkEnd w:id="2"/>
    <w:p w14:paraId="6BC31787" w14:textId="220DC3FD" w:rsidR="0060310E" w:rsidRPr="008A6ABD" w:rsidRDefault="00431F04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6258E0">
        <w:rPr>
          <w:rFonts w:eastAsia="Calibri"/>
          <w:sz w:val="28"/>
          <w:szCs w:val="28"/>
        </w:rPr>
        <w:t>31</w:t>
      </w:r>
      <w:r>
        <w:rPr>
          <w:rFonts w:eastAsia="Calibri"/>
          <w:sz w:val="28"/>
          <w:szCs w:val="28"/>
        </w:rPr>
        <w:t xml:space="preserve"> октября</w:t>
      </w:r>
      <w:r w:rsidR="0060310E" w:rsidRPr="008A6ABD"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</w:rPr>
        <w:t>2</w:t>
      </w:r>
      <w:r w:rsidR="0060310E" w:rsidRPr="008A6ABD">
        <w:rPr>
          <w:rFonts w:eastAsia="Calibri"/>
          <w:sz w:val="28"/>
          <w:szCs w:val="28"/>
        </w:rPr>
        <w:t xml:space="preserve"> года</w:t>
      </w:r>
      <w:r w:rsidR="00DC60F7" w:rsidRPr="00DC60F7">
        <w:rPr>
          <w:rFonts w:eastAsia="Calibri"/>
          <w:sz w:val="28"/>
          <w:szCs w:val="28"/>
        </w:rPr>
        <w:t xml:space="preserve"> </w:t>
      </w:r>
      <w:r w:rsidR="00DC60F7">
        <w:rPr>
          <w:rFonts w:eastAsia="Calibri"/>
          <w:sz w:val="28"/>
          <w:szCs w:val="28"/>
        </w:rPr>
        <w:t>(</w:t>
      </w:r>
      <w:r w:rsidR="00DC60F7" w:rsidRPr="008A6ABD">
        <w:rPr>
          <w:rFonts w:eastAsia="Calibri"/>
          <w:sz w:val="28"/>
          <w:szCs w:val="28"/>
        </w:rPr>
        <w:t>выпуск ПО 2/2023</w:t>
      </w:r>
      <w:r w:rsidR="00DC60F7">
        <w:rPr>
          <w:rFonts w:eastAsia="Calibri"/>
          <w:sz w:val="28"/>
          <w:szCs w:val="28"/>
        </w:rPr>
        <w:t>)</w:t>
      </w:r>
      <w:r w:rsidR="0060310E" w:rsidRPr="008A6ABD">
        <w:rPr>
          <w:rFonts w:eastAsia="Calibri"/>
          <w:sz w:val="28"/>
          <w:szCs w:val="28"/>
        </w:rPr>
        <w:t xml:space="preserve">; </w:t>
      </w:r>
    </w:p>
    <w:p w14:paraId="366A83D0" w14:textId="7D7E794A" w:rsidR="0060310E" w:rsidRPr="008A6ABD" w:rsidRDefault="003B34EB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3</w:t>
      </w:r>
      <w:r w:rsidR="0060310E" w:rsidRPr="008A6AB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июля</w:t>
      </w:r>
      <w:r w:rsidR="0060310E" w:rsidRPr="008A6ABD">
        <w:rPr>
          <w:rFonts w:eastAsia="Calibri"/>
          <w:sz w:val="28"/>
          <w:szCs w:val="28"/>
        </w:rPr>
        <w:t xml:space="preserve"> 202</w:t>
      </w:r>
      <w:r w:rsidR="005942E0" w:rsidRPr="008A6ABD">
        <w:rPr>
          <w:rFonts w:eastAsia="Calibri"/>
          <w:sz w:val="28"/>
          <w:szCs w:val="28"/>
        </w:rPr>
        <w:t>3</w:t>
      </w:r>
      <w:r w:rsidR="0060310E" w:rsidRPr="008A6ABD">
        <w:rPr>
          <w:rFonts w:eastAsia="Calibri"/>
          <w:sz w:val="28"/>
          <w:szCs w:val="28"/>
        </w:rPr>
        <w:t xml:space="preserve"> года</w:t>
      </w:r>
      <w:r w:rsidR="00DC60F7" w:rsidRPr="00DC60F7">
        <w:rPr>
          <w:rFonts w:eastAsia="Calibri"/>
          <w:sz w:val="28"/>
          <w:szCs w:val="28"/>
        </w:rPr>
        <w:t xml:space="preserve"> </w:t>
      </w:r>
      <w:r w:rsidR="00DC60F7">
        <w:rPr>
          <w:rFonts w:eastAsia="Calibri"/>
          <w:sz w:val="28"/>
          <w:szCs w:val="28"/>
        </w:rPr>
        <w:t>(</w:t>
      </w:r>
      <w:r w:rsidR="00DC60F7" w:rsidRPr="008A6ABD">
        <w:rPr>
          <w:rFonts w:eastAsia="Calibri"/>
          <w:sz w:val="28"/>
          <w:szCs w:val="28"/>
        </w:rPr>
        <w:t xml:space="preserve">выпуск ПО </w:t>
      </w:r>
      <w:r>
        <w:rPr>
          <w:rFonts w:eastAsia="Calibri"/>
          <w:sz w:val="28"/>
          <w:szCs w:val="28"/>
        </w:rPr>
        <w:t>1</w:t>
      </w:r>
      <w:r w:rsidR="00DC60F7" w:rsidRPr="008A6ABD">
        <w:rPr>
          <w:rFonts w:eastAsia="Calibri"/>
          <w:sz w:val="28"/>
          <w:szCs w:val="28"/>
        </w:rPr>
        <w:t>/202</w:t>
      </w:r>
      <w:r>
        <w:rPr>
          <w:rFonts w:eastAsia="Calibri"/>
          <w:sz w:val="28"/>
          <w:szCs w:val="28"/>
        </w:rPr>
        <w:t>4</w:t>
      </w:r>
      <w:r w:rsidR="00DC60F7">
        <w:rPr>
          <w:rFonts w:eastAsia="Calibri"/>
          <w:sz w:val="28"/>
          <w:szCs w:val="28"/>
        </w:rPr>
        <w:t>)</w:t>
      </w:r>
      <w:r w:rsidR="0060310E" w:rsidRPr="008A6ABD">
        <w:rPr>
          <w:rFonts w:eastAsia="Calibri"/>
          <w:sz w:val="28"/>
          <w:szCs w:val="28"/>
        </w:rPr>
        <w:t>;</w:t>
      </w:r>
    </w:p>
    <w:p w14:paraId="2F4FA073" w14:textId="6F0174A0" w:rsidR="0060310E" w:rsidRPr="008A6ABD" w:rsidRDefault="00431F04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29</w:t>
      </w:r>
      <w:r w:rsidR="0060310E" w:rsidRPr="008A6AB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декабря</w:t>
      </w:r>
      <w:r w:rsidR="0060310E" w:rsidRPr="008A6ABD"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</w:rPr>
        <w:t>3</w:t>
      </w:r>
      <w:r w:rsidR="0060310E" w:rsidRPr="008A6ABD">
        <w:rPr>
          <w:rFonts w:eastAsia="Calibri"/>
          <w:sz w:val="28"/>
          <w:szCs w:val="28"/>
        </w:rPr>
        <w:t xml:space="preserve"> года</w:t>
      </w:r>
      <w:r w:rsidR="00DC60F7" w:rsidRPr="00DC60F7">
        <w:rPr>
          <w:rFonts w:eastAsia="Calibri"/>
          <w:sz w:val="28"/>
          <w:szCs w:val="28"/>
        </w:rPr>
        <w:t xml:space="preserve"> </w:t>
      </w:r>
      <w:r w:rsidR="00DC60F7">
        <w:rPr>
          <w:rFonts w:eastAsia="Calibri"/>
          <w:sz w:val="28"/>
          <w:szCs w:val="28"/>
        </w:rPr>
        <w:t>(</w:t>
      </w:r>
      <w:r w:rsidR="00DC60F7" w:rsidRPr="008A6ABD">
        <w:rPr>
          <w:rFonts w:eastAsia="Calibri"/>
          <w:sz w:val="28"/>
          <w:szCs w:val="28"/>
        </w:rPr>
        <w:t xml:space="preserve">выпуск ПО </w:t>
      </w:r>
      <w:r w:rsidR="003B34EB">
        <w:rPr>
          <w:rFonts w:eastAsia="Calibri"/>
          <w:sz w:val="28"/>
          <w:szCs w:val="28"/>
        </w:rPr>
        <w:t>2</w:t>
      </w:r>
      <w:r w:rsidR="00DC60F7" w:rsidRPr="008A6ABD">
        <w:rPr>
          <w:rFonts w:eastAsia="Calibri"/>
          <w:sz w:val="28"/>
          <w:szCs w:val="28"/>
        </w:rPr>
        <w:t>/202</w:t>
      </w:r>
      <w:r w:rsidR="003B34EB">
        <w:rPr>
          <w:rFonts w:eastAsia="Calibri"/>
          <w:sz w:val="28"/>
          <w:szCs w:val="28"/>
        </w:rPr>
        <w:t>4</w:t>
      </w:r>
      <w:r w:rsidR="00DC60F7">
        <w:rPr>
          <w:rFonts w:eastAsia="Calibri"/>
          <w:sz w:val="28"/>
          <w:szCs w:val="28"/>
        </w:rPr>
        <w:t>)</w:t>
      </w:r>
      <w:r w:rsidR="0060310E" w:rsidRPr="008A6ABD">
        <w:rPr>
          <w:rFonts w:eastAsia="Calibri"/>
          <w:sz w:val="28"/>
          <w:szCs w:val="28"/>
        </w:rPr>
        <w:t xml:space="preserve">; </w:t>
      </w:r>
    </w:p>
    <w:p w14:paraId="3881BAD7" w14:textId="399B653F" w:rsidR="0060310E" w:rsidRDefault="0060310E" w:rsidP="007B6424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1 </w:t>
      </w:r>
      <w:r w:rsidR="00AA3A36" w:rsidRPr="008A6ABD">
        <w:rPr>
          <w:rFonts w:eastAsia="Calibri"/>
          <w:sz w:val="28"/>
          <w:szCs w:val="28"/>
        </w:rPr>
        <w:t>июля</w:t>
      </w:r>
      <w:r w:rsidR="005942E0" w:rsidRPr="008A6ABD">
        <w:rPr>
          <w:rFonts w:eastAsia="Calibri"/>
          <w:sz w:val="28"/>
          <w:szCs w:val="28"/>
        </w:rPr>
        <w:t xml:space="preserve"> 202</w:t>
      </w:r>
      <w:r w:rsidR="003B34EB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</w:t>
      </w:r>
      <w:r w:rsidR="00DC60F7" w:rsidRPr="00DC60F7">
        <w:rPr>
          <w:rFonts w:eastAsia="Calibri"/>
          <w:sz w:val="28"/>
          <w:szCs w:val="28"/>
        </w:rPr>
        <w:t xml:space="preserve"> </w:t>
      </w:r>
      <w:r w:rsidR="00DC60F7">
        <w:rPr>
          <w:rFonts w:eastAsia="Calibri"/>
          <w:sz w:val="28"/>
          <w:szCs w:val="28"/>
        </w:rPr>
        <w:t>(</w:t>
      </w:r>
      <w:r w:rsidR="003B34EB">
        <w:rPr>
          <w:rFonts w:eastAsia="Calibri"/>
          <w:sz w:val="28"/>
          <w:szCs w:val="28"/>
        </w:rPr>
        <w:t>выпуск ПО 1/2025</w:t>
      </w:r>
      <w:r w:rsidR="00DC60F7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>.</w:t>
      </w:r>
    </w:p>
    <w:p w14:paraId="63E9AC8F" w14:textId="77777777" w:rsidR="0060310E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Департаменту информационных технологий (Кахруманова З.Н.):</w:t>
      </w:r>
    </w:p>
    <w:p w14:paraId="168DDDB7" w14:textId="77777777" w:rsidR="0060310E" w:rsidRPr="00F8123B" w:rsidRDefault="0060310E" w:rsidP="0060310E">
      <w:pPr>
        <w:numPr>
          <w:ilvl w:val="1"/>
          <w:numId w:val="9"/>
        </w:numPr>
        <w:spacing w:line="360" w:lineRule="auto"/>
        <w:ind w:left="0" w:firstLine="702"/>
        <w:jc w:val="both"/>
        <w:rPr>
          <w:rFonts w:eastAsia="Calibri"/>
          <w:sz w:val="28"/>
          <w:szCs w:val="28"/>
        </w:rPr>
      </w:pPr>
      <w:r w:rsidRPr="00F8123B">
        <w:rPr>
          <w:rFonts w:eastAsia="Calibri"/>
          <w:sz w:val="28"/>
          <w:szCs w:val="28"/>
        </w:rPr>
        <w:t>Обеспечить доработку программного обеспечения РАБИС-НП, САБС, ОД ОПЕРУ-1</w:t>
      </w:r>
      <w:r>
        <w:rPr>
          <w:rFonts w:eastAsia="Calibri"/>
          <w:sz w:val="28"/>
          <w:szCs w:val="28"/>
        </w:rPr>
        <w:t xml:space="preserve"> в следующие сроки</w:t>
      </w:r>
      <w:r w:rsidRPr="00F8123B">
        <w:rPr>
          <w:rFonts w:eastAsia="Calibri"/>
          <w:sz w:val="28"/>
          <w:szCs w:val="28"/>
        </w:rPr>
        <w:t>:</w:t>
      </w:r>
    </w:p>
    <w:p w14:paraId="5B7F814E" w14:textId="2880AE06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выпуск ПО 2/20</w:t>
      </w:r>
      <w:r w:rsidRPr="008A6ABD">
        <w:rPr>
          <w:rFonts w:eastAsia="Calibri"/>
          <w:sz w:val="28"/>
          <w:szCs w:val="28"/>
        </w:rPr>
        <w:t>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– до </w:t>
      </w:r>
      <w:r w:rsidR="003B34EB">
        <w:rPr>
          <w:rFonts w:eastAsia="Calibri"/>
          <w:sz w:val="28"/>
          <w:szCs w:val="28"/>
        </w:rPr>
        <w:t>2</w:t>
      </w:r>
      <w:r w:rsidR="00431F04">
        <w:rPr>
          <w:rFonts w:eastAsia="Calibri"/>
          <w:sz w:val="28"/>
          <w:szCs w:val="28"/>
        </w:rPr>
        <w:t>7</w:t>
      </w:r>
      <w:r w:rsidRPr="008A6ABD">
        <w:rPr>
          <w:rFonts w:eastAsia="Calibri"/>
          <w:sz w:val="28"/>
          <w:szCs w:val="28"/>
        </w:rPr>
        <w:t xml:space="preserve"> </w:t>
      </w:r>
      <w:r w:rsidR="00431F04">
        <w:rPr>
          <w:rFonts w:eastAsia="Calibri"/>
          <w:sz w:val="28"/>
          <w:szCs w:val="28"/>
        </w:rPr>
        <w:t>марта</w:t>
      </w:r>
      <w:r w:rsidRPr="008A6ABD">
        <w:rPr>
          <w:rFonts w:eastAsia="Calibri"/>
          <w:sz w:val="28"/>
          <w:szCs w:val="28"/>
        </w:rPr>
        <w:t xml:space="preserve"> 202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года;</w:t>
      </w:r>
    </w:p>
    <w:p w14:paraId="459086A5" w14:textId="5F00896F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выпуск ПО </w:t>
      </w:r>
      <w:r w:rsidR="003B34EB">
        <w:rPr>
          <w:rFonts w:eastAsia="Calibri"/>
          <w:sz w:val="28"/>
          <w:szCs w:val="28"/>
        </w:rPr>
        <w:t>1</w:t>
      </w:r>
      <w:r w:rsidRPr="008A6ABD">
        <w:rPr>
          <w:rFonts w:eastAsia="Calibri"/>
          <w:sz w:val="28"/>
          <w:szCs w:val="28"/>
        </w:rPr>
        <w:t>/202</w:t>
      </w:r>
      <w:r w:rsidR="003B34EB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– до </w:t>
      </w:r>
      <w:r w:rsidR="003B34EB">
        <w:rPr>
          <w:rFonts w:eastAsia="Calibri"/>
          <w:sz w:val="28"/>
          <w:szCs w:val="28"/>
        </w:rPr>
        <w:t>2</w:t>
      </w:r>
      <w:r w:rsidR="005942E0" w:rsidRPr="008A6ABD">
        <w:rPr>
          <w:rFonts w:eastAsia="Calibri"/>
          <w:sz w:val="28"/>
          <w:szCs w:val="28"/>
        </w:rPr>
        <w:t>7</w:t>
      </w:r>
      <w:r w:rsidRPr="008A6ABD">
        <w:rPr>
          <w:rFonts w:eastAsia="Calibri"/>
          <w:sz w:val="28"/>
          <w:szCs w:val="28"/>
        </w:rPr>
        <w:t xml:space="preserve"> </w:t>
      </w:r>
      <w:r w:rsidR="003B34EB">
        <w:rPr>
          <w:rFonts w:eastAsia="Calibri"/>
          <w:sz w:val="28"/>
          <w:szCs w:val="28"/>
        </w:rPr>
        <w:t>ноября</w:t>
      </w:r>
      <w:r w:rsidRPr="008A6ABD">
        <w:rPr>
          <w:rFonts w:eastAsia="Calibri"/>
          <w:sz w:val="28"/>
          <w:szCs w:val="28"/>
        </w:rPr>
        <w:t xml:space="preserve"> 202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года;</w:t>
      </w:r>
    </w:p>
    <w:p w14:paraId="548A44B4" w14:textId="3CE375AE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выпуск ПО </w:t>
      </w:r>
      <w:r w:rsidR="003B34EB">
        <w:rPr>
          <w:rFonts w:eastAsia="Calibri"/>
          <w:sz w:val="28"/>
          <w:szCs w:val="28"/>
        </w:rPr>
        <w:t>2</w:t>
      </w:r>
      <w:r w:rsidRPr="008A6ABD">
        <w:rPr>
          <w:rFonts w:eastAsia="Calibri"/>
          <w:sz w:val="28"/>
          <w:szCs w:val="28"/>
        </w:rPr>
        <w:t>/202</w:t>
      </w:r>
      <w:r w:rsidR="003B34EB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– до 2</w:t>
      </w:r>
      <w:r w:rsidR="003B34EB">
        <w:rPr>
          <w:rFonts w:eastAsia="Calibri"/>
          <w:sz w:val="28"/>
          <w:szCs w:val="28"/>
        </w:rPr>
        <w:t>7</w:t>
      </w:r>
      <w:r w:rsidRPr="008A6ABD">
        <w:rPr>
          <w:rFonts w:eastAsia="Calibri"/>
          <w:sz w:val="28"/>
          <w:szCs w:val="28"/>
        </w:rPr>
        <w:t xml:space="preserve"> </w:t>
      </w:r>
      <w:r w:rsidR="003B34EB">
        <w:rPr>
          <w:rFonts w:eastAsia="Calibri"/>
          <w:sz w:val="28"/>
          <w:szCs w:val="28"/>
        </w:rPr>
        <w:t>мая</w:t>
      </w:r>
      <w:r w:rsidRPr="008A6ABD">
        <w:rPr>
          <w:rFonts w:eastAsia="Calibri"/>
          <w:sz w:val="28"/>
          <w:szCs w:val="28"/>
        </w:rPr>
        <w:t xml:space="preserve"> 202</w:t>
      </w:r>
      <w:r w:rsidR="003B34EB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года; </w:t>
      </w:r>
    </w:p>
    <w:p w14:paraId="577A8249" w14:textId="141313D9" w:rsidR="0060310E" w:rsidRPr="00614658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выпуск ПО </w:t>
      </w:r>
      <w:r w:rsidR="003B34EB">
        <w:rPr>
          <w:rFonts w:eastAsia="Calibri"/>
          <w:sz w:val="28"/>
          <w:szCs w:val="28"/>
        </w:rPr>
        <w:t>1</w:t>
      </w:r>
      <w:r w:rsidRPr="008A6ABD">
        <w:rPr>
          <w:rFonts w:eastAsia="Calibri"/>
          <w:sz w:val="28"/>
          <w:szCs w:val="28"/>
        </w:rPr>
        <w:t>/202</w:t>
      </w:r>
      <w:r w:rsidR="003B34EB">
        <w:rPr>
          <w:rFonts w:eastAsia="Calibri"/>
          <w:sz w:val="28"/>
          <w:szCs w:val="28"/>
        </w:rPr>
        <w:t>5</w:t>
      </w:r>
      <w:r w:rsidRPr="008A6ABD">
        <w:rPr>
          <w:rFonts w:eastAsia="Calibri"/>
          <w:sz w:val="28"/>
          <w:szCs w:val="28"/>
        </w:rPr>
        <w:t xml:space="preserve"> – до </w:t>
      </w:r>
      <w:r w:rsidR="003B34EB">
        <w:rPr>
          <w:rFonts w:eastAsia="Calibri"/>
          <w:sz w:val="28"/>
          <w:szCs w:val="28"/>
        </w:rPr>
        <w:t>25</w:t>
      </w:r>
      <w:r w:rsidRPr="008A6ABD">
        <w:rPr>
          <w:rFonts w:eastAsia="Calibri"/>
          <w:sz w:val="28"/>
          <w:szCs w:val="28"/>
        </w:rPr>
        <w:t xml:space="preserve"> </w:t>
      </w:r>
      <w:r w:rsidR="003B34EB">
        <w:rPr>
          <w:rFonts w:eastAsia="Calibri"/>
          <w:sz w:val="28"/>
          <w:szCs w:val="28"/>
        </w:rPr>
        <w:t>ноября</w:t>
      </w:r>
      <w:r w:rsidRPr="008A6ABD">
        <w:rPr>
          <w:rFonts w:eastAsia="Calibri"/>
          <w:sz w:val="28"/>
          <w:szCs w:val="28"/>
        </w:rPr>
        <w:t xml:space="preserve"> 202</w:t>
      </w:r>
      <w:r w:rsidR="003B34EB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года.</w:t>
      </w:r>
    </w:p>
    <w:p w14:paraId="11E4FCA5" w14:textId="0DCB6A94" w:rsidR="0060310E" w:rsidRDefault="0060310E" w:rsidP="0060310E">
      <w:pPr>
        <w:numPr>
          <w:ilvl w:val="1"/>
          <w:numId w:val="9"/>
        </w:numPr>
        <w:spacing w:line="360" w:lineRule="auto"/>
        <w:ind w:left="0" w:firstLine="70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Организовать проведение комплексного тестирования </w:t>
      </w:r>
      <w:r>
        <w:rPr>
          <w:rFonts w:eastAsia="Calibri"/>
          <w:sz w:val="28"/>
          <w:szCs w:val="28"/>
        </w:rPr>
        <w:br/>
        <w:t>РАБИС-НП,</w:t>
      </w:r>
      <w:r w:rsidRPr="00F8123B">
        <w:rPr>
          <w:rFonts w:eastAsia="Calibri"/>
          <w:sz w:val="28"/>
          <w:szCs w:val="28"/>
        </w:rPr>
        <w:t xml:space="preserve"> САБС, ОД ОПЕРУ-1 и</w:t>
      </w:r>
      <w:r w:rsidR="00DB32FB">
        <w:rPr>
          <w:rFonts w:eastAsia="Calibri"/>
          <w:sz w:val="28"/>
          <w:szCs w:val="28"/>
        </w:rPr>
        <w:t xml:space="preserve"> других</w:t>
      </w:r>
      <w:r w:rsidRPr="00F8123B">
        <w:rPr>
          <w:rFonts w:eastAsia="Calibri"/>
          <w:sz w:val="28"/>
          <w:szCs w:val="28"/>
        </w:rPr>
        <w:t xml:space="preserve"> систем</w:t>
      </w:r>
      <w:r w:rsidR="00DB32FB">
        <w:rPr>
          <w:rFonts w:eastAsia="Calibri"/>
          <w:sz w:val="28"/>
          <w:szCs w:val="28"/>
        </w:rPr>
        <w:t xml:space="preserve"> в части </w:t>
      </w:r>
      <w:r w:rsidRPr="00F8123B">
        <w:rPr>
          <w:rFonts w:eastAsia="Calibri"/>
          <w:sz w:val="28"/>
          <w:szCs w:val="28"/>
        </w:rPr>
        <w:t xml:space="preserve"> взаимодейств</w:t>
      </w:r>
      <w:r w:rsidR="00DB32FB">
        <w:rPr>
          <w:rFonts w:eastAsia="Calibri"/>
          <w:sz w:val="28"/>
          <w:szCs w:val="28"/>
        </w:rPr>
        <w:t xml:space="preserve">ия </w:t>
      </w:r>
      <w:r w:rsidRPr="00F8123B">
        <w:rPr>
          <w:rFonts w:eastAsia="Calibri"/>
          <w:sz w:val="28"/>
          <w:szCs w:val="28"/>
        </w:rPr>
        <w:t xml:space="preserve">с </w:t>
      </w:r>
      <w:r w:rsidR="00DB32FB">
        <w:rPr>
          <w:rFonts w:eastAsia="Calibri"/>
          <w:sz w:val="28"/>
          <w:szCs w:val="28"/>
        </w:rPr>
        <w:t>п</w:t>
      </w:r>
      <w:r w:rsidRPr="00F8123B">
        <w:rPr>
          <w:rFonts w:eastAsia="Calibri"/>
          <w:sz w:val="28"/>
          <w:szCs w:val="28"/>
        </w:rPr>
        <w:t>латежной системой Банка России</w:t>
      </w:r>
      <w:r>
        <w:rPr>
          <w:rFonts w:eastAsia="Calibri"/>
          <w:sz w:val="28"/>
          <w:szCs w:val="28"/>
        </w:rPr>
        <w:t>, в следующие сроки:</w:t>
      </w:r>
    </w:p>
    <w:p w14:paraId="18BCFC6B" w14:textId="23955760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>выпуск ПО 2/202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– с 2</w:t>
      </w:r>
      <w:r w:rsidR="00431F04">
        <w:rPr>
          <w:rFonts w:eastAsia="Calibri"/>
          <w:sz w:val="28"/>
          <w:szCs w:val="28"/>
        </w:rPr>
        <w:t>6</w:t>
      </w:r>
      <w:r w:rsidRPr="008A6ABD">
        <w:rPr>
          <w:rFonts w:eastAsia="Calibri"/>
          <w:sz w:val="28"/>
          <w:szCs w:val="28"/>
        </w:rPr>
        <w:t xml:space="preserve"> </w:t>
      </w:r>
      <w:r w:rsidR="00431F04">
        <w:rPr>
          <w:rFonts w:eastAsia="Calibri"/>
          <w:sz w:val="28"/>
          <w:szCs w:val="28"/>
        </w:rPr>
        <w:t>июня</w:t>
      </w:r>
      <w:r w:rsidRPr="008A6ABD">
        <w:rPr>
          <w:rFonts w:eastAsia="Calibri"/>
          <w:sz w:val="28"/>
          <w:szCs w:val="28"/>
        </w:rPr>
        <w:t xml:space="preserve"> 202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года; </w:t>
      </w:r>
    </w:p>
    <w:p w14:paraId="252C4A5F" w14:textId="7AF68C03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выпуск ПО </w:t>
      </w:r>
      <w:r w:rsidR="002A4545">
        <w:rPr>
          <w:rFonts w:eastAsia="Calibri"/>
          <w:sz w:val="28"/>
          <w:szCs w:val="28"/>
        </w:rPr>
        <w:t>1</w:t>
      </w:r>
      <w:r w:rsidRPr="008A6ABD">
        <w:rPr>
          <w:rFonts w:eastAsia="Calibri"/>
          <w:sz w:val="28"/>
          <w:szCs w:val="28"/>
        </w:rPr>
        <w:t>/202</w:t>
      </w:r>
      <w:r w:rsidR="002A4545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– </w:t>
      </w:r>
      <w:r w:rsidR="005942E0" w:rsidRPr="008A6ABD">
        <w:rPr>
          <w:rFonts w:eastAsia="Calibri"/>
          <w:sz w:val="28"/>
          <w:szCs w:val="28"/>
        </w:rPr>
        <w:t xml:space="preserve">с 22 </w:t>
      </w:r>
      <w:r w:rsidR="002A4545">
        <w:rPr>
          <w:rFonts w:eastAsia="Calibri"/>
          <w:sz w:val="28"/>
          <w:szCs w:val="28"/>
        </w:rPr>
        <w:t>января</w:t>
      </w:r>
      <w:r w:rsidR="005942E0" w:rsidRPr="008A6ABD">
        <w:rPr>
          <w:rFonts w:eastAsia="Calibri"/>
          <w:sz w:val="28"/>
          <w:szCs w:val="28"/>
        </w:rPr>
        <w:t xml:space="preserve"> 202</w:t>
      </w:r>
      <w:r w:rsidR="002A4545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года;</w:t>
      </w:r>
    </w:p>
    <w:p w14:paraId="2F2DEC83" w14:textId="3D77BD56" w:rsidR="0060310E" w:rsidRPr="008A6ABD" w:rsidRDefault="002A4545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выпуск ПО 2</w:t>
      </w:r>
      <w:r w:rsidR="0060310E" w:rsidRPr="008A6ABD">
        <w:rPr>
          <w:rFonts w:eastAsia="Calibri"/>
          <w:sz w:val="28"/>
          <w:szCs w:val="28"/>
        </w:rPr>
        <w:t>/202</w:t>
      </w:r>
      <w:r>
        <w:rPr>
          <w:rFonts w:eastAsia="Calibri"/>
          <w:sz w:val="28"/>
          <w:szCs w:val="28"/>
        </w:rPr>
        <w:t>4</w:t>
      </w:r>
      <w:r w:rsidR="0060310E" w:rsidRPr="008A6ABD">
        <w:rPr>
          <w:rFonts w:eastAsia="Calibri"/>
          <w:sz w:val="28"/>
          <w:szCs w:val="28"/>
        </w:rPr>
        <w:t xml:space="preserve"> – с 2</w:t>
      </w:r>
      <w:r>
        <w:rPr>
          <w:rFonts w:eastAsia="Calibri"/>
          <w:sz w:val="28"/>
          <w:szCs w:val="28"/>
        </w:rPr>
        <w:t>2</w:t>
      </w:r>
      <w:r w:rsidR="0060310E" w:rsidRPr="008A6AB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июля</w:t>
      </w:r>
      <w:r w:rsidR="0060310E" w:rsidRPr="008A6ABD"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</w:rPr>
        <w:t>4</w:t>
      </w:r>
      <w:r w:rsidR="0060310E" w:rsidRPr="008A6ABD">
        <w:rPr>
          <w:rFonts w:eastAsia="Calibri"/>
          <w:sz w:val="28"/>
          <w:szCs w:val="28"/>
        </w:rPr>
        <w:t xml:space="preserve"> года; </w:t>
      </w:r>
    </w:p>
    <w:p w14:paraId="0FD73ACE" w14:textId="62865DB1" w:rsidR="0060310E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>выпуск ПО 1/202</w:t>
      </w:r>
      <w:r w:rsidR="002A4545">
        <w:rPr>
          <w:rFonts w:eastAsia="Calibri"/>
          <w:sz w:val="28"/>
          <w:szCs w:val="28"/>
        </w:rPr>
        <w:t>5</w:t>
      </w:r>
      <w:r w:rsidRPr="008A6ABD">
        <w:rPr>
          <w:rFonts w:eastAsia="Calibri"/>
          <w:sz w:val="28"/>
          <w:szCs w:val="28"/>
        </w:rPr>
        <w:t xml:space="preserve"> – </w:t>
      </w:r>
      <w:r w:rsidR="005942E0" w:rsidRPr="008A6ABD">
        <w:rPr>
          <w:rFonts w:eastAsia="Calibri"/>
          <w:sz w:val="28"/>
          <w:szCs w:val="28"/>
        </w:rPr>
        <w:t xml:space="preserve">с </w:t>
      </w:r>
      <w:r w:rsidR="002A4545">
        <w:rPr>
          <w:rFonts w:eastAsia="Calibri"/>
          <w:sz w:val="28"/>
          <w:szCs w:val="28"/>
        </w:rPr>
        <w:t>27</w:t>
      </w:r>
      <w:r w:rsidR="005942E0" w:rsidRPr="008A6ABD">
        <w:rPr>
          <w:rFonts w:eastAsia="Calibri"/>
          <w:sz w:val="28"/>
          <w:szCs w:val="28"/>
        </w:rPr>
        <w:t xml:space="preserve"> </w:t>
      </w:r>
      <w:r w:rsidR="002A4545">
        <w:rPr>
          <w:rFonts w:eastAsia="Calibri"/>
          <w:sz w:val="28"/>
          <w:szCs w:val="28"/>
        </w:rPr>
        <w:t>января</w:t>
      </w:r>
      <w:r w:rsidR="005942E0" w:rsidRPr="008A6ABD">
        <w:rPr>
          <w:rFonts w:eastAsia="Calibri"/>
          <w:sz w:val="28"/>
          <w:szCs w:val="28"/>
        </w:rPr>
        <w:t xml:space="preserve"> 202</w:t>
      </w:r>
      <w:r w:rsidR="002A4545">
        <w:rPr>
          <w:rFonts w:eastAsia="Calibri"/>
          <w:sz w:val="28"/>
          <w:szCs w:val="28"/>
        </w:rPr>
        <w:t>5</w:t>
      </w:r>
      <w:r w:rsidRPr="008A6ABD">
        <w:rPr>
          <w:rFonts w:eastAsia="Calibri"/>
          <w:sz w:val="28"/>
          <w:szCs w:val="28"/>
        </w:rPr>
        <w:t xml:space="preserve"> года.</w:t>
      </w:r>
    </w:p>
    <w:p w14:paraId="4EF7A2D0" w14:textId="437AA07B" w:rsidR="0060310E" w:rsidRDefault="0060310E" w:rsidP="0060310E">
      <w:pPr>
        <w:numPr>
          <w:ilvl w:val="1"/>
          <w:numId w:val="9"/>
        </w:numPr>
        <w:spacing w:line="360" w:lineRule="auto"/>
        <w:ind w:left="0" w:firstLine="702"/>
        <w:jc w:val="both"/>
        <w:rPr>
          <w:rFonts w:eastAsia="Calibri"/>
          <w:sz w:val="28"/>
          <w:szCs w:val="28"/>
        </w:rPr>
      </w:pPr>
      <w:bookmarkStart w:id="3" w:name="_Ref47684155"/>
      <w:r w:rsidRPr="00F8123B">
        <w:rPr>
          <w:rFonts w:eastAsia="Calibri"/>
          <w:sz w:val="28"/>
          <w:szCs w:val="28"/>
        </w:rPr>
        <w:t xml:space="preserve">Обеспечить внедрение в постоянную эксплуатацию </w:t>
      </w:r>
      <w:r>
        <w:rPr>
          <w:rFonts w:eastAsia="Calibri"/>
          <w:sz w:val="28"/>
          <w:szCs w:val="28"/>
        </w:rPr>
        <w:t>выпусков ПО в следующие сроки:</w:t>
      </w:r>
      <w:bookmarkEnd w:id="3"/>
    </w:p>
    <w:p w14:paraId="0D2DE553" w14:textId="2E1D68D3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выпуск </w:t>
      </w:r>
      <w:r w:rsidRPr="008A6ABD">
        <w:rPr>
          <w:rFonts w:eastAsia="Calibri"/>
          <w:sz w:val="28"/>
          <w:szCs w:val="28"/>
        </w:rPr>
        <w:t>ПО 2/202</w:t>
      </w:r>
      <w:r w:rsidR="005942E0" w:rsidRPr="008A6ABD">
        <w:rPr>
          <w:rFonts w:eastAsia="Calibri"/>
          <w:sz w:val="28"/>
          <w:szCs w:val="28"/>
        </w:rPr>
        <w:t>3</w:t>
      </w:r>
      <w:r w:rsidRPr="008A6ABD">
        <w:rPr>
          <w:rFonts w:eastAsia="Calibri"/>
          <w:sz w:val="28"/>
          <w:szCs w:val="28"/>
        </w:rPr>
        <w:t xml:space="preserve"> – до </w:t>
      </w:r>
      <w:r w:rsidR="002A4545">
        <w:rPr>
          <w:rFonts w:eastAsia="Calibri"/>
          <w:sz w:val="28"/>
          <w:szCs w:val="28"/>
        </w:rPr>
        <w:t>25</w:t>
      </w:r>
      <w:r w:rsidR="005942E0" w:rsidRPr="008A6ABD">
        <w:rPr>
          <w:rFonts w:eastAsia="Calibri"/>
          <w:sz w:val="28"/>
          <w:szCs w:val="28"/>
        </w:rPr>
        <w:t xml:space="preserve"> </w:t>
      </w:r>
      <w:r w:rsidR="002A4545">
        <w:rPr>
          <w:rFonts w:eastAsia="Calibri"/>
          <w:sz w:val="28"/>
          <w:szCs w:val="28"/>
        </w:rPr>
        <w:t>сентября</w:t>
      </w:r>
      <w:r w:rsidR="005942E0" w:rsidRPr="008A6ABD">
        <w:rPr>
          <w:rFonts w:eastAsia="Calibri"/>
          <w:sz w:val="28"/>
          <w:szCs w:val="28"/>
        </w:rPr>
        <w:t xml:space="preserve"> 2023</w:t>
      </w:r>
      <w:r w:rsidRPr="008A6ABD">
        <w:rPr>
          <w:rFonts w:eastAsia="Calibri"/>
          <w:sz w:val="28"/>
          <w:szCs w:val="28"/>
        </w:rPr>
        <w:t xml:space="preserve"> года; </w:t>
      </w:r>
    </w:p>
    <w:p w14:paraId="34C359E0" w14:textId="156D226C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выпуск ПО </w:t>
      </w:r>
      <w:r w:rsidR="002A4545">
        <w:rPr>
          <w:rFonts w:eastAsia="Calibri"/>
          <w:sz w:val="28"/>
          <w:szCs w:val="28"/>
        </w:rPr>
        <w:t>1</w:t>
      </w:r>
      <w:r w:rsidRPr="008A6ABD">
        <w:rPr>
          <w:rFonts w:eastAsia="Calibri"/>
          <w:sz w:val="28"/>
          <w:szCs w:val="28"/>
        </w:rPr>
        <w:t>/202</w:t>
      </w:r>
      <w:r w:rsidR="002A4545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– до </w:t>
      </w:r>
      <w:r w:rsidR="002A4545">
        <w:rPr>
          <w:rFonts w:eastAsia="Calibri"/>
          <w:sz w:val="28"/>
          <w:szCs w:val="28"/>
        </w:rPr>
        <w:t>18</w:t>
      </w:r>
      <w:r w:rsidRPr="008A6ABD">
        <w:rPr>
          <w:rFonts w:eastAsia="Calibri"/>
          <w:sz w:val="28"/>
          <w:szCs w:val="28"/>
        </w:rPr>
        <w:t xml:space="preserve"> </w:t>
      </w:r>
      <w:r w:rsidR="002A4545">
        <w:rPr>
          <w:rFonts w:eastAsia="Calibri"/>
          <w:sz w:val="28"/>
          <w:szCs w:val="28"/>
        </w:rPr>
        <w:t>марта</w:t>
      </w:r>
      <w:r w:rsidRPr="008A6ABD">
        <w:rPr>
          <w:rFonts w:eastAsia="Calibri"/>
          <w:sz w:val="28"/>
          <w:szCs w:val="28"/>
        </w:rPr>
        <w:t xml:space="preserve"> 202</w:t>
      </w:r>
      <w:r w:rsidR="002A4545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года;</w:t>
      </w:r>
    </w:p>
    <w:p w14:paraId="455BAD1B" w14:textId="322B03B0" w:rsidR="0060310E" w:rsidRPr="008A6ABD" w:rsidRDefault="002A4545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выпуск ПО 2</w:t>
      </w:r>
      <w:r w:rsidR="0060310E" w:rsidRPr="008A6ABD">
        <w:rPr>
          <w:rFonts w:eastAsia="Calibri"/>
          <w:sz w:val="28"/>
          <w:szCs w:val="28"/>
        </w:rPr>
        <w:t>/202</w:t>
      </w:r>
      <w:r>
        <w:rPr>
          <w:rFonts w:eastAsia="Calibri"/>
          <w:sz w:val="28"/>
          <w:szCs w:val="28"/>
        </w:rPr>
        <w:t>4</w:t>
      </w:r>
      <w:r w:rsidR="0060310E" w:rsidRPr="008A6ABD">
        <w:rPr>
          <w:rFonts w:eastAsia="Calibri"/>
          <w:sz w:val="28"/>
          <w:szCs w:val="28"/>
        </w:rPr>
        <w:t xml:space="preserve"> – до 2</w:t>
      </w:r>
      <w:r>
        <w:rPr>
          <w:rFonts w:eastAsia="Calibri"/>
          <w:sz w:val="28"/>
          <w:szCs w:val="28"/>
        </w:rPr>
        <w:t>3</w:t>
      </w:r>
      <w:r w:rsidR="0060310E" w:rsidRPr="008A6AB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сентября</w:t>
      </w:r>
      <w:r w:rsidR="0060310E" w:rsidRPr="008A6ABD"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</w:rPr>
        <w:t>4</w:t>
      </w:r>
      <w:r w:rsidR="0060310E" w:rsidRPr="008A6ABD">
        <w:rPr>
          <w:rFonts w:eastAsia="Calibri"/>
          <w:sz w:val="28"/>
          <w:szCs w:val="28"/>
        </w:rPr>
        <w:t xml:space="preserve"> года; </w:t>
      </w:r>
    </w:p>
    <w:p w14:paraId="690CD0A1" w14:textId="520B346B" w:rsidR="0060310E" w:rsidRPr="00F8123B" w:rsidRDefault="002A4545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выпуск ПО 1/2025</w:t>
      </w:r>
      <w:r w:rsidR="0060310E" w:rsidRPr="008A6ABD">
        <w:rPr>
          <w:rFonts w:eastAsia="Calibri"/>
          <w:sz w:val="28"/>
          <w:szCs w:val="28"/>
        </w:rPr>
        <w:t xml:space="preserve"> – </w:t>
      </w:r>
      <w:r w:rsidRPr="008A6ABD">
        <w:rPr>
          <w:rFonts w:eastAsia="Calibri"/>
          <w:sz w:val="28"/>
          <w:szCs w:val="28"/>
        </w:rPr>
        <w:t xml:space="preserve">до </w:t>
      </w:r>
      <w:r>
        <w:rPr>
          <w:rFonts w:eastAsia="Calibri"/>
          <w:sz w:val="28"/>
          <w:szCs w:val="28"/>
        </w:rPr>
        <w:t>24</w:t>
      </w:r>
      <w:r w:rsidRPr="008A6ABD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марта</w:t>
      </w:r>
      <w:r w:rsidRPr="008A6ABD">
        <w:rPr>
          <w:rFonts w:eastAsia="Calibri"/>
          <w:sz w:val="28"/>
          <w:szCs w:val="28"/>
        </w:rPr>
        <w:t xml:space="preserve"> 202</w:t>
      </w:r>
      <w:r>
        <w:rPr>
          <w:rFonts w:eastAsia="Calibri"/>
          <w:sz w:val="28"/>
          <w:szCs w:val="28"/>
        </w:rPr>
        <w:t>5</w:t>
      </w:r>
      <w:r w:rsidRPr="008A6ABD">
        <w:rPr>
          <w:rFonts w:eastAsia="Calibri"/>
          <w:sz w:val="28"/>
          <w:szCs w:val="28"/>
        </w:rPr>
        <w:t xml:space="preserve"> года</w:t>
      </w:r>
      <w:r w:rsidR="0060310E" w:rsidRPr="008A6ABD">
        <w:rPr>
          <w:rFonts w:eastAsia="Calibri"/>
          <w:sz w:val="28"/>
          <w:szCs w:val="28"/>
        </w:rPr>
        <w:t>.</w:t>
      </w:r>
    </w:p>
    <w:p w14:paraId="2BAC98F1" w14:textId="43952BFC" w:rsidR="00CE52D6" w:rsidRDefault="0060310E" w:rsidP="008A6ABD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A6ABD">
        <w:rPr>
          <w:sz w:val="28"/>
          <w:szCs w:val="28"/>
        </w:rPr>
        <w:t xml:space="preserve">Структурным подразделениям центрального аппарата Банка России при планировании и реализации </w:t>
      </w:r>
      <w:r w:rsidR="00EB78F1">
        <w:rPr>
          <w:sz w:val="28"/>
          <w:szCs w:val="28"/>
        </w:rPr>
        <w:t>проектов</w:t>
      </w:r>
      <w:r w:rsidR="00064CC2" w:rsidRPr="008A6ABD">
        <w:rPr>
          <w:sz w:val="28"/>
          <w:szCs w:val="28"/>
        </w:rPr>
        <w:t xml:space="preserve"> </w:t>
      </w:r>
      <w:r w:rsidRPr="008A6ABD">
        <w:rPr>
          <w:sz w:val="28"/>
          <w:szCs w:val="28"/>
        </w:rPr>
        <w:t xml:space="preserve">с ИТ-составляющей, затрагивающих программное обеспечение РАБИС-НП, САБС, ОД ОПЕРУ-1, а также </w:t>
      </w:r>
      <w:r w:rsidR="00EB78F1">
        <w:rPr>
          <w:sz w:val="28"/>
          <w:szCs w:val="28"/>
        </w:rPr>
        <w:t xml:space="preserve">других </w:t>
      </w:r>
      <w:r w:rsidRPr="008A6ABD">
        <w:rPr>
          <w:sz w:val="28"/>
          <w:szCs w:val="28"/>
        </w:rPr>
        <w:t>систем в части взаимодействия с РАБИС-НП, САБС или ОД ОПЕРУ-1</w:t>
      </w:r>
      <w:r w:rsidR="00CE52D6">
        <w:rPr>
          <w:sz w:val="28"/>
          <w:szCs w:val="28"/>
        </w:rPr>
        <w:t>:</w:t>
      </w:r>
    </w:p>
    <w:p w14:paraId="295EF6DF" w14:textId="432CDAF9" w:rsidR="00EB78F1" w:rsidRDefault="00C24A19" w:rsidP="006072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B78F1">
        <w:rPr>
          <w:sz w:val="28"/>
          <w:szCs w:val="28"/>
        </w:rPr>
        <w:t xml:space="preserve">читывать сроки подготовки </w:t>
      </w:r>
      <w:r w:rsidR="00DB32FB">
        <w:rPr>
          <w:sz w:val="28"/>
          <w:szCs w:val="28"/>
        </w:rPr>
        <w:t>ФТ</w:t>
      </w:r>
      <w:r w:rsidR="00EB78F1">
        <w:rPr>
          <w:sz w:val="28"/>
          <w:szCs w:val="28"/>
        </w:rPr>
        <w:t>, определенные пунктом 1 приказа.</w:t>
      </w:r>
    </w:p>
    <w:p w14:paraId="177410F9" w14:textId="0B96CFB7" w:rsidR="00CE52D6" w:rsidRDefault="0060310E" w:rsidP="00607251">
      <w:pPr>
        <w:spacing w:line="360" w:lineRule="auto"/>
        <w:ind w:firstLine="709"/>
        <w:jc w:val="both"/>
        <w:rPr>
          <w:sz w:val="28"/>
          <w:szCs w:val="28"/>
        </w:rPr>
      </w:pPr>
      <w:r w:rsidRPr="008A6ABD">
        <w:rPr>
          <w:sz w:val="28"/>
          <w:szCs w:val="28"/>
        </w:rPr>
        <w:lastRenderedPageBreak/>
        <w:t xml:space="preserve">учитывать сроки доработки и внедрения программного обеспечения, определенные </w:t>
      </w:r>
      <w:r w:rsidRPr="00F8123B">
        <w:rPr>
          <w:sz w:val="28"/>
          <w:szCs w:val="28"/>
        </w:rPr>
        <w:t xml:space="preserve">пунктом </w:t>
      </w:r>
      <w:r w:rsidR="00EB78F1">
        <w:rPr>
          <w:sz w:val="28"/>
          <w:szCs w:val="28"/>
        </w:rPr>
        <w:t>2</w:t>
      </w:r>
      <w:r w:rsidRPr="008A6ABD">
        <w:rPr>
          <w:sz w:val="28"/>
          <w:szCs w:val="28"/>
        </w:rPr>
        <w:t xml:space="preserve"> приказа</w:t>
      </w:r>
      <w:r w:rsidR="00CE52D6">
        <w:rPr>
          <w:sz w:val="28"/>
          <w:szCs w:val="28"/>
        </w:rPr>
        <w:t>;</w:t>
      </w:r>
      <w:r w:rsidR="00216A71">
        <w:rPr>
          <w:sz w:val="28"/>
          <w:szCs w:val="28"/>
        </w:rPr>
        <w:t xml:space="preserve"> </w:t>
      </w:r>
    </w:p>
    <w:p w14:paraId="5ABBD581" w14:textId="18352B23" w:rsidR="00CE52D6" w:rsidRDefault="00216A71" w:rsidP="00607251">
      <w:pPr>
        <w:spacing w:line="360" w:lineRule="auto"/>
        <w:ind w:firstLine="709"/>
        <w:jc w:val="both"/>
        <w:rPr>
          <w:sz w:val="28"/>
          <w:szCs w:val="28"/>
        </w:rPr>
      </w:pPr>
      <w:r w:rsidRPr="008A6ABD">
        <w:rPr>
          <w:sz w:val="28"/>
          <w:szCs w:val="28"/>
        </w:rPr>
        <w:t>провод</w:t>
      </w:r>
      <w:r>
        <w:rPr>
          <w:sz w:val="28"/>
          <w:szCs w:val="28"/>
        </w:rPr>
        <w:t>и</w:t>
      </w:r>
      <w:r w:rsidRPr="008A6ABD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8A6ABD">
        <w:rPr>
          <w:sz w:val="28"/>
          <w:szCs w:val="28"/>
        </w:rPr>
        <w:t xml:space="preserve"> тестирование сопровождаемых систем во взаимодействии с </w:t>
      </w:r>
      <w:r w:rsidRPr="008D32E6">
        <w:rPr>
          <w:sz w:val="28"/>
          <w:szCs w:val="28"/>
        </w:rPr>
        <w:t xml:space="preserve">РАБИС-НП </w:t>
      </w:r>
      <w:r w:rsidR="0035510C" w:rsidRPr="008D32E6">
        <w:rPr>
          <w:sz w:val="28"/>
          <w:szCs w:val="28"/>
        </w:rPr>
        <w:t xml:space="preserve">и ОД ОПЕРУ-1 </w:t>
      </w:r>
      <w:r w:rsidRPr="008A6ABD">
        <w:rPr>
          <w:sz w:val="28"/>
          <w:szCs w:val="28"/>
        </w:rPr>
        <w:t>на стенде совмещенного тестирования (либо на специализированных стендах)</w:t>
      </w:r>
      <w:r w:rsidR="00CE52D6">
        <w:rPr>
          <w:sz w:val="28"/>
          <w:szCs w:val="28"/>
        </w:rPr>
        <w:t>;</w:t>
      </w:r>
      <w:r w:rsidR="0035510C">
        <w:rPr>
          <w:sz w:val="28"/>
          <w:szCs w:val="28"/>
        </w:rPr>
        <w:t xml:space="preserve"> </w:t>
      </w:r>
    </w:p>
    <w:p w14:paraId="72FAA6C7" w14:textId="77777777" w:rsidR="0060310E" w:rsidRPr="008A6ABD" w:rsidRDefault="0035510C" w:rsidP="006072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предоставлять </w:t>
      </w:r>
      <w:r w:rsidRPr="0035510C">
        <w:rPr>
          <w:sz w:val="28"/>
          <w:szCs w:val="28"/>
        </w:rPr>
        <w:t xml:space="preserve">подтверждение готовности программного обеспечения смежных систем к взаимодействию с внедряемым выпуском, не позднее </w:t>
      </w:r>
      <w:r>
        <w:rPr>
          <w:sz w:val="28"/>
          <w:szCs w:val="28"/>
        </w:rPr>
        <w:t>5</w:t>
      </w:r>
      <w:r w:rsidRPr="0035510C">
        <w:rPr>
          <w:sz w:val="28"/>
          <w:szCs w:val="28"/>
        </w:rPr>
        <w:t xml:space="preserve"> рабочих дней до планов</w:t>
      </w:r>
      <w:r>
        <w:rPr>
          <w:sz w:val="28"/>
          <w:szCs w:val="28"/>
        </w:rPr>
        <w:t xml:space="preserve">ого срока внедрения выпуска в промышленную эксплуатацию в </w:t>
      </w:r>
      <w:r w:rsidRPr="00B93FAD">
        <w:rPr>
          <w:sz w:val="28"/>
          <w:szCs w:val="28"/>
        </w:rPr>
        <w:t>Департамент информационных технологий</w:t>
      </w:r>
      <w:r>
        <w:rPr>
          <w:sz w:val="28"/>
          <w:szCs w:val="28"/>
        </w:rPr>
        <w:t xml:space="preserve"> и Региональный</w:t>
      </w:r>
      <w:r w:rsidRPr="00183A93">
        <w:rPr>
          <w:sz w:val="28"/>
          <w:szCs w:val="28"/>
        </w:rPr>
        <w:t xml:space="preserve"> центр развития «Казань» в Отделении-НБ Республика Татарстан</w:t>
      </w:r>
      <w:r>
        <w:rPr>
          <w:sz w:val="28"/>
          <w:szCs w:val="28"/>
        </w:rPr>
        <w:t>.</w:t>
      </w:r>
    </w:p>
    <w:p w14:paraId="14DD163C" w14:textId="2769F902" w:rsidR="005F5122" w:rsidRDefault="005F5122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183A93">
        <w:rPr>
          <w:sz w:val="28"/>
          <w:szCs w:val="28"/>
        </w:rPr>
        <w:t>Региональному центру развития «Казань» в Отделении-НБ Республика Татарстан</w:t>
      </w:r>
      <w:r w:rsidRPr="00F8123B">
        <w:rPr>
          <w:sz w:val="28"/>
          <w:szCs w:val="28"/>
        </w:rPr>
        <w:t xml:space="preserve"> </w:t>
      </w:r>
      <w:r w:rsidRPr="00183A93">
        <w:rPr>
          <w:sz w:val="28"/>
          <w:szCs w:val="28"/>
        </w:rPr>
        <w:t>(Третьяков Р.В.)</w:t>
      </w:r>
      <w:r>
        <w:rPr>
          <w:sz w:val="28"/>
          <w:szCs w:val="28"/>
        </w:rPr>
        <w:t xml:space="preserve"> </w:t>
      </w:r>
      <w:r w:rsidR="001611D1" w:rsidRPr="005F5122">
        <w:rPr>
          <w:sz w:val="28"/>
          <w:szCs w:val="28"/>
        </w:rPr>
        <w:t>не позднее 3 рабочих дней до внедрения выпуска в постоянную эксплуатацию</w:t>
      </w:r>
      <w:r w:rsidR="001611D1">
        <w:rPr>
          <w:sz w:val="28"/>
          <w:szCs w:val="28"/>
        </w:rPr>
        <w:t xml:space="preserve"> </w:t>
      </w:r>
      <w:r w:rsidR="00216A71">
        <w:rPr>
          <w:sz w:val="28"/>
          <w:szCs w:val="28"/>
        </w:rPr>
        <w:t xml:space="preserve">обеспечить </w:t>
      </w:r>
      <w:r w:rsidR="00DB32FB">
        <w:rPr>
          <w:sz w:val="28"/>
          <w:szCs w:val="28"/>
        </w:rPr>
        <w:t xml:space="preserve">подготовку и </w:t>
      </w:r>
      <w:r w:rsidR="00216A71">
        <w:rPr>
          <w:sz w:val="28"/>
          <w:szCs w:val="28"/>
        </w:rPr>
        <w:t>направление</w:t>
      </w:r>
      <w:r w:rsidR="00216A71" w:rsidRPr="00216A71">
        <w:rPr>
          <w:sz w:val="28"/>
          <w:szCs w:val="28"/>
        </w:rPr>
        <w:t xml:space="preserve"> сводн</w:t>
      </w:r>
      <w:r w:rsidR="00216A71">
        <w:rPr>
          <w:sz w:val="28"/>
          <w:szCs w:val="28"/>
        </w:rPr>
        <w:t>ого</w:t>
      </w:r>
      <w:r w:rsidR="00216A71" w:rsidRPr="00216A71">
        <w:rPr>
          <w:sz w:val="28"/>
          <w:szCs w:val="28"/>
        </w:rPr>
        <w:t xml:space="preserve"> отчет</w:t>
      </w:r>
      <w:r w:rsidR="00216A71">
        <w:rPr>
          <w:sz w:val="28"/>
          <w:szCs w:val="28"/>
        </w:rPr>
        <w:t>а</w:t>
      </w:r>
      <w:r w:rsidR="00216A71" w:rsidRPr="00216A71">
        <w:rPr>
          <w:sz w:val="28"/>
          <w:szCs w:val="28"/>
        </w:rPr>
        <w:t xml:space="preserve"> о результатах тестирования </w:t>
      </w:r>
      <w:r w:rsidRPr="005F5122">
        <w:rPr>
          <w:sz w:val="28"/>
          <w:szCs w:val="28"/>
        </w:rPr>
        <w:t xml:space="preserve">версии выпуска </w:t>
      </w:r>
      <w:r w:rsidR="00216A71">
        <w:rPr>
          <w:rFonts w:eastAsia="Calibri"/>
          <w:sz w:val="28"/>
          <w:szCs w:val="28"/>
        </w:rPr>
        <w:t>РАБИС-НП</w:t>
      </w:r>
      <w:r w:rsidRPr="005F5122">
        <w:rPr>
          <w:sz w:val="28"/>
          <w:szCs w:val="28"/>
        </w:rPr>
        <w:t>, в котором содержатся сводные сведения о составе выпуска, видах и результатах проведенного тестирования, сведения о результатах комплексного и интеграционного тестирования, имеющихся ограничениях тестирования, выводы и рекомендации</w:t>
      </w:r>
      <w:r w:rsidR="00216A71">
        <w:rPr>
          <w:sz w:val="28"/>
          <w:szCs w:val="28"/>
        </w:rPr>
        <w:t xml:space="preserve"> </w:t>
      </w:r>
      <w:r w:rsidRPr="005F5122">
        <w:rPr>
          <w:sz w:val="28"/>
          <w:szCs w:val="28"/>
        </w:rPr>
        <w:t xml:space="preserve">на утверждение </w:t>
      </w:r>
      <w:r w:rsidR="00216A71">
        <w:rPr>
          <w:sz w:val="28"/>
          <w:szCs w:val="28"/>
        </w:rPr>
        <w:t xml:space="preserve">в </w:t>
      </w:r>
      <w:r w:rsidR="00216A71" w:rsidRPr="00B93FAD">
        <w:rPr>
          <w:sz w:val="28"/>
          <w:szCs w:val="28"/>
        </w:rPr>
        <w:t>Департамент информационных технологий</w:t>
      </w:r>
      <w:r>
        <w:rPr>
          <w:sz w:val="28"/>
          <w:szCs w:val="28"/>
        </w:rPr>
        <w:t>.</w:t>
      </w:r>
    </w:p>
    <w:p w14:paraId="00AAABAE" w14:textId="11889868" w:rsidR="0060310E" w:rsidRPr="00F7260A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sz w:val="28"/>
          <w:szCs w:val="28"/>
        </w:rPr>
      </w:pPr>
      <w:r w:rsidRPr="00F7260A">
        <w:rPr>
          <w:rFonts w:eastAsia="Calibri"/>
          <w:sz w:val="28"/>
          <w:szCs w:val="28"/>
        </w:rPr>
        <w:t>Департаменту информационных технологий (Кахруманова З.Н.)</w:t>
      </w:r>
      <w:r w:rsidRPr="00F7260A">
        <w:rPr>
          <w:sz w:val="28"/>
          <w:szCs w:val="28"/>
        </w:rPr>
        <w:t xml:space="preserve"> организовать </w:t>
      </w:r>
      <w:r w:rsidRPr="00F7260A">
        <w:rPr>
          <w:rFonts w:eastAsia="Calibri"/>
          <w:sz w:val="28"/>
          <w:szCs w:val="28"/>
        </w:rPr>
        <w:t xml:space="preserve">разработку и </w:t>
      </w:r>
      <w:r w:rsidRPr="00F7260A">
        <w:rPr>
          <w:rFonts w:eastAsia="Calibri"/>
          <w:sz w:val="28"/>
        </w:rPr>
        <w:t>утверждение</w:t>
      </w:r>
      <w:r w:rsidRPr="00F7260A">
        <w:rPr>
          <w:rFonts w:eastAsia="Calibri"/>
          <w:sz w:val="28"/>
          <w:szCs w:val="28"/>
        </w:rPr>
        <w:t xml:space="preserve"> для каждого выпуска ПО</w:t>
      </w:r>
      <w:r>
        <w:rPr>
          <w:rFonts w:eastAsia="Calibri"/>
          <w:sz w:val="28"/>
          <w:szCs w:val="28"/>
        </w:rPr>
        <w:t xml:space="preserve">, указанного в пункте </w:t>
      </w:r>
      <w:r w:rsidR="00920386" w:rsidRPr="009313CC">
        <w:rPr>
          <w:rFonts w:eastAsia="Calibri"/>
          <w:sz w:val="28"/>
          <w:szCs w:val="28"/>
        </w:rPr>
        <w:t>2</w:t>
      </w:r>
      <w:r w:rsidR="00920386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приказа, р</w:t>
      </w:r>
      <w:r w:rsidRPr="00F7260A">
        <w:rPr>
          <w:rFonts w:eastAsia="Calibri"/>
          <w:sz w:val="28"/>
          <w:szCs w:val="28"/>
        </w:rPr>
        <w:t>егламент</w:t>
      </w:r>
      <w:r>
        <w:rPr>
          <w:rFonts w:eastAsia="Calibri"/>
          <w:sz w:val="28"/>
          <w:szCs w:val="28"/>
        </w:rPr>
        <w:t>ов</w:t>
      </w:r>
      <w:r w:rsidRPr="00F7260A">
        <w:rPr>
          <w:rFonts w:eastAsia="Calibri"/>
          <w:sz w:val="28"/>
          <w:szCs w:val="28"/>
        </w:rPr>
        <w:t xml:space="preserve"> внедрения программного обеспечения РАБИС-НП и САБС в структурных подразделениях Банка России </w:t>
      </w:r>
      <w:r w:rsidRPr="00F7260A">
        <w:rPr>
          <w:sz w:val="28"/>
          <w:szCs w:val="28"/>
        </w:rPr>
        <w:t xml:space="preserve">(далее – </w:t>
      </w:r>
      <w:r w:rsidRPr="00F7260A">
        <w:rPr>
          <w:rFonts w:eastAsia="Calibri"/>
          <w:sz w:val="28"/>
          <w:szCs w:val="28"/>
        </w:rPr>
        <w:t>Регламент</w:t>
      </w:r>
      <w:r>
        <w:rPr>
          <w:rFonts w:eastAsia="Calibri"/>
          <w:sz w:val="28"/>
          <w:szCs w:val="28"/>
        </w:rPr>
        <w:t>ы</w:t>
      </w:r>
      <w:r w:rsidRPr="00F7260A">
        <w:rPr>
          <w:sz w:val="28"/>
          <w:szCs w:val="28"/>
        </w:rPr>
        <w:t>)</w:t>
      </w:r>
      <w:r w:rsidRPr="00F7260A">
        <w:rPr>
          <w:rFonts w:eastAsia="Calibri"/>
          <w:sz w:val="28"/>
          <w:szCs w:val="28"/>
        </w:rPr>
        <w:t xml:space="preserve"> и обеспечить </w:t>
      </w:r>
      <w:r>
        <w:rPr>
          <w:rFonts w:eastAsia="Calibri"/>
          <w:sz w:val="28"/>
          <w:szCs w:val="28"/>
        </w:rPr>
        <w:t xml:space="preserve">их </w:t>
      </w:r>
      <w:r w:rsidRPr="00F7260A">
        <w:rPr>
          <w:rFonts w:eastAsia="Calibri"/>
          <w:sz w:val="28"/>
          <w:szCs w:val="28"/>
        </w:rPr>
        <w:t xml:space="preserve">направление в </w:t>
      </w:r>
      <w:r>
        <w:rPr>
          <w:rFonts w:eastAsia="Calibri"/>
          <w:sz w:val="28"/>
          <w:szCs w:val="28"/>
        </w:rPr>
        <w:t xml:space="preserve">соответствующие </w:t>
      </w:r>
      <w:r w:rsidRPr="00F7260A">
        <w:rPr>
          <w:rFonts w:eastAsia="Calibri"/>
          <w:sz w:val="28"/>
          <w:szCs w:val="28"/>
        </w:rPr>
        <w:t xml:space="preserve">структурные подразделения центрального аппарата, территориальные учреждения Банка России не позднее чем за </w:t>
      </w:r>
      <w:r>
        <w:rPr>
          <w:rFonts w:eastAsia="Calibri"/>
          <w:sz w:val="28"/>
          <w:szCs w:val="28"/>
        </w:rPr>
        <w:t xml:space="preserve">семь календарных дней </w:t>
      </w:r>
      <w:r w:rsidRPr="00F7260A">
        <w:rPr>
          <w:rFonts w:eastAsia="Calibri"/>
          <w:sz w:val="28"/>
          <w:szCs w:val="28"/>
        </w:rPr>
        <w:t>до даты внедрения в постоянную эксплуатацию</w:t>
      </w:r>
      <w:r>
        <w:rPr>
          <w:rFonts w:eastAsia="Calibri"/>
          <w:sz w:val="28"/>
          <w:szCs w:val="28"/>
        </w:rPr>
        <w:t xml:space="preserve"> соответствующего выпуска ПО</w:t>
      </w:r>
      <w:r w:rsidRPr="00F7260A">
        <w:rPr>
          <w:rFonts w:eastAsia="Calibri"/>
          <w:sz w:val="28"/>
          <w:szCs w:val="28"/>
        </w:rPr>
        <w:t>.</w:t>
      </w:r>
    </w:p>
    <w:p w14:paraId="2E88E850" w14:textId="7DE7F9F5" w:rsidR="0060310E" w:rsidRPr="008A6ABD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93FAD">
        <w:rPr>
          <w:sz w:val="28"/>
          <w:szCs w:val="28"/>
        </w:rPr>
        <w:t xml:space="preserve">Департаменту безопасности Банка России (Петрищев С.В.) обеспечить доработку действующих (разработку новых при необходимости) </w:t>
      </w:r>
      <w:r w:rsidR="006712E2" w:rsidRPr="008A6ABD">
        <w:rPr>
          <w:sz w:val="28"/>
          <w:szCs w:val="28"/>
        </w:rPr>
        <w:t>унифицированных конфигураций средств защиты информации, применяемых в подразделениях Банка России (далее – УК СЗИ)</w:t>
      </w:r>
      <w:r w:rsidR="001D7F13">
        <w:rPr>
          <w:sz w:val="28"/>
          <w:szCs w:val="28"/>
        </w:rPr>
        <w:t xml:space="preserve"> на 2024 и 2025 год</w:t>
      </w:r>
      <w:r w:rsidR="00FA6A16" w:rsidRPr="008A6ABD">
        <w:rPr>
          <w:sz w:val="28"/>
          <w:szCs w:val="28"/>
        </w:rPr>
        <w:t>,</w:t>
      </w:r>
      <w:r w:rsidR="006712E2" w:rsidRPr="008A6ABD">
        <w:rPr>
          <w:sz w:val="28"/>
          <w:szCs w:val="28"/>
        </w:rPr>
        <w:t xml:space="preserve"> </w:t>
      </w:r>
      <w:r w:rsidRPr="008A6ABD">
        <w:rPr>
          <w:sz w:val="28"/>
          <w:szCs w:val="28"/>
        </w:rPr>
        <w:t xml:space="preserve">и их направление на тестирование в Департамент информационных технологий в срок </w:t>
      </w:r>
      <w:r w:rsidRPr="00F91943">
        <w:rPr>
          <w:sz w:val="28"/>
          <w:szCs w:val="28"/>
          <w:highlight w:val="yellow"/>
        </w:rPr>
        <w:t>до 1 марта 202</w:t>
      </w:r>
      <w:r w:rsidR="005942E0" w:rsidRPr="00F91943">
        <w:rPr>
          <w:sz w:val="28"/>
          <w:szCs w:val="28"/>
          <w:highlight w:val="yellow"/>
        </w:rPr>
        <w:t>3</w:t>
      </w:r>
      <w:r w:rsidRPr="00F91943">
        <w:rPr>
          <w:sz w:val="28"/>
          <w:szCs w:val="28"/>
          <w:highlight w:val="yellow"/>
        </w:rPr>
        <w:t xml:space="preserve"> года</w:t>
      </w:r>
      <w:r w:rsidR="00F91943" w:rsidRPr="00F91943">
        <w:rPr>
          <w:sz w:val="28"/>
          <w:szCs w:val="28"/>
          <w:highlight w:val="yellow"/>
        </w:rPr>
        <w:t xml:space="preserve"> (на 2024</w:t>
      </w:r>
      <w:r w:rsidR="001D7F13" w:rsidRPr="00F91943">
        <w:rPr>
          <w:sz w:val="28"/>
          <w:szCs w:val="28"/>
          <w:highlight w:val="yellow"/>
        </w:rPr>
        <w:t xml:space="preserve"> год)</w:t>
      </w:r>
      <w:r w:rsidR="00F91943" w:rsidRPr="00F91943">
        <w:rPr>
          <w:sz w:val="28"/>
          <w:szCs w:val="28"/>
          <w:highlight w:val="yellow"/>
        </w:rPr>
        <w:t xml:space="preserve"> и до 1 марта 2024 года (на 2025 год)</w:t>
      </w:r>
      <w:r w:rsidRPr="00F91943">
        <w:rPr>
          <w:sz w:val="28"/>
          <w:szCs w:val="28"/>
          <w:highlight w:val="yellow"/>
        </w:rPr>
        <w:t>.</w:t>
      </w:r>
    </w:p>
    <w:p w14:paraId="5544FE15" w14:textId="710E2A97" w:rsidR="0060310E" w:rsidRPr="008A6ABD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A6ABD">
        <w:rPr>
          <w:sz w:val="28"/>
          <w:szCs w:val="28"/>
        </w:rPr>
        <w:t xml:space="preserve">Департаменту информационных технологий (Кахруманова З.Н.) совместно с Департаментом безопасности Банка России (Петрищев С.В.) обеспечить тестирование УК СЗИ в срок </w:t>
      </w:r>
      <w:r w:rsidR="00F91943" w:rsidRPr="00F91943">
        <w:rPr>
          <w:sz w:val="28"/>
          <w:szCs w:val="28"/>
          <w:highlight w:val="yellow"/>
        </w:rPr>
        <w:t>до 1 сентября 2023 года (на 2024 год) и до 1 сентября 2024 года (на 2025 год)</w:t>
      </w:r>
      <w:r w:rsidRPr="00F91943">
        <w:rPr>
          <w:sz w:val="28"/>
          <w:szCs w:val="28"/>
          <w:highlight w:val="yellow"/>
        </w:rPr>
        <w:t>.</w:t>
      </w:r>
    </w:p>
    <w:p w14:paraId="52D459BC" w14:textId="1F0CEB6B" w:rsidR="0060310E" w:rsidRPr="008A6ABD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4" w:name="_Ref47600979"/>
      <w:r w:rsidRPr="008A6ABD">
        <w:rPr>
          <w:sz w:val="28"/>
          <w:szCs w:val="28"/>
        </w:rPr>
        <w:t xml:space="preserve">Департаменту безопасности Банка России (Петрищев С.В.) совместно с Департаментом информационных технологий (Кахруманова З.Н.) организовать применение </w:t>
      </w:r>
      <w:r w:rsidR="002B737E" w:rsidRPr="008A6ABD">
        <w:rPr>
          <w:sz w:val="28"/>
          <w:szCs w:val="28"/>
        </w:rPr>
        <w:t xml:space="preserve">прошедших тестирование </w:t>
      </w:r>
      <w:r w:rsidRPr="008A6ABD">
        <w:rPr>
          <w:sz w:val="28"/>
          <w:szCs w:val="28"/>
        </w:rPr>
        <w:t xml:space="preserve">УК СЗИ в подразделениях Банка России в срок </w:t>
      </w:r>
      <w:r w:rsidR="00F91943" w:rsidRPr="00F91943">
        <w:rPr>
          <w:sz w:val="28"/>
          <w:szCs w:val="28"/>
          <w:highlight w:val="yellow"/>
        </w:rPr>
        <w:t xml:space="preserve">до 1 </w:t>
      </w:r>
      <w:r w:rsidR="00F91943">
        <w:rPr>
          <w:sz w:val="28"/>
          <w:szCs w:val="28"/>
          <w:highlight w:val="yellow"/>
        </w:rPr>
        <w:t>декабря</w:t>
      </w:r>
      <w:r w:rsidR="00F91943" w:rsidRPr="00F91943">
        <w:rPr>
          <w:sz w:val="28"/>
          <w:szCs w:val="28"/>
          <w:highlight w:val="yellow"/>
        </w:rPr>
        <w:t xml:space="preserve"> 2023 года (на 2024 год) и до 1 </w:t>
      </w:r>
      <w:r w:rsidR="00F91943">
        <w:rPr>
          <w:sz w:val="28"/>
          <w:szCs w:val="28"/>
          <w:highlight w:val="yellow"/>
        </w:rPr>
        <w:t>декабря</w:t>
      </w:r>
      <w:r w:rsidR="00F91943" w:rsidRPr="00F91943">
        <w:rPr>
          <w:sz w:val="28"/>
          <w:szCs w:val="28"/>
          <w:highlight w:val="yellow"/>
        </w:rPr>
        <w:t xml:space="preserve"> 2024 года (на 2025 год)</w:t>
      </w:r>
      <w:r w:rsidRPr="008A6ABD">
        <w:rPr>
          <w:sz w:val="28"/>
          <w:szCs w:val="28"/>
        </w:rPr>
        <w:t>.</w:t>
      </w:r>
      <w:bookmarkEnd w:id="4"/>
    </w:p>
    <w:p w14:paraId="37836B3F" w14:textId="77777777" w:rsidR="0060310E" w:rsidRPr="00F8123B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5" w:name="_Ref47684583"/>
      <w:r>
        <w:rPr>
          <w:sz w:val="28"/>
          <w:szCs w:val="28"/>
        </w:rPr>
        <w:t xml:space="preserve">Структурным </w:t>
      </w:r>
      <w:r w:rsidRPr="00B02ECD">
        <w:rPr>
          <w:sz w:val="28"/>
          <w:szCs w:val="28"/>
        </w:rPr>
        <w:t xml:space="preserve">подразделениям </w:t>
      </w:r>
      <w:r w:rsidR="006B0B5C" w:rsidRPr="00B02ECD">
        <w:rPr>
          <w:sz w:val="28"/>
          <w:szCs w:val="28"/>
        </w:rPr>
        <w:t>ЦА БР</w:t>
      </w:r>
      <w:r w:rsidRPr="00B02ECD">
        <w:rPr>
          <w:sz w:val="28"/>
          <w:szCs w:val="28"/>
        </w:rPr>
        <w:t>, территориальным</w:t>
      </w:r>
      <w:r w:rsidRPr="00F8123B">
        <w:rPr>
          <w:sz w:val="28"/>
          <w:szCs w:val="28"/>
        </w:rPr>
        <w:t xml:space="preserve"> учреждениям, </w:t>
      </w:r>
      <w:r w:rsidRPr="00D011CE">
        <w:rPr>
          <w:sz w:val="28"/>
        </w:rPr>
        <w:t>полевым учреждениям Банка России</w:t>
      </w:r>
      <w:r w:rsidRPr="00F8123B">
        <w:rPr>
          <w:sz w:val="28"/>
          <w:szCs w:val="28"/>
        </w:rPr>
        <w:t xml:space="preserve"> по согласованию с Департаментом информационных технологий:</w:t>
      </w:r>
      <w:bookmarkEnd w:id="5"/>
    </w:p>
    <w:p w14:paraId="317FE0D9" w14:textId="77777777" w:rsidR="0060310E" w:rsidRPr="00D2021E" w:rsidRDefault="0060310E" w:rsidP="0060310E">
      <w:pPr>
        <w:numPr>
          <w:ilvl w:val="1"/>
          <w:numId w:val="9"/>
        </w:numPr>
        <w:spacing w:line="360" w:lineRule="auto"/>
        <w:ind w:left="0" w:firstLine="702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О</w:t>
      </w:r>
      <w:r w:rsidRPr="00D2021E">
        <w:rPr>
          <w:rFonts w:eastAsia="Calibri"/>
          <w:sz w:val="28"/>
          <w:szCs w:val="28"/>
        </w:rPr>
        <w:t xml:space="preserve">беспечить проведение работ по внедрению в </w:t>
      </w:r>
      <w:r>
        <w:rPr>
          <w:rFonts w:eastAsia="Calibri"/>
          <w:sz w:val="28"/>
          <w:szCs w:val="28"/>
        </w:rPr>
        <w:t>постоянную</w:t>
      </w:r>
      <w:r w:rsidRPr="00D2021E">
        <w:rPr>
          <w:rFonts w:eastAsia="Calibri"/>
          <w:sz w:val="28"/>
          <w:szCs w:val="28"/>
        </w:rPr>
        <w:t xml:space="preserve"> эксплуатацию </w:t>
      </w:r>
      <w:r>
        <w:rPr>
          <w:rFonts w:eastAsia="Calibri"/>
          <w:sz w:val="28"/>
          <w:szCs w:val="28"/>
        </w:rPr>
        <w:t>выпусков ПО</w:t>
      </w:r>
      <w:r w:rsidRPr="00D2021E">
        <w:rPr>
          <w:rFonts w:eastAsia="Calibri"/>
          <w:sz w:val="28"/>
          <w:szCs w:val="28"/>
        </w:rPr>
        <w:t xml:space="preserve">: </w:t>
      </w:r>
    </w:p>
    <w:p w14:paraId="11E1B6E2" w14:textId="62BCDF7D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 структурных подразделениях центрального аппарата Банка России, полевых учреждениях Банка России – </w:t>
      </w:r>
      <w:r w:rsidR="001D7F13">
        <w:rPr>
          <w:rFonts w:eastAsia="Calibri"/>
          <w:sz w:val="28"/>
          <w:szCs w:val="28"/>
        </w:rPr>
        <w:t>22</w:t>
      </w:r>
      <w:r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сентября</w:t>
      </w:r>
      <w:r w:rsidR="00064CC2" w:rsidRPr="008A6ABD">
        <w:rPr>
          <w:rFonts w:eastAsia="Calibri"/>
          <w:sz w:val="28"/>
          <w:szCs w:val="28"/>
        </w:rPr>
        <w:t xml:space="preserve"> </w:t>
      </w:r>
      <w:r w:rsidR="001D7F13" w:rsidRPr="008A6ABD">
        <w:rPr>
          <w:rFonts w:eastAsia="Calibri"/>
          <w:sz w:val="28"/>
          <w:szCs w:val="28"/>
        </w:rPr>
        <w:t xml:space="preserve">2023 года </w:t>
      </w:r>
      <w:r w:rsidR="00064CC2" w:rsidRPr="008A6ABD">
        <w:rPr>
          <w:rFonts w:eastAsia="Calibri"/>
          <w:sz w:val="28"/>
          <w:szCs w:val="28"/>
        </w:rPr>
        <w:t>(</w:t>
      </w:r>
      <w:r w:rsidR="00FA5A59" w:rsidRPr="008A6ABD">
        <w:rPr>
          <w:rFonts w:eastAsia="Calibri"/>
          <w:sz w:val="28"/>
          <w:szCs w:val="28"/>
        </w:rPr>
        <w:t>в</w:t>
      </w:r>
      <w:r w:rsidR="00064CC2" w:rsidRPr="008A6ABD">
        <w:rPr>
          <w:rFonts w:eastAsia="Calibri"/>
          <w:sz w:val="28"/>
          <w:szCs w:val="28"/>
        </w:rPr>
        <w:t>ыпуск 2/202</w:t>
      </w:r>
      <w:r w:rsidR="005942E0" w:rsidRPr="008A6ABD">
        <w:rPr>
          <w:rFonts w:eastAsia="Calibri"/>
          <w:sz w:val="28"/>
          <w:szCs w:val="28"/>
        </w:rPr>
        <w:t>3</w:t>
      </w:r>
      <w:r w:rsidR="00064CC2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 xml:space="preserve">, </w:t>
      </w:r>
      <w:r w:rsidR="005942E0" w:rsidRPr="008A6ABD">
        <w:rPr>
          <w:rFonts w:eastAsia="Calibri"/>
          <w:sz w:val="28"/>
          <w:szCs w:val="28"/>
        </w:rPr>
        <w:t>1</w:t>
      </w:r>
      <w:r w:rsidR="001D7F13">
        <w:rPr>
          <w:rFonts w:eastAsia="Calibri"/>
          <w:sz w:val="28"/>
          <w:szCs w:val="28"/>
        </w:rPr>
        <w:t>5</w:t>
      </w:r>
      <w:r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марта</w:t>
      </w:r>
      <w:r w:rsidR="00064CC2" w:rsidRPr="008A6ABD">
        <w:rPr>
          <w:rFonts w:eastAsia="Calibri"/>
          <w:sz w:val="28"/>
          <w:szCs w:val="28"/>
        </w:rPr>
        <w:t xml:space="preserve"> (</w:t>
      </w:r>
      <w:r w:rsidR="00FA5A59" w:rsidRPr="008A6ABD">
        <w:rPr>
          <w:rFonts w:eastAsia="Calibri"/>
          <w:sz w:val="28"/>
          <w:szCs w:val="28"/>
        </w:rPr>
        <w:t>в</w:t>
      </w:r>
      <w:r w:rsidR="005942E0" w:rsidRPr="008A6ABD">
        <w:rPr>
          <w:rFonts w:eastAsia="Calibri"/>
          <w:sz w:val="28"/>
          <w:szCs w:val="28"/>
        </w:rPr>
        <w:t xml:space="preserve">ыпуск </w:t>
      </w:r>
      <w:r w:rsidR="001D7F13">
        <w:rPr>
          <w:rFonts w:eastAsia="Calibri"/>
          <w:sz w:val="28"/>
          <w:szCs w:val="28"/>
        </w:rPr>
        <w:t>1</w:t>
      </w:r>
      <w:r w:rsidR="005942E0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064CC2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 xml:space="preserve">, </w:t>
      </w:r>
      <w:r w:rsidR="001D7F13">
        <w:rPr>
          <w:rFonts w:eastAsia="Calibri"/>
          <w:sz w:val="28"/>
          <w:szCs w:val="28"/>
        </w:rPr>
        <w:t>20</w:t>
      </w:r>
      <w:r w:rsidRPr="008A6ABD">
        <w:rPr>
          <w:rFonts w:eastAsia="Calibri"/>
          <w:sz w:val="28"/>
          <w:szCs w:val="28"/>
        </w:rPr>
        <w:t xml:space="preserve"> сентября</w:t>
      </w:r>
      <w:r w:rsidR="00064CC2" w:rsidRPr="008A6ABD">
        <w:rPr>
          <w:rFonts w:eastAsia="Calibri"/>
          <w:sz w:val="28"/>
          <w:szCs w:val="28"/>
        </w:rPr>
        <w:t xml:space="preserve"> (</w:t>
      </w:r>
      <w:r w:rsidR="00FA5A59" w:rsidRPr="008A6ABD">
        <w:rPr>
          <w:rFonts w:eastAsia="Calibri"/>
          <w:sz w:val="28"/>
          <w:szCs w:val="28"/>
        </w:rPr>
        <w:t>в</w:t>
      </w:r>
      <w:r w:rsidR="00064CC2" w:rsidRPr="008A6ABD">
        <w:rPr>
          <w:rFonts w:eastAsia="Calibri"/>
          <w:sz w:val="28"/>
          <w:szCs w:val="28"/>
        </w:rPr>
        <w:t xml:space="preserve">ыпуск </w:t>
      </w:r>
      <w:r w:rsidR="001D7F13">
        <w:rPr>
          <w:rFonts w:eastAsia="Calibri"/>
          <w:sz w:val="28"/>
          <w:szCs w:val="28"/>
        </w:rPr>
        <w:t>2</w:t>
      </w:r>
      <w:r w:rsidR="00064CC2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064CC2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 xml:space="preserve"> 202</w:t>
      </w:r>
      <w:r w:rsidR="001D7F13">
        <w:rPr>
          <w:rFonts w:eastAsia="Calibri"/>
          <w:sz w:val="28"/>
          <w:szCs w:val="28"/>
        </w:rPr>
        <w:t>4</w:t>
      </w:r>
      <w:r w:rsidRPr="008A6ABD">
        <w:rPr>
          <w:rFonts w:eastAsia="Calibri"/>
          <w:sz w:val="28"/>
          <w:szCs w:val="28"/>
        </w:rPr>
        <w:t xml:space="preserve"> года</w:t>
      </w:r>
      <w:r w:rsidR="001D7F13">
        <w:rPr>
          <w:rFonts w:eastAsia="Calibri"/>
          <w:sz w:val="28"/>
          <w:szCs w:val="28"/>
        </w:rPr>
        <w:t xml:space="preserve"> и 21 марта 2025 года</w:t>
      </w:r>
      <w:r w:rsidRPr="008A6ABD">
        <w:rPr>
          <w:rFonts w:eastAsia="Calibri"/>
          <w:sz w:val="28"/>
          <w:szCs w:val="28"/>
        </w:rPr>
        <w:t xml:space="preserve"> </w:t>
      </w:r>
      <w:r w:rsidR="001D7F13" w:rsidRPr="008A6ABD">
        <w:rPr>
          <w:rFonts w:eastAsia="Calibri"/>
          <w:sz w:val="28"/>
          <w:szCs w:val="28"/>
        </w:rPr>
        <w:t xml:space="preserve">(выпуск </w:t>
      </w:r>
      <w:r w:rsidR="001D7F13">
        <w:rPr>
          <w:rFonts w:eastAsia="Calibri"/>
          <w:sz w:val="28"/>
          <w:szCs w:val="28"/>
        </w:rPr>
        <w:t>1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5</w:t>
      </w:r>
      <w:r w:rsidR="001D7F13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 xml:space="preserve">, при необходимости – </w:t>
      </w:r>
      <w:r w:rsidR="001D7F13">
        <w:rPr>
          <w:rFonts w:eastAsia="Calibri"/>
          <w:sz w:val="28"/>
          <w:szCs w:val="28"/>
        </w:rPr>
        <w:t>23</w:t>
      </w:r>
      <w:r w:rsidR="001D7F13"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сентября</w:t>
      </w:r>
      <w:r w:rsidR="001D7F13" w:rsidRPr="008A6ABD">
        <w:rPr>
          <w:rFonts w:eastAsia="Calibri"/>
          <w:sz w:val="28"/>
          <w:szCs w:val="28"/>
        </w:rPr>
        <w:t xml:space="preserve"> 2023 года (выпуск 2/2023), 1</w:t>
      </w:r>
      <w:r w:rsidR="001D7F13">
        <w:rPr>
          <w:rFonts w:eastAsia="Calibri"/>
          <w:sz w:val="28"/>
          <w:szCs w:val="28"/>
        </w:rPr>
        <w:t>6</w:t>
      </w:r>
      <w:r w:rsidR="001D7F13"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марта</w:t>
      </w:r>
      <w:r w:rsidR="001D7F13" w:rsidRPr="008A6ABD">
        <w:rPr>
          <w:rFonts w:eastAsia="Calibri"/>
          <w:sz w:val="28"/>
          <w:szCs w:val="28"/>
        </w:rPr>
        <w:t xml:space="preserve"> (выпуск </w:t>
      </w:r>
      <w:r w:rsidR="001D7F13">
        <w:rPr>
          <w:rFonts w:eastAsia="Calibri"/>
          <w:sz w:val="28"/>
          <w:szCs w:val="28"/>
        </w:rPr>
        <w:t>1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 xml:space="preserve">), </w:t>
      </w:r>
      <w:r w:rsidR="001D7F13">
        <w:rPr>
          <w:rFonts w:eastAsia="Calibri"/>
          <w:sz w:val="28"/>
          <w:szCs w:val="28"/>
        </w:rPr>
        <w:t>21</w:t>
      </w:r>
      <w:r w:rsidR="001D7F13" w:rsidRPr="008A6ABD">
        <w:rPr>
          <w:rFonts w:eastAsia="Calibri"/>
          <w:sz w:val="28"/>
          <w:szCs w:val="28"/>
        </w:rPr>
        <w:t xml:space="preserve"> сентября (выпуск </w:t>
      </w:r>
      <w:r w:rsidR="001D7F13">
        <w:rPr>
          <w:rFonts w:eastAsia="Calibri"/>
          <w:sz w:val="28"/>
          <w:szCs w:val="28"/>
        </w:rPr>
        <w:t>2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>) 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 xml:space="preserve"> года</w:t>
      </w:r>
      <w:r w:rsidR="001D7F13">
        <w:rPr>
          <w:rFonts w:eastAsia="Calibri"/>
          <w:sz w:val="28"/>
          <w:szCs w:val="28"/>
        </w:rPr>
        <w:t xml:space="preserve"> и 22 марта 2025 года</w:t>
      </w:r>
      <w:r w:rsidR="001D7F13" w:rsidRPr="008A6ABD">
        <w:rPr>
          <w:rFonts w:eastAsia="Calibri"/>
          <w:sz w:val="28"/>
          <w:szCs w:val="28"/>
        </w:rPr>
        <w:t xml:space="preserve"> (выпуск </w:t>
      </w:r>
      <w:r w:rsidR="001D7F13">
        <w:rPr>
          <w:rFonts w:eastAsia="Calibri"/>
          <w:sz w:val="28"/>
          <w:szCs w:val="28"/>
        </w:rPr>
        <w:t>1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5</w:t>
      </w:r>
      <w:r w:rsidR="001D7F13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 xml:space="preserve">; </w:t>
      </w:r>
    </w:p>
    <w:p w14:paraId="1B31AB9C" w14:textId="43177E2C" w:rsidR="0060310E" w:rsidRPr="008A6ABD" w:rsidRDefault="0060310E" w:rsidP="0060310E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в территориальных учреждениях Банка России – </w:t>
      </w:r>
      <w:r w:rsidR="001D7F13">
        <w:rPr>
          <w:rFonts w:eastAsia="Calibri"/>
          <w:sz w:val="28"/>
          <w:szCs w:val="28"/>
        </w:rPr>
        <w:t>23</w:t>
      </w:r>
      <w:r w:rsidR="001D7F13"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сентября</w:t>
      </w:r>
      <w:r w:rsidR="001D7F13" w:rsidRPr="008A6ABD">
        <w:rPr>
          <w:rFonts w:eastAsia="Calibri"/>
          <w:sz w:val="28"/>
          <w:szCs w:val="28"/>
        </w:rPr>
        <w:t xml:space="preserve"> 2023 года (выпуск 2/2023), 1</w:t>
      </w:r>
      <w:r w:rsidR="001D7F13">
        <w:rPr>
          <w:rFonts w:eastAsia="Calibri"/>
          <w:sz w:val="28"/>
          <w:szCs w:val="28"/>
        </w:rPr>
        <w:t>6</w:t>
      </w:r>
      <w:r w:rsidR="001D7F13" w:rsidRPr="008A6ABD">
        <w:rPr>
          <w:rFonts w:eastAsia="Calibri"/>
          <w:sz w:val="28"/>
          <w:szCs w:val="28"/>
        </w:rPr>
        <w:t xml:space="preserve"> </w:t>
      </w:r>
      <w:r w:rsidR="001D7F13">
        <w:rPr>
          <w:rFonts w:eastAsia="Calibri"/>
          <w:sz w:val="28"/>
          <w:szCs w:val="28"/>
        </w:rPr>
        <w:t>марта</w:t>
      </w:r>
      <w:r w:rsidR="001D7F13" w:rsidRPr="008A6ABD">
        <w:rPr>
          <w:rFonts w:eastAsia="Calibri"/>
          <w:sz w:val="28"/>
          <w:szCs w:val="28"/>
        </w:rPr>
        <w:t xml:space="preserve"> (выпуск </w:t>
      </w:r>
      <w:r w:rsidR="001D7F13">
        <w:rPr>
          <w:rFonts w:eastAsia="Calibri"/>
          <w:sz w:val="28"/>
          <w:szCs w:val="28"/>
        </w:rPr>
        <w:t>1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 xml:space="preserve">), </w:t>
      </w:r>
      <w:r w:rsidR="001D7F13">
        <w:rPr>
          <w:rFonts w:eastAsia="Calibri"/>
          <w:sz w:val="28"/>
          <w:szCs w:val="28"/>
        </w:rPr>
        <w:t>21</w:t>
      </w:r>
      <w:r w:rsidR="001D7F13" w:rsidRPr="008A6ABD">
        <w:rPr>
          <w:rFonts w:eastAsia="Calibri"/>
          <w:sz w:val="28"/>
          <w:szCs w:val="28"/>
        </w:rPr>
        <w:t xml:space="preserve"> сентября (выпуск </w:t>
      </w:r>
      <w:r w:rsidR="001D7F13">
        <w:rPr>
          <w:rFonts w:eastAsia="Calibri"/>
          <w:sz w:val="28"/>
          <w:szCs w:val="28"/>
        </w:rPr>
        <w:t>2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>) 202</w:t>
      </w:r>
      <w:r w:rsidR="001D7F13">
        <w:rPr>
          <w:rFonts w:eastAsia="Calibri"/>
          <w:sz w:val="28"/>
          <w:szCs w:val="28"/>
        </w:rPr>
        <w:t>4</w:t>
      </w:r>
      <w:r w:rsidR="001D7F13" w:rsidRPr="008A6ABD">
        <w:rPr>
          <w:rFonts w:eastAsia="Calibri"/>
          <w:sz w:val="28"/>
          <w:szCs w:val="28"/>
        </w:rPr>
        <w:t xml:space="preserve"> года</w:t>
      </w:r>
      <w:r w:rsidR="001D7F13">
        <w:rPr>
          <w:rFonts w:eastAsia="Calibri"/>
          <w:sz w:val="28"/>
          <w:szCs w:val="28"/>
        </w:rPr>
        <w:t xml:space="preserve"> и 22 марта 2025 года</w:t>
      </w:r>
      <w:r w:rsidR="001D7F13" w:rsidRPr="008A6ABD">
        <w:rPr>
          <w:rFonts w:eastAsia="Calibri"/>
          <w:sz w:val="28"/>
          <w:szCs w:val="28"/>
        </w:rPr>
        <w:t xml:space="preserve"> (выпуск </w:t>
      </w:r>
      <w:r w:rsidR="001D7F13">
        <w:rPr>
          <w:rFonts w:eastAsia="Calibri"/>
          <w:sz w:val="28"/>
          <w:szCs w:val="28"/>
        </w:rPr>
        <w:t>1</w:t>
      </w:r>
      <w:r w:rsidR="001D7F13" w:rsidRPr="008A6ABD">
        <w:rPr>
          <w:rFonts w:eastAsia="Calibri"/>
          <w:sz w:val="28"/>
          <w:szCs w:val="28"/>
        </w:rPr>
        <w:t>/202</w:t>
      </w:r>
      <w:r w:rsidR="001D7F13">
        <w:rPr>
          <w:rFonts w:eastAsia="Calibri"/>
          <w:sz w:val="28"/>
          <w:szCs w:val="28"/>
        </w:rPr>
        <w:t>5</w:t>
      </w:r>
      <w:r w:rsidR="001D7F13" w:rsidRPr="008A6ABD">
        <w:rPr>
          <w:rFonts w:eastAsia="Calibri"/>
          <w:sz w:val="28"/>
          <w:szCs w:val="28"/>
        </w:rPr>
        <w:t>)</w:t>
      </w:r>
      <w:r w:rsidRPr="008A6ABD">
        <w:rPr>
          <w:rFonts w:eastAsia="Calibri"/>
          <w:sz w:val="28"/>
          <w:szCs w:val="28"/>
        </w:rPr>
        <w:t>.</w:t>
      </w:r>
    </w:p>
    <w:p w14:paraId="5B91394A" w14:textId="77777777" w:rsidR="0060310E" w:rsidRPr="008A6ABD" w:rsidRDefault="0060310E" w:rsidP="0060310E">
      <w:pPr>
        <w:numPr>
          <w:ilvl w:val="1"/>
          <w:numId w:val="9"/>
        </w:numPr>
        <w:spacing w:line="360" w:lineRule="auto"/>
        <w:ind w:left="0" w:firstLine="702"/>
        <w:jc w:val="both"/>
        <w:rPr>
          <w:rFonts w:eastAsia="Calibri"/>
          <w:sz w:val="28"/>
          <w:szCs w:val="28"/>
        </w:rPr>
      </w:pPr>
      <w:r w:rsidRPr="008A6ABD">
        <w:rPr>
          <w:rFonts w:eastAsia="Calibri"/>
          <w:sz w:val="28"/>
          <w:szCs w:val="28"/>
        </w:rPr>
        <w:t xml:space="preserve">Определить даты проведения работ по обновлению УК СЗИ и обеспечить </w:t>
      </w:r>
      <w:r w:rsidR="00A93CC3" w:rsidRPr="008A6ABD">
        <w:rPr>
          <w:rFonts w:eastAsia="Calibri"/>
          <w:sz w:val="28"/>
          <w:szCs w:val="28"/>
        </w:rPr>
        <w:t xml:space="preserve">их </w:t>
      </w:r>
      <w:r w:rsidRPr="008A6ABD">
        <w:rPr>
          <w:rFonts w:eastAsia="Calibri"/>
          <w:sz w:val="28"/>
          <w:szCs w:val="28"/>
        </w:rPr>
        <w:t>проведение с учетом пункта 8 приказа.</w:t>
      </w:r>
    </w:p>
    <w:p w14:paraId="6D4FBFDF" w14:textId="2AAD9E08" w:rsidR="0060310E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6" w:name="_Ref47684086"/>
      <w:r>
        <w:rPr>
          <w:sz w:val="28"/>
          <w:szCs w:val="28"/>
        </w:rPr>
        <w:t xml:space="preserve">Территориальным учреждениям Банка России для подразделений, действующих в их составе, определить </w:t>
      </w:r>
      <w:r w:rsidR="00B559AC">
        <w:rPr>
          <w:sz w:val="28"/>
          <w:szCs w:val="28"/>
        </w:rPr>
        <w:t>с учётом</w:t>
      </w:r>
      <w:r w:rsidR="00D760A7">
        <w:rPr>
          <w:sz w:val="28"/>
          <w:szCs w:val="28"/>
        </w:rPr>
        <w:t xml:space="preserve"> пунктов</w:t>
      </w:r>
      <w:r>
        <w:rPr>
          <w:sz w:val="28"/>
          <w:szCs w:val="28"/>
        </w:rPr>
        <w:t xml:space="preserve"> </w:t>
      </w:r>
      <w:r w:rsidR="00920386" w:rsidRPr="009313CC">
        <w:rPr>
          <w:sz w:val="28"/>
          <w:szCs w:val="28"/>
        </w:rPr>
        <w:t>2</w:t>
      </w:r>
      <w:r>
        <w:rPr>
          <w:sz w:val="28"/>
          <w:szCs w:val="28"/>
        </w:rPr>
        <w:t xml:space="preserve">.3 </w:t>
      </w:r>
      <w:r w:rsidR="00F16864">
        <w:rPr>
          <w:sz w:val="28"/>
          <w:szCs w:val="28"/>
        </w:rPr>
        <w:br/>
      </w:r>
      <w:r>
        <w:rPr>
          <w:sz w:val="28"/>
          <w:szCs w:val="28"/>
        </w:rPr>
        <w:t xml:space="preserve">и </w:t>
      </w:r>
      <w:r w:rsidR="00920386" w:rsidRPr="009313CC">
        <w:rPr>
          <w:sz w:val="28"/>
          <w:szCs w:val="28"/>
        </w:rPr>
        <w:t>9</w:t>
      </w:r>
      <w:r w:rsidR="00920386">
        <w:rPr>
          <w:sz w:val="28"/>
          <w:szCs w:val="28"/>
        </w:rPr>
        <w:t xml:space="preserve"> </w:t>
      </w:r>
      <w:r>
        <w:rPr>
          <w:sz w:val="28"/>
          <w:szCs w:val="28"/>
        </w:rPr>
        <w:t>приказа даты проведения</w:t>
      </w:r>
      <w:r w:rsidDel="00426D4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 по внедрению в постоянную эксплуатацию выпусков ПО и УК СЗИ и обеспечить их выполнение.</w:t>
      </w:r>
      <w:bookmarkEnd w:id="6"/>
    </w:p>
    <w:p w14:paraId="2780AEBF" w14:textId="77777777" w:rsidR="0060310E" w:rsidRPr="00F8123B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7" w:name="_Ref48222416"/>
      <w:r>
        <w:rPr>
          <w:sz w:val="28"/>
          <w:szCs w:val="28"/>
        </w:rPr>
        <w:t>С</w:t>
      </w:r>
      <w:r w:rsidRPr="00F8123B">
        <w:rPr>
          <w:sz w:val="28"/>
          <w:szCs w:val="28"/>
        </w:rPr>
        <w:t xml:space="preserve">труктурным </w:t>
      </w:r>
      <w:r w:rsidRPr="00B02ECD">
        <w:rPr>
          <w:sz w:val="28"/>
          <w:szCs w:val="28"/>
        </w:rPr>
        <w:t xml:space="preserve">подразделениям </w:t>
      </w:r>
      <w:r w:rsidR="006B0B5C" w:rsidRPr="00B02ECD">
        <w:rPr>
          <w:sz w:val="28"/>
          <w:szCs w:val="28"/>
        </w:rPr>
        <w:t>ЦА БР</w:t>
      </w:r>
      <w:r w:rsidRPr="00B02ECD">
        <w:rPr>
          <w:sz w:val="28"/>
          <w:szCs w:val="28"/>
        </w:rPr>
        <w:t>, территориальным</w:t>
      </w:r>
      <w:r>
        <w:rPr>
          <w:sz w:val="28"/>
          <w:szCs w:val="28"/>
        </w:rPr>
        <w:t xml:space="preserve"> учреждениям</w:t>
      </w:r>
      <w:r w:rsidRPr="00D011CE">
        <w:rPr>
          <w:sz w:val="28"/>
        </w:rPr>
        <w:t>, полевым учреждениям Банка России</w:t>
      </w:r>
      <w:r w:rsidRPr="00D011CE">
        <w:rPr>
          <w:sz w:val="32"/>
          <w:szCs w:val="28"/>
        </w:rPr>
        <w:t xml:space="preserve"> </w:t>
      </w:r>
      <w:r w:rsidRPr="00F8123B">
        <w:rPr>
          <w:sz w:val="28"/>
          <w:szCs w:val="28"/>
        </w:rPr>
        <w:t>проводить работы</w:t>
      </w:r>
      <w:r>
        <w:rPr>
          <w:sz w:val="28"/>
          <w:szCs w:val="28"/>
        </w:rPr>
        <w:t xml:space="preserve"> </w:t>
      </w:r>
      <w:r w:rsidRPr="00F8123B">
        <w:rPr>
          <w:sz w:val="28"/>
          <w:szCs w:val="28"/>
        </w:rPr>
        <w:t xml:space="preserve">по внедрению выпусков ПО, указанные в пунктах </w:t>
      </w:r>
      <w:r>
        <w:rPr>
          <w:sz w:val="28"/>
          <w:szCs w:val="28"/>
        </w:rPr>
        <w:t>9</w:t>
      </w:r>
      <w:r w:rsidRPr="00F8123B">
        <w:rPr>
          <w:sz w:val="28"/>
          <w:szCs w:val="28"/>
        </w:rPr>
        <w:t xml:space="preserve"> и </w:t>
      </w:r>
      <w:r>
        <w:rPr>
          <w:sz w:val="28"/>
          <w:szCs w:val="28"/>
        </w:rPr>
        <w:t>10</w:t>
      </w:r>
      <w:r w:rsidRPr="00F8123B">
        <w:rPr>
          <w:sz w:val="28"/>
          <w:szCs w:val="28"/>
        </w:rPr>
        <w:t xml:space="preserve"> приказа, в соответствии с Регламентами.</w:t>
      </w:r>
      <w:bookmarkEnd w:id="7"/>
    </w:p>
    <w:p w14:paraId="74BB36D9" w14:textId="01BF970E" w:rsidR="0060310E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3A93">
        <w:rPr>
          <w:sz w:val="28"/>
          <w:szCs w:val="28"/>
        </w:rPr>
        <w:t>Региональному центру развития «Казань» в Отделении-НБ Республика Татарстан</w:t>
      </w:r>
      <w:r w:rsidRPr="00F8123B">
        <w:rPr>
          <w:sz w:val="28"/>
          <w:szCs w:val="28"/>
        </w:rPr>
        <w:t xml:space="preserve"> </w:t>
      </w:r>
      <w:r w:rsidRPr="00183A93">
        <w:rPr>
          <w:sz w:val="28"/>
          <w:szCs w:val="28"/>
        </w:rPr>
        <w:t>(Третьяков Р.В.)</w:t>
      </w:r>
      <w:r w:rsidRPr="00F8123B">
        <w:rPr>
          <w:sz w:val="28"/>
          <w:szCs w:val="28"/>
        </w:rPr>
        <w:t>, Департаменту информационных технологий (Кахруманова З.Н.), а также р</w:t>
      </w:r>
      <w:r w:rsidRPr="00183A93">
        <w:rPr>
          <w:sz w:val="28"/>
          <w:szCs w:val="28"/>
        </w:rPr>
        <w:t>егиональн</w:t>
      </w:r>
      <w:r>
        <w:rPr>
          <w:sz w:val="28"/>
          <w:szCs w:val="28"/>
        </w:rPr>
        <w:t>ы</w:t>
      </w:r>
      <w:r w:rsidRPr="00183A93">
        <w:rPr>
          <w:sz w:val="28"/>
          <w:szCs w:val="28"/>
        </w:rPr>
        <w:t>м центр</w:t>
      </w:r>
      <w:r>
        <w:rPr>
          <w:sz w:val="28"/>
          <w:szCs w:val="28"/>
        </w:rPr>
        <w:t>ам</w:t>
      </w:r>
      <w:r w:rsidRPr="00183A93">
        <w:rPr>
          <w:sz w:val="28"/>
          <w:szCs w:val="28"/>
        </w:rPr>
        <w:t xml:space="preserve"> развития</w:t>
      </w:r>
      <w:r w:rsidRPr="00F8123B">
        <w:rPr>
          <w:sz w:val="28"/>
          <w:szCs w:val="28"/>
        </w:rPr>
        <w:t xml:space="preserve"> и структурным подразделениям Банка России,</w:t>
      </w:r>
      <w:r>
        <w:rPr>
          <w:sz w:val="28"/>
          <w:szCs w:val="28"/>
        </w:rPr>
        <w:t xml:space="preserve"> </w:t>
      </w:r>
      <w:r w:rsidRPr="00A72ED6">
        <w:rPr>
          <w:sz w:val="28"/>
          <w:szCs w:val="28"/>
        </w:rPr>
        <w:t>обеспечивающи</w:t>
      </w:r>
      <w:r>
        <w:rPr>
          <w:sz w:val="28"/>
          <w:szCs w:val="28"/>
        </w:rPr>
        <w:t>м</w:t>
      </w:r>
      <w:r w:rsidRPr="00A72ED6">
        <w:rPr>
          <w:sz w:val="28"/>
          <w:szCs w:val="28"/>
        </w:rPr>
        <w:t xml:space="preserve"> сопровождение и поддержку </w:t>
      </w:r>
      <w:r w:rsidRPr="00F8123B">
        <w:rPr>
          <w:sz w:val="28"/>
          <w:szCs w:val="28"/>
        </w:rPr>
        <w:t>систем, взаимодействующих</w:t>
      </w:r>
      <w:r w:rsidR="0086643F">
        <w:rPr>
          <w:sz w:val="28"/>
          <w:szCs w:val="28"/>
        </w:rPr>
        <w:t xml:space="preserve"> с п</w:t>
      </w:r>
      <w:r>
        <w:rPr>
          <w:sz w:val="28"/>
          <w:szCs w:val="28"/>
        </w:rPr>
        <w:t>латежной системой Банка России</w:t>
      </w:r>
      <w:r w:rsidRPr="00F8123B">
        <w:rPr>
          <w:sz w:val="28"/>
          <w:szCs w:val="28"/>
        </w:rPr>
        <w:t>, при проведении работ по внедрению выпусков ПО обеспечить поддержку пользователей структурных подразделений Банка России, указанных в пунктах</w:t>
      </w:r>
      <w:r>
        <w:rPr>
          <w:sz w:val="28"/>
          <w:szCs w:val="28"/>
        </w:rPr>
        <w:t xml:space="preserve"> 9 и 10</w:t>
      </w:r>
      <w:r w:rsidRPr="00F8123B">
        <w:rPr>
          <w:sz w:val="28"/>
          <w:szCs w:val="28"/>
        </w:rPr>
        <w:t xml:space="preserve"> приказа.</w:t>
      </w:r>
    </w:p>
    <w:p w14:paraId="4D340F67" w14:textId="33FB8D4D" w:rsidR="0060310E" w:rsidRPr="00F8123B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123B">
        <w:rPr>
          <w:sz w:val="28"/>
          <w:szCs w:val="28"/>
        </w:rPr>
        <w:t xml:space="preserve">Структурным </w:t>
      </w:r>
      <w:r w:rsidRPr="00B02ECD">
        <w:rPr>
          <w:sz w:val="28"/>
          <w:szCs w:val="28"/>
        </w:rPr>
        <w:t xml:space="preserve">подразделениям </w:t>
      </w:r>
      <w:r w:rsidR="006B0B5C" w:rsidRPr="00B02ECD">
        <w:rPr>
          <w:sz w:val="28"/>
          <w:szCs w:val="28"/>
        </w:rPr>
        <w:t>ЦА БР</w:t>
      </w:r>
      <w:r w:rsidR="00D77D22" w:rsidRPr="00B02ECD">
        <w:rPr>
          <w:rFonts w:eastAsia="Calibri"/>
          <w:sz w:val="28"/>
          <w:szCs w:val="28"/>
        </w:rPr>
        <w:t>,</w:t>
      </w:r>
      <w:r w:rsidR="00D77D22" w:rsidRPr="00B02ECD">
        <w:rPr>
          <w:sz w:val="28"/>
          <w:szCs w:val="28"/>
        </w:rPr>
        <w:t xml:space="preserve"> </w:t>
      </w:r>
      <w:r w:rsidRPr="00B02ECD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8123B">
        <w:rPr>
          <w:sz w:val="28"/>
          <w:szCs w:val="28"/>
        </w:rPr>
        <w:t xml:space="preserve">необходимости реализации утвержденных </w:t>
      </w:r>
      <w:r w:rsidR="00CA1A3E">
        <w:rPr>
          <w:sz w:val="28"/>
          <w:szCs w:val="28"/>
        </w:rPr>
        <w:t>ФТ</w:t>
      </w:r>
      <w:r w:rsidRPr="00F8123B">
        <w:rPr>
          <w:sz w:val="28"/>
          <w:szCs w:val="28"/>
        </w:rPr>
        <w:t xml:space="preserve"> на изменение программного обеспечения</w:t>
      </w:r>
      <w:r w:rsidR="00297803">
        <w:rPr>
          <w:sz w:val="28"/>
          <w:szCs w:val="28"/>
        </w:rPr>
        <w:t>, для которых определен источник финансирования,</w:t>
      </w:r>
      <w:r w:rsidRPr="00F8123B">
        <w:rPr>
          <w:sz w:val="28"/>
          <w:szCs w:val="28"/>
        </w:rPr>
        <w:t xml:space="preserve"> в сроки выпусков ПО, определенные пунктом </w:t>
      </w:r>
      <w:r w:rsidR="00336EAE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F8123B">
        <w:rPr>
          <w:sz w:val="28"/>
          <w:szCs w:val="28"/>
        </w:rPr>
        <w:t xml:space="preserve"> приказа, по истечени</w:t>
      </w:r>
      <w:r w:rsidR="00A93CC3">
        <w:rPr>
          <w:sz w:val="28"/>
          <w:szCs w:val="28"/>
        </w:rPr>
        <w:t>и</w:t>
      </w:r>
      <w:r w:rsidRPr="00F8123B">
        <w:rPr>
          <w:sz w:val="28"/>
          <w:szCs w:val="28"/>
        </w:rPr>
        <w:t xml:space="preserve"> сроков, установленных пунктом </w:t>
      </w:r>
      <w:r>
        <w:rPr>
          <w:sz w:val="28"/>
          <w:szCs w:val="28"/>
        </w:rPr>
        <w:t>1</w:t>
      </w:r>
      <w:r w:rsidRPr="00F8123B">
        <w:rPr>
          <w:sz w:val="28"/>
          <w:szCs w:val="28"/>
        </w:rPr>
        <w:t xml:space="preserve"> приказа, направлять </w:t>
      </w:r>
      <w:r>
        <w:rPr>
          <w:sz w:val="28"/>
          <w:szCs w:val="28"/>
        </w:rPr>
        <w:t xml:space="preserve">утвержденные </w:t>
      </w:r>
      <w:r w:rsidR="00CA1A3E">
        <w:rPr>
          <w:sz w:val="28"/>
          <w:szCs w:val="28"/>
        </w:rPr>
        <w:t>ФТ</w:t>
      </w:r>
      <w:r w:rsidRPr="00F8123B">
        <w:rPr>
          <w:sz w:val="28"/>
          <w:szCs w:val="28"/>
        </w:rPr>
        <w:t xml:space="preserve"> в Департамент информационных технологий после согласования </w:t>
      </w:r>
      <w:r>
        <w:rPr>
          <w:sz w:val="28"/>
          <w:szCs w:val="28"/>
        </w:rPr>
        <w:t xml:space="preserve">с первым заместителем Председателя Банка России, курирующим вопросы организации и функционирования национальной платежной системы и обеспечения автоматизации и информатизации деятельности структурных подразделений Банка России. </w:t>
      </w:r>
    </w:p>
    <w:p w14:paraId="613FC3E6" w14:textId="183CCC2B" w:rsidR="0060310E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Департаменту информационных технологий (Кахруманова З.Н.)</w:t>
      </w:r>
      <w:r w:rsidR="0055324D">
        <w:rPr>
          <w:sz w:val="28"/>
          <w:szCs w:val="28"/>
        </w:rPr>
        <w:t xml:space="preserve"> обеспечивать организацию работ по внедрению внеплановых </w:t>
      </w:r>
      <w:r w:rsidR="0055324D" w:rsidRPr="00F8123B">
        <w:rPr>
          <w:sz w:val="28"/>
          <w:szCs w:val="28"/>
        </w:rPr>
        <w:t>выпусков ПО</w:t>
      </w:r>
      <w:r w:rsidR="0055324D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обращения структурного подразделения центрального аппарата Банка России, согласованного с первым заместителем Председателя Банка России, курирующим вопросы организации и функционирования национальной платежной системы и обеспечения автоматизации и информатизации деятельности структурных подразделений Банка России.</w:t>
      </w:r>
    </w:p>
    <w:p w14:paraId="664B3475" w14:textId="2DE14771" w:rsidR="0060310E" w:rsidRPr="00E93D1E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123B">
        <w:rPr>
          <w:sz w:val="28"/>
          <w:szCs w:val="28"/>
        </w:rPr>
        <w:t>Департаменту безопасности Банка России (Петрищев С.В.)</w:t>
      </w:r>
      <w:r>
        <w:rPr>
          <w:sz w:val="28"/>
          <w:szCs w:val="28"/>
        </w:rPr>
        <w:t xml:space="preserve"> </w:t>
      </w:r>
      <w:r w:rsidR="00914AD1">
        <w:rPr>
          <w:sz w:val="28"/>
          <w:szCs w:val="28"/>
        </w:rPr>
        <w:t xml:space="preserve">обеспечить организацию работ по внедрению внеплановых изменений УК СЗИ </w:t>
      </w:r>
      <w:r w:rsidRPr="00F8123B">
        <w:rPr>
          <w:sz w:val="28"/>
          <w:szCs w:val="28"/>
        </w:rPr>
        <w:t xml:space="preserve">в случае </w:t>
      </w:r>
      <w:r>
        <w:rPr>
          <w:sz w:val="28"/>
          <w:szCs w:val="28"/>
        </w:rPr>
        <w:t>обращения структурного подразделения центрального аппарата Банка России, согласованного с первым заместителем Председателя Банка России, курирующим вопросы организации и функционирования национальной платежной системы и обеспечения автоматизации и информатизации деятельности структурных подразделений Банка России.</w:t>
      </w:r>
    </w:p>
    <w:p w14:paraId="6E28478A" w14:textId="77777777" w:rsidR="0060310E" w:rsidRPr="00F8123B" w:rsidRDefault="0060310E" w:rsidP="0060310E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123B">
        <w:rPr>
          <w:sz w:val="28"/>
          <w:szCs w:val="28"/>
        </w:rPr>
        <w:t xml:space="preserve">Контроль за исполнением приказа возложить на директора Департамента информационных технологий </w:t>
      </w:r>
      <w:r>
        <w:rPr>
          <w:sz w:val="28"/>
          <w:szCs w:val="28"/>
        </w:rPr>
        <w:t xml:space="preserve">Кахруманову </w:t>
      </w:r>
      <w:r w:rsidRPr="00F8123B">
        <w:rPr>
          <w:sz w:val="28"/>
          <w:szCs w:val="28"/>
        </w:rPr>
        <w:t>З.Н.</w:t>
      </w:r>
    </w:p>
    <w:p w14:paraId="1A4D6D93" w14:textId="77777777" w:rsidR="0060310E" w:rsidRPr="0074723B" w:rsidRDefault="0060310E" w:rsidP="005578FB">
      <w:pPr>
        <w:pStyle w:val="ae"/>
        <w:spacing w:line="240" w:lineRule="auto"/>
        <w:jc w:val="both"/>
        <w:rPr>
          <w:b w:val="0"/>
          <w:caps w:val="0"/>
          <w:sz w:val="28"/>
          <w:szCs w:val="28"/>
        </w:rPr>
      </w:pPr>
    </w:p>
    <w:p w14:paraId="27715E5F" w14:textId="77777777" w:rsidR="00213620" w:rsidRDefault="00213620" w:rsidP="005578FB">
      <w:pPr>
        <w:pStyle w:val="ae"/>
        <w:spacing w:line="360" w:lineRule="auto"/>
        <w:rPr>
          <w:sz w:val="28"/>
          <w:szCs w:val="28"/>
        </w:rPr>
      </w:pPr>
    </w:p>
    <w:p w14:paraId="433E1E4E" w14:textId="77777777" w:rsidR="00213620" w:rsidRPr="008441CA" w:rsidRDefault="00213620" w:rsidP="008441CA">
      <w:pPr>
        <w:pStyle w:val="ae"/>
        <w:spacing w:line="360" w:lineRule="auto"/>
        <w:rPr>
          <w:sz w:val="28"/>
          <w:szCs w:val="28"/>
        </w:rPr>
      </w:pPr>
    </w:p>
    <w:tbl>
      <w:tblPr>
        <w:tblW w:w="9572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566"/>
        <w:gridCol w:w="2552"/>
        <w:gridCol w:w="2552"/>
        <w:gridCol w:w="816"/>
      </w:tblGrid>
      <w:tr w:rsidR="00E561D6" w:rsidRPr="008441CA" w14:paraId="49491ED8" w14:textId="77777777" w:rsidTr="007023A7">
        <w:trPr>
          <w:trHeight w:val="1136"/>
          <w:jc w:val="center"/>
        </w:trPr>
        <w:tc>
          <w:tcPr>
            <w:tcW w:w="3652" w:type="dxa"/>
            <w:gridSpan w:val="2"/>
            <w:shd w:val="clear" w:color="auto" w:fill="auto"/>
            <w:vAlign w:val="center"/>
          </w:tcPr>
          <w:p w14:paraId="411D6E3A" w14:textId="77777777" w:rsidR="00E561D6" w:rsidRPr="005578FB" w:rsidRDefault="005578FB" w:rsidP="00557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Первый заместитель Председателя Банка России</w:t>
            </w:r>
          </w:p>
        </w:tc>
        <w:tc>
          <w:tcPr>
            <w:tcW w:w="2552" w:type="dxa"/>
            <w:shd w:val="clear" w:color="auto" w:fill="auto"/>
          </w:tcPr>
          <w:p w14:paraId="211A8362" w14:textId="77777777" w:rsidR="00E561D6" w:rsidRPr="005578FB" w:rsidRDefault="00E561D6" w:rsidP="005578FB">
            <w:pPr>
              <w:rPr>
                <w:sz w:val="28"/>
                <w:szCs w:val="28"/>
              </w:rPr>
            </w:pPr>
          </w:p>
        </w:tc>
        <w:tc>
          <w:tcPr>
            <w:tcW w:w="3368" w:type="dxa"/>
            <w:gridSpan w:val="2"/>
            <w:shd w:val="clear" w:color="auto" w:fill="auto"/>
            <w:vAlign w:val="center"/>
          </w:tcPr>
          <w:p w14:paraId="112F180D" w14:textId="77777777" w:rsidR="001F3434" w:rsidRDefault="001F3434" w:rsidP="005578FB">
            <w:pPr>
              <w:jc w:val="right"/>
              <w:rPr>
                <w:sz w:val="28"/>
                <w:szCs w:val="28"/>
              </w:rPr>
            </w:pPr>
          </w:p>
          <w:p w14:paraId="56BA6F35" w14:textId="77777777" w:rsidR="00E561D6" w:rsidRPr="008441CA" w:rsidRDefault="005578FB" w:rsidP="005578F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О.Н. Скоробогатова</w:t>
            </w:r>
            <w:r w:rsidRPr="008441CA">
              <w:rPr>
                <w:sz w:val="28"/>
                <w:szCs w:val="28"/>
              </w:rPr>
              <w:t xml:space="preserve"> </w:t>
            </w:r>
          </w:p>
        </w:tc>
      </w:tr>
      <w:tr w:rsidR="00E561D6" w:rsidRPr="00846AFD" w14:paraId="3169F1FC" w14:textId="77777777" w:rsidTr="007023A7">
        <w:trPr>
          <w:trHeight w:val="337"/>
          <w:jc w:val="center"/>
        </w:trPr>
        <w:tc>
          <w:tcPr>
            <w:tcW w:w="3086" w:type="dxa"/>
            <w:shd w:val="clear" w:color="auto" w:fill="auto"/>
            <w:vAlign w:val="center"/>
          </w:tcPr>
          <w:p w14:paraId="15310F1A" w14:textId="77777777" w:rsidR="00E561D6" w:rsidRPr="00846AFD" w:rsidRDefault="00E561D6" w:rsidP="005578FB">
            <w:pPr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3"/>
            <w:shd w:val="clear" w:color="auto" w:fill="auto"/>
          </w:tcPr>
          <w:p w14:paraId="161D08A1" w14:textId="77777777" w:rsidR="00E561D6" w:rsidRPr="00846AFD" w:rsidRDefault="00E561D6" w:rsidP="005578FB">
            <w:pPr>
              <w:rPr>
                <w:sz w:val="28"/>
                <w:szCs w:val="28"/>
                <w:lang w:val="en-US"/>
              </w:rPr>
            </w:pPr>
            <w:bookmarkStart w:id="8" w:name="SIGNERSTAMP1"/>
            <w:r w:rsidRPr="00846AFD">
              <w:rPr>
                <w:color w:val="FF0000"/>
                <w:sz w:val="28"/>
                <w:szCs w:val="28"/>
              </w:rPr>
              <w:t>Визуализация ЭП (Не удалять)</w:t>
            </w:r>
            <w:bookmarkEnd w:id="8"/>
          </w:p>
        </w:tc>
        <w:tc>
          <w:tcPr>
            <w:tcW w:w="816" w:type="dxa"/>
            <w:shd w:val="clear" w:color="auto" w:fill="auto"/>
            <w:vAlign w:val="center"/>
          </w:tcPr>
          <w:p w14:paraId="72E0B418" w14:textId="77777777" w:rsidR="00E561D6" w:rsidRPr="00846AFD" w:rsidRDefault="00E561D6" w:rsidP="005578FB">
            <w:pPr>
              <w:jc w:val="right"/>
              <w:rPr>
                <w:sz w:val="28"/>
                <w:szCs w:val="28"/>
              </w:rPr>
            </w:pPr>
          </w:p>
        </w:tc>
      </w:tr>
    </w:tbl>
    <w:p w14:paraId="48750E5D" w14:textId="77777777" w:rsidR="00DC01E1" w:rsidRPr="00DC01E1" w:rsidRDefault="00DC01E1" w:rsidP="004263D5">
      <w:pPr>
        <w:pStyle w:val="a1"/>
        <w:numPr>
          <w:ilvl w:val="0"/>
          <w:numId w:val="0"/>
        </w:numPr>
        <w:spacing w:before="100" w:line="240" w:lineRule="auto"/>
        <w:ind w:left="1134" w:hanging="414"/>
        <w:rPr>
          <w:sz w:val="18"/>
        </w:rPr>
      </w:pPr>
    </w:p>
    <w:sectPr w:rsidR="00DC01E1" w:rsidRPr="00DC01E1" w:rsidSect="005578FB">
      <w:headerReference w:type="even" r:id="rId14"/>
      <w:headerReference w:type="default" r:id="rId15"/>
      <w:pgSz w:w="11907" w:h="16840"/>
      <w:pgMar w:top="1134" w:right="851" w:bottom="1134" w:left="1701" w:header="284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16F47" w14:textId="77777777" w:rsidR="00174874" w:rsidRDefault="00174874">
      <w:r>
        <w:separator/>
      </w:r>
    </w:p>
  </w:endnote>
  <w:endnote w:type="continuationSeparator" w:id="0">
    <w:p w14:paraId="42D04F52" w14:textId="77777777" w:rsidR="00174874" w:rsidRDefault="00174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34FEF" w14:textId="77777777" w:rsidR="00174874" w:rsidRDefault="00174874">
      <w:r>
        <w:separator/>
      </w:r>
    </w:p>
  </w:footnote>
  <w:footnote w:type="continuationSeparator" w:id="0">
    <w:p w14:paraId="667D4940" w14:textId="77777777" w:rsidR="00174874" w:rsidRDefault="00174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6E092" w14:textId="77777777" w:rsidR="00CD54C2" w:rsidRDefault="00E13CDB">
    <w:pPr>
      <w:pStyle w:val="af0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 w:rsidR="00CD54C2"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09F22A78" w14:textId="77777777" w:rsidR="00CD54C2" w:rsidRDefault="00CD54C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BADA9" w14:textId="72128BEE" w:rsidR="00230DEA" w:rsidRDefault="00E13CDB" w:rsidP="00230DEA">
    <w:pPr>
      <w:pStyle w:val="af0"/>
      <w:framePr w:h="396" w:hRule="exact" w:wrap="around" w:vAnchor="text" w:hAnchor="page" w:x="6464" w:y="142"/>
      <w:rPr>
        <w:rStyle w:val="af2"/>
      </w:rPr>
    </w:pPr>
    <w:r>
      <w:rPr>
        <w:rStyle w:val="af2"/>
      </w:rPr>
      <w:fldChar w:fldCharType="begin"/>
    </w:r>
    <w:r w:rsidR="00230DEA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6258E0">
      <w:rPr>
        <w:rStyle w:val="af2"/>
        <w:noProof/>
      </w:rPr>
      <w:t>5</w:t>
    </w:r>
    <w:r>
      <w:rPr>
        <w:rStyle w:val="af2"/>
      </w:rPr>
      <w:fldChar w:fldCharType="end"/>
    </w:r>
  </w:p>
  <w:p w14:paraId="7CA21E0F" w14:textId="77777777" w:rsidR="00230DEA" w:rsidRPr="00230DEA" w:rsidRDefault="00230DEA" w:rsidP="00230DEA">
    <w:pPr>
      <w:pStyle w:val="af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33C7"/>
    <w:multiLevelType w:val="singleLevel"/>
    <w:tmpl w:val="C7E64978"/>
    <w:lvl w:ilvl="0">
      <w:start w:val="1"/>
      <w:numFmt w:val="bullet"/>
      <w:pStyle w:val="a"/>
      <w:lvlText w:val="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</w:abstractNum>
  <w:abstractNum w:abstractNumId="1" w15:restartNumberingAfterBreak="0">
    <w:nsid w:val="0C5C51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C039CB"/>
    <w:multiLevelType w:val="multilevel"/>
    <w:tmpl w:val="A3624F16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729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2C0E4731"/>
    <w:multiLevelType w:val="multilevel"/>
    <w:tmpl w:val="4FAAB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3A4C22E0"/>
    <w:multiLevelType w:val="singleLevel"/>
    <w:tmpl w:val="D0DC2EF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</w:lvl>
  </w:abstractNum>
  <w:abstractNum w:abstractNumId="5" w15:restartNumberingAfterBreak="0">
    <w:nsid w:val="51ED2BA2"/>
    <w:multiLevelType w:val="singleLevel"/>
    <w:tmpl w:val="2BCA3D7E"/>
    <w:lvl w:ilvl="0">
      <w:start w:val="1"/>
      <w:numFmt w:val="bullet"/>
      <w:pStyle w:val="a0"/>
      <w:lvlText w:val="-"/>
      <w:lvlJc w:val="left"/>
      <w:pPr>
        <w:tabs>
          <w:tab w:val="num" w:pos="1134"/>
        </w:tabs>
        <w:ind w:left="1134" w:hanging="414"/>
      </w:pPr>
      <w:rPr>
        <w:rFonts w:ascii="Times New Roman" w:hAnsi="Times New Roman" w:hint="default"/>
      </w:rPr>
    </w:lvl>
  </w:abstractNum>
  <w:abstractNum w:abstractNumId="6" w15:restartNumberingAfterBreak="0">
    <w:nsid w:val="7F1E020A"/>
    <w:multiLevelType w:val="singleLevel"/>
    <w:tmpl w:val="CEB48FD2"/>
    <w:lvl w:ilvl="0">
      <w:start w:val="1"/>
      <w:numFmt w:val="decimal"/>
      <w:pStyle w:val="a1"/>
      <w:lvlText w:val="%1."/>
      <w:lvlJc w:val="left"/>
      <w:pPr>
        <w:tabs>
          <w:tab w:val="num" w:pos="1134"/>
        </w:tabs>
        <w:ind w:left="1134" w:hanging="414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6"/>
  </w:num>
  <w:num w:numId="6">
    <w:abstractNumId w:val="6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28"/>
    <w:rsid w:val="0001609B"/>
    <w:rsid w:val="0002074A"/>
    <w:rsid w:val="00020A3D"/>
    <w:rsid w:val="000235A9"/>
    <w:rsid w:val="00026D43"/>
    <w:rsid w:val="000318EB"/>
    <w:rsid w:val="00034585"/>
    <w:rsid w:val="00041F8E"/>
    <w:rsid w:val="00042DCC"/>
    <w:rsid w:val="0006207D"/>
    <w:rsid w:val="00064CC2"/>
    <w:rsid w:val="000667F6"/>
    <w:rsid w:val="000676FB"/>
    <w:rsid w:val="000703D8"/>
    <w:rsid w:val="0007241A"/>
    <w:rsid w:val="0007418A"/>
    <w:rsid w:val="0007605E"/>
    <w:rsid w:val="000840A7"/>
    <w:rsid w:val="000847ED"/>
    <w:rsid w:val="000A3A90"/>
    <w:rsid w:val="000A5D9B"/>
    <w:rsid w:val="000B57BE"/>
    <w:rsid w:val="000E57F3"/>
    <w:rsid w:val="00100041"/>
    <w:rsid w:val="0010510E"/>
    <w:rsid w:val="00114939"/>
    <w:rsid w:val="00132E9E"/>
    <w:rsid w:val="001611D1"/>
    <w:rsid w:val="00167E28"/>
    <w:rsid w:val="00172165"/>
    <w:rsid w:val="00174874"/>
    <w:rsid w:val="00182165"/>
    <w:rsid w:val="00195444"/>
    <w:rsid w:val="001A3884"/>
    <w:rsid w:val="001C026A"/>
    <w:rsid w:val="001C1528"/>
    <w:rsid w:val="001C7C27"/>
    <w:rsid w:val="001D7F13"/>
    <w:rsid w:val="001F3434"/>
    <w:rsid w:val="002003EC"/>
    <w:rsid w:val="00201F4C"/>
    <w:rsid w:val="002053C8"/>
    <w:rsid w:val="00210BBB"/>
    <w:rsid w:val="00213620"/>
    <w:rsid w:val="00216A71"/>
    <w:rsid w:val="002249CA"/>
    <w:rsid w:val="00230DEA"/>
    <w:rsid w:val="00236060"/>
    <w:rsid w:val="0024240E"/>
    <w:rsid w:val="0024275D"/>
    <w:rsid w:val="00256981"/>
    <w:rsid w:val="002672D2"/>
    <w:rsid w:val="0027404F"/>
    <w:rsid w:val="00276193"/>
    <w:rsid w:val="00284405"/>
    <w:rsid w:val="00292B3D"/>
    <w:rsid w:val="00297803"/>
    <w:rsid w:val="002A4545"/>
    <w:rsid w:val="002B737E"/>
    <w:rsid w:val="002C0A96"/>
    <w:rsid w:val="002E1143"/>
    <w:rsid w:val="002E47AC"/>
    <w:rsid w:val="00301C83"/>
    <w:rsid w:val="00302FA0"/>
    <w:rsid w:val="00303E64"/>
    <w:rsid w:val="0030419E"/>
    <w:rsid w:val="00332B14"/>
    <w:rsid w:val="00336EAE"/>
    <w:rsid w:val="00337F3E"/>
    <w:rsid w:val="00341F01"/>
    <w:rsid w:val="003459FD"/>
    <w:rsid w:val="0035510C"/>
    <w:rsid w:val="00356587"/>
    <w:rsid w:val="003576E1"/>
    <w:rsid w:val="003752A9"/>
    <w:rsid w:val="00383C53"/>
    <w:rsid w:val="00384404"/>
    <w:rsid w:val="0038518A"/>
    <w:rsid w:val="003859AB"/>
    <w:rsid w:val="00385EF2"/>
    <w:rsid w:val="00394413"/>
    <w:rsid w:val="003A3BB7"/>
    <w:rsid w:val="003A7953"/>
    <w:rsid w:val="003B34EB"/>
    <w:rsid w:val="003C58DC"/>
    <w:rsid w:val="003F29D3"/>
    <w:rsid w:val="004008DC"/>
    <w:rsid w:val="00405002"/>
    <w:rsid w:val="0042328B"/>
    <w:rsid w:val="004263D5"/>
    <w:rsid w:val="00431F04"/>
    <w:rsid w:val="00434160"/>
    <w:rsid w:val="00447D8D"/>
    <w:rsid w:val="00450C9E"/>
    <w:rsid w:val="00454376"/>
    <w:rsid w:val="00456230"/>
    <w:rsid w:val="00462785"/>
    <w:rsid w:val="004672FB"/>
    <w:rsid w:val="00482039"/>
    <w:rsid w:val="00484E3B"/>
    <w:rsid w:val="00487DCB"/>
    <w:rsid w:val="00493687"/>
    <w:rsid w:val="004B5F73"/>
    <w:rsid w:val="004C2559"/>
    <w:rsid w:val="004C7A5F"/>
    <w:rsid w:val="004E085E"/>
    <w:rsid w:val="004E37E5"/>
    <w:rsid w:val="004F72DD"/>
    <w:rsid w:val="00515C05"/>
    <w:rsid w:val="00521190"/>
    <w:rsid w:val="00532EC6"/>
    <w:rsid w:val="005454C8"/>
    <w:rsid w:val="0055324D"/>
    <w:rsid w:val="005578FB"/>
    <w:rsid w:val="00585131"/>
    <w:rsid w:val="00590388"/>
    <w:rsid w:val="005942E0"/>
    <w:rsid w:val="00595882"/>
    <w:rsid w:val="005B7052"/>
    <w:rsid w:val="005B75C7"/>
    <w:rsid w:val="005B78C1"/>
    <w:rsid w:val="005C591B"/>
    <w:rsid w:val="005D5095"/>
    <w:rsid w:val="005D6556"/>
    <w:rsid w:val="005E292E"/>
    <w:rsid w:val="005F333C"/>
    <w:rsid w:val="005F5122"/>
    <w:rsid w:val="00600CB0"/>
    <w:rsid w:val="0060310E"/>
    <w:rsid w:val="00607251"/>
    <w:rsid w:val="00621C1D"/>
    <w:rsid w:val="00624385"/>
    <w:rsid w:val="006258E0"/>
    <w:rsid w:val="0062596C"/>
    <w:rsid w:val="00641E54"/>
    <w:rsid w:val="00651677"/>
    <w:rsid w:val="0066592A"/>
    <w:rsid w:val="006712E2"/>
    <w:rsid w:val="006835E2"/>
    <w:rsid w:val="00690DB3"/>
    <w:rsid w:val="006911F8"/>
    <w:rsid w:val="006931D5"/>
    <w:rsid w:val="006A4BFD"/>
    <w:rsid w:val="006B081E"/>
    <w:rsid w:val="006B0B5C"/>
    <w:rsid w:val="006B67E9"/>
    <w:rsid w:val="006C0C07"/>
    <w:rsid w:val="006E0092"/>
    <w:rsid w:val="0070022A"/>
    <w:rsid w:val="007023A7"/>
    <w:rsid w:val="0070325C"/>
    <w:rsid w:val="00705339"/>
    <w:rsid w:val="00725A94"/>
    <w:rsid w:val="0072621B"/>
    <w:rsid w:val="00726E6C"/>
    <w:rsid w:val="00747692"/>
    <w:rsid w:val="00750D24"/>
    <w:rsid w:val="0076248F"/>
    <w:rsid w:val="00771CCD"/>
    <w:rsid w:val="00787EE4"/>
    <w:rsid w:val="007A22A7"/>
    <w:rsid w:val="007A4F3F"/>
    <w:rsid w:val="007B57A8"/>
    <w:rsid w:val="007B6424"/>
    <w:rsid w:val="007D0EDC"/>
    <w:rsid w:val="007D2CC7"/>
    <w:rsid w:val="007F29FA"/>
    <w:rsid w:val="008008BF"/>
    <w:rsid w:val="0081261B"/>
    <w:rsid w:val="00816F9C"/>
    <w:rsid w:val="00821AD4"/>
    <w:rsid w:val="008273FC"/>
    <w:rsid w:val="00834DC7"/>
    <w:rsid w:val="008441CA"/>
    <w:rsid w:val="00846AFD"/>
    <w:rsid w:val="00854C99"/>
    <w:rsid w:val="008630FC"/>
    <w:rsid w:val="0086643F"/>
    <w:rsid w:val="00867C14"/>
    <w:rsid w:val="0087697D"/>
    <w:rsid w:val="00877E50"/>
    <w:rsid w:val="00881BF2"/>
    <w:rsid w:val="00882149"/>
    <w:rsid w:val="00891ADA"/>
    <w:rsid w:val="00895951"/>
    <w:rsid w:val="008A4E17"/>
    <w:rsid w:val="008A6ABD"/>
    <w:rsid w:val="008C4BD7"/>
    <w:rsid w:val="008E0852"/>
    <w:rsid w:val="009053D9"/>
    <w:rsid w:val="00914AD1"/>
    <w:rsid w:val="00920386"/>
    <w:rsid w:val="009313CC"/>
    <w:rsid w:val="00931D3A"/>
    <w:rsid w:val="00933651"/>
    <w:rsid w:val="00950C98"/>
    <w:rsid w:val="009644FB"/>
    <w:rsid w:val="00981542"/>
    <w:rsid w:val="0098614F"/>
    <w:rsid w:val="009908E9"/>
    <w:rsid w:val="00993FC7"/>
    <w:rsid w:val="009959B5"/>
    <w:rsid w:val="00995ECD"/>
    <w:rsid w:val="009A0463"/>
    <w:rsid w:val="009A27A6"/>
    <w:rsid w:val="009B478B"/>
    <w:rsid w:val="009D1199"/>
    <w:rsid w:val="009F7EA6"/>
    <w:rsid w:val="00A154BB"/>
    <w:rsid w:val="00A31F08"/>
    <w:rsid w:val="00A32221"/>
    <w:rsid w:val="00A41092"/>
    <w:rsid w:val="00A457C9"/>
    <w:rsid w:val="00A74AF1"/>
    <w:rsid w:val="00A8560A"/>
    <w:rsid w:val="00A90BB8"/>
    <w:rsid w:val="00A93CC3"/>
    <w:rsid w:val="00AA0B38"/>
    <w:rsid w:val="00AA3A36"/>
    <w:rsid w:val="00AA6587"/>
    <w:rsid w:val="00AB0834"/>
    <w:rsid w:val="00AD01F2"/>
    <w:rsid w:val="00AE2C18"/>
    <w:rsid w:val="00AE441F"/>
    <w:rsid w:val="00B02ECD"/>
    <w:rsid w:val="00B35F1D"/>
    <w:rsid w:val="00B51B21"/>
    <w:rsid w:val="00B54C1C"/>
    <w:rsid w:val="00B559AC"/>
    <w:rsid w:val="00B84220"/>
    <w:rsid w:val="00B87BB6"/>
    <w:rsid w:val="00BA655A"/>
    <w:rsid w:val="00BA75F2"/>
    <w:rsid w:val="00BC06FD"/>
    <w:rsid w:val="00BC6DCD"/>
    <w:rsid w:val="00BC701C"/>
    <w:rsid w:val="00BC7991"/>
    <w:rsid w:val="00BD6BAA"/>
    <w:rsid w:val="00BD7A05"/>
    <w:rsid w:val="00BF0EC2"/>
    <w:rsid w:val="00C11D93"/>
    <w:rsid w:val="00C14304"/>
    <w:rsid w:val="00C24A19"/>
    <w:rsid w:val="00C25B52"/>
    <w:rsid w:val="00C37454"/>
    <w:rsid w:val="00C475CB"/>
    <w:rsid w:val="00C50719"/>
    <w:rsid w:val="00C55AE7"/>
    <w:rsid w:val="00C603B7"/>
    <w:rsid w:val="00C617E2"/>
    <w:rsid w:val="00C72539"/>
    <w:rsid w:val="00C930F8"/>
    <w:rsid w:val="00C95B91"/>
    <w:rsid w:val="00C968F1"/>
    <w:rsid w:val="00CA1A3E"/>
    <w:rsid w:val="00CA7A42"/>
    <w:rsid w:val="00CD3E6F"/>
    <w:rsid w:val="00CD54C2"/>
    <w:rsid w:val="00CD697D"/>
    <w:rsid w:val="00CE52D6"/>
    <w:rsid w:val="00D12029"/>
    <w:rsid w:val="00D356FA"/>
    <w:rsid w:val="00D42C47"/>
    <w:rsid w:val="00D44784"/>
    <w:rsid w:val="00D53B73"/>
    <w:rsid w:val="00D55645"/>
    <w:rsid w:val="00D601D0"/>
    <w:rsid w:val="00D65DB8"/>
    <w:rsid w:val="00D760A7"/>
    <w:rsid w:val="00D77D22"/>
    <w:rsid w:val="00D83C30"/>
    <w:rsid w:val="00D84D1A"/>
    <w:rsid w:val="00D85CE3"/>
    <w:rsid w:val="00D87D6B"/>
    <w:rsid w:val="00D94607"/>
    <w:rsid w:val="00D96B59"/>
    <w:rsid w:val="00DA256B"/>
    <w:rsid w:val="00DA74BA"/>
    <w:rsid w:val="00DB32FB"/>
    <w:rsid w:val="00DC01E1"/>
    <w:rsid w:val="00DC60F7"/>
    <w:rsid w:val="00DF2EBC"/>
    <w:rsid w:val="00E04F40"/>
    <w:rsid w:val="00E10EC9"/>
    <w:rsid w:val="00E13CDB"/>
    <w:rsid w:val="00E34C50"/>
    <w:rsid w:val="00E35A7C"/>
    <w:rsid w:val="00E561D6"/>
    <w:rsid w:val="00E5645A"/>
    <w:rsid w:val="00E64570"/>
    <w:rsid w:val="00E65EA7"/>
    <w:rsid w:val="00E832A3"/>
    <w:rsid w:val="00E87C8C"/>
    <w:rsid w:val="00E90998"/>
    <w:rsid w:val="00E91C06"/>
    <w:rsid w:val="00E96AFA"/>
    <w:rsid w:val="00EB5352"/>
    <w:rsid w:val="00EB78F1"/>
    <w:rsid w:val="00EE2BA9"/>
    <w:rsid w:val="00EE6A84"/>
    <w:rsid w:val="00EE70B9"/>
    <w:rsid w:val="00F039B2"/>
    <w:rsid w:val="00F163F9"/>
    <w:rsid w:val="00F16864"/>
    <w:rsid w:val="00F27607"/>
    <w:rsid w:val="00F32C4C"/>
    <w:rsid w:val="00F44599"/>
    <w:rsid w:val="00F5562D"/>
    <w:rsid w:val="00F62956"/>
    <w:rsid w:val="00F85222"/>
    <w:rsid w:val="00F91943"/>
    <w:rsid w:val="00FA5A59"/>
    <w:rsid w:val="00FA6A16"/>
    <w:rsid w:val="00FC18EB"/>
    <w:rsid w:val="00FC4F5C"/>
    <w:rsid w:val="00FD5C1B"/>
    <w:rsid w:val="00FD7128"/>
    <w:rsid w:val="00FE380B"/>
    <w:rsid w:val="00F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6CC3B4"/>
  <w15:chartTrackingRefBased/>
  <w15:docId w15:val="{C002975E-15C6-409C-A232-FAE560FC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13CDB"/>
    <w:rPr>
      <w:sz w:val="24"/>
    </w:rPr>
  </w:style>
  <w:style w:type="paragraph" w:styleId="1">
    <w:name w:val="heading 1"/>
    <w:basedOn w:val="a2"/>
    <w:qFormat/>
    <w:rsid w:val="00E13CDB"/>
    <w:pPr>
      <w:keepNext/>
      <w:jc w:val="center"/>
      <w:outlineLvl w:val="0"/>
    </w:pPr>
    <w:rPr>
      <w:b/>
      <w:caps/>
      <w:kern w:val="28"/>
    </w:rPr>
  </w:style>
  <w:style w:type="paragraph" w:styleId="2">
    <w:name w:val="heading 2"/>
    <w:basedOn w:val="a2"/>
    <w:qFormat/>
    <w:rsid w:val="00E13CDB"/>
    <w:pPr>
      <w:keepNext/>
      <w:jc w:val="center"/>
      <w:outlineLvl w:val="1"/>
    </w:pPr>
    <w:rPr>
      <w:b/>
    </w:rPr>
  </w:style>
  <w:style w:type="paragraph" w:styleId="3">
    <w:name w:val="heading 3"/>
    <w:basedOn w:val="a2"/>
    <w:qFormat/>
    <w:rsid w:val="00E13CDB"/>
    <w:pPr>
      <w:keepNext/>
      <w:jc w:val="center"/>
      <w:outlineLvl w:val="2"/>
    </w:pPr>
    <w:rPr>
      <w:b/>
      <w:caps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Должность Учреждение"/>
    <w:basedOn w:val="a2"/>
    <w:rsid w:val="00E13CDB"/>
    <w:rPr>
      <w:b/>
    </w:rPr>
  </w:style>
  <w:style w:type="paragraph" w:customStyle="1" w:styleId="a7">
    <w:name w:val="дата"/>
    <w:basedOn w:val="a2"/>
    <w:rsid w:val="00E13CDB"/>
    <w:rPr>
      <w:b/>
    </w:rPr>
  </w:style>
  <w:style w:type="paragraph" w:styleId="a8">
    <w:name w:val="Balloon Text"/>
    <w:basedOn w:val="a2"/>
    <w:semiHidden/>
    <w:rsid w:val="005F333C"/>
    <w:rPr>
      <w:rFonts w:ascii="Tahoma" w:hAnsi="Tahoma" w:cs="Tahoma"/>
      <w:sz w:val="16"/>
      <w:szCs w:val="16"/>
    </w:rPr>
  </w:style>
  <w:style w:type="paragraph" w:customStyle="1" w:styleId="a0">
    <w:name w:val="маркиров.список"/>
    <w:basedOn w:val="a2"/>
    <w:rsid w:val="00E13CDB"/>
    <w:pPr>
      <w:numPr>
        <w:numId w:val="1"/>
      </w:numPr>
      <w:spacing w:line="360" w:lineRule="auto"/>
    </w:pPr>
  </w:style>
  <w:style w:type="paragraph" w:customStyle="1" w:styleId="a">
    <w:name w:val="маркированный список"/>
    <w:basedOn w:val="a2"/>
    <w:rsid w:val="00E13CDB"/>
    <w:pPr>
      <w:numPr>
        <w:numId w:val="2"/>
      </w:numPr>
      <w:spacing w:line="360" w:lineRule="auto"/>
    </w:pPr>
  </w:style>
  <w:style w:type="paragraph" w:customStyle="1" w:styleId="a9">
    <w:name w:val="Место издания документа"/>
    <w:basedOn w:val="a2"/>
    <w:rsid w:val="00E13CDB"/>
    <w:pPr>
      <w:jc w:val="center"/>
    </w:pPr>
  </w:style>
  <w:style w:type="paragraph" w:customStyle="1" w:styleId="aa">
    <w:name w:val="Номер"/>
    <w:basedOn w:val="a2"/>
    <w:rsid w:val="00E13CDB"/>
    <w:pPr>
      <w:jc w:val="right"/>
    </w:pPr>
    <w:rPr>
      <w:b/>
    </w:rPr>
  </w:style>
  <w:style w:type="paragraph" w:customStyle="1" w:styleId="a1">
    <w:name w:val="нумерованный список"/>
    <w:basedOn w:val="a2"/>
    <w:rsid w:val="00E13CDB"/>
    <w:pPr>
      <w:numPr>
        <w:numId w:val="3"/>
      </w:numPr>
      <w:spacing w:line="360" w:lineRule="auto"/>
    </w:pPr>
  </w:style>
  <w:style w:type="paragraph" w:customStyle="1" w:styleId="ab">
    <w:name w:val="О чем текст документа"/>
    <w:basedOn w:val="2"/>
    <w:rsid w:val="00E13CDB"/>
  </w:style>
  <w:style w:type="paragraph" w:customStyle="1" w:styleId="ac">
    <w:name w:val="Обоснование издания приказа"/>
    <w:basedOn w:val="a2"/>
    <w:rsid w:val="00E13CDB"/>
    <w:pPr>
      <w:spacing w:line="360" w:lineRule="auto"/>
      <w:ind w:firstLine="720"/>
      <w:jc w:val="both"/>
    </w:pPr>
  </w:style>
  <w:style w:type="paragraph" w:customStyle="1" w:styleId="ad">
    <w:name w:val="подпись"/>
    <w:basedOn w:val="a2"/>
    <w:rsid w:val="00E13CDB"/>
    <w:pPr>
      <w:jc w:val="right"/>
    </w:pPr>
    <w:rPr>
      <w:b/>
    </w:rPr>
  </w:style>
  <w:style w:type="paragraph" w:customStyle="1" w:styleId="ae">
    <w:name w:val="ПРИКАЗЫВАЮ"/>
    <w:basedOn w:val="a2"/>
    <w:rsid w:val="00E13CDB"/>
    <w:pPr>
      <w:spacing w:line="480" w:lineRule="auto"/>
    </w:pPr>
    <w:rPr>
      <w:b/>
      <w:caps/>
    </w:rPr>
  </w:style>
  <w:style w:type="paragraph" w:customStyle="1" w:styleId="af">
    <w:name w:val="Текст приказа"/>
    <w:basedOn w:val="a2"/>
    <w:rsid w:val="00E13CDB"/>
    <w:pPr>
      <w:spacing w:line="360" w:lineRule="auto"/>
      <w:ind w:firstLine="720"/>
      <w:jc w:val="both"/>
    </w:pPr>
  </w:style>
  <w:style w:type="paragraph" w:styleId="af0">
    <w:name w:val="header"/>
    <w:basedOn w:val="a2"/>
    <w:link w:val="af1"/>
    <w:uiPriority w:val="99"/>
    <w:rsid w:val="00E13CDB"/>
    <w:pPr>
      <w:tabs>
        <w:tab w:val="center" w:pos="4153"/>
        <w:tab w:val="right" w:pos="8306"/>
      </w:tabs>
    </w:pPr>
  </w:style>
  <w:style w:type="character" w:styleId="af2">
    <w:name w:val="page number"/>
    <w:basedOn w:val="a3"/>
    <w:rsid w:val="00E13CDB"/>
  </w:style>
  <w:style w:type="paragraph" w:styleId="af3">
    <w:name w:val="footer"/>
    <w:basedOn w:val="a2"/>
    <w:link w:val="af4"/>
    <w:rsid w:val="00230DEA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rsid w:val="00230DEA"/>
    <w:rPr>
      <w:sz w:val="24"/>
    </w:rPr>
  </w:style>
  <w:style w:type="table" w:styleId="af5">
    <w:name w:val="Table Grid"/>
    <w:basedOn w:val="a4"/>
    <w:rsid w:val="00E56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Верхний колонтитул Знак"/>
    <w:link w:val="af0"/>
    <w:uiPriority w:val="99"/>
    <w:rsid w:val="00BA75F2"/>
    <w:rPr>
      <w:sz w:val="24"/>
    </w:rPr>
  </w:style>
  <w:style w:type="paragraph" w:styleId="20">
    <w:name w:val="Body Text 2"/>
    <w:basedOn w:val="a2"/>
    <w:link w:val="21"/>
    <w:rsid w:val="0060310E"/>
    <w:pPr>
      <w:jc w:val="center"/>
    </w:pPr>
    <w:rPr>
      <w:sz w:val="22"/>
      <w:szCs w:val="24"/>
    </w:rPr>
  </w:style>
  <w:style w:type="character" w:customStyle="1" w:styleId="21">
    <w:name w:val="Основной текст 2 Знак"/>
    <w:basedOn w:val="a3"/>
    <w:link w:val="20"/>
    <w:rsid w:val="0060310E"/>
    <w:rPr>
      <w:sz w:val="22"/>
      <w:szCs w:val="24"/>
    </w:rPr>
  </w:style>
  <w:style w:type="character" w:styleId="af6">
    <w:name w:val="annotation reference"/>
    <w:basedOn w:val="a3"/>
    <w:rsid w:val="002B737E"/>
    <w:rPr>
      <w:sz w:val="16"/>
      <w:szCs w:val="16"/>
    </w:rPr>
  </w:style>
  <w:style w:type="paragraph" w:styleId="af7">
    <w:name w:val="annotation text"/>
    <w:basedOn w:val="a2"/>
    <w:link w:val="af8"/>
    <w:rsid w:val="002B737E"/>
    <w:rPr>
      <w:sz w:val="20"/>
    </w:rPr>
  </w:style>
  <w:style w:type="character" w:customStyle="1" w:styleId="af8">
    <w:name w:val="Текст примечания Знак"/>
    <w:basedOn w:val="a3"/>
    <w:link w:val="af7"/>
    <w:rsid w:val="002B737E"/>
  </w:style>
  <w:style w:type="paragraph" w:styleId="af9">
    <w:name w:val="annotation subject"/>
    <w:basedOn w:val="af7"/>
    <w:next w:val="af7"/>
    <w:link w:val="afa"/>
    <w:rsid w:val="002B737E"/>
    <w:rPr>
      <w:b/>
      <w:bCs/>
    </w:rPr>
  </w:style>
  <w:style w:type="character" w:customStyle="1" w:styleId="afa">
    <w:name w:val="Тема примечания Знак"/>
    <w:basedOn w:val="af8"/>
    <w:link w:val="af9"/>
    <w:rsid w:val="002B737E"/>
    <w:rPr>
      <w:b/>
      <w:bCs/>
    </w:rPr>
  </w:style>
  <w:style w:type="paragraph" w:styleId="afb">
    <w:name w:val="Revision"/>
    <w:hidden/>
    <w:uiPriority w:val="99"/>
    <w:semiHidden/>
    <w:rsid w:val="00F9194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7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A5B8E603F2F447927351474D791E28" ma:contentTypeVersion="1" ma:contentTypeDescription="Создание документа." ma:contentTypeScope="" ma:versionID="868ffd4e421538db69024e246c0d602d">
  <xsd:schema xmlns:xsd="http://www.w3.org/2001/XMLSchema" xmlns:xs="http://www.w3.org/2001/XMLSchema" xmlns:p="http://schemas.microsoft.com/office/2006/metadata/properties" xmlns:ns2="b8a301b8-fba3-4a56-9ee3-0e2775d83ffb" targetNamespace="http://schemas.microsoft.com/office/2006/metadata/properties" ma:root="true" ma:fieldsID="7c95ad6c5f32494a945af1673268ec41" ns2:_="">
    <xsd:import namespace="b8a301b8-fba3-4a56-9ee3-0e2775d83f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301b8-fba3-4a56-9ee3-0e2775d83f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a301b8-fba3-4a56-9ee3-0e2775d83ffb">6MRAV4MPJ4WK-208564503-2937</_dlc_DocId>
    <_dlc_DocIdUrl xmlns="b8a301b8-fba3-4a56-9ee3-0e2775d83ffb">
      <Url>https://cbrportal.cbr.ru/_layouts/15/DocIdRedir.aspx?ID=6MRAV4MPJ4WK-208564503-2937</Url>
      <Description>6MRAV4MPJ4WK-208564503-2937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16173-3DD5-4C80-86E3-D32D647BC3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93B70-1873-4CEF-9EFD-0671A85F3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301b8-fba3-4a56-9ee3-0e2775d83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1B4CE0-1184-4436-B707-D38B976FE85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A7D1DA-7C59-43C3-AA28-5B3D3EE8519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CC438D29-6ADA-4C18-A047-7413883ACDA0}">
  <ds:schemaRefs>
    <ds:schemaRef ds:uri="http://purl.org/dc/terms/"/>
    <ds:schemaRef ds:uri="b8a301b8-fba3-4a56-9ee3-0e2775d83ffb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6.xml><?xml version="1.0" encoding="utf-8"?>
<ds:datastoreItem xmlns:ds="http://schemas.openxmlformats.org/officeDocument/2006/customXml" ds:itemID="{57074671-B594-4253-B599-30BE4521D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1109</Words>
  <Characters>7475</Characters>
  <Application>Microsoft Office Word</Application>
  <DocSecurity>4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ГИС ЦБ РФ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zavyalovzv@cbr.ru</dc:creator>
  <cp:keywords/>
  <dc:description/>
  <cp:lastModifiedBy>Кутилин Александр Дмитриевич</cp:lastModifiedBy>
  <cp:revision>2</cp:revision>
  <cp:lastPrinted>2016-04-05T11:08:00Z</cp:lastPrinted>
  <dcterms:created xsi:type="dcterms:W3CDTF">2022-07-14T16:34:00Z</dcterms:created>
  <dcterms:modified xsi:type="dcterms:W3CDTF">2022-07-14T16:34:00Z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t98SortOrder">
    <vt:lpwstr>277.000000000000</vt:lpwstr>
  </property>
  <property fmtid="{D5CDD505-2E9C-101B-9397-08002B2CF9AE}" pid="3" name="ContentTypeId">
    <vt:lpwstr>0x01010034A5B8E603F2F447927351474D791E28</vt:lpwstr>
  </property>
  <property fmtid="{D5CDD505-2E9C-101B-9397-08002B2CF9AE}" pid="4" name="_dlc_DocIdItemGuid">
    <vt:lpwstr>d0c7ad62-1909-4db9-923c-0c0cd08475eb</vt:lpwstr>
  </property>
</Properties>
</file>