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447" w:rsidRPr="00551ECF" w:rsidRDefault="00C4507F" w:rsidP="002C0447">
      <w:pPr>
        <w:spacing w:line="312" w:lineRule="auto"/>
        <w:jc w:val="center"/>
        <w:rPr>
          <w:b/>
        </w:rPr>
      </w:pPr>
      <w:r>
        <w:rPr>
          <w:b/>
        </w:rPr>
        <w:t>Пояснительная записка</w:t>
      </w:r>
      <w:r w:rsidR="00915EF6">
        <w:rPr>
          <w:b/>
        </w:rPr>
        <w:t xml:space="preserve"> </w:t>
      </w:r>
      <w:r w:rsidR="002C0447">
        <w:rPr>
          <w:b/>
        </w:rPr>
        <w:t>к</w:t>
      </w:r>
      <w:r w:rsidR="002C0447" w:rsidRPr="002C0447">
        <w:rPr>
          <w:b/>
        </w:rPr>
        <w:t xml:space="preserve"> </w:t>
      </w:r>
      <w:r w:rsidR="00551ECF">
        <w:rPr>
          <w:b/>
        </w:rPr>
        <w:t>с</w:t>
      </w:r>
      <w:r w:rsidR="002C0447" w:rsidRPr="002C0447">
        <w:rPr>
          <w:b/>
        </w:rPr>
        <w:t>хем</w:t>
      </w:r>
      <w:r w:rsidR="002C0447">
        <w:rPr>
          <w:b/>
        </w:rPr>
        <w:t>е</w:t>
      </w:r>
      <w:r w:rsidR="002C0447" w:rsidRPr="002C0447">
        <w:rPr>
          <w:b/>
        </w:rPr>
        <w:t xml:space="preserve"> </w:t>
      </w:r>
      <w:r w:rsidR="00551ECF">
        <w:rPr>
          <w:b/>
        </w:rPr>
        <w:t>централизации ПУ</w:t>
      </w:r>
      <w:r w:rsidR="00915EF6">
        <w:rPr>
          <w:b/>
        </w:rPr>
        <w:t xml:space="preserve"> </w:t>
      </w:r>
      <w:r w:rsidR="00915EF6" w:rsidRPr="00915EF6">
        <w:rPr>
          <w:b/>
        </w:rPr>
        <w:t xml:space="preserve">в </w:t>
      </w:r>
      <w:r w:rsidR="006212D8">
        <w:rPr>
          <w:b/>
        </w:rPr>
        <w:t>условиях</w:t>
      </w:r>
      <w:r w:rsidR="00915EF6" w:rsidRPr="00915EF6">
        <w:rPr>
          <w:b/>
        </w:rPr>
        <w:t xml:space="preserve"> централизован</w:t>
      </w:r>
      <w:r w:rsidR="00915EF6">
        <w:rPr>
          <w:b/>
        </w:rPr>
        <w:t>н</w:t>
      </w:r>
      <w:r w:rsidR="00915EF6" w:rsidRPr="00915EF6">
        <w:rPr>
          <w:b/>
        </w:rPr>
        <w:t>ого ведения бухгалтерского учета</w:t>
      </w:r>
      <w:r w:rsidR="00915EF6">
        <w:rPr>
          <w:b/>
        </w:rPr>
        <w:t xml:space="preserve"> ПУ</w:t>
      </w:r>
      <w:r w:rsidR="000E002A">
        <w:rPr>
          <w:b/>
        </w:rPr>
        <w:t xml:space="preserve">  </w:t>
      </w:r>
      <w:proofErr w:type="gramStart"/>
      <w:r w:rsidR="00C0379C">
        <w:rPr>
          <w:b/>
        </w:rPr>
        <w:t>в</w:t>
      </w:r>
      <w:proofErr w:type="gramEnd"/>
      <w:r w:rsidR="00C0379C">
        <w:rPr>
          <w:b/>
        </w:rPr>
        <w:t xml:space="preserve"> </w:t>
      </w:r>
      <w:r w:rsidR="000E002A">
        <w:rPr>
          <w:b/>
        </w:rPr>
        <w:t>АС БУ</w:t>
      </w:r>
    </w:p>
    <w:p w:rsidR="00BE7F43" w:rsidRDefault="00BE7F43" w:rsidP="00C32F9D">
      <w:pPr>
        <w:spacing w:line="312" w:lineRule="auto"/>
        <w:ind w:firstLine="708"/>
        <w:jc w:val="center"/>
        <w:rPr>
          <w:b/>
        </w:rPr>
      </w:pPr>
    </w:p>
    <w:p w:rsidR="00963F4E" w:rsidRPr="00AA4EED" w:rsidRDefault="00EF474C" w:rsidP="00C37D08">
      <w:pPr>
        <w:pStyle w:val="af8"/>
        <w:spacing w:line="312" w:lineRule="auto"/>
        <w:ind w:firstLine="567"/>
        <w:jc w:val="both"/>
        <w:rPr>
          <w:szCs w:val="24"/>
          <w:lang w:val="ru-RU"/>
        </w:rPr>
      </w:pPr>
      <w:r w:rsidRPr="00C0379C">
        <w:rPr>
          <w:rFonts w:eastAsia="Times New Roman"/>
          <w:bCs/>
          <w:szCs w:val="24"/>
          <w:lang w:eastAsia="ru-RU"/>
        </w:rPr>
        <w:t xml:space="preserve">Схема </w:t>
      </w:r>
      <w:r w:rsidR="00C4507F" w:rsidRPr="00C0379C">
        <w:rPr>
          <w:rFonts w:eastAsia="Times New Roman"/>
          <w:bCs/>
          <w:szCs w:val="24"/>
          <w:lang w:eastAsia="ru-RU"/>
        </w:rPr>
        <w:t xml:space="preserve">разработана в рамках </w:t>
      </w:r>
      <w:r w:rsidR="002C0447" w:rsidRPr="00C0379C">
        <w:rPr>
          <w:rFonts w:eastAsia="Times New Roman"/>
          <w:bCs/>
          <w:szCs w:val="24"/>
          <w:lang w:eastAsia="ru-RU"/>
        </w:rPr>
        <w:t xml:space="preserve">работ по </w:t>
      </w:r>
      <w:r w:rsidR="00935B9F" w:rsidRPr="00C0379C">
        <w:rPr>
          <w:rFonts w:eastAsia="Times New Roman"/>
          <w:bCs/>
          <w:szCs w:val="24"/>
          <w:lang w:eastAsia="ru-RU"/>
        </w:rPr>
        <w:t>централизации ПУ</w:t>
      </w:r>
      <w:r w:rsidR="00915EF6" w:rsidRPr="00C0379C">
        <w:rPr>
          <w:rFonts w:eastAsia="Times New Roman"/>
          <w:bCs/>
          <w:szCs w:val="24"/>
          <w:lang w:eastAsia="ru-RU"/>
        </w:rPr>
        <w:t xml:space="preserve"> в </w:t>
      </w:r>
      <w:r w:rsidR="006212D8" w:rsidRPr="00C0379C">
        <w:rPr>
          <w:rFonts w:eastAsia="Times New Roman"/>
          <w:bCs/>
          <w:szCs w:val="24"/>
          <w:lang w:val="ru-RU" w:eastAsia="ru-RU"/>
        </w:rPr>
        <w:t>условиях</w:t>
      </w:r>
      <w:r w:rsidR="00915EF6" w:rsidRPr="00C0379C">
        <w:rPr>
          <w:rFonts w:eastAsia="Times New Roman"/>
          <w:bCs/>
          <w:szCs w:val="24"/>
          <w:lang w:eastAsia="ru-RU"/>
        </w:rPr>
        <w:t xml:space="preserve"> централизованного ведения бухгалтерского учета ПУ</w:t>
      </w:r>
      <w:r w:rsidR="000E002A" w:rsidRPr="00C0379C">
        <w:rPr>
          <w:rFonts w:eastAsia="Times New Roman"/>
          <w:bCs/>
          <w:szCs w:val="24"/>
          <w:lang w:val="ru-RU" w:eastAsia="ru-RU"/>
        </w:rPr>
        <w:t xml:space="preserve"> </w:t>
      </w:r>
      <w:r w:rsidR="00C0379C" w:rsidRPr="00C0379C">
        <w:rPr>
          <w:rFonts w:eastAsia="Times New Roman"/>
          <w:bCs/>
          <w:szCs w:val="24"/>
          <w:lang w:val="ru-RU" w:eastAsia="ru-RU"/>
        </w:rPr>
        <w:t xml:space="preserve">в </w:t>
      </w:r>
      <w:r w:rsidR="000E002A" w:rsidRPr="00C0379C">
        <w:rPr>
          <w:rFonts w:eastAsia="Times New Roman"/>
          <w:bCs/>
          <w:szCs w:val="24"/>
          <w:lang w:val="ru-RU" w:eastAsia="ru-RU"/>
        </w:rPr>
        <w:t>АС БУ</w:t>
      </w:r>
      <w:r w:rsidR="004E4F25" w:rsidRPr="00C0379C">
        <w:rPr>
          <w:rFonts w:eastAsia="Times New Roman"/>
          <w:bCs/>
          <w:szCs w:val="24"/>
          <w:lang w:eastAsia="ru-RU"/>
        </w:rPr>
        <w:t>. На схеме</w:t>
      </w:r>
      <w:r w:rsidR="004E4F25" w:rsidRPr="00C0379C">
        <w:rPr>
          <w:rFonts w:eastAsia="Times New Roman"/>
          <w:bCs/>
          <w:szCs w:val="24"/>
          <w:lang w:val="ru-RU" w:eastAsia="ru-RU"/>
        </w:rPr>
        <w:t xml:space="preserve"> представлены</w:t>
      </w:r>
      <w:r w:rsidR="005837BB" w:rsidRPr="00AA4EED">
        <w:rPr>
          <w:szCs w:val="24"/>
        </w:rPr>
        <w:t xml:space="preserve">  </w:t>
      </w:r>
      <w:r w:rsidR="00935B9F" w:rsidRPr="00AA4EED">
        <w:rPr>
          <w:szCs w:val="24"/>
          <w:lang w:val="ru-RU"/>
        </w:rPr>
        <w:t>САБС, АС ППС, АС БУ,</w:t>
      </w:r>
      <w:r w:rsidR="002C0447" w:rsidRPr="00AA4EED">
        <w:rPr>
          <w:szCs w:val="24"/>
          <w:lang w:val="ru-RU"/>
        </w:rPr>
        <w:t xml:space="preserve"> АС ВХД</w:t>
      </w:r>
      <w:r w:rsidR="004E4F25" w:rsidRPr="00AA4EED">
        <w:rPr>
          <w:szCs w:val="24"/>
          <w:lang w:val="ru-RU"/>
        </w:rPr>
        <w:t xml:space="preserve">, </w:t>
      </w:r>
      <w:r w:rsidR="00935B9F" w:rsidRPr="00AA4EED">
        <w:rPr>
          <w:szCs w:val="24"/>
        </w:rPr>
        <w:t>РАБИС-НП</w:t>
      </w:r>
      <w:r w:rsidR="00935B9F" w:rsidRPr="00AA4EED">
        <w:rPr>
          <w:szCs w:val="24"/>
          <w:lang w:val="ru-RU"/>
        </w:rPr>
        <w:t xml:space="preserve"> (в том числе подсистема ОИТУ)</w:t>
      </w:r>
      <w:r w:rsidR="00C37D08" w:rsidRPr="00AA4EED">
        <w:rPr>
          <w:szCs w:val="24"/>
          <w:lang w:val="ru-RU"/>
        </w:rPr>
        <w:t>.</w:t>
      </w:r>
      <w:r w:rsidR="00935B9F" w:rsidRPr="00AA4EED">
        <w:rPr>
          <w:szCs w:val="24"/>
          <w:lang w:val="ru-RU"/>
        </w:rPr>
        <w:t xml:space="preserve"> </w:t>
      </w:r>
    </w:p>
    <w:p w:rsidR="00915EF6" w:rsidRPr="00AA4EED" w:rsidRDefault="00C37D08" w:rsidP="00C37D08">
      <w:pPr>
        <w:pStyle w:val="af8"/>
        <w:spacing w:line="312" w:lineRule="auto"/>
        <w:ind w:firstLine="567"/>
        <w:jc w:val="both"/>
        <w:rPr>
          <w:szCs w:val="24"/>
          <w:lang w:val="ru-RU"/>
        </w:rPr>
      </w:pPr>
      <w:r w:rsidRPr="00AA4EED">
        <w:rPr>
          <w:szCs w:val="24"/>
        </w:rPr>
        <w:t>Транспортное взаимодействие САБС  с АС ППС</w:t>
      </w:r>
      <w:r w:rsidRPr="00AA4EED">
        <w:rPr>
          <w:szCs w:val="24"/>
          <w:lang w:val="ru-RU"/>
        </w:rPr>
        <w:t xml:space="preserve">, </w:t>
      </w:r>
      <w:r w:rsidR="000E002A" w:rsidRPr="00AA4EED">
        <w:rPr>
          <w:szCs w:val="24"/>
          <w:lang w:val="ru-RU"/>
        </w:rPr>
        <w:t xml:space="preserve"> </w:t>
      </w:r>
      <w:r w:rsidRPr="00AA4EED">
        <w:rPr>
          <w:szCs w:val="24"/>
          <w:lang w:val="ru-RU"/>
        </w:rPr>
        <w:t xml:space="preserve">АС БУ, </w:t>
      </w:r>
      <w:r w:rsidRPr="00AA4EED">
        <w:rPr>
          <w:szCs w:val="24"/>
        </w:rPr>
        <w:t>РАБИС-НП</w:t>
      </w:r>
      <w:r w:rsidRPr="00AA4EED">
        <w:rPr>
          <w:szCs w:val="24"/>
          <w:lang w:val="ru-RU"/>
        </w:rPr>
        <w:t xml:space="preserve"> </w:t>
      </w:r>
      <w:r w:rsidRPr="00AA4EED">
        <w:rPr>
          <w:szCs w:val="24"/>
        </w:rPr>
        <w:t>обеспечивается ТСЭР</w:t>
      </w:r>
      <w:r w:rsidRPr="00AA4EED">
        <w:rPr>
          <w:szCs w:val="24"/>
          <w:lang w:val="ru-RU"/>
        </w:rPr>
        <w:t xml:space="preserve"> и СВК</w:t>
      </w:r>
      <w:r w:rsidR="00915EF6" w:rsidRPr="00AA4EED">
        <w:rPr>
          <w:szCs w:val="24"/>
          <w:lang w:val="ru-RU"/>
        </w:rPr>
        <w:t>.</w:t>
      </w:r>
    </w:p>
    <w:p w:rsidR="005837BB" w:rsidRPr="00AA4EED" w:rsidRDefault="00915EF6" w:rsidP="00C37D08">
      <w:pPr>
        <w:pStyle w:val="af8"/>
        <w:spacing w:line="312" w:lineRule="auto"/>
        <w:ind w:firstLine="567"/>
        <w:jc w:val="both"/>
        <w:rPr>
          <w:szCs w:val="24"/>
          <w:lang w:val="ru-RU"/>
        </w:rPr>
      </w:pPr>
      <w:r w:rsidRPr="00AA4EED">
        <w:rPr>
          <w:szCs w:val="24"/>
        </w:rPr>
        <w:t>САБС</w:t>
      </w:r>
      <w:r w:rsidR="00D6349D" w:rsidRPr="00AA4EED">
        <w:rPr>
          <w:szCs w:val="24"/>
          <w:lang w:val="ru-RU"/>
        </w:rPr>
        <w:t xml:space="preserve"> </w:t>
      </w:r>
      <w:r w:rsidRPr="00AA4EED">
        <w:rPr>
          <w:szCs w:val="24"/>
          <w:lang w:val="ru-RU"/>
        </w:rPr>
        <w:t>взаимодействует</w:t>
      </w:r>
      <w:r w:rsidRPr="00AA4EED">
        <w:rPr>
          <w:szCs w:val="24"/>
        </w:rPr>
        <w:t xml:space="preserve"> с АС ППС</w:t>
      </w:r>
      <w:r w:rsidRPr="00AA4EED">
        <w:rPr>
          <w:szCs w:val="24"/>
          <w:lang w:val="ru-RU"/>
        </w:rPr>
        <w:t>,</w:t>
      </w:r>
      <w:r w:rsidRPr="00AA4EED">
        <w:rPr>
          <w:szCs w:val="24"/>
        </w:rPr>
        <w:t xml:space="preserve"> </w:t>
      </w:r>
      <w:r w:rsidRPr="00AA4EED">
        <w:rPr>
          <w:szCs w:val="24"/>
          <w:lang w:val="ru-RU"/>
        </w:rPr>
        <w:t xml:space="preserve">АС БУ, </w:t>
      </w:r>
      <w:r w:rsidRPr="00AA4EED">
        <w:rPr>
          <w:szCs w:val="24"/>
        </w:rPr>
        <w:t>РАБИС-НП</w:t>
      </w:r>
      <w:r w:rsidRPr="00AA4EED">
        <w:rPr>
          <w:szCs w:val="24"/>
          <w:lang w:val="ru-RU"/>
        </w:rPr>
        <w:t xml:space="preserve"> </w:t>
      </w:r>
      <w:r w:rsidR="00D6349D" w:rsidRPr="00AA4EED">
        <w:rPr>
          <w:szCs w:val="24"/>
          <w:lang w:val="ru-RU"/>
        </w:rPr>
        <w:t xml:space="preserve">(в части САБС ДПУ) </w:t>
      </w:r>
      <w:r w:rsidRPr="00AA4EED">
        <w:rPr>
          <w:szCs w:val="24"/>
        </w:rPr>
        <w:t>посредством обмена электронными сообщениями УФЭБС, содержащими ЭПС/пакеты ЭПС и ЭСИС, защищенные СКЗИ в соответствии с требованиями Альбом</w:t>
      </w:r>
      <w:r w:rsidRPr="00AA4EED">
        <w:rPr>
          <w:szCs w:val="24"/>
          <w:lang w:val="ru-RU"/>
        </w:rPr>
        <w:t>ов</w:t>
      </w:r>
      <w:r w:rsidRPr="00AA4EED">
        <w:rPr>
          <w:szCs w:val="24"/>
        </w:rPr>
        <w:t xml:space="preserve"> УФЭБС</w:t>
      </w:r>
      <w:r w:rsidR="00963167" w:rsidRPr="00AA4EED">
        <w:rPr>
          <w:szCs w:val="24"/>
          <w:lang w:val="ru-RU"/>
        </w:rPr>
        <w:t>.</w:t>
      </w:r>
    </w:p>
    <w:p w:rsidR="00963F4E" w:rsidRPr="00AA4EED" w:rsidRDefault="00963F4E" w:rsidP="00C37D08">
      <w:pPr>
        <w:pStyle w:val="af8"/>
        <w:spacing w:line="312" w:lineRule="auto"/>
        <w:ind w:firstLine="567"/>
        <w:jc w:val="both"/>
        <w:rPr>
          <w:szCs w:val="24"/>
          <w:lang w:val="ru-RU"/>
        </w:rPr>
      </w:pPr>
      <w:r w:rsidRPr="00AA4EED">
        <w:rPr>
          <w:szCs w:val="24"/>
        </w:rPr>
        <w:t>САБС размещается в платежном сегменте ЛВС ПУ</w:t>
      </w:r>
      <w:r w:rsidR="00115D88" w:rsidRPr="00AA4EED">
        <w:rPr>
          <w:szCs w:val="24"/>
          <w:lang w:val="ru-RU"/>
        </w:rPr>
        <w:t xml:space="preserve"> (ДПУ)</w:t>
      </w:r>
      <w:r w:rsidRPr="00AA4EED">
        <w:rPr>
          <w:szCs w:val="24"/>
        </w:rPr>
        <w:t xml:space="preserve"> в контуре безопасности УОС</w:t>
      </w:r>
      <w:r w:rsidRPr="00AA4EED">
        <w:rPr>
          <w:szCs w:val="24"/>
          <w:lang w:val="ru-RU"/>
        </w:rPr>
        <w:t>.</w:t>
      </w:r>
    </w:p>
    <w:p w:rsidR="00DB5EDB" w:rsidRPr="00AA4EED" w:rsidRDefault="00DB5EDB" w:rsidP="00C37D08">
      <w:pPr>
        <w:pStyle w:val="af8"/>
        <w:spacing w:line="312" w:lineRule="auto"/>
        <w:ind w:firstLine="567"/>
        <w:jc w:val="both"/>
        <w:rPr>
          <w:szCs w:val="24"/>
          <w:lang w:val="ru-RU"/>
        </w:rPr>
      </w:pPr>
      <w:r w:rsidRPr="00AA4EED">
        <w:rPr>
          <w:szCs w:val="24"/>
          <w:lang w:val="ru-RU"/>
        </w:rPr>
        <w:t>АС БУ выполняет ведение бухгалтерского учета и составлению бухгалтерской (финансовой) отчетности по ПУ.</w:t>
      </w:r>
    </w:p>
    <w:p w:rsidR="00A46C66" w:rsidRPr="00AA4EED" w:rsidRDefault="00A83167" w:rsidP="00C37D08">
      <w:pPr>
        <w:pStyle w:val="af8"/>
        <w:spacing w:line="312" w:lineRule="auto"/>
        <w:ind w:firstLine="567"/>
        <w:jc w:val="both"/>
        <w:rPr>
          <w:szCs w:val="24"/>
          <w:lang w:val="ru-RU"/>
        </w:rPr>
      </w:pPr>
      <w:r w:rsidRPr="00AA4EED">
        <w:rPr>
          <w:szCs w:val="24"/>
          <w:lang w:val="ru-RU"/>
        </w:rPr>
        <w:t xml:space="preserve">САБС </w:t>
      </w:r>
      <w:r w:rsidR="00E7168E" w:rsidRPr="00AA4EED">
        <w:rPr>
          <w:szCs w:val="24"/>
        </w:rPr>
        <w:t xml:space="preserve">ОПУ (где будет отсутствовать бухгалтерская служба)  и </w:t>
      </w:r>
      <w:r w:rsidRPr="00AA4EED">
        <w:rPr>
          <w:szCs w:val="24"/>
          <w:lang w:val="ru-RU"/>
        </w:rPr>
        <w:t xml:space="preserve">САБС </w:t>
      </w:r>
      <w:r w:rsidR="00E7168E" w:rsidRPr="00AA4EED">
        <w:rPr>
          <w:szCs w:val="24"/>
        </w:rPr>
        <w:t>БПУ (где будет присутствовать бухгалтерская служба)</w:t>
      </w:r>
      <w:r w:rsidR="006212D8" w:rsidRPr="00AA4EED">
        <w:rPr>
          <w:szCs w:val="24"/>
          <w:lang w:val="ru-RU"/>
        </w:rPr>
        <w:t xml:space="preserve"> выполняют одинаковые</w:t>
      </w:r>
      <w:r w:rsidR="00B12969" w:rsidRPr="00AA4EED">
        <w:rPr>
          <w:szCs w:val="24"/>
          <w:lang w:val="ru-RU"/>
        </w:rPr>
        <w:t xml:space="preserve"> </w:t>
      </w:r>
      <w:r w:rsidR="00B12969" w:rsidRPr="00AA4EED">
        <w:rPr>
          <w:szCs w:val="24"/>
        </w:rPr>
        <w:t>операционны</w:t>
      </w:r>
      <w:r w:rsidR="006212D8" w:rsidRPr="00AA4EED">
        <w:rPr>
          <w:szCs w:val="24"/>
          <w:lang w:val="ru-RU"/>
        </w:rPr>
        <w:t>е</w:t>
      </w:r>
      <w:r w:rsidR="00B12969" w:rsidRPr="00AA4EED">
        <w:rPr>
          <w:szCs w:val="24"/>
        </w:rPr>
        <w:t xml:space="preserve"> функци</w:t>
      </w:r>
      <w:r w:rsidR="006212D8" w:rsidRPr="00AA4EED">
        <w:rPr>
          <w:szCs w:val="24"/>
          <w:lang w:val="ru-RU"/>
        </w:rPr>
        <w:t>и</w:t>
      </w:r>
      <w:r w:rsidR="00B12969" w:rsidRPr="00AA4EED">
        <w:rPr>
          <w:szCs w:val="24"/>
        </w:rPr>
        <w:t xml:space="preserve"> </w:t>
      </w:r>
      <w:r w:rsidR="00AF216D" w:rsidRPr="00AA4EED">
        <w:rPr>
          <w:szCs w:val="24"/>
        </w:rPr>
        <w:t>в условиях централизованного ведения бухгалтерского учета</w:t>
      </w:r>
      <w:r w:rsidR="00DB26CE" w:rsidRPr="00AA4EED">
        <w:rPr>
          <w:szCs w:val="24"/>
          <w:lang w:val="ru-RU"/>
        </w:rPr>
        <w:t>.</w:t>
      </w:r>
      <w:r w:rsidR="00AF216D" w:rsidRPr="00AA4EED">
        <w:rPr>
          <w:szCs w:val="24"/>
        </w:rPr>
        <w:t xml:space="preserve"> </w:t>
      </w:r>
      <w:r w:rsidR="00AF216D" w:rsidRPr="00AA4EED">
        <w:rPr>
          <w:szCs w:val="24"/>
          <w:lang w:val="ru-RU"/>
        </w:rPr>
        <w:t xml:space="preserve"> </w:t>
      </w:r>
      <w:r w:rsidR="00DB26CE" w:rsidRPr="00AA4EED">
        <w:rPr>
          <w:szCs w:val="24"/>
          <w:lang w:val="ru-RU"/>
        </w:rPr>
        <w:t>П</w:t>
      </w:r>
      <w:r w:rsidR="006212D8" w:rsidRPr="00AA4EED">
        <w:rPr>
          <w:szCs w:val="24"/>
          <w:lang w:val="ru-RU"/>
        </w:rPr>
        <w:t xml:space="preserve">еречень функций приведен в </w:t>
      </w:r>
      <w:r w:rsidR="00AF216D" w:rsidRPr="00AA4EED">
        <w:rPr>
          <w:szCs w:val="24"/>
        </w:rPr>
        <w:t xml:space="preserve">Приложение 2 </w:t>
      </w:r>
      <w:r w:rsidR="00AF216D" w:rsidRPr="00AA4EED">
        <w:rPr>
          <w:szCs w:val="24"/>
          <w:lang w:val="ru-RU"/>
        </w:rPr>
        <w:t xml:space="preserve">из </w:t>
      </w:r>
      <w:proofErr w:type="spellStart"/>
      <w:r w:rsidR="00AF216D" w:rsidRPr="00AA4EED">
        <w:rPr>
          <w:szCs w:val="24"/>
        </w:rPr>
        <w:t>предпроекта</w:t>
      </w:r>
      <w:proofErr w:type="spellEnd"/>
      <w:r w:rsidR="00AF216D" w:rsidRPr="00AA4EED">
        <w:rPr>
          <w:szCs w:val="24"/>
        </w:rPr>
        <w:t xml:space="preserve">  Проект</w:t>
      </w:r>
      <w:r w:rsidR="00AF216D" w:rsidRPr="00AA4EED">
        <w:rPr>
          <w:szCs w:val="24"/>
          <w:lang w:val="ru-RU"/>
        </w:rPr>
        <w:t>а</w:t>
      </w:r>
      <w:r w:rsidR="00AF216D" w:rsidRPr="00AA4EED">
        <w:rPr>
          <w:szCs w:val="24"/>
        </w:rPr>
        <w:t xml:space="preserve"> «Централизация функций по ведению бухгалтерского и налогового учета, составлению бухгалтерской (финансовой) и налоговой отчетности (включая объединение балансов), совершаемых полевыми учреждениями Банка России»</w:t>
      </w:r>
      <w:r w:rsidR="00B12969" w:rsidRPr="00AA4EED">
        <w:rPr>
          <w:szCs w:val="24"/>
        </w:rPr>
        <w:t>.</w:t>
      </w:r>
      <w:r w:rsidR="006212D8" w:rsidRPr="00AA4EED">
        <w:rPr>
          <w:szCs w:val="24"/>
          <w:lang w:val="ru-RU"/>
        </w:rPr>
        <w:t xml:space="preserve"> Предлагаем из Приложения 2 исключить колонки БПУ*, ОПУ, БПУ.</w:t>
      </w:r>
      <w:r w:rsidR="00E7168E" w:rsidRPr="00AA4EED">
        <w:rPr>
          <w:szCs w:val="24"/>
          <w:lang w:val="ru-RU"/>
        </w:rPr>
        <w:t xml:space="preserve"> </w:t>
      </w:r>
    </w:p>
    <w:p w:rsidR="00AF216D" w:rsidRPr="00AA4EED" w:rsidRDefault="00C12DAC" w:rsidP="00F621FC">
      <w:pPr>
        <w:pStyle w:val="af8"/>
        <w:spacing w:line="312" w:lineRule="auto"/>
        <w:ind w:firstLine="567"/>
        <w:jc w:val="both"/>
        <w:rPr>
          <w:szCs w:val="24"/>
        </w:rPr>
      </w:pPr>
      <w:r w:rsidRPr="00AA4EED">
        <w:rPr>
          <w:szCs w:val="24"/>
        </w:rPr>
        <w:t xml:space="preserve">САБС </w:t>
      </w:r>
      <w:r w:rsidR="00AF216D" w:rsidRPr="00AA4EED">
        <w:rPr>
          <w:szCs w:val="24"/>
        </w:rPr>
        <w:t xml:space="preserve">ОПУ и БПУ </w:t>
      </w:r>
      <w:r w:rsidR="00E35711" w:rsidRPr="00AA4EED">
        <w:rPr>
          <w:szCs w:val="24"/>
        </w:rPr>
        <w:t xml:space="preserve">выполняет </w:t>
      </w:r>
      <w:r w:rsidR="00C0379C" w:rsidRPr="00AA4EED">
        <w:rPr>
          <w:szCs w:val="24"/>
        </w:rPr>
        <w:t xml:space="preserve">по каналам связи </w:t>
      </w:r>
      <w:r w:rsidR="00E35711" w:rsidRPr="00AA4EED">
        <w:rPr>
          <w:szCs w:val="24"/>
        </w:rPr>
        <w:t xml:space="preserve">обмен ЭС </w:t>
      </w:r>
      <w:r w:rsidRPr="00AA4EED">
        <w:rPr>
          <w:szCs w:val="24"/>
        </w:rPr>
        <w:t xml:space="preserve"> с АС ППС при переводе денежных средств.</w:t>
      </w:r>
      <w:r w:rsidR="00F621FC" w:rsidRPr="00AA4EED">
        <w:rPr>
          <w:szCs w:val="24"/>
        </w:rPr>
        <w:t xml:space="preserve"> Описание взаимодействия АС ППС с АС БУ приведено в функциональных требованиях ДБУиО-П-4 «Создание автоматизированной системы бухгалтерского учета (АС БУ)».</w:t>
      </w:r>
    </w:p>
    <w:p w:rsidR="00E35711" w:rsidRPr="00AA4EED" w:rsidRDefault="00E35711" w:rsidP="00C37D08">
      <w:pPr>
        <w:pStyle w:val="af8"/>
        <w:spacing w:line="312" w:lineRule="auto"/>
        <w:ind w:firstLine="567"/>
        <w:jc w:val="both"/>
        <w:rPr>
          <w:szCs w:val="24"/>
        </w:rPr>
      </w:pPr>
      <w:r w:rsidRPr="00AA4EED">
        <w:rPr>
          <w:szCs w:val="24"/>
        </w:rPr>
        <w:t>САБС ОПУ и БПУ выполняет обмен ЭС с клиентами участниками электронного обмена.</w:t>
      </w:r>
    </w:p>
    <w:p w:rsidR="00E35711" w:rsidRPr="00AA4EED" w:rsidRDefault="00E35711" w:rsidP="00E35711">
      <w:pPr>
        <w:pStyle w:val="af8"/>
        <w:spacing w:line="312" w:lineRule="auto"/>
        <w:ind w:firstLine="567"/>
        <w:jc w:val="both"/>
        <w:rPr>
          <w:szCs w:val="24"/>
          <w:lang w:val="ru-RU"/>
        </w:rPr>
      </w:pPr>
      <w:r w:rsidRPr="00AA4EED">
        <w:rPr>
          <w:szCs w:val="24"/>
          <w:lang w:val="ru-RU"/>
        </w:rPr>
        <w:t>САБС ОПУ и БПУ выполняет обмен реестрами операций и исходящими реестрами с процессинговым центром.</w:t>
      </w:r>
    </w:p>
    <w:p w:rsidR="00F621FC" w:rsidRPr="00AA4EED" w:rsidRDefault="00E7168E" w:rsidP="00F621FC">
      <w:pPr>
        <w:pStyle w:val="af8"/>
        <w:spacing w:line="312" w:lineRule="auto"/>
        <w:ind w:firstLine="567"/>
        <w:jc w:val="both"/>
        <w:rPr>
          <w:szCs w:val="24"/>
        </w:rPr>
      </w:pPr>
      <w:r w:rsidRPr="00AA4EED">
        <w:rPr>
          <w:szCs w:val="24"/>
          <w:lang w:val="ru-RU"/>
        </w:rPr>
        <w:t xml:space="preserve">В </w:t>
      </w:r>
      <w:r w:rsidR="006212D8" w:rsidRPr="00AA4EED">
        <w:rPr>
          <w:szCs w:val="24"/>
          <w:lang w:val="ru-RU"/>
        </w:rPr>
        <w:t>БПУ</w:t>
      </w:r>
      <w:r w:rsidRPr="00AA4EED">
        <w:rPr>
          <w:szCs w:val="24"/>
          <w:lang w:val="ru-RU"/>
        </w:rPr>
        <w:t xml:space="preserve">  АС ВХД </w:t>
      </w:r>
      <w:r w:rsidR="006212D8" w:rsidRPr="00AA4EED">
        <w:rPr>
          <w:szCs w:val="24"/>
          <w:lang w:val="ru-RU"/>
        </w:rPr>
        <w:t>выполняет бухгалтерские функции</w:t>
      </w:r>
      <w:r w:rsidR="006212D8" w:rsidRPr="00C0379C">
        <w:rPr>
          <w:rFonts w:eastAsia="Times New Roman"/>
          <w:bCs/>
          <w:szCs w:val="24"/>
          <w:lang w:eastAsia="ru-RU"/>
        </w:rPr>
        <w:t xml:space="preserve"> в </w:t>
      </w:r>
      <w:r w:rsidR="006212D8" w:rsidRPr="00C0379C">
        <w:rPr>
          <w:rFonts w:eastAsia="Times New Roman"/>
          <w:bCs/>
          <w:szCs w:val="24"/>
          <w:lang w:val="ru-RU" w:eastAsia="ru-RU"/>
        </w:rPr>
        <w:t>условиях</w:t>
      </w:r>
      <w:r w:rsidR="006212D8" w:rsidRPr="00C0379C">
        <w:rPr>
          <w:rFonts w:eastAsia="Times New Roman"/>
          <w:bCs/>
          <w:szCs w:val="24"/>
          <w:lang w:eastAsia="ru-RU"/>
        </w:rPr>
        <w:t xml:space="preserve"> централизованного ведения бухгалтерского учета ПУ</w:t>
      </w:r>
      <w:r w:rsidR="006212D8" w:rsidRPr="00C0379C">
        <w:rPr>
          <w:rFonts w:eastAsia="Times New Roman"/>
          <w:bCs/>
          <w:szCs w:val="24"/>
          <w:lang w:val="ru-RU" w:eastAsia="ru-RU"/>
        </w:rPr>
        <w:t>.</w:t>
      </w:r>
      <w:r w:rsidR="00DD5BDF" w:rsidRPr="00C0379C">
        <w:rPr>
          <w:rFonts w:eastAsia="Times New Roman"/>
          <w:bCs/>
          <w:szCs w:val="24"/>
          <w:lang w:val="ru-RU" w:eastAsia="ru-RU"/>
        </w:rPr>
        <w:t xml:space="preserve"> </w:t>
      </w:r>
      <w:r w:rsidR="00DB26CE" w:rsidRPr="00AA4EED">
        <w:rPr>
          <w:szCs w:val="24"/>
          <w:lang w:val="ru-RU"/>
        </w:rPr>
        <w:t xml:space="preserve">Перечень функций приведен в </w:t>
      </w:r>
      <w:r w:rsidR="00DB26CE" w:rsidRPr="00AA4EED">
        <w:rPr>
          <w:szCs w:val="24"/>
        </w:rPr>
        <w:t xml:space="preserve">Приложение </w:t>
      </w:r>
      <w:r w:rsidR="00DB26CE" w:rsidRPr="00AA4EED">
        <w:rPr>
          <w:szCs w:val="24"/>
          <w:lang w:val="ru-RU"/>
        </w:rPr>
        <w:t>1</w:t>
      </w:r>
      <w:r w:rsidR="00DB26CE" w:rsidRPr="00AA4EED">
        <w:rPr>
          <w:szCs w:val="24"/>
        </w:rPr>
        <w:t xml:space="preserve"> </w:t>
      </w:r>
      <w:r w:rsidR="00DB26CE" w:rsidRPr="00AA4EED">
        <w:rPr>
          <w:szCs w:val="24"/>
          <w:lang w:val="ru-RU"/>
        </w:rPr>
        <w:t xml:space="preserve">из </w:t>
      </w:r>
      <w:proofErr w:type="spellStart"/>
      <w:r w:rsidR="00DB26CE" w:rsidRPr="00AA4EED">
        <w:rPr>
          <w:szCs w:val="24"/>
        </w:rPr>
        <w:t>предпроекта</w:t>
      </w:r>
      <w:proofErr w:type="spellEnd"/>
      <w:r w:rsidR="00DB26CE" w:rsidRPr="00AA4EED">
        <w:rPr>
          <w:szCs w:val="24"/>
        </w:rPr>
        <w:t xml:space="preserve">  Проект</w:t>
      </w:r>
      <w:r w:rsidR="00DB26CE" w:rsidRPr="00AA4EED">
        <w:rPr>
          <w:szCs w:val="24"/>
          <w:lang w:val="ru-RU"/>
        </w:rPr>
        <w:t>а</w:t>
      </w:r>
      <w:r w:rsidR="00DB26CE" w:rsidRPr="00AA4EED">
        <w:rPr>
          <w:szCs w:val="24"/>
        </w:rPr>
        <w:t xml:space="preserve"> «Централизация функций по ведению бухгалтерского и налогового учета, составлению бухгалтерской (финансовой) и налоговой отчетности (включая объединение балансов), совершаемых полевыми учреждениями Банка России».</w:t>
      </w:r>
      <w:r w:rsidR="00DB26CE" w:rsidRPr="00AA4EED">
        <w:rPr>
          <w:szCs w:val="24"/>
          <w:lang w:val="ru-RU"/>
        </w:rPr>
        <w:t xml:space="preserve"> </w:t>
      </w:r>
      <w:r w:rsidR="00DD5BDF" w:rsidRPr="00C0379C">
        <w:rPr>
          <w:rFonts w:eastAsia="Times New Roman"/>
          <w:bCs/>
          <w:szCs w:val="24"/>
          <w:lang w:val="ru-RU" w:eastAsia="ru-RU"/>
        </w:rPr>
        <w:t xml:space="preserve">АС ВХД </w:t>
      </w:r>
      <w:r w:rsidR="00DD5BDF" w:rsidRPr="00AA4EED">
        <w:rPr>
          <w:szCs w:val="24"/>
          <w:lang w:val="ru-RU"/>
        </w:rPr>
        <w:t xml:space="preserve">выполняет обмен ЭС  </w:t>
      </w:r>
      <w:proofErr w:type="gramStart"/>
      <w:r w:rsidR="00DD5BDF" w:rsidRPr="00AA4EED">
        <w:rPr>
          <w:szCs w:val="24"/>
          <w:lang w:val="ru-RU"/>
        </w:rPr>
        <w:t>с</w:t>
      </w:r>
      <w:proofErr w:type="gramEnd"/>
      <w:r w:rsidR="00DD5BDF" w:rsidRPr="00AA4EED">
        <w:rPr>
          <w:szCs w:val="24"/>
          <w:lang w:val="ru-RU"/>
        </w:rPr>
        <w:t xml:space="preserve"> АС ППС и АС БУ.</w:t>
      </w:r>
      <w:r w:rsidR="00F621FC" w:rsidRPr="00AA4EED">
        <w:rPr>
          <w:szCs w:val="24"/>
          <w:lang w:val="ru-RU"/>
        </w:rPr>
        <w:t xml:space="preserve"> </w:t>
      </w:r>
      <w:r w:rsidR="00F621FC" w:rsidRPr="00AA4EED">
        <w:rPr>
          <w:szCs w:val="24"/>
        </w:rPr>
        <w:t xml:space="preserve">Описание взаимодействия АС </w:t>
      </w:r>
      <w:r w:rsidR="00F621FC" w:rsidRPr="00AA4EED">
        <w:rPr>
          <w:szCs w:val="24"/>
          <w:lang w:val="ru-RU"/>
        </w:rPr>
        <w:t>ВХД</w:t>
      </w:r>
      <w:r w:rsidR="00F621FC" w:rsidRPr="00AA4EED">
        <w:rPr>
          <w:szCs w:val="24"/>
        </w:rPr>
        <w:t xml:space="preserve"> с АС БУ приведено в функциональных требованиях ДБУиО-П-4 «Создание автоматизированной системы бухгалтерского учета (АС БУ)».</w:t>
      </w:r>
    </w:p>
    <w:p w:rsidR="00E35711" w:rsidRPr="00AA4EED" w:rsidRDefault="00E35711" w:rsidP="00C37D08">
      <w:pPr>
        <w:pStyle w:val="af8"/>
        <w:spacing w:line="312" w:lineRule="auto"/>
        <w:ind w:firstLine="567"/>
        <w:jc w:val="both"/>
        <w:rPr>
          <w:szCs w:val="24"/>
        </w:rPr>
      </w:pPr>
    </w:p>
    <w:p w:rsidR="002B1275" w:rsidRPr="00AA4EED" w:rsidRDefault="00F621FC" w:rsidP="000675C5">
      <w:pPr>
        <w:pStyle w:val="af8"/>
        <w:spacing w:line="312" w:lineRule="auto"/>
        <w:ind w:firstLine="567"/>
        <w:jc w:val="both"/>
        <w:rPr>
          <w:szCs w:val="24"/>
        </w:rPr>
      </w:pPr>
      <w:r w:rsidRPr="00AA4EED">
        <w:rPr>
          <w:szCs w:val="24"/>
        </w:rPr>
        <w:t xml:space="preserve">Описание взаимодействия САБС  с АС БУ приведено в функциональных требованиях ДБУиО-П-4 </w:t>
      </w:r>
      <w:r w:rsidR="009E0B11" w:rsidRPr="00AA4EED">
        <w:rPr>
          <w:szCs w:val="24"/>
          <w:lang w:val="ru-RU"/>
        </w:rPr>
        <w:t xml:space="preserve"> </w:t>
      </w:r>
      <w:r w:rsidRPr="00AA4EED">
        <w:rPr>
          <w:szCs w:val="24"/>
        </w:rPr>
        <w:t xml:space="preserve">«Создание </w:t>
      </w:r>
      <w:r w:rsidR="009E0B11" w:rsidRPr="00AA4EED">
        <w:rPr>
          <w:szCs w:val="24"/>
          <w:lang w:val="ru-RU"/>
        </w:rPr>
        <w:t xml:space="preserve">  </w:t>
      </w:r>
      <w:r w:rsidRPr="00AA4EED">
        <w:rPr>
          <w:szCs w:val="24"/>
        </w:rPr>
        <w:t xml:space="preserve">автоматизированной </w:t>
      </w:r>
      <w:r w:rsidR="009E0B11" w:rsidRPr="00AA4EED">
        <w:rPr>
          <w:szCs w:val="24"/>
          <w:lang w:val="ru-RU"/>
        </w:rPr>
        <w:t xml:space="preserve">  </w:t>
      </w:r>
      <w:r w:rsidRPr="00AA4EED">
        <w:rPr>
          <w:szCs w:val="24"/>
        </w:rPr>
        <w:t xml:space="preserve">системы </w:t>
      </w:r>
      <w:r w:rsidR="009E0B11" w:rsidRPr="00AA4EED">
        <w:rPr>
          <w:szCs w:val="24"/>
          <w:lang w:val="ru-RU"/>
        </w:rPr>
        <w:t xml:space="preserve"> </w:t>
      </w:r>
      <w:r w:rsidRPr="00AA4EED">
        <w:rPr>
          <w:szCs w:val="24"/>
        </w:rPr>
        <w:t xml:space="preserve">бухгалтерского учета </w:t>
      </w:r>
      <w:r w:rsidR="009E0B11" w:rsidRPr="00AA4EED">
        <w:rPr>
          <w:szCs w:val="24"/>
          <w:lang w:val="ru-RU"/>
        </w:rPr>
        <w:t xml:space="preserve"> </w:t>
      </w:r>
      <w:r w:rsidRPr="00AA4EED">
        <w:rPr>
          <w:szCs w:val="24"/>
        </w:rPr>
        <w:t>(АС БУ)».</w:t>
      </w:r>
      <w:r w:rsidR="009E0B11" w:rsidRPr="00AA4EED">
        <w:rPr>
          <w:szCs w:val="24"/>
          <w:lang w:val="ru-RU"/>
        </w:rPr>
        <w:t xml:space="preserve"> </w:t>
      </w:r>
      <w:r w:rsidRPr="00AA4EED">
        <w:rPr>
          <w:szCs w:val="24"/>
        </w:rPr>
        <w:t xml:space="preserve"> </w:t>
      </w:r>
    </w:p>
    <w:p w:rsidR="002B1275" w:rsidRPr="00AA4EED" w:rsidRDefault="009E0B11" w:rsidP="009E0B11">
      <w:pPr>
        <w:pStyle w:val="af8"/>
        <w:spacing w:line="312" w:lineRule="auto"/>
        <w:ind w:firstLine="567"/>
        <w:jc w:val="both"/>
        <w:rPr>
          <w:szCs w:val="24"/>
        </w:rPr>
      </w:pPr>
      <w:r w:rsidRPr="00AA4EED">
        <w:rPr>
          <w:szCs w:val="24"/>
          <w:lang w:val="ru-RU"/>
        </w:rPr>
        <w:t xml:space="preserve">В </w:t>
      </w:r>
      <w:r w:rsidR="008C4B46" w:rsidRPr="00AA4EED">
        <w:rPr>
          <w:szCs w:val="24"/>
        </w:rPr>
        <w:t xml:space="preserve">САБС БПУ  при взаимодействии </w:t>
      </w:r>
      <w:proofErr w:type="gramStart"/>
      <w:r w:rsidR="008C4B46" w:rsidRPr="00AA4EED">
        <w:rPr>
          <w:szCs w:val="24"/>
          <w:lang w:val="ru-RU"/>
        </w:rPr>
        <w:t>с</w:t>
      </w:r>
      <w:proofErr w:type="gramEnd"/>
      <w:r w:rsidR="008C4B46" w:rsidRPr="00AA4EED">
        <w:rPr>
          <w:szCs w:val="24"/>
          <w:lang w:val="ru-RU"/>
        </w:rPr>
        <w:t xml:space="preserve"> </w:t>
      </w:r>
      <w:proofErr w:type="gramStart"/>
      <w:r w:rsidR="008C4B46" w:rsidRPr="00AA4EED">
        <w:rPr>
          <w:szCs w:val="24"/>
        </w:rPr>
        <w:t>АС</w:t>
      </w:r>
      <w:proofErr w:type="gramEnd"/>
      <w:r w:rsidR="008C4B46" w:rsidRPr="00AA4EED">
        <w:rPr>
          <w:szCs w:val="24"/>
        </w:rPr>
        <w:t xml:space="preserve"> БУ дол</w:t>
      </w:r>
      <w:r w:rsidRPr="00AA4EED">
        <w:rPr>
          <w:szCs w:val="24"/>
        </w:rPr>
        <w:t>жн</w:t>
      </w:r>
      <w:r w:rsidRPr="00AA4EED">
        <w:rPr>
          <w:szCs w:val="24"/>
          <w:lang w:val="ru-RU"/>
        </w:rPr>
        <w:t>о</w:t>
      </w:r>
      <w:r w:rsidR="008C4B46" w:rsidRPr="00AA4EED">
        <w:rPr>
          <w:szCs w:val="24"/>
        </w:rPr>
        <w:t xml:space="preserve"> выполняться ведение бухгалтерского учета</w:t>
      </w:r>
      <w:r w:rsidRPr="00AA4EED">
        <w:rPr>
          <w:szCs w:val="24"/>
          <w:lang w:val="ru-RU"/>
        </w:rPr>
        <w:t xml:space="preserve"> в части </w:t>
      </w:r>
      <w:r w:rsidR="002B1275" w:rsidRPr="00AA4EED">
        <w:rPr>
          <w:szCs w:val="24"/>
        </w:rPr>
        <w:t>формировани</w:t>
      </w:r>
      <w:r w:rsidRPr="00AA4EED">
        <w:rPr>
          <w:szCs w:val="24"/>
          <w:lang w:val="ru-RU"/>
        </w:rPr>
        <w:t>я</w:t>
      </w:r>
      <w:r w:rsidR="002B1275" w:rsidRPr="00AA4EED">
        <w:rPr>
          <w:szCs w:val="24"/>
        </w:rPr>
        <w:t xml:space="preserve"> </w:t>
      </w:r>
      <w:r w:rsidR="002B1275" w:rsidRPr="00AA4EED">
        <w:rPr>
          <w:szCs w:val="24"/>
          <w:lang w:val="ru-RU"/>
        </w:rPr>
        <w:t xml:space="preserve">в БПУ </w:t>
      </w:r>
      <w:r w:rsidR="002B1275" w:rsidRPr="00AA4EED">
        <w:rPr>
          <w:szCs w:val="24"/>
        </w:rPr>
        <w:t>исходящих ЭС с запросами по</w:t>
      </w:r>
      <w:r w:rsidR="002B1275" w:rsidRPr="00AA4EED">
        <w:rPr>
          <w:szCs w:val="24"/>
          <w:lang w:val="ru-RU"/>
        </w:rPr>
        <w:t xml:space="preserve"> получению</w:t>
      </w:r>
      <w:r w:rsidR="002B1275" w:rsidRPr="00AA4EED">
        <w:rPr>
          <w:szCs w:val="24"/>
        </w:rPr>
        <w:t xml:space="preserve"> </w:t>
      </w:r>
      <w:r w:rsidR="002B1275" w:rsidRPr="00AA4EED">
        <w:rPr>
          <w:szCs w:val="24"/>
          <w:lang w:val="ru-RU"/>
        </w:rPr>
        <w:t>бухгалтерской отчетности</w:t>
      </w:r>
      <w:r w:rsidR="002B1275" w:rsidRPr="00AA4EED">
        <w:rPr>
          <w:szCs w:val="24"/>
        </w:rPr>
        <w:t xml:space="preserve">, </w:t>
      </w:r>
      <w:r w:rsidR="002B1275" w:rsidRPr="00AA4EED">
        <w:rPr>
          <w:szCs w:val="24"/>
          <w:lang w:val="ru-RU"/>
        </w:rPr>
        <w:t xml:space="preserve">формируемой </w:t>
      </w:r>
      <w:r w:rsidR="002B1275" w:rsidRPr="00AA4EED">
        <w:rPr>
          <w:szCs w:val="24"/>
        </w:rPr>
        <w:t>в АС БУ</w:t>
      </w:r>
      <w:r w:rsidRPr="00AA4EED">
        <w:rPr>
          <w:szCs w:val="24"/>
          <w:lang w:val="ru-RU"/>
        </w:rPr>
        <w:t xml:space="preserve"> и получения, обработки </w:t>
      </w:r>
      <w:r w:rsidR="002B1275" w:rsidRPr="00AA4EED">
        <w:rPr>
          <w:szCs w:val="24"/>
        </w:rPr>
        <w:t xml:space="preserve"> </w:t>
      </w:r>
      <w:r w:rsidR="00154796" w:rsidRPr="00AA4EED">
        <w:rPr>
          <w:szCs w:val="24"/>
          <w:lang w:val="ru-RU"/>
        </w:rPr>
        <w:t xml:space="preserve">в БПУ </w:t>
      </w:r>
      <w:r w:rsidR="002B1275" w:rsidRPr="00AA4EED">
        <w:rPr>
          <w:szCs w:val="24"/>
        </w:rPr>
        <w:t xml:space="preserve">входящих ЭС с результатами обработки в АС БУ ЭС с запросами по </w:t>
      </w:r>
      <w:r w:rsidR="002B1275" w:rsidRPr="00AA4EED">
        <w:rPr>
          <w:szCs w:val="24"/>
          <w:lang w:val="ru-RU"/>
        </w:rPr>
        <w:t xml:space="preserve"> получению</w:t>
      </w:r>
      <w:r w:rsidR="002B1275" w:rsidRPr="00AA4EED">
        <w:rPr>
          <w:szCs w:val="24"/>
        </w:rPr>
        <w:t xml:space="preserve"> </w:t>
      </w:r>
      <w:r w:rsidR="002B1275" w:rsidRPr="00AA4EED">
        <w:rPr>
          <w:szCs w:val="24"/>
          <w:lang w:val="ru-RU"/>
        </w:rPr>
        <w:t>бухгалтерской отчетности.</w:t>
      </w:r>
    </w:p>
    <w:p w:rsidR="00D6349D" w:rsidRPr="00C0379C" w:rsidRDefault="00D6349D" w:rsidP="00360C75">
      <w:pPr>
        <w:pStyle w:val="af8"/>
        <w:spacing w:line="312" w:lineRule="auto"/>
        <w:ind w:firstLine="567"/>
        <w:jc w:val="both"/>
        <w:rPr>
          <w:szCs w:val="24"/>
          <w:lang w:val="ru-RU"/>
        </w:rPr>
      </w:pPr>
      <w:r w:rsidRPr="00AA4EED">
        <w:rPr>
          <w:szCs w:val="24"/>
          <w:lang w:val="ru-RU"/>
        </w:rPr>
        <w:t>САБС ДПУ выполняет у</w:t>
      </w:r>
      <w:r w:rsidRPr="00C0379C">
        <w:rPr>
          <w:szCs w:val="24"/>
        </w:rPr>
        <w:t>регулирование расчётов по операциям, совершаемым по банковским картам ПУ</w:t>
      </w:r>
      <w:r w:rsidRPr="00C0379C">
        <w:rPr>
          <w:szCs w:val="24"/>
          <w:lang w:val="ru-RU"/>
        </w:rPr>
        <w:t xml:space="preserve">. Счета ДПУ ведутся в балансе </w:t>
      </w:r>
      <w:proofErr w:type="spellStart"/>
      <w:r w:rsidRPr="00C0379C">
        <w:rPr>
          <w:szCs w:val="24"/>
        </w:rPr>
        <w:t>ДБУиО</w:t>
      </w:r>
      <w:proofErr w:type="spellEnd"/>
      <w:r w:rsidRPr="00C0379C">
        <w:rPr>
          <w:szCs w:val="24"/>
          <w:lang w:val="ru-RU"/>
        </w:rPr>
        <w:t>.</w:t>
      </w:r>
      <w:r w:rsidRPr="00C0379C">
        <w:rPr>
          <w:szCs w:val="24"/>
        </w:rPr>
        <w:t xml:space="preserve"> </w:t>
      </w:r>
      <w:r w:rsidRPr="00C0379C">
        <w:rPr>
          <w:szCs w:val="24"/>
          <w:lang w:val="ru-RU"/>
        </w:rPr>
        <w:t>САБС</w:t>
      </w:r>
      <w:r w:rsidR="002A783B" w:rsidRPr="00C0379C">
        <w:rPr>
          <w:szCs w:val="24"/>
          <w:lang w:val="ru-RU"/>
        </w:rPr>
        <w:t xml:space="preserve"> ДПУ</w:t>
      </w:r>
      <w:r w:rsidRPr="00C0379C">
        <w:rPr>
          <w:szCs w:val="24"/>
          <w:lang w:val="ru-RU"/>
        </w:rPr>
        <w:t xml:space="preserve"> взаимодействует с РАБИС-НП.</w:t>
      </w:r>
      <w:r w:rsidR="00B57EAE" w:rsidRPr="00C0379C">
        <w:rPr>
          <w:szCs w:val="24"/>
          <w:lang w:val="ru-RU"/>
        </w:rPr>
        <w:t xml:space="preserve"> </w:t>
      </w:r>
    </w:p>
    <w:p w:rsidR="00A83167" w:rsidRPr="00AA4EED" w:rsidRDefault="00C0379C" w:rsidP="00360C75">
      <w:pPr>
        <w:pStyle w:val="af8"/>
        <w:spacing w:line="312" w:lineRule="auto"/>
        <w:ind w:firstLine="567"/>
        <w:jc w:val="both"/>
        <w:rPr>
          <w:szCs w:val="24"/>
          <w:lang w:val="ru-RU"/>
        </w:rPr>
      </w:pPr>
      <w:proofErr w:type="gramStart"/>
      <w:r>
        <w:rPr>
          <w:szCs w:val="24"/>
          <w:lang w:val="ru-RU"/>
        </w:rPr>
        <w:t>П</w:t>
      </w:r>
      <w:r w:rsidRPr="007814B1">
        <w:rPr>
          <w:szCs w:val="24"/>
        </w:rPr>
        <w:t xml:space="preserve">осле </w:t>
      </w:r>
      <w:r w:rsidR="00AA4EED">
        <w:rPr>
          <w:szCs w:val="24"/>
          <w:lang w:val="ru-RU"/>
        </w:rPr>
        <w:t xml:space="preserve"> </w:t>
      </w:r>
      <w:r w:rsidRPr="007814B1">
        <w:rPr>
          <w:szCs w:val="24"/>
        </w:rPr>
        <w:t>централизации функций по ведению бухгалтерского и налогового учета</w:t>
      </w:r>
      <w:r w:rsidRPr="00C0379C">
        <w:rPr>
          <w:szCs w:val="24"/>
          <w:lang w:val="ru-RU"/>
        </w:rPr>
        <w:t xml:space="preserve"> </w:t>
      </w:r>
      <w:r w:rsidR="00A83167" w:rsidRPr="00C0379C">
        <w:rPr>
          <w:szCs w:val="24"/>
          <w:lang w:val="ru-RU"/>
        </w:rPr>
        <w:t xml:space="preserve">САБС </w:t>
      </w:r>
      <w:r w:rsidR="00A83167" w:rsidRPr="00C0379C">
        <w:rPr>
          <w:szCs w:val="24"/>
        </w:rPr>
        <w:t>ПУ в особых условиях</w:t>
      </w:r>
      <w:r w:rsidR="00A83167" w:rsidRPr="00C0379C">
        <w:rPr>
          <w:szCs w:val="24"/>
          <w:lang w:val="ru-RU"/>
        </w:rPr>
        <w:t xml:space="preserve"> (особые условия – невозможность использования АС</w:t>
      </w:r>
      <w:r w:rsidR="00AA4EED">
        <w:rPr>
          <w:szCs w:val="24"/>
          <w:lang w:val="ru-RU"/>
        </w:rPr>
        <w:t xml:space="preserve"> БУ</w:t>
      </w:r>
      <w:r w:rsidR="00A83167" w:rsidRPr="00C0379C">
        <w:rPr>
          <w:szCs w:val="24"/>
          <w:lang w:val="ru-RU"/>
        </w:rPr>
        <w:t>, а также отсутствие технической возможности (каналов связи) для передачи информации (изменение места дислокации, разрушение инфраструктуры))</w:t>
      </w:r>
      <w:r w:rsidR="00A83167" w:rsidRPr="00C0379C">
        <w:rPr>
          <w:szCs w:val="24"/>
        </w:rPr>
        <w:t xml:space="preserve"> </w:t>
      </w:r>
      <w:r w:rsidR="00A83167" w:rsidRPr="00C0379C">
        <w:rPr>
          <w:szCs w:val="24"/>
          <w:lang w:val="ru-RU"/>
        </w:rPr>
        <w:t>долж</w:t>
      </w:r>
      <w:r w:rsidR="00BF5FF3">
        <w:rPr>
          <w:szCs w:val="24"/>
          <w:lang w:val="ru-RU"/>
        </w:rPr>
        <w:t>е</w:t>
      </w:r>
      <w:bookmarkStart w:id="0" w:name="_GoBack"/>
      <w:bookmarkEnd w:id="0"/>
      <w:r w:rsidR="00A83167" w:rsidRPr="00C0379C">
        <w:rPr>
          <w:szCs w:val="24"/>
          <w:lang w:val="ru-RU"/>
        </w:rPr>
        <w:t xml:space="preserve">н </w:t>
      </w:r>
      <w:r w:rsidR="00A83167" w:rsidRPr="00C0379C">
        <w:rPr>
          <w:szCs w:val="24"/>
        </w:rPr>
        <w:t>выполня</w:t>
      </w:r>
      <w:r w:rsidR="00A83167" w:rsidRPr="00C0379C">
        <w:rPr>
          <w:szCs w:val="24"/>
          <w:lang w:val="ru-RU"/>
        </w:rPr>
        <w:t>ть</w:t>
      </w:r>
      <w:r w:rsidR="00A83167" w:rsidRPr="00C0379C">
        <w:rPr>
          <w:szCs w:val="24"/>
        </w:rPr>
        <w:t xml:space="preserve"> </w:t>
      </w:r>
      <w:r w:rsidR="00A83167" w:rsidRPr="00AA4EED">
        <w:rPr>
          <w:szCs w:val="24"/>
          <w:lang w:val="ru-RU"/>
        </w:rPr>
        <w:t xml:space="preserve"> </w:t>
      </w:r>
      <w:r w:rsidR="00360C75" w:rsidRPr="00AA4EED">
        <w:rPr>
          <w:szCs w:val="24"/>
          <w:lang w:val="ru-RU"/>
        </w:rPr>
        <w:t>п</w:t>
      </w:r>
      <w:r w:rsidR="00A83167" w:rsidRPr="00AA4EED">
        <w:rPr>
          <w:szCs w:val="24"/>
          <w:lang w:val="ru-RU"/>
        </w:rPr>
        <w:t>еречень функций</w:t>
      </w:r>
      <w:r>
        <w:rPr>
          <w:szCs w:val="24"/>
          <w:lang w:val="ru-RU"/>
        </w:rPr>
        <w:t>,</w:t>
      </w:r>
      <w:r w:rsidR="00A83167" w:rsidRPr="00C0379C">
        <w:rPr>
          <w:szCs w:val="24"/>
          <w:lang w:val="ru-RU"/>
        </w:rPr>
        <w:t xml:space="preserve"> приведен</w:t>
      </w:r>
      <w:r w:rsidR="00360C75" w:rsidRPr="00C0379C">
        <w:rPr>
          <w:szCs w:val="24"/>
          <w:lang w:val="ru-RU"/>
        </w:rPr>
        <w:t>ных</w:t>
      </w:r>
      <w:r w:rsidR="00A83167" w:rsidRPr="00C0379C">
        <w:rPr>
          <w:szCs w:val="24"/>
          <w:lang w:val="ru-RU"/>
        </w:rPr>
        <w:t xml:space="preserve"> в </w:t>
      </w:r>
      <w:r w:rsidR="00A83167" w:rsidRPr="00AA4EED">
        <w:rPr>
          <w:szCs w:val="24"/>
        </w:rPr>
        <w:t xml:space="preserve">Приложение </w:t>
      </w:r>
      <w:r w:rsidR="00A83167" w:rsidRPr="00AA4EED">
        <w:rPr>
          <w:szCs w:val="24"/>
          <w:lang w:val="ru-RU"/>
        </w:rPr>
        <w:t>3</w:t>
      </w:r>
      <w:r w:rsidR="00A83167" w:rsidRPr="00AA4EED">
        <w:rPr>
          <w:szCs w:val="24"/>
        </w:rPr>
        <w:t xml:space="preserve"> </w:t>
      </w:r>
      <w:r w:rsidR="00A83167" w:rsidRPr="00AA4EED">
        <w:rPr>
          <w:szCs w:val="24"/>
          <w:lang w:val="ru-RU"/>
        </w:rPr>
        <w:t xml:space="preserve">из </w:t>
      </w:r>
      <w:proofErr w:type="spellStart"/>
      <w:r w:rsidR="00A83167" w:rsidRPr="00AA4EED">
        <w:rPr>
          <w:szCs w:val="24"/>
        </w:rPr>
        <w:t>предпроекта</w:t>
      </w:r>
      <w:proofErr w:type="spellEnd"/>
      <w:r w:rsidR="00A83167" w:rsidRPr="00AA4EED">
        <w:rPr>
          <w:szCs w:val="24"/>
        </w:rPr>
        <w:t xml:space="preserve">  Проект</w:t>
      </w:r>
      <w:r w:rsidR="00A83167" w:rsidRPr="00AA4EED">
        <w:rPr>
          <w:szCs w:val="24"/>
          <w:lang w:val="ru-RU"/>
        </w:rPr>
        <w:t>а</w:t>
      </w:r>
      <w:r w:rsidR="00A83167" w:rsidRPr="00AA4EED">
        <w:rPr>
          <w:szCs w:val="24"/>
        </w:rPr>
        <w:t xml:space="preserve"> «Централизация функций по ведению бухгалтерского и налогового учета, составлению бухгалтерской (финансовой) и налоговой отчетности</w:t>
      </w:r>
      <w:proofErr w:type="gramEnd"/>
      <w:r w:rsidR="00A83167" w:rsidRPr="00AA4EED">
        <w:rPr>
          <w:szCs w:val="24"/>
        </w:rPr>
        <w:t xml:space="preserve"> (включая объединение балансов), совершаемых полевыми учреждениями Банка России».</w:t>
      </w:r>
      <w:r w:rsidR="00A83167" w:rsidRPr="00AA4EED">
        <w:rPr>
          <w:szCs w:val="24"/>
          <w:lang w:val="ru-RU"/>
        </w:rPr>
        <w:t xml:space="preserve"> </w:t>
      </w:r>
      <w:r w:rsidR="00360C75" w:rsidRPr="00AA4EED">
        <w:rPr>
          <w:szCs w:val="24"/>
          <w:lang w:val="ru-RU"/>
        </w:rPr>
        <w:t xml:space="preserve">При этом </w:t>
      </w:r>
      <w:r w:rsidRPr="00AA4EED">
        <w:rPr>
          <w:szCs w:val="24"/>
          <w:lang w:val="ru-RU"/>
        </w:rPr>
        <w:t>должн</w:t>
      </w:r>
      <w:r>
        <w:rPr>
          <w:szCs w:val="24"/>
          <w:lang w:val="ru-RU"/>
        </w:rPr>
        <w:t>о</w:t>
      </w:r>
      <w:r w:rsidRPr="00C0379C">
        <w:rPr>
          <w:szCs w:val="24"/>
          <w:lang w:val="ru-RU"/>
        </w:rPr>
        <w:t xml:space="preserve"> </w:t>
      </w:r>
      <w:r w:rsidR="00360C75" w:rsidRPr="00C0379C">
        <w:rPr>
          <w:szCs w:val="24"/>
          <w:lang w:val="ru-RU"/>
        </w:rPr>
        <w:t>быть обеспечено выполнение  пусковых решений</w:t>
      </w:r>
      <w:r w:rsidR="00360C75" w:rsidRPr="00AA4EED">
        <w:rPr>
          <w:szCs w:val="24"/>
          <w:lang w:val="ru-RU"/>
        </w:rPr>
        <w:t xml:space="preserve"> </w:t>
      </w:r>
      <w:proofErr w:type="gramStart"/>
      <w:r w:rsidR="00360C75" w:rsidRPr="00AA4EED">
        <w:rPr>
          <w:szCs w:val="24"/>
          <w:lang w:val="ru-RU"/>
        </w:rPr>
        <w:t>для</w:t>
      </w:r>
      <w:proofErr w:type="gramEnd"/>
      <w:r w:rsidR="00360C75" w:rsidRPr="00AA4EED">
        <w:rPr>
          <w:szCs w:val="24"/>
          <w:lang w:val="ru-RU"/>
        </w:rPr>
        <w:t>:</w:t>
      </w:r>
    </w:p>
    <w:p w:rsidR="00360C75" w:rsidRPr="00AA4EED" w:rsidRDefault="00360C75" w:rsidP="00360C75">
      <w:pPr>
        <w:pStyle w:val="af8"/>
        <w:numPr>
          <w:ilvl w:val="0"/>
          <w:numId w:val="31"/>
        </w:numPr>
        <w:spacing w:line="312" w:lineRule="auto"/>
        <w:ind w:left="993" w:hanging="284"/>
        <w:jc w:val="both"/>
        <w:rPr>
          <w:szCs w:val="24"/>
        </w:rPr>
      </w:pPr>
      <w:r w:rsidRPr="00AA4EED">
        <w:rPr>
          <w:szCs w:val="24"/>
        </w:rPr>
        <w:t>миграции бухгалтерских данных (</w:t>
      </w:r>
      <w:proofErr w:type="spellStart"/>
      <w:r w:rsidRPr="00AA4EED">
        <w:rPr>
          <w:szCs w:val="24"/>
        </w:rPr>
        <w:t>cчета</w:t>
      </w:r>
      <w:proofErr w:type="spellEnd"/>
      <w:r w:rsidRPr="00AA4EED">
        <w:rPr>
          <w:szCs w:val="24"/>
        </w:rPr>
        <w:t xml:space="preserve"> и их характеристики; текущие остатки счетов) из  АС БУ в ТПК САБС</w:t>
      </w:r>
      <w:r w:rsidRPr="00AA4EED">
        <w:rPr>
          <w:szCs w:val="24"/>
          <w:lang w:val="ru-RU"/>
        </w:rPr>
        <w:t>;</w:t>
      </w:r>
    </w:p>
    <w:p w:rsidR="00360C75" w:rsidRPr="00AA4EED" w:rsidRDefault="00360C75" w:rsidP="00360C75">
      <w:pPr>
        <w:pStyle w:val="af8"/>
        <w:numPr>
          <w:ilvl w:val="0"/>
          <w:numId w:val="31"/>
        </w:numPr>
        <w:spacing w:line="312" w:lineRule="auto"/>
        <w:ind w:left="993" w:hanging="284"/>
        <w:jc w:val="both"/>
        <w:rPr>
          <w:szCs w:val="24"/>
        </w:rPr>
      </w:pPr>
      <w:r w:rsidRPr="00AA4EED">
        <w:rPr>
          <w:szCs w:val="24"/>
        </w:rPr>
        <w:t>миграции бухгалтерских данных (</w:t>
      </w:r>
      <w:proofErr w:type="spellStart"/>
      <w:r w:rsidRPr="00AA4EED">
        <w:rPr>
          <w:szCs w:val="24"/>
        </w:rPr>
        <w:t>cчета</w:t>
      </w:r>
      <w:proofErr w:type="spellEnd"/>
      <w:r w:rsidRPr="00AA4EED">
        <w:rPr>
          <w:szCs w:val="24"/>
        </w:rPr>
        <w:t xml:space="preserve"> и их характеристики; входящие и исходящие остатки по счетам, дебетовые и кредитовые обороты по счетам за требуемые периоды АС БУ; бухгалтерские записи и документы к ним) из ТПК САБС в АС БУ</w:t>
      </w:r>
      <w:r w:rsidR="00CC61D0" w:rsidRPr="00AA4EED">
        <w:rPr>
          <w:szCs w:val="24"/>
          <w:lang w:val="ru-RU"/>
        </w:rPr>
        <w:t xml:space="preserve"> по окончании действия особых условий</w:t>
      </w:r>
      <w:r w:rsidRPr="00AA4EED">
        <w:rPr>
          <w:szCs w:val="24"/>
        </w:rPr>
        <w:t>.</w:t>
      </w:r>
    </w:p>
    <w:p w:rsidR="00B57EAE" w:rsidRDefault="00B57EAE" w:rsidP="00CC61D0">
      <w:pPr>
        <w:pStyle w:val="af8"/>
        <w:spacing w:line="312" w:lineRule="auto"/>
        <w:ind w:left="993"/>
        <w:jc w:val="both"/>
        <w:rPr>
          <w:lang w:val="ru-RU"/>
        </w:rPr>
      </w:pPr>
    </w:p>
    <w:p w:rsidR="008404B2" w:rsidRPr="008404B2" w:rsidRDefault="008404B2" w:rsidP="00CC61D0">
      <w:pPr>
        <w:pStyle w:val="af8"/>
        <w:spacing w:line="312" w:lineRule="auto"/>
        <w:ind w:left="993"/>
        <w:jc w:val="both"/>
        <w:rPr>
          <w:lang w:val="ru-RU"/>
        </w:rPr>
      </w:pPr>
    </w:p>
    <w:sectPr w:rsidR="008404B2" w:rsidRPr="008404B2" w:rsidSect="00B74483">
      <w:footerReference w:type="default" r:id="rId9"/>
      <w:pgSz w:w="11906" w:h="16838" w:code="9"/>
      <w:pgMar w:top="709" w:right="1077" w:bottom="1440" w:left="1077" w:header="709" w:footer="709" w:gutter="2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A20" w:rsidRDefault="00BB7A20" w:rsidP="002A68B3">
      <w:r>
        <w:separator/>
      </w:r>
    </w:p>
  </w:endnote>
  <w:endnote w:type="continuationSeparator" w:id="0">
    <w:p w:rsidR="00BB7A20" w:rsidRDefault="00BB7A20" w:rsidP="002A6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7C7" w:rsidRDefault="007B27C7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BF5FF3">
      <w:rPr>
        <w:noProof/>
      </w:rPr>
      <w:t>2</w:t>
    </w:r>
    <w:r>
      <w:fldChar w:fldCharType="end"/>
    </w:r>
  </w:p>
  <w:p w:rsidR="007B27C7" w:rsidRDefault="007B27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A20" w:rsidRDefault="00BB7A20" w:rsidP="002A68B3">
      <w:r>
        <w:separator/>
      </w:r>
    </w:p>
  </w:footnote>
  <w:footnote w:type="continuationSeparator" w:id="0">
    <w:p w:rsidR="00BB7A20" w:rsidRDefault="00BB7A20" w:rsidP="002A6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D3C"/>
    <w:multiLevelType w:val="multilevel"/>
    <w:tmpl w:val="BEE039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129634C0"/>
    <w:multiLevelType w:val="multilevel"/>
    <w:tmpl w:val="633A2FA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147E63C3"/>
    <w:multiLevelType w:val="hybridMultilevel"/>
    <w:tmpl w:val="029C630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A10E01"/>
    <w:multiLevelType w:val="hybridMultilevel"/>
    <w:tmpl w:val="C1B6F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162A6"/>
    <w:multiLevelType w:val="hybridMultilevel"/>
    <w:tmpl w:val="6EE6F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51E83"/>
    <w:multiLevelType w:val="hybridMultilevel"/>
    <w:tmpl w:val="606A5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3589D"/>
    <w:multiLevelType w:val="hybridMultilevel"/>
    <w:tmpl w:val="A2645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1817CD"/>
    <w:multiLevelType w:val="hybridMultilevel"/>
    <w:tmpl w:val="B128C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FD3EB9"/>
    <w:multiLevelType w:val="hybridMultilevel"/>
    <w:tmpl w:val="26FE40B6"/>
    <w:lvl w:ilvl="0" w:tplc="E1FC3D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8266D59"/>
    <w:multiLevelType w:val="hybridMultilevel"/>
    <w:tmpl w:val="A148D094"/>
    <w:lvl w:ilvl="0" w:tplc="7F347B98">
      <w:start w:val="1994"/>
      <w:numFmt w:val="bullet"/>
      <w:lvlText w:val="-"/>
      <w:lvlJc w:val="left"/>
      <w:pPr>
        <w:ind w:left="360" w:hanging="360"/>
      </w:pPr>
      <w:rPr>
        <w:rFonts w:ascii="Arial" w:eastAsia="Batang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96416FE"/>
    <w:multiLevelType w:val="hybridMultilevel"/>
    <w:tmpl w:val="9CF614A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9961DF0"/>
    <w:multiLevelType w:val="multilevel"/>
    <w:tmpl w:val="95124B1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>
    <w:nsid w:val="2EE006FA"/>
    <w:multiLevelType w:val="hybridMultilevel"/>
    <w:tmpl w:val="C1846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B33A5"/>
    <w:multiLevelType w:val="multilevel"/>
    <w:tmpl w:val="BEE039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>
    <w:nsid w:val="3F5A1600"/>
    <w:multiLevelType w:val="hybridMultilevel"/>
    <w:tmpl w:val="89AE3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24340E"/>
    <w:multiLevelType w:val="multilevel"/>
    <w:tmpl w:val="80665266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>
    <w:nsid w:val="46E2037D"/>
    <w:multiLevelType w:val="hybridMultilevel"/>
    <w:tmpl w:val="E474B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2310E"/>
    <w:multiLevelType w:val="hybridMultilevel"/>
    <w:tmpl w:val="597C7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A572F7"/>
    <w:multiLevelType w:val="multilevel"/>
    <w:tmpl w:val="E980895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>
    <w:nsid w:val="4DF152E3"/>
    <w:multiLevelType w:val="multilevel"/>
    <w:tmpl w:val="3DE4C6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>
    <w:nsid w:val="555B4AED"/>
    <w:multiLevelType w:val="hybridMultilevel"/>
    <w:tmpl w:val="5F36F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265C0B"/>
    <w:multiLevelType w:val="hybridMultilevel"/>
    <w:tmpl w:val="BE14A2C2"/>
    <w:lvl w:ilvl="0" w:tplc="17C2F32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03D4FE3"/>
    <w:multiLevelType w:val="hybridMultilevel"/>
    <w:tmpl w:val="FD3A3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9F3D7A"/>
    <w:multiLevelType w:val="hybridMultilevel"/>
    <w:tmpl w:val="482C3F56"/>
    <w:lvl w:ilvl="0" w:tplc="EB247B0C">
      <w:start w:val="1"/>
      <w:numFmt w:val="bullet"/>
      <w:lvlText w:val="-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40121F9"/>
    <w:multiLevelType w:val="hybridMultilevel"/>
    <w:tmpl w:val="F8E63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4743DC"/>
    <w:multiLevelType w:val="multilevel"/>
    <w:tmpl w:val="4F84E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>
    <w:nsid w:val="791B477C"/>
    <w:multiLevelType w:val="hybridMultilevel"/>
    <w:tmpl w:val="E1C61462"/>
    <w:lvl w:ilvl="0" w:tplc="B5BA30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A4D1C41"/>
    <w:multiLevelType w:val="hybridMultilevel"/>
    <w:tmpl w:val="57B66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D47DCE"/>
    <w:multiLevelType w:val="multilevel"/>
    <w:tmpl w:val="E6001B3A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9">
    <w:nsid w:val="7F1F2D1C"/>
    <w:multiLevelType w:val="hybridMultilevel"/>
    <w:tmpl w:val="797051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13"/>
  </w:num>
  <w:num w:numId="4">
    <w:abstractNumId w:val="28"/>
  </w:num>
  <w:num w:numId="5">
    <w:abstractNumId w:val="14"/>
  </w:num>
  <w:num w:numId="6">
    <w:abstractNumId w:val="11"/>
  </w:num>
  <w:num w:numId="7">
    <w:abstractNumId w:val="17"/>
  </w:num>
  <w:num w:numId="8">
    <w:abstractNumId w:val="1"/>
  </w:num>
  <w:num w:numId="9">
    <w:abstractNumId w:val="18"/>
  </w:num>
  <w:num w:numId="10">
    <w:abstractNumId w:val="12"/>
  </w:num>
  <w:num w:numId="11">
    <w:abstractNumId w:val="24"/>
  </w:num>
  <w:num w:numId="12">
    <w:abstractNumId w:val="19"/>
  </w:num>
  <w:num w:numId="13">
    <w:abstractNumId w:val="20"/>
  </w:num>
  <w:num w:numId="14">
    <w:abstractNumId w:val="4"/>
  </w:num>
  <w:num w:numId="15">
    <w:abstractNumId w:val="7"/>
  </w:num>
  <w:num w:numId="16">
    <w:abstractNumId w:val="0"/>
  </w:num>
  <w:num w:numId="17">
    <w:abstractNumId w:val="22"/>
  </w:num>
  <w:num w:numId="18">
    <w:abstractNumId w:val="27"/>
  </w:num>
  <w:num w:numId="19">
    <w:abstractNumId w:val="15"/>
  </w:num>
  <w:num w:numId="20">
    <w:abstractNumId w:val="8"/>
  </w:num>
  <w:num w:numId="21">
    <w:abstractNumId w:val="10"/>
  </w:num>
  <w:num w:numId="22">
    <w:abstractNumId w:val="3"/>
  </w:num>
  <w:num w:numId="23">
    <w:abstractNumId w:val="3"/>
  </w:num>
  <w:num w:numId="24">
    <w:abstractNumId w:val="26"/>
  </w:num>
  <w:num w:numId="25">
    <w:abstractNumId w:val="6"/>
  </w:num>
  <w:num w:numId="26">
    <w:abstractNumId w:val="5"/>
  </w:num>
  <w:num w:numId="27">
    <w:abstractNumId w:val="23"/>
  </w:num>
  <w:num w:numId="28">
    <w:abstractNumId w:val="2"/>
  </w:num>
  <w:num w:numId="29">
    <w:abstractNumId w:val="9"/>
  </w:num>
  <w:num w:numId="30">
    <w:abstractNumId w:val="2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D4"/>
    <w:rsid w:val="000002E6"/>
    <w:rsid w:val="00000C05"/>
    <w:rsid w:val="0001023D"/>
    <w:rsid w:val="0002312A"/>
    <w:rsid w:val="0003248F"/>
    <w:rsid w:val="0004428D"/>
    <w:rsid w:val="000461A5"/>
    <w:rsid w:val="000470AB"/>
    <w:rsid w:val="00050FF8"/>
    <w:rsid w:val="00062746"/>
    <w:rsid w:val="00063B70"/>
    <w:rsid w:val="000675C5"/>
    <w:rsid w:val="0007709F"/>
    <w:rsid w:val="00080B6C"/>
    <w:rsid w:val="00093F8F"/>
    <w:rsid w:val="00096E27"/>
    <w:rsid w:val="000A491E"/>
    <w:rsid w:val="000B02D8"/>
    <w:rsid w:val="000B0837"/>
    <w:rsid w:val="000C4A28"/>
    <w:rsid w:val="000C6B27"/>
    <w:rsid w:val="000E002A"/>
    <w:rsid w:val="000E09C7"/>
    <w:rsid w:val="000E0EFF"/>
    <w:rsid w:val="000E4866"/>
    <w:rsid w:val="000F0E61"/>
    <w:rsid w:val="000F696E"/>
    <w:rsid w:val="00100E1D"/>
    <w:rsid w:val="00115D88"/>
    <w:rsid w:val="001351ED"/>
    <w:rsid w:val="00143C55"/>
    <w:rsid w:val="00154796"/>
    <w:rsid w:val="001604C1"/>
    <w:rsid w:val="001707BB"/>
    <w:rsid w:val="00174BFC"/>
    <w:rsid w:val="001769B3"/>
    <w:rsid w:val="001807F6"/>
    <w:rsid w:val="001818BA"/>
    <w:rsid w:val="00184321"/>
    <w:rsid w:val="00185C0D"/>
    <w:rsid w:val="00192B9C"/>
    <w:rsid w:val="00193580"/>
    <w:rsid w:val="00195450"/>
    <w:rsid w:val="001A176B"/>
    <w:rsid w:val="001A275C"/>
    <w:rsid w:val="001A32B2"/>
    <w:rsid w:val="001B2992"/>
    <w:rsid w:val="001B4C5D"/>
    <w:rsid w:val="001C2B52"/>
    <w:rsid w:val="001C4C23"/>
    <w:rsid w:val="001E0D79"/>
    <w:rsid w:val="001E1D8B"/>
    <w:rsid w:val="001E22AE"/>
    <w:rsid w:val="001E3162"/>
    <w:rsid w:val="001E393C"/>
    <w:rsid w:val="00214D45"/>
    <w:rsid w:val="002176B5"/>
    <w:rsid w:val="002232BD"/>
    <w:rsid w:val="002253B5"/>
    <w:rsid w:val="00234FF0"/>
    <w:rsid w:val="00240241"/>
    <w:rsid w:val="002405BA"/>
    <w:rsid w:val="0024100B"/>
    <w:rsid w:val="0024759D"/>
    <w:rsid w:val="00254F1D"/>
    <w:rsid w:val="00262E12"/>
    <w:rsid w:val="002753C5"/>
    <w:rsid w:val="00280B37"/>
    <w:rsid w:val="00282FF1"/>
    <w:rsid w:val="0028479C"/>
    <w:rsid w:val="0028795D"/>
    <w:rsid w:val="002963F8"/>
    <w:rsid w:val="00297D23"/>
    <w:rsid w:val="002A68B3"/>
    <w:rsid w:val="002A783B"/>
    <w:rsid w:val="002B045E"/>
    <w:rsid w:val="002B1275"/>
    <w:rsid w:val="002B68BD"/>
    <w:rsid w:val="002C0447"/>
    <w:rsid w:val="002D6FF6"/>
    <w:rsid w:val="002E792C"/>
    <w:rsid w:val="002F6E8D"/>
    <w:rsid w:val="0030183C"/>
    <w:rsid w:val="00306154"/>
    <w:rsid w:val="00314083"/>
    <w:rsid w:val="0032212F"/>
    <w:rsid w:val="003508F3"/>
    <w:rsid w:val="00355245"/>
    <w:rsid w:val="00360C75"/>
    <w:rsid w:val="00377A95"/>
    <w:rsid w:val="003B20B0"/>
    <w:rsid w:val="003B3DF7"/>
    <w:rsid w:val="003D3AF2"/>
    <w:rsid w:val="003E0E82"/>
    <w:rsid w:val="003E21FF"/>
    <w:rsid w:val="003E37B8"/>
    <w:rsid w:val="003F161C"/>
    <w:rsid w:val="003F7614"/>
    <w:rsid w:val="0040005B"/>
    <w:rsid w:val="004005FF"/>
    <w:rsid w:val="00401D74"/>
    <w:rsid w:val="004035DE"/>
    <w:rsid w:val="00416A16"/>
    <w:rsid w:val="00420AEC"/>
    <w:rsid w:val="004330DF"/>
    <w:rsid w:val="004356CB"/>
    <w:rsid w:val="004376AD"/>
    <w:rsid w:val="00445B34"/>
    <w:rsid w:val="00460856"/>
    <w:rsid w:val="00461BAD"/>
    <w:rsid w:val="004647E3"/>
    <w:rsid w:val="004838F1"/>
    <w:rsid w:val="00485B7F"/>
    <w:rsid w:val="00486B28"/>
    <w:rsid w:val="00487B90"/>
    <w:rsid w:val="00491A38"/>
    <w:rsid w:val="00495B32"/>
    <w:rsid w:val="00495DE7"/>
    <w:rsid w:val="004A355D"/>
    <w:rsid w:val="004A60DA"/>
    <w:rsid w:val="004A7CDA"/>
    <w:rsid w:val="004B358A"/>
    <w:rsid w:val="004B36B3"/>
    <w:rsid w:val="004B616A"/>
    <w:rsid w:val="004B6412"/>
    <w:rsid w:val="004B7ADD"/>
    <w:rsid w:val="004C0937"/>
    <w:rsid w:val="004C2A3A"/>
    <w:rsid w:val="004C3A49"/>
    <w:rsid w:val="004E0B4D"/>
    <w:rsid w:val="004E4F25"/>
    <w:rsid w:val="004E62C8"/>
    <w:rsid w:val="004E76B1"/>
    <w:rsid w:val="004F44A8"/>
    <w:rsid w:val="0050199C"/>
    <w:rsid w:val="0050306A"/>
    <w:rsid w:val="005161FD"/>
    <w:rsid w:val="00534375"/>
    <w:rsid w:val="00542426"/>
    <w:rsid w:val="00551ECF"/>
    <w:rsid w:val="00551F5F"/>
    <w:rsid w:val="00552E5D"/>
    <w:rsid w:val="0055343C"/>
    <w:rsid w:val="005610BC"/>
    <w:rsid w:val="00564725"/>
    <w:rsid w:val="00571551"/>
    <w:rsid w:val="005837BB"/>
    <w:rsid w:val="00584A7D"/>
    <w:rsid w:val="00586D61"/>
    <w:rsid w:val="00586DF9"/>
    <w:rsid w:val="00591B6B"/>
    <w:rsid w:val="005A3AF2"/>
    <w:rsid w:val="005B3A44"/>
    <w:rsid w:val="005B5121"/>
    <w:rsid w:val="005C14CA"/>
    <w:rsid w:val="005C194A"/>
    <w:rsid w:val="005C538E"/>
    <w:rsid w:val="005C6BDE"/>
    <w:rsid w:val="005D0B84"/>
    <w:rsid w:val="005D13D5"/>
    <w:rsid w:val="005D44A4"/>
    <w:rsid w:val="005E64DC"/>
    <w:rsid w:val="005F2BF3"/>
    <w:rsid w:val="00602955"/>
    <w:rsid w:val="0061101E"/>
    <w:rsid w:val="006127B5"/>
    <w:rsid w:val="00614C73"/>
    <w:rsid w:val="0061574D"/>
    <w:rsid w:val="006212D8"/>
    <w:rsid w:val="0064580A"/>
    <w:rsid w:val="006473DE"/>
    <w:rsid w:val="00651626"/>
    <w:rsid w:val="0065197E"/>
    <w:rsid w:val="006520C2"/>
    <w:rsid w:val="00653529"/>
    <w:rsid w:val="0066484E"/>
    <w:rsid w:val="00695EE6"/>
    <w:rsid w:val="006A177D"/>
    <w:rsid w:val="006A63D3"/>
    <w:rsid w:val="006B23D3"/>
    <w:rsid w:val="006B5A30"/>
    <w:rsid w:val="006D7227"/>
    <w:rsid w:val="006F4319"/>
    <w:rsid w:val="006F5D01"/>
    <w:rsid w:val="0071001E"/>
    <w:rsid w:val="0071263D"/>
    <w:rsid w:val="0071284D"/>
    <w:rsid w:val="00715454"/>
    <w:rsid w:val="007257EC"/>
    <w:rsid w:val="0073181A"/>
    <w:rsid w:val="007466F8"/>
    <w:rsid w:val="0075199E"/>
    <w:rsid w:val="00754AFD"/>
    <w:rsid w:val="00763B88"/>
    <w:rsid w:val="00764CC3"/>
    <w:rsid w:val="00770D19"/>
    <w:rsid w:val="00782595"/>
    <w:rsid w:val="007945E3"/>
    <w:rsid w:val="007A0257"/>
    <w:rsid w:val="007B27C7"/>
    <w:rsid w:val="007B3109"/>
    <w:rsid w:val="007B479A"/>
    <w:rsid w:val="007B48CC"/>
    <w:rsid w:val="007C7FC1"/>
    <w:rsid w:val="007D7F56"/>
    <w:rsid w:val="007E0801"/>
    <w:rsid w:val="007E4260"/>
    <w:rsid w:val="007E627B"/>
    <w:rsid w:val="007E6F40"/>
    <w:rsid w:val="007E71B3"/>
    <w:rsid w:val="008026E3"/>
    <w:rsid w:val="00806A06"/>
    <w:rsid w:val="00813954"/>
    <w:rsid w:val="00825347"/>
    <w:rsid w:val="00826C75"/>
    <w:rsid w:val="00826D30"/>
    <w:rsid w:val="008316D6"/>
    <w:rsid w:val="0083245D"/>
    <w:rsid w:val="008404B2"/>
    <w:rsid w:val="00846899"/>
    <w:rsid w:val="0084736E"/>
    <w:rsid w:val="00847441"/>
    <w:rsid w:val="0085382C"/>
    <w:rsid w:val="00867A36"/>
    <w:rsid w:val="00867E2F"/>
    <w:rsid w:val="0087356E"/>
    <w:rsid w:val="00874113"/>
    <w:rsid w:val="00876633"/>
    <w:rsid w:val="00877DBF"/>
    <w:rsid w:val="00883061"/>
    <w:rsid w:val="00885113"/>
    <w:rsid w:val="0089135D"/>
    <w:rsid w:val="00891F2C"/>
    <w:rsid w:val="008920A7"/>
    <w:rsid w:val="00892AC9"/>
    <w:rsid w:val="00893F25"/>
    <w:rsid w:val="0089487A"/>
    <w:rsid w:val="008A16A2"/>
    <w:rsid w:val="008B45FD"/>
    <w:rsid w:val="008B69E0"/>
    <w:rsid w:val="008B7C27"/>
    <w:rsid w:val="008C0D0C"/>
    <w:rsid w:val="008C4B46"/>
    <w:rsid w:val="008C5E1E"/>
    <w:rsid w:val="008D30B0"/>
    <w:rsid w:val="008E364D"/>
    <w:rsid w:val="008E42BE"/>
    <w:rsid w:val="008F3281"/>
    <w:rsid w:val="008F7A44"/>
    <w:rsid w:val="008F7C00"/>
    <w:rsid w:val="00902BC3"/>
    <w:rsid w:val="00905634"/>
    <w:rsid w:val="00910B18"/>
    <w:rsid w:val="00912E87"/>
    <w:rsid w:val="00915EF6"/>
    <w:rsid w:val="00926A74"/>
    <w:rsid w:val="00932B34"/>
    <w:rsid w:val="00934661"/>
    <w:rsid w:val="009347E0"/>
    <w:rsid w:val="00935B9F"/>
    <w:rsid w:val="009411A0"/>
    <w:rsid w:val="0095097B"/>
    <w:rsid w:val="0095099A"/>
    <w:rsid w:val="0095751F"/>
    <w:rsid w:val="00962F28"/>
    <w:rsid w:val="00963167"/>
    <w:rsid w:val="00963F4E"/>
    <w:rsid w:val="0096494D"/>
    <w:rsid w:val="00964C4A"/>
    <w:rsid w:val="00973615"/>
    <w:rsid w:val="00976929"/>
    <w:rsid w:val="00976B33"/>
    <w:rsid w:val="00977DD4"/>
    <w:rsid w:val="00980989"/>
    <w:rsid w:val="0098477C"/>
    <w:rsid w:val="00993AE6"/>
    <w:rsid w:val="0099430A"/>
    <w:rsid w:val="00996A08"/>
    <w:rsid w:val="009A56B5"/>
    <w:rsid w:val="009A64FF"/>
    <w:rsid w:val="009C56E8"/>
    <w:rsid w:val="009C56F3"/>
    <w:rsid w:val="009D2299"/>
    <w:rsid w:val="009D2B55"/>
    <w:rsid w:val="009E0B11"/>
    <w:rsid w:val="009E3E34"/>
    <w:rsid w:val="009E6727"/>
    <w:rsid w:val="009E7F73"/>
    <w:rsid w:val="009F3D15"/>
    <w:rsid w:val="00A12018"/>
    <w:rsid w:val="00A14279"/>
    <w:rsid w:val="00A2257B"/>
    <w:rsid w:val="00A269E1"/>
    <w:rsid w:val="00A3075D"/>
    <w:rsid w:val="00A46C66"/>
    <w:rsid w:val="00A46EAC"/>
    <w:rsid w:val="00A626D4"/>
    <w:rsid w:val="00A642F4"/>
    <w:rsid w:val="00A64F4E"/>
    <w:rsid w:val="00A673B1"/>
    <w:rsid w:val="00A81239"/>
    <w:rsid w:val="00A83167"/>
    <w:rsid w:val="00A84CA1"/>
    <w:rsid w:val="00A865D7"/>
    <w:rsid w:val="00A9267A"/>
    <w:rsid w:val="00A96134"/>
    <w:rsid w:val="00AA33D7"/>
    <w:rsid w:val="00AA4EED"/>
    <w:rsid w:val="00AB3ABE"/>
    <w:rsid w:val="00AB6648"/>
    <w:rsid w:val="00AD00A8"/>
    <w:rsid w:val="00AD322C"/>
    <w:rsid w:val="00AE54A8"/>
    <w:rsid w:val="00AF216D"/>
    <w:rsid w:val="00AF3BB2"/>
    <w:rsid w:val="00AF4B9C"/>
    <w:rsid w:val="00B006D0"/>
    <w:rsid w:val="00B12969"/>
    <w:rsid w:val="00B23454"/>
    <w:rsid w:val="00B24A27"/>
    <w:rsid w:val="00B250ED"/>
    <w:rsid w:val="00B26C29"/>
    <w:rsid w:val="00B2731E"/>
    <w:rsid w:val="00B348CC"/>
    <w:rsid w:val="00B365E6"/>
    <w:rsid w:val="00B45A33"/>
    <w:rsid w:val="00B46CF0"/>
    <w:rsid w:val="00B52877"/>
    <w:rsid w:val="00B53F83"/>
    <w:rsid w:val="00B55876"/>
    <w:rsid w:val="00B57781"/>
    <w:rsid w:val="00B57EAE"/>
    <w:rsid w:val="00B60F6A"/>
    <w:rsid w:val="00B670A8"/>
    <w:rsid w:val="00B74483"/>
    <w:rsid w:val="00B75133"/>
    <w:rsid w:val="00B75B2E"/>
    <w:rsid w:val="00B87717"/>
    <w:rsid w:val="00B92DC2"/>
    <w:rsid w:val="00B9540E"/>
    <w:rsid w:val="00B966ED"/>
    <w:rsid w:val="00BA1EEB"/>
    <w:rsid w:val="00BA4BCA"/>
    <w:rsid w:val="00BB1E40"/>
    <w:rsid w:val="00BB5A89"/>
    <w:rsid w:val="00BB7A20"/>
    <w:rsid w:val="00BC6A6D"/>
    <w:rsid w:val="00BD25BB"/>
    <w:rsid w:val="00BD6EF5"/>
    <w:rsid w:val="00BE18B4"/>
    <w:rsid w:val="00BE5744"/>
    <w:rsid w:val="00BE7F43"/>
    <w:rsid w:val="00BF5FF3"/>
    <w:rsid w:val="00C01B09"/>
    <w:rsid w:val="00C0379C"/>
    <w:rsid w:val="00C12DAC"/>
    <w:rsid w:val="00C159C7"/>
    <w:rsid w:val="00C15EDD"/>
    <w:rsid w:val="00C26DAF"/>
    <w:rsid w:val="00C328DA"/>
    <w:rsid w:val="00C32F9D"/>
    <w:rsid w:val="00C37D08"/>
    <w:rsid w:val="00C4507F"/>
    <w:rsid w:val="00C47611"/>
    <w:rsid w:val="00C574A7"/>
    <w:rsid w:val="00C60F35"/>
    <w:rsid w:val="00C6610E"/>
    <w:rsid w:val="00C672B9"/>
    <w:rsid w:val="00C67B92"/>
    <w:rsid w:val="00C71BFF"/>
    <w:rsid w:val="00C804AF"/>
    <w:rsid w:val="00C80A2E"/>
    <w:rsid w:val="00C81090"/>
    <w:rsid w:val="00C92012"/>
    <w:rsid w:val="00C97FEF"/>
    <w:rsid w:val="00CB4D52"/>
    <w:rsid w:val="00CC0F3A"/>
    <w:rsid w:val="00CC1285"/>
    <w:rsid w:val="00CC2A6D"/>
    <w:rsid w:val="00CC4669"/>
    <w:rsid w:val="00CC61D0"/>
    <w:rsid w:val="00CD2355"/>
    <w:rsid w:val="00CD4115"/>
    <w:rsid w:val="00CD4C72"/>
    <w:rsid w:val="00CE06B3"/>
    <w:rsid w:val="00CE0ACE"/>
    <w:rsid w:val="00CE3E90"/>
    <w:rsid w:val="00CE737C"/>
    <w:rsid w:val="00CF2280"/>
    <w:rsid w:val="00CF5A35"/>
    <w:rsid w:val="00D12A3C"/>
    <w:rsid w:val="00D1338E"/>
    <w:rsid w:val="00D1358E"/>
    <w:rsid w:val="00D2694A"/>
    <w:rsid w:val="00D31064"/>
    <w:rsid w:val="00D34C5F"/>
    <w:rsid w:val="00D35A82"/>
    <w:rsid w:val="00D35B2D"/>
    <w:rsid w:val="00D36C5E"/>
    <w:rsid w:val="00D451CF"/>
    <w:rsid w:val="00D459DB"/>
    <w:rsid w:val="00D558CD"/>
    <w:rsid w:val="00D55AD4"/>
    <w:rsid w:val="00D60E9A"/>
    <w:rsid w:val="00D6349D"/>
    <w:rsid w:val="00D6413F"/>
    <w:rsid w:val="00D716AB"/>
    <w:rsid w:val="00D75F9E"/>
    <w:rsid w:val="00D8237A"/>
    <w:rsid w:val="00D873B6"/>
    <w:rsid w:val="00D9149D"/>
    <w:rsid w:val="00D9382D"/>
    <w:rsid w:val="00D95D7D"/>
    <w:rsid w:val="00D9607B"/>
    <w:rsid w:val="00D96C55"/>
    <w:rsid w:val="00DA44B1"/>
    <w:rsid w:val="00DA4C32"/>
    <w:rsid w:val="00DA5C51"/>
    <w:rsid w:val="00DA63FD"/>
    <w:rsid w:val="00DB26CE"/>
    <w:rsid w:val="00DB4C24"/>
    <w:rsid w:val="00DB5EDB"/>
    <w:rsid w:val="00DC11BA"/>
    <w:rsid w:val="00DD00BD"/>
    <w:rsid w:val="00DD5BDF"/>
    <w:rsid w:val="00DE474B"/>
    <w:rsid w:val="00DF1863"/>
    <w:rsid w:val="00DF5B56"/>
    <w:rsid w:val="00E01994"/>
    <w:rsid w:val="00E03B21"/>
    <w:rsid w:val="00E07BBC"/>
    <w:rsid w:val="00E14005"/>
    <w:rsid w:val="00E14414"/>
    <w:rsid w:val="00E16583"/>
    <w:rsid w:val="00E203CE"/>
    <w:rsid w:val="00E20A98"/>
    <w:rsid w:val="00E214FA"/>
    <w:rsid w:val="00E24E14"/>
    <w:rsid w:val="00E31A63"/>
    <w:rsid w:val="00E35711"/>
    <w:rsid w:val="00E35786"/>
    <w:rsid w:val="00E365C4"/>
    <w:rsid w:val="00E3665E"/>
    <w:rsid w:val="00E377DC"/>
    <w:rsid w:val="00E46A38"/>
    <w:rsid w:val="00E51FE3"/>
    <w:rsid w:val="00E57A41"/>
    <w:rsid w:val="00E61930"/>
    <w:rsid w:val="00E652F5"/>
    <w:rsid w:val="00E65474"/>
    <w:rsid w:val="00E7168E"/>
    <w:rsid w:val="00E71D0D"/>
    <w:rsid w:val="00E805A6"/>
    <w:rsid w:val="00E95B43"/>
    <w:rsid w:val="00EA197C"/>
    <w:rsid w:val="00EB13BA"/>
    <w:rsid w:val="00ED00C9"/>
    <w:rsid w:val="00ED6B97"/>
    <w:rsid w:val="00EF1B9E"/>
    <w:rsid w:val="00EF1ECA"/>
    <w:rsid w:val="00EF474C"/>
    <w:rsid w:val="00EF527A"/>
    <w:rsid w:val="00F01E85"/>
    <w:rsid w:val="00F0397F"/>
    <w:rsid w:val="00F04B82"/>
    <w:rsid w:val="00F0542B"/>
    <w:rsid w:val="00F17C79"/>
    <w:rsid w:val="00F20851"/>
    <w:rsid w:val="00F270D8"/>
    <w:rsid w:val="00F31A85"/>
    <w:rsid w:val="00F35E21"/>
    <w:rsid w:val="00F458B9"/>
    <w:rsid w:val="00F57445"/>
    <w:rsid w:val="00F621FC"/>
    <w:rsid w:val="00F66907"/>
    <w:rsid w:val="00F70131"/>
    <w:rsid w:val="00F725CF"/>
    <w:rsid w:val="00F925EC"/>
    <w:rsid w:val="00F942F4"/>
    <w:rsid w:val="00F95F97"/>
    <w:rsid w:val="00FA2F8F"/>
    <w:rsid w:val="00FB4B6A"/>
    <w:rsid w:val="00FC0775"/>
    <w:rsid w:val="00FC75C0"/>
    <w:rsid w:val="00FD1E29"/>
    <w:rsid w:val="00FE2ADE"/>
    <w:rsid w:val="00FF167F"/>
    <w:rsid w:val="00FF5E11"/>
    <w:rsid w:val="00FF5E46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3D"/>
    <w:pPr>
      <w:jc w:val="both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A5C5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DA5C5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DA5C5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Table-Normal,RSHB_Table-Normal,Bullet_IRAO,Мой Список,AC List 01,Подпись рисунка,List Paragraph1"/>
    <w:basedOn w:val="a"/>
    <w:link w:val="a4"/>
    <w:uiPriority w:val="34"/>
    <w:qFormat/>
    <w:rsid w:val="0001023D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DA5C5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DA5C5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a5">
    <w:name w:val="ЗнакКурсив"/>
    <w:rsid w:val="00DA5C51"/>
    <w:rPr>
      <w:i/>
      <w:iCs/>
      <w:lang w:val="ru-RU"/>
    </w:rPr>
  </w:style>
  <w:style w:type="character" w:customStyle="1" w:styleId="30">
    <w:name w:val="Заголовок 3 Знак"/>
    <w:link w:val="3"/>
    <w:uiPriority w:val="9"/>
    <w:rsid w:val="00DA5C51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6">
    <w:name w:val="header"/>
    <w:basedOn w:val="a"/>
    <w:link w:val="a7"/>
    <w:uiPriority w:val="99"/>
    <w:unhideWhenUsed/>
    <w:rsid w:val="002A68B3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Верхний колонтитул Знак"/>
    <w:link w:val="a6"/>
    <w:uiPriority w:val="99"/>
    <w:rsid w:val="002A68B3"/>
    <w:rPr>
      <w:sz w:val="24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2A68B3"/>
    <w:pPr>
      <w:tabs>
        <w:tab w:val="center" w:pos="4677"/>
        <w:tab w:val="right" w:pos="9355"/>
      </w:tabs>
    </w:pPr>
    <w:rPr>
      <w:lang w:val="x-none"/>
    </w:rPr>
  </w:style>
  <w:style w:type="character" w:customStyle="1" w:styleId="a9">
    <w:name w:val="Нижний колонтитул Знак"/>
    <w:link w:val="a8"/>
    <w:uiPriority w:val="99"/>
    <w:rsid w:val="002A68B3"/>
    <w:rPr>
      <w:sz w:val="24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CC0F3A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0F3A"/>
  </w:style>
  <w:style w:type="paragraph" w:styleId="21">
    <w:name w:val="toc 2"/>
    <w:basedOn w:val="a"/>
    <w:next w:val="a"/>
    <w:autoRedefine/>
    <w:uiPriority w:val="39"/>
    <w:unhideWhenUsed/>
    <w:rsid w:val="00CC0F3A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C0F3A"/>
    <w:pPr>
      <w:ind w:left="480"/>
    </w:pPr>
  </w:style>
  <w:style w:type="character" w:styleId="ab">
    <w:name w:val="Hyperlink"/>
    <w:uiPriority w:val="99"/>
    <w:unhideWhenUsed/>
    <w:rsid w:val="00CC0F3A"/>
    <w:rPr>
      <w:color w:val="0000FF"/>
      <w:u w:val="single"/>
    </w:rPr>
  </w:style>
  <w:style w:type="paragraph" w:styleId="ac">
    <w:name w:val="annotation text"/>
    <w:basedOn w:val="a"/>
    <w:link w:val="ad"/>
    <w:uiPriority w:val="99"/>
    <w:semiHidden/>
    <w:rsid w:val="005F2BF3"/>
    <w:pPr>
      <w:jc w:val="left"/>
    </w:pPr>
    <w:rPr>
      <w:rFonts w:eastAsia="Times New Roman"/>
      <w:sz w:val="20"/>
      <w:szCs w:val="20"/>
      <w:lang w:val="x-none" w:eastAsia="x-none"/>
    </w:rPr>
  </w:style>
  <w:style w:type="character" w:customStyle="1" w:styleId="ad">
    <w:name w:val="Текст примечания Знак"/>
    <w:link w:val="ac"/>
    <w:uiPriority w:val="99"/>
    <w:semiHidden/>
    <w:rsid w:val="005F2BF3"/>
    <w:rPr>
      <w:rFonts w:eastAsia="Times New Roman"/>
    </w:rPr>
  </w:style>
  <w:style w:type="paragraph" w:styleId="ae">
    <w:name w:val="Balloon Text"/>
    <w:basedOn w:val="a"/>
    <w:link w:val="af"/>
    <w:uiPriority w:val="99"/>
    <w:semiHidden/>
    <w:unhideWhenUsed/>
    <w:rsid w:val="00EF1ECA"/>
    <w:rPr>
      <w:rFonts w:ascii="Tahoma" w:hAnsi="Tahoma"/>
      <w:sz w:val="16"/>
      <w:szCs w:val="16"/>
      <w:lang w:val="x-none"/>
    </w:rPr>
  </w:style>
  <w:style w:type="character" w:customStyle="1" w:styleId="af">
    <w:name w:val="Текст выноски Знак"/>
    <w:link w:val="ae"/>
    <w:uiPriority w:val="99"/>
    <w:semiHidden/>
    <w:rsid w:val="00EF1ECA"/>
    <w:rPr>
      <w:rFonts w:ascii="Tahoma" w:hAnsi="Tahoma" w:cs="Tahoma"/>
      <w:sz w:val="16"/>
      <w:szCs w:val="16"/>
      <w:lang w:eastAsia="en-US"/>
    </w:rPr>
  </w:style>
  <w:style w:type="character" w:styleId="af0">
    <w:name w:val="annotation reference"/>
    <w:uiPriority w:val="99"/>
    <w:semiHidden/>
    <w:unhideWhenUsed/>
    <w:rsid w:val="000B02D8"/>
    <w:rPr>
      <w:sz w:val="16"/>
      <w:szCs w:val="16"/>
    </w:rPr>
  </w:style>
  <w:style w:type="paragraph" w:styleId="af1">
    <w:name w:val="annotation subject"/>
    <w:basedOn w:val="ac"/>
    <w:next w:val="ac"/>
    <w:link w:val="af2"/>
    <w:uiPriority w:val="99"/>
    <w:semiHidden/>
    <w:unhideWhenUsed/>
    <w:rsid w:val="000B02D8"/>
    <w:pPr>
      <w:jc w:val="both"/>
    </w:pPr>
    <w:rPr>
      <w:b/>
      <w:bCs/>
      <w:lang w:eastAsia="en-US"/>
    </w:rPr>
  </w:style>
  <w:style w:type="character" w:customStyle="1" w:styleId="af2">
    <w:name w:val="Тема примечания Знак"/>
    <w:link w:val="af1"/>
    <w:uiPriority w:val="99"/>
    <w:semiHidden/>
    <w:rsid w:val="000B02D8"/>
    <w:rPr>
      <w:rFonts w:eastAsia="Times New Roman"/>
      <w:b/>
      <w:bCs/>
      <w:lang w:eastAsia="en-US"/>
    </w:rPr>
  </w:style>
  <w:style w:type="paragraph" w:styleId="af3">
    <w:name w:val="footnote text"/>
    <w:basedOn w:val="a"/>
    <w:link w:val="af4"/>
    <w:uiPriority w:val="99"/>
    <w:semiHidden/>
    <w:unhideWhenUsed/>
    <w:rsid w:val="00D31064"/>
    <w:rPr>
      <w:sz w:val="20"/>
      <w:szCs w:val="20"/>
      <w:lang w:val="x-none"/>
    </w:rPr>
  </w:style>
  <w:style w:type="character" w:customStyle="1" w:styleId="af4">
    <w:name w:val="Текст сноски Знак"/>
    <w:link w:val="af3"/>
    <w:uiPriority w:val="99"/>
    <w:semiHidden/>
    <w:rsid w:val="00D31064"/>
    <w:rPr>
      <w:lang w:eastAsia="en-US"/>
    </w:rPr>
  </w:style>
  <w:style w:type="character" w:styleId="af5">
    <w:name w:val="footnote reference"/>
    <w:uiPriority w:val="99"/>
    <w:semiHidden/>
    <w:unhideWhenUsed/>
    <w:rsid w:val="00D31064"/>
    <w:rPr>
      <w:vertAlign w:val="superscript"/>
    </w:rPr>
  </w:style>
  <w:style w:type="paragraph" w:customStyle="1" w:styleId="af6">
    <w:name w:val="меб_осн"/>
    <w:basedOn w:val="a"/>
    <w:rsid w:val="00ED6B97"/>
    <w:pPr>
      <w:ind w:firstLine="720"/>
    </w:pPr>
    <w:rPr>
      <w:rFonts w:ascii="Arial" w:eastAsia="Times New Roman" w:hAnsi="Arial"/>
      <w:szCs w:val="24"/>
      <w:lang w:eastAsia="ru-RU"/>
    </w:rPr>
  </w:style>
  <w:style w:type="paragraph" w:styleId="af7">
    <w:name w:val="Revision"/>
    <w:hidden/>
    <w:uiPriority w:val="99"/>
    <w:semiHidden/>
    <w:rsid w:val="00976929"/>
    <w:rPr>
      <w:sz w:val="24"/>
      <w:szCs w:val="22"/>
      <w:lang w:eastAsia="en-US"/>
    </w:rPr>
  </w:style>
  <w:style w:type="paragraph" w:styleId="af8">
    <w:name w:val="Body Text"/>
    <w:basedOn w:val="a"/>
    <w:link w:val="af9"/>
    <w:uiPriority w:val="99"/>
    <w:unhideWhenUsed/>
    <w:rsid w:val="00C4507F"/>
    <w:pPr>
      <w:spacing w:after="120" w:line="259" w:lineRule="auto"/>
      <w:jc w:val="left"/>
    </w:pPr>
    <w:rPr>
      <w:lang w:val="x-none"/>
    </w:rPr>
  </w:style>
  <w:style w:type="character" w:customStyle="1" w:styleId="af9">
    <w:name w:val="Основной текст Знак"/>
    <w:link w:val="af8"/>
    <w:uiPriority w:val="99"/>
    <w:rsid w:val="00C4507F"/>
    <w:rPr>
      <w:sz w:val="24"/>
      <w:szCs w:val="22"/>
      <w:lang w:val="x-none" w:eastAsia="en-US"/>
    </w:rPr>
  </w:style>
  <w:style w:type="character" w:customStyle="1" w:styleId="a4">
    <w:name w:val="Абзац списка Знак"/>
    <w:aliases w:val="Table-Normal Знак,RSHB_Table-Normal Знак,Bullet_IRAO Знак,Мой Список Знак,AC List 01 Знак,Подпись рисунка Знак,List Paragraph1 Знак"/>
    <w:link w:val="a3"/>
    <w:uiPriority w:val="34"/>
    <w:locked/>
    <w:rsid w:val="00B55876"/>
    <w:rPr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23D"/>
    <w:pPr>
      <w:jc w:val="both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A5C5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DA5C5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DA5C5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Table-Normal,RSHB_Table-Normal,Bullet_IRAO,Мой Список,AC List 01,Подпись рисунка,List Paragraph1"/>
    <w:basedOn w:val="a"/>
    <w:link w:val="a4"/>
    <w:uiPriority w:val="34"/>
    <w:qFormat/>
    <w:rsid w:val="0001023D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DA5C5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DA5C5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a5">
    <w:name w:val="ЗнакКурсив"/>
    <w:rsid w:val="00DA5C51"/>
    <w:rPr>
      <w:i/>
      <w:iCs/>
      <w:lang w:val="ru-RU"/>
    </w:rPr>
  </w:style>
  <w:style w:type="character" w:customStyle="1" w:styleId="30">
    <w:name w:val="Заголовок 3 Знак"/>
    <w:link w:val="3"/>
    <w:uiPriority w:val="9"/>
    <w:rsid w:val="00DA5C51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a6">
    <w:name w:val="header"/>
    <w:basedOn w:val="a"/>
    <w:link w:val="a7"/>
    <w:uiPriority w:val="99"/>
    <w:unhideWhenUsed/>
    <w:rsid w:val="002A68B3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Верхний колонтитул Знак"/>
    <w:link w:val="a6"/>
    <w:uiPriority w:val="99"/>
    <w:rsid w:val="002A68B3"/>
    <w:rPr>
      <w:sz w:val="24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2A68B3"/>
    <w:pPr>
      <w:tabs>
        <w:tab w:val="center" w:pos="4677"/>
        <w:tab w:val="right" w:pos="9355"/>
      </w:tabs>
    </w:pPr>
    <w:rPr>
      <w:lang w:val="x-none"/>
    </w:rPr>
  </w:style>
  <w:style w:type="character" w:customStyle="1" w:styleId="a9">
    <w:name w:val="Нижний колонтитул Знак"/>
    <w:link w:val="a8"/>
    <w:uiPriority w:val="99"/>
    <w:rsid w:val="002A68B3"/>
    <w:rPr>
      <w:sz w:val="24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CC0F3A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0F3A"/>
  </w:style>
  <w:style w:type="paragraph" w:styleId="21">
    <w:name w:val="toc 2"/>
    <w:basedOn w:val="a"/>
    <w:next w:val="a"/>
    <w:autoRedefine/>
    <w:uiPriority w:val="39"/>
    <w:unhideWhenUsed/>
    <w:rsid w:val="00CC0F3A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C0F3A"/>
    <w:pPr>
      <w:ind w:left="480"/>
    </w:pPr>
  </w:style>
  <w:style w:type="character" w:styleId="ab">
    <w:name w:val="Hyperlink"/>
    <w:uiPriority w:val="99"/>
    <w:unhideWhenUsed/>
    <w:rsid w:val="00CC0F3A"/>
    <w:rPr>
      <w:color w:val="0000FF"/>
      <w:u w:val="single"/>
    </w:rPr>
  </w:style>
  <w:style w:type="paragraph" w:styleId="ac">
    <w:name w:val="annotation text"/>
    <w:basedOn w:val="a"/>
    <w:link w:val="ad"/>
    <w:uiPriority w:val="99"/>
    <w:semiHidden/>
    <w:rsid w:val="005F2BF3"/>
    <w:pPr>
      <w:jc w:val="left"/>
    </w:pPr>
    <w:rPr>
      <w:rFonts w:eastAsia="Times New Roman"/>
      <w:sz w:val="20"/>
      <w:szCs w:val="20"/>
      <w:lang w:val="x-none" w:eastAsia="x-none"/>
    </w:rPr>
  </w:style>
  <w:style w:type="character" w:customStyle="1" w:styleId="ad">
    <w:name w:val="Текст примечания Знак"/>
    <w:link w:val="ac"/>
    <w:uiPriority w:val="99"/>
    <w:semiHidden/>
    <w:rsid w:val="005F2BF3"/>
    <w:rPr>
      <w:rFonts w:eastAsia="Times New Roman"/>
    </w:rPr>
  </w:style>
  <w:style w:type="paragraph" w:styleId="ae">
    <w:name w:val="Balloon Text"/>
    <w:basedOn w:val="a"/>
    <w:link w:val="af"/>
    <w:uiPriority w:val="99"/>
    <w:semiHidden/>
    <w:unhideWhenUsed/>
    <w:rsid w:val="00EF1ECA"/>
    <w:rPr>
      <w:rFonts w:ascii="Tahoma" w:hAnsi="Tahoma"/>
      <w:sz w:val="16"/>
      <w:szCs w:val="16"/>
      <w:lang w:val="x-none"/>
    </w:rPr>
  </w:style>
  <w:style w:type="character" w:customStyle="1" w:styleId="af">
    <w:name w:val="Текст выноски Знак"/>
    <w:link w:val="ae"/>
    <w:uiPriority w:val="99"/>
    <w:semiHidden/>
    <w:rsid w:val="00EF1ECA"/>
    <w:rPr>
      <w:rFonts w:ascii="Tahoma" w:hAnsi="Tahoma" w:cs="Tahoma"/>
      <w:sz w:val="16"/>
      <w:szCs w:val="16"/>
      <w:lang w:eastAsia="en-US"/>
    </w:rPr>
  </w:style>
  <w:style w:type="character" w:styleId="af0">
    <w:name w:val="annotation reference"/>
    <w:uiPriority w:val="99"/>
    <w:semiHidden/>
    <w:unhideWhenUsed/>
    <w:rsid w:val="000B02D8"/>
    <w:rPr>
      <w:sz w:val="16"/>
      <w:szCs w:val="16"/>
    </w:rPr>
  </w:style>
  <w:style w:type="paragraph" w:styleId="af1">
    <w:name w:val="annotation subject"/>
    <w:basedOn w:val="ac"/>
    <w:next w:val="ac"/>
    <w:link w:val="af2"/>
    <w:uiPriority w:val="99"/>
    <w:semiHidden/>
    <w:unhideWhenUsed/>
    <w:rsid w:val="000B02D8"/>
    <w:pPr>
      <w:jc w:val="both"/>
    </w:pPr>
    <w:rPr>
      <w:b/>
      <w:bCs/>
      <w:lang w:eastAsia="en-US"/>
    </w:rPr>
  </w:style>
  <w:style w:type="character" w:customStyle="1" w:styleId="af2">
    <w:name w:val="Тема примечания Знак"/>
    <w:link w:val="af1"/>
    <w:uiPriority w:val="99"/>
    <w:semiHidden/>
    <w:rsid w:val="000B02D8"/>
    <w:rPr>
      <w:rFonts w:eastAsia="Times New Roman"/>
      <w:b/>
      <w:bCs/>
      <w:lang w:eastAsia="en-US"/>
    </w:rPr>
  </w:style>
  <w:style w:type="paragraph" w:styleId="af3">
    <w:name w:val="footnote text"/>
    <w:basedOn w:val="a"/>
    <w:link w:val="af4"/>
    <w:uiPriority w:val="99"/>
    <w:semiHidden/>
    <w:unhideWhenUsed/>
    <w:rsid w:val="00D31064"/>
    <w:rPr>
      <w:sz w:val="20"/>
      <w:szCs w:val="20"/>
      <w:lang w:val="x-none"/>
    </w:rPr>
  </w:style>
  <w:style w:type="character" w:customStyle="1" w:styleId="af4">
    <w:name w:val="Текст сноски Знак"/>
    <w:link w:val="af3"/>
    <w:uiPriority w:val="99"/>
    <w:semiHidden/>
    <w:rsid w:val="00D31064"/>
    <w:rPr>
      <w:lang w:eastAsia="en-US"/>
    </w:rPr>
  </w:style>
  <w:style w:type="character" w:styleId="af5">
    <w:name w:val="footnote reference"/>
    <w:uiPriority w:val="99"/>
    <w:semiHidden/>
    <w:unhideWhenUsed/>
    <w:rsid w:val="00D31064"/>
    <w:rPr>
      <w:vertAlign w:val="superscript"/>
    </w:rPr>
  </w:style>
  <w:style w:type="paragraph" w:customStyle="1" w:styleId="af6">
    <w:name w:val="меб_осн"/>
    <w:basedOn w:val="a"/>
    <w:rsid w:val="00ED6B97"/>
    <w:pPr>
      <w:ind w:firstLine="720"/>
    </w:pPr>
    <w:rPr>
      <w:rFonts w:ascii="Arial" w:eastAsia="Times New Roman" w:hAnsi="Arial"/>
      <w:szCs w:val="24"/>
      <w:lang w:eastAsia="ru-RU"/>
    </w:rPr>
  </w:style>
  <w:style w:type="paragraph" w:styleId="af7">
    <w:name w:val="Revision"/>
    <w:hidden/>
    <w:uiPriority w:val="99"/>
    <w:semiHidden/>
    <w:rsid w:val="00976929"/>
    <w:rPr>
      <w:sz w:val="24"/>
      <w:szCs w:val="22"/>
      <w:lang w:eastAsia="en-US"/>
    </w:rPr>
  </w:style>
  <w:style w:type="paragraph" w:styleId="af8">
    <w:name w:val="Body Text"/>
    <w:basedOn w:val="a"/>
    <w:link w:val="af9"/>
    <w:uiPriority w:val="99"/>
    <w:unhideWhenUsed/>
    <w:rsid w:val="00C4507F"/>
    <w:pPr>
      <w:spacing w:after="120" w:line="259" w:lineRule="auto"/>
      <w:jc w:val="left"/>
    </w:pPr>
    <w:rPr>
      <w:lang w:val="x-none"/>
    </w:rPr>
  </w:style>
  <w:style w:type="character" w:customStyle="1" w:styleId="af9">
    <w:name w:val="Основной текст Знак"/>
    <w:link w:val="af8"/>
    <w:uiPriority w:val="99"/>
    <w:rsid w:val="00C4507F"/>
    <w:rPr>
      <w:sz w:val="24"/>
      <w:szCs w:val="22"/>
      <w:lang w:val="x-none" w:eastAsia="en-US"/>
    </w:rPr>
  </w:style>
  <w:style w:type="character" w:customStyle="1" w:styleId="a4">
    <w:name w:val="Абзац списка Знак"/>
    <w:aliases w:val="Table-Normal Знак,RSHB_Table-Normal Знак,Bullet_IRAO Знак,Мой Список Знак,AC List 01 Знак,Подпись рисунка Знак,List Paragraph1 Знак"/>
    <w:link w:val="a3"/>
    <w:uiPriority w:val="34"/>
    <w:locked/>
    <w:rsid w:val="00B55876"/>
    <w:rPr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1CBC7-30B1-429E-8DE1-A996FC4B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CBRF</Company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Ездаков В.Н.</dc:creator>
  <cp:lastModifiedBy>Kutilin Aleksandr</cp:lastModifiedBy>
  <cp:revision>2</cp:revision>
  <cp:lastPrinted>2015-04-02T09:37:00Z</cp:lastPrinted>
  <dcterms:created xsi:type="dcterms:W3CDTF">2016-06-30T13:06:00Z</dcterms:created>
  <dcterms:modified xsi:type="dcterms:W3CDTF">2016-06-30T13:06:00Z</dcterms:modified>
</cp:coreProperties>
</file>