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F74B4" w14:textId="77777777" w:rsidR="00EC0335" w:rsidRPr="00543DA4" w:rsidRDefault="00EC0335" w:rsidP="00EC0335">
      <w:pPr>
        <w:ind w:left="5103"/>
        <w:rPr>
          <w:noProof/>
          <w:color w:val="000000"/>
          <w:szCs w:val="24"/>
        </w:rPr>
      </w:pPr>
      <w:r w:rsidRPr="00543DA4">
        <w:rPr>
          <w:noProof/>
          <w:color w:val="000000"/>
          <w:szCs w:val="24"/>
        </w:rPr>
        <w:t>Приложение А</w:t>
      </w:r>
      <w:r>
        <w:rPr>
          <w:noProof/>
          <w:color w:val="000000"/>
          <w:szCs w:val="24"/>
        </w:rPr>
        <w:t>1.</w:t>
      </w:r>
      <w:r w:rsidRPr="00543DA4">
        <w:rPr>
          <w:noProof/>
          <w:color w:val="000000"/>
          <w:szCs w:val="24"/>
        </w:rPr>
        <w:t>33</w:t>
      </w:r>
    </w:p>
    <w:p w14:paraId="1D3D023F" w14:textId="77777777" w:rsidR="00EC0335" w:rsidRDefault="00EC0335" w:rsidP="00EC0335">
      <w:pPr>
        <w:ind w:left="5103"/>
        <w:rPr>
          <w:noProof/>
          <w:color w:val="000000"/>
          <w:szCs w:val="24"/>
        </w:rPr>
      </w:pPr>
      <w:r w:rsidRPr="00543DA4">
        <w:rPr>
          <w:noProof/>
          <w:color w:val="000000"/>
          <w:szCs w:val="24"/>
        </w:rPr>
        <w:t>к Порядку документирования при создании, развитии, тестировании, вводе в эксплуатацию, эксплуатации и</w:t>
      </w:r>
      <w:r>
        <w:rPr>
          <w:noProof/>
          <w:color w:val="000000"/>
          <w:szCs w:val="24"/>
        </w:rPr>
        <w:t> </w:t>
      </w:r>
      <w:r w:rsidRPr="00543DA4">
        <w:rPr>
          <w:noProof/>
          <w:color w:val="000000"/>
          <w:szCs w:val="24"/>
        </w:rPr>
        <w:t>сопровождении, выводе из эксплуатации компонентов информационно-телекоммуникационной системы Банка России</w:t>
      </w:r>
    </w:p>
    <w:p w14:paraId="488BF118" w14:textId="77777777" w:rsidR="00EC0335" w:rsidRDefault="00EC0335" w:rsidP="006D13BF">
      <w:pPr>
        <w:widowControl w:val="0"/>
        <w:suppressAutoHyphens/>
        <w:spacing w:line="360" w:lineRule="auto"/>
        <w:jc w:val="center"/>
        <w:rPr>
          <w:rFonts w:asciiTheme="minorHAnsi" w:hAnsiTheme="minorHAnsi"/>
          <w:b/>
          <w:caps/>
          <w:sz w:val="24"/>
          <w:szCs w:val="24"/>
        </w:rPr>
      </w:pPr>
    </w:p>
    <w:p w14:paraId="3BAD0720" w14:textId="77777777" w:rsidR="006D13BF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77F7358E" w14:textId="77777777" w:rsidR="00C6479A" w:rsidRDefault="00C6479A" w:rsidP="006D13BF">
      <w:pPr>
        <w:widowControl w:val="0"/>
        <w:suppressAutoHyphens/>
        <w:spacing w:line="360" w:lineRule="auto"/>
        <w:rPr>
          <w:sz w:val="28"/>
          <w:szCs w:val="28"/>
        </w:rPr>
      </w:pPr>
    </w:p>
    <w:p w14:paraId="61CE8E1B" w14:textId="77777777" w:rsidR="00A7610B" w:rsidRDefault="00A7610B" w:rsidP="006D13BF">
      <w:pPr>
        <w:widowControl w:val="0"/>
        <w:suppressAutoHyphens/>
        <w:spacing w:line="360" w:lineRule="auto"/>
        <w:rPr>
          <w:sz w:val="28"/>
          <w:szCs w:val="28"/>
        </w:rPr>
      </w:pPr>
    </w:p>
    <w:tbl>
      <w:tblPr>
        <w:tblW w:w="9498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A7610B" w:rsidRPr="00F91BCB" w14:paraId="5E6F9D37" w14:textId="77777777" w:rsidTr="00A7610B">
        <w:tc>
          <w:tcPr>
            <w:tcW w:w="4395" w:type="dxa"/>
          </w:tcPr>
          <w:p w14:paraId="4C2E9606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14:paraId="323E3374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536" w:type="dxa"/>
          </w:tcPr>
          <w:p w14:paraId="1748C9BA" w14:textId="77777777" w:rsidR="00A7610B" w:rsidRPr="00E94BE1" w:rsidRDefault="00A7610B" w:rsidP="00E94BE1">
            <w:pPr>
              <w:spacing w:line="360" w:lineRule="auto"/>
              <w:rPr>
                <w:noProof/>
                <w:color w:val="000000" w:themeColor="text1"/>
                <w:sz w:val="24"/>
                <w:szCs w:val="24"/>
              </w:rPr>
            </w:pPr>
            <w:r w:rsidRPr="00E94BE1">
              <w:rPr>
                <w:noProof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A7610B" w:rsidRPr="00F91BCB" w14:paraId="51AF0C7B" w14:textId="77777777" w:rsidTr="00E94BE1">
        <w:trPr>
          <w:trHeight w:val="1347"/>
        </w:trPr>
        <w:tc>
          <w:tcPr>
            <w:tcW w:w="4395" w:type="dxa"/>
          </w:tcPr>
          <w:p w14:paraId="7AEF2D1B" w14:textId="77777777" w:rsidR="00A7610B" w:rsidRPr="00F91BCB" w:rsidRDefault="00A7610B" w:rsidP="00553529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14:paraId="44A254C0" w14:textId="77777777" w:rsidR="00A7610B" w:rsidRPr="00E94BE1" w:rsidRDefault="00A7610B" w:rsidP="00DF2697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29A31FA" w14:textId="77777777" w:rsidR="00A7610B" w:rsidRPr="00E94BE1" w:rsidRDefault="00E94BE1" w:rsidP="00DF2697">
            <w:pPr>
              <w:spacing w:after="120"/>
              <w:rPr>
                <w:noProof/>
                <w:color w:val="000000"/>
                <w:sz w:val="24"/>
                <w:szCs w:val="24"/>
              </w:rPr>
            </w:pPr>
            <w:r w:rsidRPr="00E94BE1">
              <w:rPr>
                <w:noProof/>
                <w:color w:val="000000"/>
                <w:sz w:val="24"/>
                <w:szCs w:val="24"/>
              </w:rPr>
              <w:t>Директор Департамента информационных технологий</w:t>
            </w:r>
          </w:p>
          <w:p w14:paraId="107C10B3" w14:textId="77777777" w:rsidR="00553529" w:rsidRPr="00E94BE1" w:rsidRDefault="00E94BE1" w:rsidP="00553529">
            <w:pPr>
              <w:spacing w:before="120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____________</w:t>
            </w:r>
            <w:r w:rsidR="00553529" w:rsidRPr="00E94BE1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E94BE1">
              <w:rPr>
                <w:noProof/>
                <w:color w:val="000000" w:themeColor="text1"/>
                <w:sz w:val="24"/>
                <w:szCs w:val="24"/>
              </w:rPr>
              <w:t>З.Н. Кахруманова</w:t>
            </w:r>
          </w:p>
          <w:p w14:paraId="02996472" w14:textId="77777777" w:rsidR="00A7610B" w:rsidRPr="00E94BE1" w:rsidRDefault="00A7610B" w:rsidP="00553529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E94BE1">
              <w:rPr>
                <w:rFonts w:cs="Arial"/>
                <w:noProof/>
                <w:color w:val="000000" w:themeColor="text1"/>
                <w:sz w:val="24"/>
                <w:szCs w:val="24"/>
              </w:rPr>
              <w:t>«__</w:t>
            </w:r>
            <w:r w:rsidR="00E94BE1">
              <w:rPr>
                <w:rFonts w:cs="Arial"/>
                <w:noProof/>
                <w:color w:val="000000" w:themeColor="text1"/>
                <w:sz w:val="24"/>
                <w:szCs w:val="24"/>
              </w:rPr>
              <w:t xml:space="preserve">__»________________ </w:t>
            </w:r>
            <w:r w:rsidRPr="00E94BE1">
              <w:rPr>
                <w:noProof/>
                <w:color w:val="000000" w:themeColor="text1"/>
                <w:sz w:val="24"/>
                <w:szCs w:val="24"/>
              </w:rPr>
              <w:t>20_</w:t>
            </w:r>
            <w:r w:rsidRPr="00E94BE1">
              <w:rPr>
                <w:noProof/>
                <w:color w:val="000000" w:themeColor="text1"/>
                <w:sz w:val="24"/>
                <w:szCs w:val="24"/>
                <w:lang w:val="en-US"/>
              </w:rPr>
              <w:t>_</w:t>
            </w:r>
            <w:r w:rsidRPr="00E94BE1">
              <w:rPr>
                <w:noProof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437EA4D3" w14:textId="77777777" w:rsidR="00DB4EAB" w:rsidRDefault="00DB4EA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C8610D6" w14:textId="77777777" w:rsidR="00CA615A" w:rsidRPr="00805CDF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E40C7F1" w14:textId="77777777" w:rsidR="00A7610B" w:rsidRPr="00F150ED" w:rsidRDefault="00E94BE1" w:rsidP="001A1FAE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0F56BF">
        <w:rPr>
          <w:b/>
          <w:sz w:val="24"/>
          <w:szCs w:val="24"/>
        </w:rPr>
        <w:t>ТЕХНИЧЕСКОЕ РЕШЕНИЕ</w:t>
      </w:r>
      <w:r w:rsidR="00F150ED">
        <w:rPr>
          <w:b/>
          <w:sz w:val="24"/>
          <w:szCs w:val="24"/>
          <w:lang w:val="en-US"/>
        </w:rPr>
        <w:t xml:space="preserve"> </w:t>
      </w:r>
    </w:p>
    <w:p w14:paraId="46435F76" w14:textId="77777777" w:rsidR="000F56BF" w:rsidRPr="00D41FCF" w:rsidRDefault="000F56BF" w:rsidP="000F56BF">
      <w:pPr>
        <w:jc w:val="center"/>
        <w:rPr>
          <w:b/>
          <w:bCs/>
          <w:color w:val="4472C4"/>
          <w:sz w:val="24"/>
          <w:szCs w:val="24"/>
        </w:rPr>
      </w:pPr>
      <w:bookmarkStart w:id="0" w:name="_Hlk30364457"/>
      <w:r w:rsidRPr="00D41FCF">
        <w:rPr>
          <w:b/>
          <w:bCs/>
          <w:color w:val="4472C4"/>
          <w:sz w:val="24"/>
          <w:szCs w:val="24"/>
        </w:rPr>
        <w:t>&lt;Наименование работ&gt;</w:t>
      </w:r>
    </w:p>
    <w:bookmarkEnd w:id="0"/>
    <w:p w14:paraId="21B215E6" w14:textId="77777777" w:rsidR="00BB2040" w:rsidRDefault="00BB2040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7FEDED6" w14:textId="77777777" w:rsidR="00F52B3A" w:rsidRPr="008B1EB8" w:rsidRDefault="00EC0335" w:rsidP="00F52B3A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н</w:t>
      </w:r>
      <w:r w:rsidR="00F52B3A" w:rsidRPr="008B1EB8">
        <w:rPr>
          <w:color w:val="000000"/>
          <w:sz w:val="24"/>
          <w:szCs w:val="24"/>
        </w:rPr>
        <w:t>а___листах</w:t>
      </w:r>
      <w:proofErr w:type="spellEnd"/>
    </w:p>
    <w:p w14:paraId="17B7A01F" w14:textId="77777777" w:rsidR="0068229B" w:rsidRDefault="0068229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8679B5" w14:textId="77777777" w:rsidR="00CD41D9" w:rsidRPr="0068229B" w:rsidRDefault="001A1FAE" w:rsidP="001A1FAE">
      <w:pPr>
        <w:widowControl w:val="0"/>
        <w:suppressAutoHyphens/>
        <w:spacing w:line="360" w:lineRule="auto"/>
        <w:rPr>
          <w:sz w:val="24"/>
          <w:szCs w:val="24"/>
        </w:rPr>
      </w:pPr>
      <w:r w:rsidRPr="0068229B">
        <w:rPr>
          <w:sz w:val="24"/>
          <w:szCs w:val="24"/>
        </w:rPr>
        <w:t xml:space="preserve">Действует </w:t>
      </w:r>
      <w:r w:rsidR="0068229B">
        <w:rPr>
          <w:sz w:val="24"/>
          <w:szCs w:val="24"/>
        </w:rPr>
        <w:t>до_______</w:t>
      </w:r>
    </w:p>
    <w:p w14:paraId="13F81AA7" w14:textId="77777777" w:rsidR="00A7610B" w:rsidRDefault="00A761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02342EC" w14:textId="77777777" w:rsidR="0068229B" w:rsidRDefault="0068229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3CB31CC" w14:textId="77777777" w:rsidR="0068229B" w:rsidRDefault="0068229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54245B0" w14:textId="77777777" w:rsidR="0068229B" w:rsidRDefault="0068229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677"/>
      </w:tblGrid>
      <w:tr w:rsidR="00A7610B" w:rsidRPr="00F91BCB" w14:paraId="06FD96D2" w14:textId="77777777" w:rsidTr="001E6E43">
        <w:tc>
          <w:tcPr>
            <w:tcW w:w="4395" w:type="dxa"/>
          </w:tcPr>
          <w:p w14:paraId="4A783DF7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СОГЛАСОВАНО</w:t>
            </w:r>
            <w:r w:rsidR="00EC0335">
              <w:rPr>
                <w:rStyle w:val="aff3"/>
                <w:noProof/>
                <w:color w:val="000000" w:themeColor="text1"/>
              </w:rPr>
              <w:footnoteReference w:id="1"/>
            </w:r>
          </w:p>
        </w:tc>
        <w:tc>
          <w:tcPr>
            <w:tcW w:w="567" w:type="dxa"/>
          </w:tcPr>
          <w:p w14:paraId="01EDFC15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14:paraId="21EC72D2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</w:tr>
      <w:tr w:rsidR="00A7610B" w:rsidRPr="00F91BCB" w14:paraId="70DEA6D3" w14:textId="77777777" w:rsidTr="00535B0A">
        <w:trPr>
          <w:trHeight w:val="1486"/>
        </w:trPr>
        <w:tc>
          <w:tcPr>
            <w:tcW w:w="4395" w:type="dxa"/>
          </w:tcPr>
          <w:p w14:paraId="498FA711" w14:textId="77777777" w:rsidR="00A7610B" w:rsidRPr="00A7610B" w:rsidRDefault="00A7610B" w:rsidP="00DF2697">
            <w:pPr>
              <w:spacing w:after="120"/>
              <w:rPr>
                <w:rFonts w:cs="Arial"/>
                <w:noProof/>
                <w:color w:val="000000" w:themeColor="text1"/>
                <w:sz w:val="24"/>
                <w:szCs w:val="24"/>
              </w:rPr>
            </w:pPr>
            <w:r w:rsidRPr="00A7610B">
              <w:rPr>
                <w:rFonts w:cs="Arial"/>
                <w:noProof/>
                <w:color w:val="000000" w:themeColor="text1"/>
                <w:sz w:val="24"/>
                <w:szCs w:val="24"/>
              </w:rPr>
              <w:t>Должность и наименование структурного подразделения</w:t>
            </w:r>
          </w:p>
          <w:p w14:paraId="27091A88" w14:textId="77777777" w:rsidR="00553529" w:rsidRPr="002666CF" w:rsidRDefault="00553529" w:rsidP="00553529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234BA7B4" w14:textId="77777777" w:rsidR="00A7610B" w:rsidRPr="00F91BCB" w:rsidRDefault="00A7610B" w:rsidP="00553529">
            <w:pPr>
              <w:rPr>
                <w:noProof/>
                <w:color w:val="000000" w:themeColor="text1"/>
              </w:rPr>
            </w:pPr>
            <w:r w:rsidRPr="00F91BCB">
              <w:rPr>
                <w:rFonts w:cs="Arial"/>
                <w:noProof/>
                <w:color w:val="000000" w:themeColor="text1"/>
              </w:rPr>
              <w:t>«____»_____________________________</w:t>
            </w:r>
            <w:r>
              <w:rPr>
                <w:noProof/>
                <w:color w:val="000000" w:themeColor="text1"/>
              </w:rPr>
              <w:t>20_</w:t>
            </w:r>
            <w:r w:rsidRPr="00F91BCB">
              <w:rPr>
                <w:noProof/>
                <w:color w:val="000000" w:themeColor="text1"/>
                <w:lang w:val="en-US"/>
              </w:rPr>
              <w:t>_</w:t>
            </w:r>
            <w:r w:rsidRPr="00F91BCB">
              <w:rPr>
                <w:noProof/>
                <w:color w:val="000000" w:themeColor="text1"/>
              </w:rPr>
              <w:t xml:space="preserve"> г.</w:t>
            </w:r>
          </w:p>
        </w:tc>
        <w:tc>
          <w:tcPr>
            <w:tcW w:w="567" w:type="dxa"/>
          </w:tcPr>
          <w:p w14:paraId="286D6521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14:paraId="07CD7A6F" w14:textId="77777777" w:rsidR="00A7610B" w:rsidRPr="00F91BCB" w:rsidRDefault="00A7610B" w:rsidP="00553529">
            <w:pPr>
              <w:rPr>
                <w:noProof/>
                <w:color w:val="000000" w:themeColor="text1"/>
              </w:rPr>
            </w:pPr>
          </w:p>
        </w:tc>
      </w:tr>
    </w:tbl>
    <w:p w14:paraId="28B2D6D4" w14:textId="77777777" w:rsidR="00A7610B" w:rsidRDefault="00A7610B" w:rsidP="00414C77">
      <w:pPr>
        <w:widowControl w:val="0"/>
        <w:suppressAutoHyphens/>
        <w:jc w:val="center"/>
        <w:rPr>
          <w:sz w:val="28"/>
          <w:szCs w:val="28"/>
        </w:rPr>
      </w:pPr>
    </w:p>
    <w:p w14:paraId="6FE84553" w14:textId="77777777" w:rsidR="00F150ED" w:rsidRDefault="00F52B3A" w:rsidP="00A7610B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  <w:lang w:val="en-US"/>
        </w:rPr>
        <w:t>&lt;</w:t>
      </w:r>
      <w:r>
        <w:rPr>
          <w:color w:val="4F81BD" w:themeColor="accent1"/>
          <w:sz w:val="24"/>
          <w:szCs w:val="24"/>
        </w:rPr>
        <w:t>Го</w:t>
      </w:r>
      <w:r w:rsidR="00A7610B">
        <w:rPr>
          <w:color w:val="4F81BD" w:themeColor="accent1"/>
          <w:sz w:val="24"/>
          <w:szCs w:val="24"/>
        </w:rPr>
        <w:t>д выпуска&gt;</w:t>
      </w:r>
      <w:r w:rsidR="00F150ED">
        <w:rPr>
          <w:color w:val="4F81BD" w:themeColor="accent1"/>
          <w:sz w:val="24"/>
          <w:szCs w:val="24"/>
        </w:rPr>
        <w:br w:type="page"/>
      </w:r>
    </w:p>
    <w:p w14:paraId="3CB877D7" w14:textId="77777777" w:rsidR="00B83527" w:rsidRPr="00805CDF" w:rsidRDefault="00B83527" w:rsidP="00414C77">
      <w:pPr>
        <w:widowControl w:val="0"/>
        <w:suppressAutoHyphens/>
        <w:jc w:val="center"/>
        <w:rPr>
          <w:sz w:val="28"/>
          <w:szCs w:val="28"/>
        </w:rPr>
      </w:pPr>
    </w:p>
    <w:p w14:paraId="1A2E1662" w14:textId="77777777" w:rsidR="006D6C85" w:rsidRDefault="006D6C85" w:rsidP="006D6C85">
      <w:pPr>
        <w:pStyle w:val="a7"/>
      </w:pPr>
      <w:r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1058308E" w14:textId="77777777" w:rsidR="006D6C85" w:rsidRDefault="006D6C85" w:rsidP="00FA4662">
      <w:pPr>
        <w:pStyle w:val="a7"/>
      </w:pPr>
    </w:p>
    <w:p w14:paraId="2F495922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1584B4B5" w14:textId="33DA991B" w:rsidR="009C502E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362" w:history="1">
        <w:r w:rsidR="009C502E" w:rsidRPr="009060F5">
          <w:rPr>
            <w:rStyle w:val="afe"/>
          </w:rPr>
          <w:t>Обозначения и сокращения</w:t>
        </w:r>
        <w:r w:rsidR="009C502E">
          <w:rPr>
            <w:webHidden/>
          </w:rPr>
          <w:tab/>
        </w:r>
        <w:r w:rsidR="009C502E">
          <w:rPr>
            <w:webHidden/>
          </w:rPr>
          <w:fldChar w:fldCharType="begin"/>
        </w:r>
        <w:r w:rsidR="009C502E">
          <w:rPr>
            <w:webHidden/>
          </w:rPr>
          <w:instrText xml:space="preserve"> PAGEREF _Toc66706362 \h </w:instrText>
        </w:r>
        <w:r w:rsidR="009C502E">
          <w:rPr>
            <w:webHidden/>
          </w:rPr>
        </w:r>
        <w:r w:rsidR="009C502E">
          <w:rPr>
            <w:webHidden/>
          </w:rPr>
          <w:fldChar w:fldCharType="separate"/>
        </w:r>
        <w:r w:rsidR="006D6C85">
          <w:rPr>
            <w:webHidden/>
          </w:rPr>
          <w:t>4</w:t>
        </w:r>
        <w:r w:rsidR="009C502E">
          <w:rPr>
            <w:webHidden/>
          </w:rPr>
          <w:fldChar w:fldCharType="end"/>
        </w:r>
      </w:hyperlink>
    </w:p>
    <w:p w14:paraId="1F15526E" w14:textId="2B997527" w:rsidR="009C502E" w:rsidRDefault="0089064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363" w:history="1">
        <w:r w:rsidR="009C502E" w:rsidRPr="009060F5">
          <w:rPr>
            <w:rStyle w:val="afe"/>
          </w:rPr>
          <w:t>Термины и определения</w:t>
        </w:r>
        <w:r w:rsidR="009C502E">
          <w:rPr>
            <w:webHidden/>
          </w:rPr>
          <w:tab/>
        </w:r>
        <w:r w:rsidR="009C502E">
          <w:rPr>
            <w:webHidden/>
          </w:rPr>
          <w:fldChar w:fldCharType="begin"/>
        </w:r>
        <w:r w:rsidR="009C502E">
          <w:rPr>
            <w:webHidden/>
          </w:rPr>
          <w:instrText xml:space="preserve"> PAGEREF _Toc66706363 \h </w:instrText>
        </w:r>
        <w:r w:rsidR="009C502E">
          <w:rPr>
            <w:webHidden/>
          </w:rPr>
        </w:r>
        <w:r w:rsidR="009C502E">
          <w:rPr>
            <w:webHidden/>
          </w:rPr>
          <w:fldChar w:fldCharType="separate"/>
        </w:r>
        <w:r w:rsidR="006D6C85">
          <w:rPr>
            <w:webHidden/>
          </w:rPr>
          <w:t>5</w:t>
        </w:r>
        <w:r w:rsidR="009C502E">
          <w:rPr>
            <w:webHidden/>
          </w:rPr>
          <w:fldChar w:fldCharType="end"/>
        </w:r>
      </w:hyperlink>
    </w:p>
    <w:p w14:paraId="1008152A" w14:textId="3FE37414" w:rsidR="009C502E" w:rsidRDefault="0089064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364" w:history="1">
        <w:r w:rsidR="009C502E" w:rsidRPr="009060F5">
          <w:rPr>
            <w:rStyle w:val="afe"/>
          </w:rPr>
          <w:t>1 Общие сведения</w:t>
        </w:r>
        <w:r w:rsidR="009C502E">
          <w:rPr>
            <w:webHidden/>
          </w:rPr>
          <w:tab/>
        </w:r>
        <w:r w:rsidR="009C502E">
          <w:rPr>
            <w:webHidden/>
          </w:rPr>
          <w:fldChar w:fldCharType="begin"/>
        </w:r>
        <w:r w:rsidR="009C502E">
          <w:rPr>
            <w:webHidden/>
          </w:rPr>
          <w:instrText xml:space="preserve"> PAGEREF _Toc66706364 \h </w:instrText>
        </w:r>
        <w:r w:rsidR="009C502E">
          <w:rPr>
            <w:webHidden/>
          </w:rPr>
        </w:r>
        <w:r w:rsidR="009C502E">
          <w:rPr>
            <w:webHidden/>
          </w:rPr>
          <w:fldChar w:fldCharType="separate"/>
        </w:r>
        <w:r w:rsidR="006D6C85">
          <w:rPr>
            <w:webHidden/>
          </w:rPr>
          <w:t>6</w:t>
        </w:r>
        <w:r w:rsidR="009C502E">
          <w:rPr>
            <w:webHidden/>
          </w:rPr>
          <w:fldChar w:fldCharType="end"/>
        </w:r>
      </w:hyperlink>
    </w:p>
    <w:p w14:paraId="21209F83" w14:textId="571C8C39" w:rsidR="009C502E" w:rsidRDefault="0089064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365" w:history="1">
        <w:r w:rsidR="009C502E" w:rsidRPr="009060F5">
          <w:rPr>
            <w:rStyle w:val="afe"/>
          </w:rPr>
          <w:t>2 Описание Техниче</w:t>
        </w:r>
        <w:bookmarkStart w:id="1" w:name="_GoBack"/>
        <w:bookmarkEnd w:id="1"/>
        <w:r w:rsidR="009C502E" w:rsidRPr="009060F5">
          <w:rPr>
            <w:rStyle w:val="afe"/>
          </w:rPr>
          <w:t>ского решения</w:t>
        </w:r>
        <w:r w:rsidR="009C502E">
          <w:rPr>
            <w:webHidden/>
          </w:rPr>
          <w:tab/>
        </w:r>
        <w:r w:rsidR="009C502E">
          <w:rPr>
            <w:webHidden/>
          </w:rPr>
          <w:fldChar w:fldCharType="begin"/>
        </w:r>
        <w:r w:rsidR="009C502E">
          <w:rPr>
            <w:webHidden/>
          </w:rPr>
          <w:instrText xml:space="preserve"> PAGEREF _Toc66706365 \h </w:instrText>
        </w:r>
        <w:r w:rsidR="009C502E">
          <w:rPr>
            <w:webHidden/>
          </w:rPr>
        </w:r>
        <w:r w:rsidR="009C502E">
          <w:rPr>
            <w:webHidden/>
          </w:rPr>
          <w:fldChar w:fldCharType="separate"/>
        </w:r>
        <w:r w:rsidR="006D6C85">
          <w:rPr>
            <w:webHidden/>
          </w:rPr>
          <w:t>7</w:t>
        </w:r>
        <w:r w:rsidR="009C502E">
          <w:rPr>
            <w:webHidden/>
          </w:rPr>
          <w:fldChar w:fldCharType="end"/>
        </w:r>
      </w:hyperlink>
    </w:p>
    <w:p w14:paraId="7B94215A" w14:textId="56F8B89B" w:rsidR="009C502E" w:rsidRDefault="0089064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366" w:history="1">
        <w:r w:rsidR="009C502E" w:rsidRPr="009060F5">
          <w:rPr>
            <w:rStyle w:val="afe"/>
            <w:lang w:val="en-US"/>
          </w:rPr>
          <w:t>3</w:t>
        </w:r>
        <w:r w:rsidR="009C502E" w:rsidRPr="009060F5">
          <w:rPr>
            <w:rStyle w:val="afe"/>
          </w:rPr>
          <w:t xml:space="preserve"> Описание комплекса технических средств</w:t>
        </w:r>
        <w:r w:rsidR="009C502E">
          <w:rPr>
            <w:webHidden/>
          </w:rPr>
          <w:tab/>
        </w:r>
        <w:r w:rsidR="009C502E">
          <w:rPr>
            <w:webHidden/>
          </w:rPr>
          <w:fldChar w:fldCharType="begin"/>
        </w:r>
        <w:r w:rsidR="009C502E">
          <w:rPr>
            <w:webHidden/>
          </w:rPr>
          <w:instrText xml:space="preserve"> PAGEREF _Toc66706366 \h </w:instrText>
        </w:r>
        <w:r w:rsidR="009C502E">
          <w:rPr>
            <w:webHidden/>
          </w:rPr>
        </w:r>
        <w:r w:rsidR="009C502E">
          <w:rPr>
            <w:webHidden/>
          </w:rPr>
          <w:fldChar w:fldCharType="separate"/>
        </w:r>
        <w:r w:rsidR="006D6C85">
          <w:rPr>
            <w:webHidden/>
          </w:rPr>
          <w:t>8</w:t>
        </w:r>
        <w:r w:rsidR="009C502E">
          <w:rPr>
            <w:webHidden/>
          </w:rPr>
          <w:fldChar w:fldCharType="end"/>
        </w:r>
      </w:hyperlink>
    </w:p>
    <w:p w14:paraId="7CD085CF" w14:textId="0393082C" w:rsidR="009C502E" w:rsidRDefault="0089064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367" w:history="1">
        <w:r w:rsidR="009C502E" w:rsidRPr="009060F5">
          <w:rPr>
            <w:rStyle w:val="afe"/>
          </w:rPr>
          <w:t>4 Обеспечение ИБ</w:t>
        </w:r>
        <w:r w:rsidR="009C502E">
          <w:rPr>
            <w:webHidden/>
          </w:rPr>
          <w:tab/>
        </w:r>
        <w:r w:rsidR="009C502E">
          <w:rPr>
            <w:webHidden/>
          </w:rPr>
          <w:fldChar w:fldCharType="begin"/>
        </w:r>
        <w:r w:rsidR="009C502E">
          <w:rPr>
            <w:webHidden/>
          </w:rPr>
          <w:instrText xml:space="preserve"> PAGEREF _Toc66706367 \h </w:instrText>
        </w:r>
        <w:r w:rsidR="009C502E">
          <w:rPr>
            <w:webHidden/>
          </w:rPr>
        </w:r>
        <w:r w:rsidR="009C502E">
          <w:rPr>
            <w:webHidden/>
          </w:rPr>
          <w:fldChar w:fldCharType="separate"/>
        </w:r>
        <w:r w:rsidR="006D6C85">
          <w:rPr>
            <w:webHidden/>
          </w:rPr>
          <w:t>10</w:t>
        </w:r>
        <w:r w:rsidR="009C502E">
          <w:rPr>
            <w:webHidden/>
          </w:rPr>
          <w:fldChar w:fldCharType="end"/>
        </w:r>
      </w:hyperlink>
    </w:p>
    <w:p w14:paraId="4FA89261" w14:textId="05367720" w:rsidR="00F04C25" w:rsidRPr="009C502E" w:rsidRDefault="00AA0E0B" w:rsidP="009C502E">
      <w:pPr>
        <w:pStyle w:val="10"/>
        <w:numPr>
          <w:ilvl w:val="0"/>
          <w:numId w:val="0"/>
        </w:numPr>
        <w:ind w:left="851"/>
        <w:jc w:val="center"/>
      </w:pPr>
      <w:r w:rsidRPr="006349D5">
        <w:lastRenderedPageBreak/>
        <w:fldChar w:fldCharType="end"/>
      </w:r>
      <w:bookmarkStart w:id="2" w:name="_Toc66706362"/>
      <w:bookmarkStart w:id="3" w:name="_Toc5867819"/>
      <w:bookmarkStart w:id="4" w:name="_Toc5869318"/>
      <w:bookmarkStart w:id="5" w:name="_Toc6415308"/>
      <w:r w:rsidR="00E057FC" w:rsidRPr="009C502E">
        <w:t>Обозначения и сокращения</w:t>
      </w:r>
      <w:bookmarkEnd w:id="2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57DEE2E6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11047F5D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7496CA61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05E5CF96" w14:textId="77777777" w:rsidTr="008613DB">
        <w:trPr>
          <w:cantSplit/>
        </w:trPr>
        <w:tc>
          <w:tcPr>
            <w:tcW w:w="1917" w:type="dxa"/>
            <w:vAlign w:val="center"/>
          </w:tcPr>
          <w:p w14:paraId="1CB36E8B" w14:textId="46BB6E08" w:rsidR="00783B08" w:rsidRPr="003353A8" w:rsidRDefault="00E202A2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3353A8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14:paraId="2AA48DEF" w14:textId="158ED868" w:rsidR="00783B08" w:rsidRPr="003353A8" w:rsidRDefault="00E202A2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3353A8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  <w:tr w:rsidR="00783B08" w14:paraId="36C18794" w14:textId="77777777" w:rsidTr="008613DB">
        <w:trPr>
          <w:cantSplit/>
        </w:trPr>
        <w:tc>
          <w:tcPr>
            <w:tcW w:w="1917" w:type="dxa"/>
            <w:vAlign w:val="center"/>
          </w:tcPr>
          <w:p w14:paraId="5C596516" w14:textId="77777777" w:rsidR="00783B08" w:rsidRPr="003353A8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14:paraId="6C87F4A6" w14:textId="77777777" w:rsidR="00783B08" w:rsidRPr="003353A8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14:paraId="397B1B99" w14:textId="77777777" w:rsidR="00F04C25" w:rsidRPr="009C502E" w:rsidRDefault="00E057FC" w:rsidP="009C502E">
      <w:pPr>
        <w:pStyle w:val="10"/>
        <w:numPr>
          <w:ilvl w:val="0"/>
          <w:numId w:val="0"/>
        </w:numPr>
        <w:ind w:left="851"/>
        <w:jc w:val="center"/>
      </w:pPr>
      <w:bookmarkStart w:id="6" w:name="_Toc66706363"/>
      <w:r w:rsidRPr="009C502E">
        <w:lastRenderedPageBreak/>
        <w:t>Т</w:t>
      </w:r>
      <w:r w:rsidR="00F04C25" w:rsidRPr="009C502E">
        <w:t>ермин</w:t>
      </w:r>
      <w:bookmarkEnd w:id="3"/>
      <w:bookmarkEnd w:id="4"/>
      <w:bookmarkEnd w:id="5"/>
      <w:r w:rsidRPr="009C502E">
        <w:t>ы и определения</w:t>
      </w:r>
      <w:bookmarkEnd w:id="6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41A448F6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42DE8676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6DD93A73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2836DBEB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568FD085" w14:textId="77777777" w:rsidR="00F04C25" w:rsidRPr="003353A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663F5F46" w14:textId="77777777" w:rsidR="00F04C25" w:rsidRPr="003353A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14:paraId="65334B68" w14:textId="77777777" w:rsidTr="008D4A2A">
        <w:trPr>
          <w:cantSplit/>
        </w:trPr>
        <w:tc>
          <w:tcPr>
            <w:tcW w:w="2552" w:type="dxa"/>
            <w:vAlign w:val="center"/>
          </w:tcPr>
          <w:p w14:paraId="5B9F97E4" w14:textId="77777777" w:rsidR="00F04C25" w:rsidRPr="003353A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14:paraId="1492F7A6" w14:textId="77777777" w:rsidR="00F04C25" w:rsidRPr="003353A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14:paraId="7BE0C625" w14:textId="77777777" w:rsidR="00F76DB7" w:rsidRPr="00F76DB7" w:rsidRDefault="00F76DB7" w:rsidP="00686D41">
      <w:pPr>
        <w:pStyle w:val="10"/>
      </w:pPr>
      <w:bookmarkStart w:id="7" w:name="_Toc16595626"/>
      <w:bookmarkStart w:id="8" w:name="_Toc16595679"/>
      <w:bookmarkStart w:id="9" w:name="_Toc16595714"/>
      <w:bookmarkStart w:id="10" w:name="_Toc16595749"/>
      <w:bookmarkStart w:id="11" w:name="_Toc16595808"/>
      <w:bookmarkStart w:id="12" w:name="_Toc16595960"/>
      <w:bookmarkStart w:id="13" w:name="_Toc16596117"/>
      <w:bookmarkStart w:id="14" w:name="_Toc16596298"/>
      <w:bookmarkStart w:id="15" w:name="_Toc16596341"/>
      <w:bookmarkStart w:id="16" w:name="_Toc16605560"/>
      <w:bookmarkStart w:id="17" w:name="_Toc16605595"/>
      <w:bookmarkStart w:id="18" w:name="_Toc16605630"/>
      <w:bookmarkStart w:id="19" w:name="_Toc16605993"/>
      <w:bookmarkStart w:id="20" w:name="_Toc16606417"/>
      <w:bookmarkStart w:id="21" w:name="_Toc16606509"/>
      <w:bookmarkStart w:id="22" w:name="_Toc16606554"/>
      <w:bookmarkStart w:id="23" w:name="_Toc16606590"/>
      <w:bookmarkStart w:id="24" w:name="_Toc16607060"/>
      <w:bookmarkStart w:id="25" w:name="_Toc16607097"/>
      <w:bookmarkStart w:id="26" w:name="_Toc16607335"/>
      <w:bookmarkStart w:id="27" w:name="_Toc16663580"/>
      <w:bookmarkStart w:id="28" w:name="_Toc16663687"/>
      <w:bookmarkStart w:id="29" w:name="_Toc16663855"/>
      <w:bookmarkStart w:id="30" w:name="_Toc16663890"/>
      <w:bookmarkStart w:id="31" w:name="_Toc16664027"/>
      <w:bookmarkStart w:id="32" w:name="_Toc16664089"/>
      <w:bookmarkStart w:id="33" w:name="_Toc16664724"/>
      <w:bookmarkStart w:id="34" w:name="_Toc16665017"/>
      <w:bookmarkStart w:id="35" w:name="_Toc16761312"/>
      <w:bookmarkStart w:id="36" w:name="_Toc16766063"/>
      <w:bookmarkStart w:id="37" w:name="_Toc16767035"/>
      <w:bookmarkStart w:id="38" w:name="_Toc16767134"/>
      <w:bookmarkStart w:id="39" w:name="_Toc16843104"/>
      <w:bookmarkStart w:id="40" w:name="_Toc17192455"/>
      <w:bookmarkStart w:id="41" w:name="_Toc66706364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F76DB7">
        <w:lastRenderedPageBreak/>
        <w:t xml:space="preserve">Общие </w:t>
      </w:r>
      <w:r w:rsidR="00566B5C">
        <w:t>сведения</w:t>
      </w:r>
      <w:bookmarkEnd w:id="41"/>
    </w:p>
    <w:p w14:paraId="791E72D2" w14:textId="77777777" w:rsidR="00566B5C" w:rsidRDefault="00566B5C" w:rsidP="00566B5C">
      <w:pPr>
        <w:pStyle w:val="a7"/>
      </w:pPr>
      <w:bookmarkStart w:id="42" w:name="_Toc324595440"/>
      <w:r>
        <w:t>[</w:t>
      </w:r>
      <w:proofErr w:type="gramStart"/>
      <w:r>
        <w:t>В</w:t>
      </w:r>
      <w:proofErr w:type="gramEnd"/>
      <w:r>
        <w:t xml:space="preserve"> разделе должны быть указаны:</w:t>
      </w:r>
    </w:p>
    <w:p w14:paraId="2027EC62" w14:textId="77777777" w:rsidR="00566B5C" w:rsidRDefault="00B92A93" w:rsidP="00723DBE">
      <w:pPr>
        <w:pStyle w:val="a7"/>
        <w:numPr>
          <w:ilvl w:val="0"/>
          <w:numId w:val="9"/>
        </w:numPr>
        <w:ind w:firstLine="1134"/>
      </w:pPr>
      <w:r>
        <w:rPr>
          <w:color w:val="000000" w:themeColor="text1"/>
        </w:rPr>
        <w:t xml:space="preserve">общие сведения о компоненте ИТС, в рамках </w:t>
      </w:r>
      <w:r w:rsidR="00395DFA">
        <w:rPr>
          <w:color w:val="000000" w:themeColor="text1"/>
        </w:rPr>
        <w:t>которого разрабатывается Техническое решение</w:t>
      </w:r>
      <w:r w:rsidR="00566B5C">
        <w:t>;</w:t>
      </w:r>
    </w:p>
    <w:p w14:paraId="36A43C73" w14:textId="77777777" w:rsidR="00566B5C" w:rsidRDefault="00B92A93" w:rsidP="00723DBE">
      <w:pPr>
        <w:pStyle w:val="a7"/>
        <w:numPr>
          <w:ilvl w:val="0"/>
          <w:numId w:val="9"/>
        </w:numPr>
        <w:ind w:firstLine="1134"/>
      </w:pPr>
      <w:r>
        <w:rPr>
          <w:color w:val="000000" w:themeColor="text1"/>
        </w:rPr>
        <w:t>перечень функций, реализуемых компонентом ИТС</w:t>
      </w:r>
      <w:r w:rsidR="00566B5C">
        <w:t>;</w:t>
      </w:r>
    </w:p>
    <w:p w14:paraId="55AFE13E" w14:textId="77777777" w:rsidR="00511E9D" w:rsidRDefault="00B92A93" w:rsidP="00723DBE">
      <w:pPr>
        <w:pStyle w:val="a7"/>
        <w:numPr>
          <w:ilvl w:val="0"/>
          <w:numId w:val="9"/>
        </w:numPr>
        <w:ind w:firstLine="1134"/>
      </w:pPr>
      <w:r>
        <w:rPr>
          <w:color w:val="000000" w:themeColor="text1"/>
        </w:rPr>
        <w:t xml:space="preserve">перечень задач, для решения </w:t>
      </w:r>
      <w:r w:rsidR="00395DFA">
        <w:rPr>
          <w:color w:val="000000" w:themeColor="text1"/>
        </w:rPr>
        <w:t>которых необходимо разработать Техническое решение</w:t>
      </w:r>
      <w:r w:rsidR="00511E9D">
        <w:t>;</w:t>
      </w:r>
    </w:p>
    <w:p w14:paraId="5760DCB7" w14:textId="77777777" w:rsidR="00566B5C" w:rsidRPr="00101939" w:rsidRDefault="00511E9D" w:rsidP="00723DBE">
      <w:pPr>
        <w:pStyle w:val="a7"/>
        <w:numPr>
          <w:ilvl w:val="0"/>
          <w:numId w:val="9"/>
        </w:numPr>
        <w:ind w:firstLine="1134"/>
      </w:pPr>
      <w:r>
        <w:rPr>
          <w:color w:val="000000" w:themeColor="text1"/>
        </w:rPr>
        <w:t>целевое состояние после окончания срока действия Технического решения</w:t>
      </w:r>
      <w:r w:rsidRPr="00511E9D">
        <w:t>.</w:t>
      </w:r>
      <w:r w:rsidR="00566B5C">
        <w:t>]</w:t>
      </w:r>
    </w:p>
    <w:p w14:paraId="3A00467A" w14:textId="0C289D65" w:rsidR="00566B5C" w:rsidRDefault="009953EF" w:rsidP="00C85F0F">
      <w:pPr>
        <w:pStyle w:val="10"/>
      </w:pPr>
      <w:bookmarkStart w:id="43" w:name="_Toc66706365"/>
      <w:r>
        <w:lastRenderedPageBreak/>
        <w:t xml:space="preserve">Описание </w:t>
      </w:r>
      <w:r w:rsidR="00535B0A">
        <w:t>Т</w:t>
      </w:r>
      <w:r>
        <w:t>ехнического решения</w:t>
      </w:r>
      <w:bookmarkEnd w:id="43"/>
    </w:p>
    <w:p w14:paraId="379C82AC" w14:textId="0D2AD3C8" w:rsidR="00F40D8B" w:rsidRPr="00F40D8B" w:rsidRDefault="00566B5C" w:rsidP="00F40D8B">
      <w:pPr>
        <w:pStyle w:val="a7"/>
        <w:ind w:firstLine="709"/>
      </w:pPr>
      <w:r w:rsidRPr="00F40D8B">
        <w:t>[</w:t>
      </w:r>
      <w:r w:rsidR="00F40D8B" w:rsidRPr="00F40D8B">
        <w:t xml:space="preserve">Раздел должен содержать описание </w:t>
      </w:r>
      <w:r w:rsidR="00535B0A">
        <w:t>Т</w:t>
      </w:r>
      <w:r w:rsidR="00F40D8B" w:rsidRPr="00F40D8B">
        <w:t>ехнического решения в части:</w:t>
      </w:r>
    </w:p>
    <w:p w14:paraId="0A4DDDD9" w14:textId="77777777" w:rsidR="00F40D8B" w:rsidRPr="00F40D8B" w:rsidRDefault="00F40D8B" w:rsidP="00F40D8B">
      <w:pPr>
        <w:pStyle w:val="a7"/>
        <w:numPr>
          <w:ilvl w:val="0"/>
          <w:numId w:val="10"/>
        </w:numPr>
        <w:ind w:firstLine="709"/>
      </w:pPr>
      <w:r w:rsidRPr="00F40D8B">
        <w:t>описания решения, касающегося структуры компонента ИТС;</w:t>
      </w:r>
    </w:p>
    <w:p w14:paraId="68448DBE" w14:textId="77777777" w:rsidR="00F40D8B" w:rsidRPr="00F40D8B" w:rsidRDefault="00F40D8B" w:rsidP="00F40D8B">
      <w:pPr>
        <w:pStyle w:val="a7"/>
        <w:numPr>
          <w:ilvl w:val="0"/>
          <w:numId w:val="10"/>
        </w:numPr>
        <w:ind w:firstLine="709"/>
      </w:pPr>
      <w:r w:rsidRPr="00F40D8B">
        <w:t>описания частей компонента ИТС и связей между ними;</w:t>
      </w:r>
    </w:p>
    <w:p w14:paraId="28FEAFE8" w14:textId="77777777" w:rsidR="00F40D8B" w:rsidRPr="00F40D8B" w:rsidRDefault="00F40D8B" w:rsidP="00F40D8B">
      <w:pPr>
        <w:pStyle w:val="a7"/>
        <w:numPr>
          <w:ilvl w:val="0"/>
          <w:numId w:val="10"/>
        </w:numPr>
        <w:ind w:firstLine="709"/>
      </w:pPr>
      <w:r w:rsidRPr="00F40D8B">
        <w:t>описания взаимодействия компонента ИТС со смежными компонентами;</w:t>
      </w:r>
    </w:p>
    <w:p w14:paraId="4DAF10C0" w14:textId="77777777" w:rsidR="00566B5C" w:rsidRPr="00F40D8B" w:rsidRDefault="00F40D8B" w:rsidP="00F40D8B">
      <w:pPr>
        <w:pStyle w:val="a7"/>
        <w:numPr>
          <w:ilvl w:val="0"/>
          <w:numId w:val="10"/>
        </w:numPr>
        <w:ind w:firstLine="709"/>
      </w:pPr>
      <w:r w:rsidRPr="00F40D8B">
        <w:t xml:space="preserve">общей схемы взаимодействия с потоками данных, техническими средствами (группами </w:t>
      </w:r>
      <w:r w:rsidR="00343209">
        <w:t>технических средств</w:t>
      </w:r>
      <w:r w:rsidRPr="00F40D8B">
        <w:t>), способами и протоколами взаимодействия, объектами размещения компонентов и контурами безопасности компонентов. Схема должна быть дополнена описанием принципов и механизмов взаимодействия компонентов между собой и со смежными компонентами</w:t>
      </w:r>
      <w:r w:rsidR="006557E4" w:rsidRPr="00F40D8B">
        <w:t>.</w:t>
      </w:r>
      <w:r w:rsidR="00566B5C" w:rsidRPr="00F40D8B">
        <w:t>]</w:t>
      </w:r>
    </w:p>
    <w:p w14:paraId="50227BCD" w14:textId="77777777" w:rsidR="00566B5C" w:rsidRPr="006568B5" w:rsidRDefault="00E23ED2" w:rsidP="006568B5">
      <w:pPr>
        <w:pStyle w:val="10"/>
        <w:rPr>
          <w:lang w:val="en-US"/>
        </w:rPr>
      </w:pPr>
      <w:bookmarkStart w:id="44" w:name="_Toc66706366"/>
      <w:r>
        <w:lastRenderedPageBreak/>
        <w:t>Описание комплекса технических средств</w:t>
      </w:r>
      <w:bookmarkEnd w:id="44"/>
    </w:p>
    <w:p w14:paraId="55F45072" w14:textId="77777777" w:rsidR="00F40D8B" w:rsidRPr="00F40D8B" w:rsidRDefault="00566B5C" w:rsidP="00F40D8B">
      <w:pPr>
        <w:pStyle w:val="a7"/>
      </w:pPr>
      <w:r w:rsidRPr="00F40D8B">
        <w:t>[</w:t>
      </w:r>
      <w:r w:rsidR="00F40D8B" w:rsidRPr="00F40D8B">
        <w:t>Раздел должен содержать описание компонентов ИТ-инфраструктуры, на которых планируется развертывание компонента ИТС, а также другие инфраструктурные и технологические решения, которые необходимы для функционирования компонента ИТС.</w:t>
      </w:r>
    </w:p>
    <w:p w14:paraId="18BF119D" w14:textId="77777777" w:rsidR="00F40D8B" w:rsidRPr="00F40D8B" w:rsidRDefault="00F40D8B" w:rsidP="00F40D8B">
      <w:pPr>
        <w:pStyle w:val="a7"/>
      </w:pPr>
      <w:r w:rsidRPr="00F40D8B">
        <w:t>В разделе должны быть указаны:</w:t>
      </w:r>
    </w:p>
    <w:p w14:paraId="75137299" w14:textId="77777777" w:rsidR="00F40D8B" w:rsidRPr="00F40D8B" w:rsidRDefault="00F40D8B" w:rsidP="00F40D8B">
      <w:pPr>
        <w:pStyle w:val="a7"/>
        <w:numPr>
          <w:ilvl w:val="0"/>
          <w:numId w:val="12"/>
        </w:numPr>
        <w:spacing w:after="0"/>
        <w:ind w:firstLine="1134"/>
      </w:pPr>
      <w:r w:rsidRPr="00F40D8B">
        <w:t>состав и описание комплекса технических средств</w:t>
      </w:r>
      <w:r w:rsidR="00343209">
        <w:t xml:space="preserve"> (далее – КТС)</w:t>
      </w:r>
      <w:r w:rsidRPr="00F40D8B">
        <w:t>:</w:t>
      </w:r>
    </w:p>
    <w:p w14:paraId="06204B20" w14:textId="77777777" w:rsidR="00F40D8B" w:rsidRPr="00F40D8B" w:rsidRDefault="00F40D8B" w:rsidP="00F40D8B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>сервер базы данных;</w:t>
      </w:r>
    </w:p>
    <w:p w14:paraId="1FEEC1B3" w14:textId="77777777" w:rsidR="00F40D8B" w:rsidRPr="00F40D8B" w:rsidRDefault="00F40D8B" w:rsidP="00F40D8B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>сервер приложений.</w:t>
      </w:r>
    </w:p>
    <w:p w14:paraId="2589B6E9" w14:textId="3F0B59F3" w:rsidR="00F40D8B" w:rsidRPr="00F40D8B" w:rsidRDefault="00F40D8B" w:rsidP="00F40D8B">
      <w:pPr>
        <w:pStyle w:val="a7"/>
        <w:spacing w:before="0"/>
      </w:pPr>
      <w:r w:rsidRPr="00F40D8B">
        <w:t xml:space="preserve">Описание состава КТС должно включать </w:t>
      </w:r>
      <w:r w:rsidRPr="00F40D8B">
        <w:rPr>
          <w:lang w:val="en-US"/>
        </w:rPr>
        <w:t>IP</w:t>
      </w:r>
      <w:r w:rsidRPr="00F40D8B">
        <w:t xml:space="preserve">-адреса, </w:t>
      </w:r>
      <w:r w:rsidRPr="00F40D8B">
        <w:rPr>
          <w:lang w:val="en-US"/>
        </w:rPr>
        <w:t>DNS</w:t>
      </w:r>
      <w:r w:rsidRPr="00F40D8B">
        <w:t xml:space="preserve">-имена, параметры и состав </w:t>
      </w:r>
      <w:r w:rsidR="00343209">
        <w:t>программного обеспечения</w:t>
      </w:r>
      <w:r w:rsidR="00343209" w:rsidRPr="00F40D8B">
        <w:t xml:space="preserve"> </w:t>
      </w:r>
      <w:r w:rsidRPr="00F40D8B">
        <w:t xml:space="preserve">(системного и прикладного, включая средства </w:t>
      </w:r>
      <w:r w:rsidR="00343209">
        <w:t>информационной безопасности (далее – ИБ)</w:t>
      </w:r>
      <w:r w:rsidRPr="00F40D8B">
        <w:t xml:space="preserve">, а также назначение </w:t>
      </w:r>
      <w:r>
        <w:t>технических средств</w:t>
      </w:r>
      <w:r w:rsidRPr="00F40D8B">
        <w:t>;</w:t>
      </w:r>
    </w:p>
    <w:p w14:paraId="2F3ADC0B" w14:textId="14DFE87F" w:rsidR="00F40D8B" w:rsidRPr="00F40D8B" w:rsidRDefault="00F40D8B" w:rsidP="00F40D8B">
      <w:pPr>
        <w:pStyle w:val="a7"/>
        <w:numPr>
          <w:ilvl w:val="0"/>
          <w:numId w:val="12"/>
        </w:numPr>
        <w:spacing w:before="0"/>
        <w:ind w:firstLine="1134"/>
      </w:pPr>
      <w:r w:rsidRPr="00F40D8B">
        <w:t>требования к основным характеристикам технических средств (требования к программно-аппаратной части) в форме таблицы (</w:t>
      </w:r>
      <w:proofErr w:type="gramStart"/>
      <w:r w:rsidRPr="00F40D8B">
        <w:t>параметр</w:t>
      </w:r>
      <w:r w:rsidR="00535B0A">
        <w:t xml:space="preserve"> </w:t>
      </w:r>
      <w:r w:rsidRPr="00F40D8B">
        <w:t xml:space="preserve"> ̶</w:t>
      </w:r>
      <w:proofErr w:type="gramEnd"/>
      <w:r w:rsidRPr="00F40D8B">
        <w:t xml:space="preserve"> </w:t>
      </w:r>
      <w:r w:rsidR="00535B0A">
        <w:t xml:space="preserve"> </w:t>
      </w:r>
      <w:r w:rsidRPr="00F40D8B">
        <w:t>значение);</w:t>
      </w:r>
    </w:p>
    <w:p w14:paraId="00184BD8" w14:textId="3186A542" w:rsidR="00F40D8B" w:rsidRPr="00F40D8B" w:rsidRDefault="00F40D8B" w:rsidP="00F40D8B">
      <w:pPr>
        <w:pStyle w:val="a7"/>
        <w:numPr>
          <w:ilvl w:val="0"/>
          <w:numId w:val="12"/>
        </w:numPr>
        <w:spacing w:before="0" w:after="0"/>
        <w:ind w:firstLine="1134"/>
      </w:pPr>
      <w:r w:rsidRPr="00F40D8B">
        <w:t xml:space="preserve">при развертывании компонента ИТС в </w:t>
      </w:r>
      <w:r w:rsidR="00535B0A">
        <w:t xml:space="preserve">частном </w:t>
      </w:r>
      <w:r w:rsidR="00343209">
        <w:t>облаке Банка России</w:t>
      </w:r>
      <w:r w:rsidR="00343209" w:rsidRPr="00F40D8B">
        <w:t xml:space="preserve"> </w:t>
      </w:r>
      <w:r w:rsidRPr="00F40D8B">
        <w:t>– требования к объему выделяемых ресурсов:</w:t>
      </w:r>
    </w:p>
    <w:p w14:paraId="3F2259A3" w14:textId="77777777" w:rsidR="00F40D8B" w:rsidRPr="00F40D8B" w:rsidRDefault="00F40D8B" w:rsidP="00F40D8B">
      <w:pPr>
        <w:pStyle w:val="aa"/>
        <w:numPr>
          <w:ilvl w:val="0"/>
          <w:numId w:val="13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>требования к виртуальному серверу приложений (количество виртуальных машин; количество процессоров и ядер; объем оперативной памяти; количество и объем жестких дисков; требования к сетевому интерфейсу; требования к операционной системе);</w:t>
      </w:r>
    </w:p>
    <w:p w14:paraId="23D59696" w14:textId="77777777" w:rsidR="00F40D8B" w:rsidRPr="00F40D8B" w:rsidRDefault="00F40D8B" w:rsidP="00F40D8B">
      <w:pPr>
        <w:pStyle w:val="aa"/>
        <w:numPr>
          <w:ilvl w:val="0"/>
          <w:numId w:val="13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 xml:space="preserve">требования к виртуальному серверу базы данных (количество виртуальных машин; количество процессоров и ядер; объем оперативной памяти; количество и объем жестких дисков; требования к сетевому интерфейсу; требования к операционной системе; требования к </w:t>
      </w:r>
      <w:r w:rsidR="00343209">
        <w:rPr>
          <w:color w:val="auto"/>
        </w:rPr>
        <w:t>системе управления базой данных</w:t>
      </w:r>
      <w:r w:rsidRPr="00F40D8B">
        <w:rPr>
          <w:color w:val="auto"/>
        </w:rPr>
        <w:t>);</w:t>
      </w:r>
    </w:p>
    <w:p w14:paraId="53FECDD6" w14:textId="77777777" w:rsidR="00F40D8B" w:rsidRPr="00F40D8B" w:rsidRDefault="00F40D8B" w:rsidP="00F40D8B">
      <w:pPr>
        <w:pStyle w:val="aa"/>
        <w:numPr>
          <w:ilvl w:val="0"/>
          <w:numId w:val="13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 xml:space="preserve">требования к сервисам в части обеспечения </w:t>
      </w:r>
      <w:r w:rsidR="00963344">
        <w:rPr>
          <w:color w:val="auto"/>
        </w:rPr>
        <w:t>ИБ</w:t>
      </w:r>
      <w:r w:rsidRPr="00F40D8B">
        <w:rPr>
          <w:color w:val="auto"/>
        </w:rPr>
        <w:t xml:space="preserve"> (антивирусная защита, защита баз данных; защита WEB-приложений; сервис мониторинга </w:t>
      </w:r>
      <w:r w:rsidR="00963344">
        <w:rPr>
          <w:color w:val="auto"/>
        </w:rPr>
        <w:t>ИБ</w:t>
      </w:r>
      <w:r w:rsidRPr="00F40D8B">
        <w:rPr>
          <w:color w:val="auto"/>
        </w:rPr>
        <w:t>);</w:t>
      </w:r>
    </w:p>
    <w:p w14:paraId="712B604F" w14:textId="77777777" w:rsidR="00F40D8B" w:rsidRPr="00F40D8B" w:rsidRDefault="00F40D8B" w:rsidP="00F40D8B">
      <w:pPr>
        <w:pStyle w:val="a7"/>
        <w:numPr>
          <w:ilvl w:val="0"/>
          <w:numId w:val="12"/>
        </w:numPr>
        <w:spacing w:before="0" w:after="0"/>
        <w:ind w:firstLine="1134"/>
      </w:pPr>
      <w:r w:rsidRPr="00F40D8B">
        <w:t>способы допустимого информационного взаимодействия (карта информационных потоков):</w:t>
      </w:r>
    </w:p>
    <w:p w14:paraId="281AA12D" w14:textId="77777777" w:rsidR="00F40D8B" w:rsidRDefault="00F40D8B" w:rsidP="00F40D8B">
      <w:pPr>
        <w:pStyle w:val="aa"/>
        <w:numPr>
          <w:ilvl w:val="0"/>
          <w:numId w:val="16"/>
        </w:numPr>
        <w:spacing w:line="360" w:lineRule="auto"/>
        <w:rPr>
          <w:color w:val="auto"/>
        </w:rPr>
      </w:pPr>
      <w:r w:rsidRPr="00F40D8B">
        <w:rPr>
          <w:color w:val="auto"/>
        </w:rPr>
        <w:t xml:space="preserve">карта информационных потоков с указанием следующей информации: </w:t>
      </w:r>
      <w:r w:rsidRPr="00F40D8B">
        <w:rPr>
          <w:color w:val="auto"/>
          <w:lang w:val="en-US"/>
        </w:rPr>
        <w:t>IP</w:t>
      </w:r>
      <w:r w:rsidRPr="00F40D8B">
        <w:rPr>
          <w:color w:val="auto"/>
        </w:rPr>
        <w:t xml:space="preserve">-адрес и </w:t>
      </w:r>
      <w:r w:rsidRPr="00F40D8B">
        <w:rPr>
          <w:color w:val="auto"/>
          <w:lang w:val="en-US"/>
        </w:rPr>
        <w:t>DNS</w:t>
      </w:r>
      <w:r w:rsidRPr="00F40D8B">
        <w:rPr>
          <w:color w:val="auto"/>
        </w:rPr>
        <w:t>-имя инициатора и получателя информации и их описание; протоколы передачи информации; порты взаимодействия; описание взаимодействия:</w:t>
      </w:r>
    </w:p>
    <w:p w14:paraId="20A5F32C" w14:textId="77777777" w:rsidR="00343209" w:rsidRDefault="00343209" w:rsidP="00343209">
      <w:pPr>
        <w:pStyle w:val="aa"/>
        <w:spacing w:line="360" w:lineRule="auto"/>
        <w:rPr>
          <w:color w:val="auto"/>
        </w:rPr>
      </w:pPr>
    </w:p>
    <w:p w14:paraId="196E9ED3" w14:textId="77777777" w:rsidR="00343209" w:rsidRDefault="00343209" w:rsidP="00343209">
      <w:pPr>
        <w:pStyle w:val="aa"/>
        <w:spacing w:line="360" w:lineRule="auto"/>
        <w:rPr>
          <w:color w:val="auto"/>
        </w:rPr>
      </w:pPr>
    </w:p>
    <w:p w14:paraId="43CFD533" w14:textId="77777777" w:rsidR="00343209" w:rsidRPr="00F40D8B" w:rsidRDefault="00343209" w:rsidP="00343209">
      <w:pPr>
        <w:pStyle w:val="aa"/>
        <w:spacing w:line="360" w:lineRule="auto"/>
        <w:rPr>
          <w:color w:val="aut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09"/>
        <w:gridCol w:w="851"/>
        <w:gridCol w:w="1007"/>
        <w:gridCol w:w="677"/>
        <w:gridCol w:w="676"/>
        <w:gridCol w:w="1043"/>
        <w:gridCol w:w="849"/>
        <w:gridCol w:w="1134"/>
        <w:gridCol w:w="839"/>
        <w:gridCol w:w="1559"/>
      </w:tblGrid>
      <w:tr w:rsidR="00F40D8B" w:rsidRPr="00F40D8B" w14:paraId="114F0F67" w14:textId="77777777" w:rsidTr="007B5796">
        <w:tc>
          <w:tcPr>
            <w:tcW w:w="31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2E97C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lastRenderedPageBreak/>
              <w:t>Инициатор</w:t>
            </w:r>
          </w:p>
        </w:tc>
        <w:tc>
          <w:tcPr>
            <w:tcW w:w="324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F95D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>Получатель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22AEB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>Протокол</w:t>
            </w:r>
          </w:p>
        </w:tc>
        <w:tc>
          <w:tcPr>
            <w:tcW w:w="83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53CF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>Порт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D0F40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>Назначение взаимодействия</w:t>
            </w:r>
          </w:p>
        </w:tc>
      </w:tr>
      <w:tr w:rsidR="00F40D8B" w:rsidRPr="00F40D8B" w14:paraId="15884DA7" w14:textId="77777777" w:rsidTr="007B5796"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E8D5B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  <w:lang w:val="en-US"/>
              </w:rPr>
              <w:t>IP-</w:t>
            </w:r>
            <w:r w:rsidRPr="00F40D8B">
              <w:rPr>
                <w:sz w:val="24"/>
                <w:szCs w:val="24"/>
              </w:rPr>
              <w:t>ад-</w:t>
            </w:r>
            <w:proofErr w:type="spellStart"/>
            <w:r w:rsidRPr="00F40D8B">
              <w:rPr>
                <w:sz w:val="24"/>
                <w:szCs w:val="24"/>
              </w:rPr>
              <w:t>рес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1929B" w14:textId="77777777" w:rsidR="00F40D8B" w:rsidRPr="00F40D8B" w:rsidRDefault="00F40D8B" w:rsidP="007B5796">
            <w:pPr>
              <w:ind w:right="-108"/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  <w:lang w:val="en-US"/>
              </w:rPr>
              <w:t>DNS-</w:t>
            </w:r>
            <w:r w:rsidRPr="00F40D8B">
              <w:rPr>
                <w:sz w:val="24"/>
                <w:szCs w:val="24"/>
              </w:rPr>
              <w:t xml:space="preserve"> имя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22724" w14:textId="77777777" w:rsidR="00F40D8B" w:rsidRPr="00F40D8B" w:rsidRDefault="00F40D8B" w:rsidP="007B5796">
            <w:pPr>
              <w:ind w:right="-108"/>
              <w:rPr>
                <w:sz w:val="24"/>
                <w:szCs w:val="24"/>
              </w:rPr>
            </w:pPr>
            <w:proofErr w:type="spellStart"/>
            <w:r w:rsidRPr="00F40D8B">
              <w:rPr>
                <w:sz w:val="24"/>
                <w:szCs w:val="24"/>
              </w:rPr>
              <w:t>Описа-ние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5459F5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 xml:space="preserve">Контур </w:t>
            </w:r>
            <w:proofErr w:type="spellStart"/>
            <w:r w:rsidRPr="00F40D8B">
              <w:rPr>
                <w:sz w:val="24"/>
                <w:szCs w:val="24"/>
              </w:rPr>
              <w:t>безопас-ности</w:t>
            </w:r>
            <w:proofErr w:type="spellEnd"/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E997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  <w:lang w:val="en-US"/>
              </w:rPr>
              <w:t>IP-</w:t>
            </w:r>
            <w:r w:rsidRPr="00F40D8B">
              <w:rPr>
                <w:sz w:val="24"/>
                <w:szCs w:val="24"/>
              </w:rPr>
              <w:t>ад-</w:t>
            </w:r>
            <w:proofErr w:type="spellStart"/>
            <w:r w:rsidRPr="00F40D8B">
              <w:rPr>
                <w:sz w:val="24"/>
                <w:szCs w:val="24"/>
              </w:rPr>
              <w:t>рес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D1AAC" w14:textId="77777777" w:rsidR="00F40D8B" w:rsidRPr="00F40D8B" w:rsidRDefault="00F40D8B" w:rsidP="007B5796">
            <w:pPr>
              <w:ind w:right="-161"/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  <w:lang w:val="en-US"/>
              </w:rPr>
              <w:t>DNS-</w:t>
            </w:r>
            <w:r w:rsidRPr="00F40D8B">
              <w:rPr>
                <w:sz w:val="24"/>
                <w:szCs w:val="24"/>
              </w:rPr>
              <w:t xml:space="preserve"> имя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2A00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proofErr w:type="spellStart"/>
            <w:r w:rsidRPr="00F40D8B">
              <w:rPr>
                <w:sz w:val="24"/>
                <w:szCs w:val="24"/>
              </w:rPr>
              <w:t>Описа-ние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E92308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 xml:space="preserve">Контур </w:t>
            </w:r>
            <w:proofErr w:type="spellStart"/>
            <w:r w:rsidRPr="00F40D8B">
              <w:rPr>
                <w:sz w:val="24"/>
                <w:szCs w:val="24"/>
              </w:rPr>
              <w:t>безопас-ности</w:t>
            </w:r>
            <w:proofErr w:type="spellEnd"/>
          </w:p>
        </w:tc>
        <w:tc>
          <w:tcPr>
            <w:tcW w:w="113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F1CC5E" w14:textId="77777777" w:rsidR="00F40D8B" w:rsidRPr="00F40D8B" w:rsidRDefault="00F40D8B" w:rsidP="007B5796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9D930" w14:textId="77777777" w:rsidR="00F40D8B" w:rsidRPr="00F40D8B" w:rsidRDefault="00F40D8B" w:rsidP="007B5796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DD245" w14:textId="77777777" w:rsidR="00F40D8B" w:rsidRPr="00F40D8B" w:rsidRDefault="00F40D8B" w:rsidP="007B5796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14:paraId="2917B611" w14:textId="4EF8B385" w:rsidR="00F40D8B" w:rsidRPr="00F40D8B" w:rsidRDefault="00F40D8B" w:rsidP="00F40D8B">
      <w:pPr>
        <w:pStyle w:val="aa"/>
        <w:spacing w:before="240" w:line="360" w:lineRule="auto"/>
        <w:ind w:left="1616" w:firstLine="0"/>
        <w:rPr>
          <w:color w:val="auto"/>
        </w:rPr>
      </w:pPr>
      <w:r w:rsidRPr="00F40D8B">
        <w:rPr>
          <w:color w:val="auto"/>
        </w:rPr>
        <w:t>Карта информационных потоков должна показывать взаимодействие задействованных компонентов между собой и со смежными компонентами (включая обеспечивающие системы);</w:t>
      </w:r>
    </w:p>
    <w:p w14:paraId="0DB07F13" w14:textId="77777777" w:rsidR="00F40D8B" w:rsidRPr="00F40D8B" w:rsidRDefault="00F40D8B" w:rsidP="00F40D8B">
      <w:pPr>
        <w:pStyle w:val="aa"/>
        <w:numPr>
          <w:ilvl w:val="0"/>
          <w:numId w:val="16"/>
        </w:numPr>
        <w:spacing w:line="360" w:lineRule="auto"/>
        <w:rPr>
          <w:color w:val="auto"/>
        </w:rPr>
      </w:pPr>
      <w:r w:rsidRPr="00F40D8B">
        <w:rPr>
          <w:color w:val="auto"/>
        </w:rPr>
        <w:t>схема информационных потоков (схема, соответствующая карте информационных потоков);</w:t>
      </w:r>
    </w:p>
    <w:p w14:paraId="4707A7A9" w14:textId="77777777" w:rsidR="00E23ED2" w:rsidRPr="00F40D8B" w:rsidRDefault="00F40D8B" w:rsidP="00F40D8B">
      <w:pPr>
        <w:pStyle w:val="aa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F40D8B">
        <w:rPr>
          <w:color w:val="auto"/>
        </w:rPr>
        <w:t>настройки сетевого оборудования (параметры настроек сетевого оборудования).</w:t>
      </w:r>
      <w:r w:rsidR="00E05D5A" w:rsidRPr="00F40D8B">
        <w:rPr>
          <w:color w:val="auto"/>
        </w:rPr>
        <w:t>]</w:t>
      </w:r>
    </w:p>
    <w:p w14:paraId="0BB7DB3C" w14:textId="77777777" w:rsidR="00566B5C" w:rsidRDefault="00D9167E" w:rsidP="00131454">
      <w:pPr>
        <w:pStyle w:val="10"/>
      </w:pPr>
      <w:bookmarkStart w:id="45" w:name="_Toc66706367"/>
      <w:r>
        <w:lastRenderedPageBreak/>
        <w:t xml:space="preserve">Обеспечение </w:t>
      </w:r>
      <w:r w:rsidR="00963344">
        <w:t>ИБ</w:t>
      </w:r>
      <w:r w:rsidR="00485A8C">
        <w:rPr>
          <w:rStyle w:val="aff3"/>
        </w:rPr>
        <w:footnoteReference w:id="2"/>
      </w:r>
      <w:bookmarkEnd w:id="45"/>
    </w:p>
    <w:p w14:paraId="2762424C" w14:textId="77777777" w:rsidR="00F40D8B" w:rsidRPr="00F40D8B" w:rsidRDefault="00566B5C" w:rsidP="00F40D8B">
      <w:pPr>
        <w:pStyle w:val="a7"/>
      </w:pPr>
      <w:r w:rsidRPr="00F40D8B">
        <w:t>[</w:t>
      </w:r>
      <w:proofErr w:type="gramStart"/>
      <w:r w:rsidR="00F40D8B" w:rsidRPr="00F40D8B">
        <w:t>В</w:t>
      </w:r>
      <w:proofErr w:type="gramEnd"/>
      <w:r w:rsidR="00F40D8B" w:rsidRPr="00F40D8B">
        <w:t xml:space="preserve"> разделе должны быть описаны:</w:t>
      </w:r>
    </w:p>
    <w:p w14:paraId="7F962B9B" w14:textId="77777777" w:rsidR="00F40D8B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 xml:space="preserve">программа проверки требований </w:t>
      </w:r>
      <w:r w:rsidR="00963344">
        <w:t>ИБ</w:t>
      </w:r>
      <w:r w:rsidRPr="00F40D8B">
        <w:t>;</w:t>
      </w:r>
    </w:p>
    <w:p w14:paraId="3F13DCE2" w14:textId="77777777" w:rsidR="00F40D8B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>степень конфиденциальности обрабатываемой информации;</w:t>
      </w:r>
    </w:p>
    <w:p w14:paraId="780DA270" w14:textId="77777777" w:rsidR="00F40D8B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 xml:space="preserve">настройки средств (в том числе встроенных) обеспечения </w:t>
      </w:r>
      <w:r w:rsidR="00963344">
        <w:t>ИБ</w:t>
      </w:r>
      <w:r w:rsidRPr="00F40D8B">
        <w:t>;</w:t>
      </w:r>
    </w:p>
    <w:p w14:paraId="3E1DA8CF" w14:textId="77777777" w:rsidR="00F40D8B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 xml:space="preserve">перечень событий </w:t>
      </w:r>
      <w:r w:rsidR="00963344">
        <w:t>ИБ</w:t>
      </w:r>
      <w:r w:rsidRPr="00F40D8B">
        <w:t>;</w:t>
      </w:r>
    </w:p>
    <w:p w14:paraId="12E1EC70" w14:textId="77777777" w:rsidR="00F40D8B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>средства защиты каналов связи (при необходимости);</w:t>
      </w:r>
    </w:p>
    <w:p w14:paraId="003832FF" w14:textId="77777777" w:rsidR="00F40D8B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>данные, место и принципы хранения данных (включая временные каталоги), ограничения доступа и порядок очистки;</w:t>
      </w:r>
    </w:p>
    <w:p w14:paraId="07091DDB" w14:textId="77777777" w:rsidR="00F40D8B" w:rsidRPr="00F40D8B" w:rsidRDefault="00F40D8B" w:rsidP="00F40D8B">
      <w:pPr>
        <w:pStyle w:val="a7"/>
        <w:numPr>
          <w:ilvl w:val="0"/>
          <w:numId w:val="14"/>
        </w:numPr>
        <w:tabs>
          <w:tab w:val="left" w:pos="851"/>
          <w:tab w:val="left" w:pos="1560"/>
        </w:tabs>
        <w:ind w:firstLine="1134"/>
      </w:pPr>
      <w:r w:rsidRPr="00F40D8B">
        <w:t xml:space="preserve">средства мониторинга событий </w:t>
      </w:r>
      <w:r w:rsidR="00963344">
        <w:t>ИБ</w:t>
      </w:r>
      <w:r w:rsidRPr="00F40D8B">
        <w:t>;</w:t>
      </w:r>
    </w:p>
    <w:p w14:paraId="03CB1D66" w14:textId="77777777" w:rsidR="00F40D8B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 xml:space="preserve">настройка журнала событий </w:t>
      </w:r>
      <w:r w:rsidR="00963344">
        <w:t>ИБ</w:t>
      </w:r>
      <w:r w:rsidRPr="00F40D8B">
        <w:t>;</w:t>
      </w:r>
    </w:p>
    <w:p w14:paraId="223394CF" w14:textId="77777777" w:rsidR="00F40D8B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>принципы разграничения доступа;</w:t>
      </w:r>
    </w:p>
    <w:p w14:paraId="2FE08DB7" w14:textId="77777777" w:rsidR="00084493" w:rsidRPr="00F40D8B" w:rsidRDefault="00F40D8B" w:rsidP="00F40D8B">
      <w:pPr>
        <w:pStyle w:val="a7"/>
        <w:numPr>
          <w:ilvl w:val="0"/>
          <w:numId w:val="14"/>
        </w:numPr>
        <w:ind w:firstLine="1134"/>
      </w:pPr>
      <w:r w:rsidRPr="00F40D8B">
        <w:t xml:space="preserve">перечень технических учетных записей (в том числе описание прав) с ролями ответственных за изменение их </w:t>
      </w:r>
      <w:proofErr w:type="spellStart"/>
      <w:r w:rsidRPr="00F40D8B">
        <w:t>аутентификационных</w:t>
      </w:r>
      <w:proofErr w:type="spellEnd"/>
      <w:r w:rsidRPr="00F40D8B">
        <w:t xml:space="preserve"> данных;</w:t>
      </w:r>
    </w:p>
    <w:p w14:paraId="54A9611F" w14:textId="77777777" w:rsidR="00D9167E" w:rsidRPr="00084493" w:rsidRDefault="00F40D8B" w:rsidP="00084493">
      <w:pPr>
        <w:pStyle w:val="a7"/>
        <w:numPr>
          <w:ilvl w:val="0"/>
          <w:numId w:val="14"/>
        </w:numPr>
        <w:ind w:firstLine="1134"/>
        <w:rPr>
          <w:color w:val="000000" w:themeColor="text1"/>
        </w:rPr>
      </w:pPr>
      <w:r w:rsidRPr="00F40D8B">
        <w:t>ролевая модель (в том числе функции администратора НШР).</w:t>
      </w:r>
      <w:r w:rsidR="00064A16" w:rsidRPr="00F40D8B">
        <w:t>]</w:t>
      </w:r>
      <w:bookmarkEnd w:id="42"/>
    </w:p>
    <w:sectPr w:rsidR="00D9167E" w:rsidRPr="00084493" w:rsidSect="00AE6067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344EF" w14:textId="77777777" w:rsidR="0089064C" w:rsidRDefault="0089064C" w:rsidP="00952841">
      <w:r>
        <w:separator/>
      </w:r>
    </w:p>
    <w:p w14:paraId="4B184F4E" w14:textId="77777777" w:rsidR="0089064C" w:rsidRDefault="0089064C"/>
  </w:endnote>
  <w:endnote w:type="continuationSeparator" w:id="0">
    <w:p w14:paraId="7074C5FB" w14:textId="77777777" w:rsidR="0089064C" w:rsidRDefault="0089064C" w:rsidP="00952841">
      <w:r>
        <w:continuationSeparator/>
      </w:r>
    </w:p>
    <w:p w14:paraId="4ADC33EE" w14:textId="77777777" w:rsidR="0089064C" w:rsidRDefault="008906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03855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58C36" w14:textId="77777777" w:rsidR="0089064C" w:rsidRDefault="0089064C" w:rsidP="00952841">
      <w:r>
        <w:separator/>
      </w:r>
    </w:p>
    <w:p w14:paraId="13F0DBE1" w14:textId="77777777" w:rsidR="0089064C" w:rsidRDefault="0089064C"/>
  </w:footnote>
  <w:footnote w:type="continuationSeparator" w:id="0">
    <w:p w14:paraId="3DEF5E08" w14:textId="77777777" w:rsidR="0089064C" w:rsidRDefault="0089064C" w:rsidP="00952841">
      <w:r>
        <w:continuationSeparator/>
      </w:r>
    </w:p>
    <w:p w14:paraId="22F73200" w14:textId="77777777" w:rsidR="0089064C" w:rsidRDefault="0089064C"/>
  </w:footnote>
  <w:footnote w:id="1">
    <w:p w14:paraId="7E103286" w14:textId="27726A09" w:rsidR="00EC0335" w:rsidRPr="00F52B3A" w:rsidRDefault="00EC0335" w:rsidP="00535B0A">
      <w:pPr>
        <w:pStyle w:val="aff1"/>
        <w:ind w:firstLine="709"/>
        <w:rPr>
          <w:lang w:val="ru-RU"/>
        </w:rPr>
      </w:pPr>
      <w:r>
        <w:rPr>
          <w:rStyle w:val="aff3"/>
        </w:rPr>
        <w:footnoteRef/>
      </w:r>
      <w:r>
        <w:t xml:space="preserve"> </w:t>
      </w:r>
      <w:r w:rsidRPr="00F52B3A">
        <w:rPr>
          <w:rFonts w:eastAsia="Calibri"/>
          <w:sz w:val="20"/>
          <w:lang w:val="ru-RU" w:eastAsia="en-US"/>
        </w:rPr>
        <w:t>Состав согласующих</w:t>
      </w:r>
      <w:r>
        <w:rPr>
          <w:rFonts w:eastAsia="Calibri"/>
          <w:sz w:val="20"/>
          <w:lang w:val="ru-RU" w:eastAsia="en-US"/>
        </w:rPr>
        <w:t xml:space="preserve"> лиц</w:t>
      </w:r>
      <w:r w:rsidRPr="00F52B3A">
        <w:rPr>
          <w:rFonts w:eastAsia="Calibri"/>
          <w:sz w:val="20"/>
          <w:lang w:val="ru-RU" w:eastAsia="en-US"/>
        </w:rPr>
        <w:t xml:space="preserve"> определяется в соответствии с приложением Б к </w:t>
      </w:r>
      <w:r w:rsidR="00535B0A" w:rsidRPr="00535B0A">
        <w:rPr>
          <w:rFonts w:eastAsia="Calibri"/>
          <w:sz w:val="20"/>
          <w:lang w:val="ru-RU" w:eastAsia="en-US"/>
        </w:rPr>
        <w:t>Порядку документирования при создании, развитии, тестировании, вводе в эксплуатацию, эксплуатации и сопровождении, выводе из эксплуатации компонентов информационно-телекоммуникационной системы Банка России</w:t>
      </w:r>
      <w:r w:rsidR="00535B0A">
        <w:rPr>
          <w:rFonts w:eastAsia="Calibri"/>
          <w:sz w:val="20"/>
          <w:lang w:val="ru-RU" w:eastAsia="en-US"/>
        </w:rPr>
        <w:t xml:space="preserve"> (далее – </w:t>
      </w:r>
      <w:r w:rsidRPr="00F52B3A">
        <w:rPr>
          <w:rFonts w:eastAsia="Calibri"/>
          <w:sz w:val="20"/>
          <w:lang w:val="ru-RU" w:eastAsia="en-US"/>
        </w:rPr>
        <w:t>Поряд</w:t>
      </w:r>
      <w:r w:rsidR="00535B0A">
        <w:rPr>
          <w:rFonts w:eastAsia="Calibri"/>
          <w:sz w:val="20"/>
          <w:lang w:val="ru-RU" w:eastAsia="en-US"/>
        </w:rPr>
        <w:t>ок</w:t>
      </w:r>
      <w:r w:rsidRPr="00F52B3A">
        <w:rPr>
          <w:rFonts w:eastAsia="Calibri"/>
          <w:sz w:val="20"/>
          <w:lang w:val="ru-RU" w:eastAsia="en-US"/>
        </w:rPr>
        <w:t xml:space="preserve"> документирования</w:t>
      </w:r>
      <w:r w:rsidR="00535B0A">
        <w:rPr>
          <w:rFonts w:eastAsia="Calibri"/>
          <w:sz w:val="20"/>
          <w:lang w:val="ru-RU" w:eastAsia="en-US"/>
        </w:rPr>
        <w:t>)</w:t>
      </w:r>
      <w:r w:rsidR="00A8308E">
        <w:rPr>
          <w:rFonts w:eastAsia="Calibri"/>
          <w:sz w:val="20"/>
          <w:lang w:val="ru-RU" w:eastAsia="en-US"/>
        </w:rPr>
        <w:t>.</w:t>
      </w:r>
    </w:p>
  </w:footnote>
  <w:footnote w:id="2">
    <w:p w14:paraId="4E6F32D1" w14:textId="77777777" w:rsidR="00485A8C" w:rsidRPr="00485A8C" w:rsidRDefault="00485A8C" w:rsidP="00535B0A">
      <w:pPr>
        <w:pStyle w:val="afff3"/>
        <w:ind w:firstLine="709"/>
      </w:pPr>
      <w:r>
        <w:rPr>
          <w:rStyle w:val="aff3"/>
        </w:rPr>
        <w:footnoteRef/>
      </w:r>
      <w:r>
        <w:t xml:space="preserve"> В</w:t>
      </w:r>
      <w:r w:rsidR="002B6FCE">
        <w:t xml:space="preserve"> Техническом решении</w:t>
      </w:r>
      <w:r>
        <w:t xml:space="preserve"> должны быть даны ссылки на решения из утвержденной документации на компонент ИТС</w:t>
      </w:r>
      <w:r w:rsidR="0008449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B4B14" w14:textId="18046351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6D6C85" w:rsidRPr="006D6C85">
      <w:rPr>
        <w:noProof/>
        <w:sz w:val="24"/>
        <w:szCs w:val="24"/>
        <w:lang w:val="ru-RU"/>
      </w:rPr>
      <w:t>2</w:t>
    </w:r>
    <w:r w:rsidRPr="00BB2040">
      <w:rPr>
        <w:sz w:val="24"/>
        <w:szCs w:val="24"/>
      </w:rPr>
      <w:fldChar w:fldCharType="end"/>
    </w:r>
  </w:p>
  <w:p w14:paraId="4CBBEF7E" w14:textId="77777777" w:rsidR="00B83527" w:rsidRPr="00BB2040" w:rsidRDefault="00B83527" w:rsidP="00F150ED">
    <w:pPr>
      <w:pStyle w:val="ac"/>
      <w:rPr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DB0003"/>
    <w:multiLevelType w:val="hybridMultilevel"/>
    <w:tmpl w:val="9FFE8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7A273A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5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0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1"/>
  </w:num>
  <w:num w:numId="5">
    <w:abstractNumId w:val="13"/>
  </w:num>
  <w:num w:numId="6">
    <w:abstractNumId w:val="15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16"/>
  </w:num>
  <w:num w:numId="12">
    <w:abstractNumId w:val="12"/>
  </w:num>
  <w:num w:numId="13">
    <w:abstractNumId w:val="9"/>
  </w:num>
  <w:num w:numId="14">
    <w:abstractNumId w:val="8"/>
  </w:num>
  <w:num w:numId="15">
    <w:abstractNumId w:val="0"/>
  </w:num>
  <w:num w:numId="16">
    <w:abstractNumId w:val="4"/>
  </w:num>
  <w:num w:numId="17">
    <w:abstractNumId w:val="1"/>
  </w:num>
  <w:num w:numId="18">
    <w:abstractNumId w:val="11"/>
  </w:num>
  <w:num w:numId="1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2DC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199"/>
    <w:rsid w:val="00045540"/>
    <w:rsid w:val="00046609"/>
    <w:rsid w:val="0004713F"/>
    <w:rsid w:val="000477B2"/>
    <w:rsid w:val="00047D91"/>
    <w:rsid w:val="0005013E"/>
    <w:rsid w:val="0005256E"/>
    <w:rsid w:val="00053328"/>
    <w:rsid w:val="0005391D"/>
    <w:rsid w:val="00053DF8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4493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56BF"/>
    <w:rsid w:val="000F7AAC"/>
    <w:rsid w:val="000F7E94"/>
    <w:rsid w:val="001005E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37129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1FAE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03F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6FCE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D7F72"/>
    <w:rsid w:val="002E01E6"/>
    <w:rsid w:val="002E23FB"/>
    <w:rsid w:val="002E301F"/>
    <w:rsid w:val="002E30A9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53A8"/>
    <w:rsid w:val="00335C57"/>
    <w:rsid w:val="00337040"/>
    <w:rsid w:val="00337504"/>
    <w:rsid w:val="003377DF"/>
    <w:rsid w:val="003404B1"/>
    <w:rsid w:val="00340A7B"/>
    <w:rsid w:val="00340D5F"/>
    <w:rsid w:val="0034120E"/>
    <w:rsid w:val="00341D07"/>
    <w:rsid w:val="00342EB1"/>
    <w:rsid w:val="00343209"/>
    <w:rsid w:val="00345CEE"/>
    <w:rsid w:val="00345F68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5DFA"/>
    <w:rsid w:val="003963FC"/>
    <w:rsid w:val="00397C11"/>
    <w:rsid w:val="003A1763"/>
    <w:rsid w:val="003A1EDE"/>
    <w:rsid w:val="003A3A5B"/>
    <w:rsid w:val="003A3A5C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4C0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6088"/>
    <w:rsid w:val="004577D6"/>
    <w:rsid w:val="00457BEC"/>
    <w:rsid w:val="00460284"/>
    <w:rsid w:val="00462076"/>
    <w:rsid w:val="004624D0"/>
    <w:rsid w:val="00464446"/>
    <w:rsid w:val="00465769"/>
    <w:rsid w:val="00466098"/>
    <w:rsid w:val="00466AC7"/>
    <w:rsid w:val="00467CA2"/>
    <w:rsid w:val="00467D64"/>
    <w:rsid w:val="0047142C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A8C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052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0C7"/>
    <w:rsid w:val="004E07A9"/>
    <w:rsid w:val="004E0CED"/>
    <w:rsid w:val="004E1C7D"/>
    <w:rsid w:val="004E2A91"/>
    <w:rsid w:val="004E2B6E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1E9D"/>
    <w:rsid w:val="00512295"/>
    <w:rsid w:val="0051424E"/>
    <w:rsid w:val="00514357"/>
    <w:rsid w:val="0051440F"/>
    <w:rsid w:val="00515749"/>
    <w:rsid w:val="00516363"/>
    <w:rsid w:val="00516CDC"/>
    <w:rsid w:val="0051700C"/>
    <w:rsid w:val="005206B3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5B0A"/>
    <w:rsid w:val="005361CF"/>
    <w:rsid w:val="00537BBE"/>
    <w:rsid w:val="0054001A"/>
    <w:rsid w:val="0054086C"/>
    <w:rsid w:val="00542610"/>
    <w:rsid w:val="005433F7"/>
    <w:rsid w:val="00544485"/>
    <w:rsid w:val="00545A79"/>
    <w:rsid w:val="00546331"/>
    <w:rsid w:val="0054755F"/>
    <w:rsid w:val="00547CD0"/>
    <w:rsid w:val="00551740"/>
    <w:rsid w:val="0055206C"/>
    <w:rsid w:val="00553529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BD9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83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35B0"/>
    <w:rsid w:val="006157A2"/>
    <w:rsid w:val="00615B85"/>
    <w:rsid w:val="00615C49"/>
    <w:rsid w:val="00615EB7"/>
    <w:rsid w:val="006164ED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44C82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7E4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05E9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1AC2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9B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6E03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D6C85"/>
    <w:rsid w:val="006E03AC"/>
    <w:rsid w:val="006E0D6B"/>
    <w:rsid w:val="006E1181"/>
    <w:rsid w:val="006E220D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328D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569C1"/>
    <w:rsid w:val="007602DB"/>
    <w:rsid w:val="00760C77"/>
    <w:rsid w:val="00760F78"/>
    <w:rsid w:val="00761F10"/>
    <w:rsid w:val="007622F7"/>
    <w:rsid w:val="0076337F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27F"/>
    <w:rsid w:val="00791A26"/>
    <w:rsid w:val="00791DB4"/>
    <w:rsid w:val="00791F70"/>
    <w:rsid w:val="007934CF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1B1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187D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064C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6BF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5F4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3344"/>
    <w:rsid w:val="0096596B"/>
    <w:rsid w:val="00965F78"/>
    <w:rsid w:val="009670BE"/>
    <w:rsid w:val="009676FD"/>
    <w:rsid w:val="0097032C"/>
    <w:rsid w:val="00970BC4"/>
    <w:rsid w:val="00970FF6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2E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6F1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58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308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602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427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2F4F"/>
    <w:rsid w:val="00C33FAB"/>
    <w:rsid w:val="00C34633"/>
    <w:rsid w:val="00C34808"/>
    <w:rsid w:val="00C34FE3"/>
    <w:rsid w:val="00C35229"/>
    <w:rsid w:val="00C35C5C"/>
    <w:rsid w:val="00C41A14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3AD9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2611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97AC4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052F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4007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4A"/>
    <w:rsid w:val="00DF5759"/>
    <w:rsid w:val="00DF5874"/>
    <w:rsid w:val="00DF5895"/>
    <w:rsid w:val="00DF5C1F"/>
    <w:rsid w:val="00DF64FD"/>
    <w:rsid w:val="00DF65BE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2A2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070"/>
    <w:rsid w:val="00E851EE"/>
    <w:rsid w:val="00E85A73"/>
    <w:rsid w:val="00E85E8C"/>
    <w:rsid w:val="00E87491"/>
    <w:rsid w:val="00E9007B"/>
    <w:rsid w:val="00E92BE1"/>
    <w:rsid w:val="00E93EED"/>
    <w:rsid w:val="00E9496C"/>
    <w:rsid w:val="00E94BE1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0335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10271"/>
    <w:rsid w:val="00F10EAE"/>
    <w:rsid w:val="00F118D1"/>
    <w:rsid w:val="00F138EF"/>
    <w:rsid w:val="00F1455E"/>
    <w:rsid w:val="00F15038"/>
    <w:rsid w:val="00F150ED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0D8B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B3A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D7A8B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E6926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A60D9-0CEE-4607-97DD-FFF2F16F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5716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7</cp:revision>
  <cp:lastPrinted>2014-09-02T04:55:00Z</cp:lastPrinted>
  <dcterms:created xsi:type="dcterms:W3CDTF">2021-02-17T08:41:00Z</dcterms:created>
  <dcterms:modified xsi:type="dcterms:W3CDTF">2021-04-02T18:31:00Z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