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3382AF" w14:textId="61281D75" w:rsidR="006E5172" w:rsidRDefault="00762B3F" w:rsidP="006E5172">
      <w:pPr>
        <w:ind w:right="170"/>
        <w:jc w:val="center"/>
        <w:rPr>
          <w:sz w:val="26"/>
          <w:szCs w:val="26"/>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2CD91BC2" w14:textId="6B14AE69" w:rsidR="000F1E2F" w:rsidRDefault="000F1E2F" w:rsidP="002A55B7">
      <w:pPr>
        <w:ind w:right="170"/>
        <w:jc w:val="right"/>
        <w:rPr>
          <w:sz w:val="26"/>
          <w:szCs w:val="26"/>
        </w:rPr>
      </w:pPr>
      <w:r>
        <w:rPr>
          <w:sz w:val="26"/>
          <w:szCs w:val="26"/>
        </w:rPr>
        <w:t xml:space="preserve"> </w:t>
      </w:r>
    </w:p>
    <w:p w14:paraId="200AAD75" w14:textId="77777777" w:rsidR="009F14EF" w:rsidRPr="00913542" w:rsidRDefault="009F14EF" w:rsidP="002A55B7">
      <w:pPr>
        <w:pStyle w:val="affff"/>
        <w:tabs>
          <w:tab w:val="left" w:pos="6348"/>
        </w:tabs>
        <w:ind w:left="142"/>
        <w:jc w:val="left"/>
      </w:pPr>
    </w:p>
    <w:p w14:paraId="54AD1C06" w14:textId="77777777" w:rsidR="00E34C11" w:rsidRPr="00F60C0C" w:rsidRDefault="007B4C13" w:rsidP="00ED012D">
      <w:pPr>
        <w:tabs>
          <w:tab w:val="left" w:pos="2880"/>
          <w:tab w:val="left" w:pos="9923"/>
        </w:tabs>
      </w:pPr>
      <w:r>
        <w:tab/>
      </w:r>
    </w:p>
    <w:p w14:paraId="1018E6B4" w14:textId="77777777" w:rsidR="00E34C11" w:rsidRDefault="00696F4D" w:rsidP="00E34C11">
      <w:pPr>
        <w:tabs>
          <w:tab w:val="left" w:pos="9923"/>
        </w:tabs>
        <w:jc w:val="center"/>
      </w:pPr>
      <w:r w:rsidRPr="00696F4D">
        <w:rPr>
          <w:noProof/>
          <w:sz w:val="26"/>
          <w:szCs w:val="26"/>
        </w:rPr>
        <w:drawing>
          <wp:anchor distT="0" distB="0" distL="114300" distR="114300" simplePos="0" relativeHeight="251661312" behindDoc="0" locked="0" layoutInCell="1" allowOverlap="1" wp14:anchorId="624E37E5" wp14:editId="6DC33158">
            <wp:simplePos x="0" y="0"/>
            <wp:positionH relativeFrom="column">
              <wp:posOffset>-572135</wp:posOffset>
            </wp:positionH>
            <wp:positionV relativeFrom="paragraph">
              <wp:posOffset>129541</wp:posOffset>
            </wp:positionV>
            <wp:extent cx="3408680" cy="1973968"/>
            <wp:effectExtent l="0" t="0" r="0" b="0"/>
            <wp:wrapNone/>
            <wp:docPr id="4" name="Picture 11" descr="alllogo-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alllogo-02.png"/>
                    <pic:cNvPicPr>
                      <a:picLocks noChangeAspect="1"/>
                    </pic:cNvPicPr>
                  </pic:nvPicPr>
                  <pic:blipFill>
                    <a:blip r:embed="rId11" cstate="print">
                      <a:extLst>
                        <a:ext uri="{BEBA8EAE-BF5A-486C-A8C5-ECC9F3942E4B}">
                          <a14:imgProps xmlns:a14="http://schemas.microsoft.com/office/drawing/2010/main">
                            <a14:imgLayer r:embed="rId12">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3408680" cy="1973968"/>
                    </a:xfrm>
                    <a:prstGeom prst="rect">
                      <a:avLst/>
                    </a:prstGeom>
                  </pic:spPr>
                </pic:pic>
              </a:graphicData>
            </a:graphic>
            <wp14:sizeRelH relativeFrom="margin">
              <wp14:pctWidth>0</wp14:pctWidth>
            </wp14:sizeRelH>
            <wp14:sizeRelV relativeFrom="margin">
              <wp14:pctHeight>0</wp14:pctHeight>
            </wp14:sizeRelV>
          </wp:anchor>
        </w:drawing>
      </w:r>
    </w:p>
    <w:p w14:paraId="265736AC" w14:textId="77777777" w:rsidR="00E34C11" w:rsidRDefault="00E34C11" w:rsidP="00E34C11">
      <w:pPr>
        <w:tabs>
          <w:tab w:val="left" w:pos="9923"/>
        </w:tabs>
        <w:jc w:val="center"/>
      </w:pPr>
      <w:r w:rsidRPr="00E34C11">
        <w:rPr>
          <w:noProof/>
        </w:rPr>
        <mc:AlternateContent>
          <mc:Choice Requires="wps">
            <w:drawing>
              <wp:anchor distT="0" distB="0" distL="114300" distR="114300" simplePos="0" relativeHeight="251662336" behindDoc="0" locked="0" layoutInCell="1" allowOverlap="1" wp14:anchorId="7448DF0C" wp14:editId="2AA1C6B9">
                <wp:simplePos x="0" y="0"/>
                <wp:positionH relativeFrom="column">
                  <wp:posOffset>2615565</wp:posOffset>
                </wp:positionH>
                <wp:positionV relativeFrom="paragraph">
                  <wp:posOffset>6985</wp:posOffset>
                </wp:positionV>
                <wp:extent cx="3638550" cy="1714500"/>
                <wp:effectExtent l="0" t="0" r="0" b="0"/>
                <wp:wrapNone/>
                <wp:docPr id="30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8550" cy="1714500"/>
                        </a:xfrm>
                        <a:prstGeom prst="rect">
                          <a:avLst/>
                        </a:prstGeom>
                        <a:solidFill>
                          <a:srgbClr val="FFFFFF"/>
                        </a:solidFill>
                        <a:ln w="9525">
                          <a:noFill/>
                          <a:miter lim="800000"/>
                          <a:headEnd/>
                          <a:tailEnd/>
                        </a:ln>
                      </wps:spPr>
                      <wps:txbx>
                        <w:txbxContent>
                          <w:tbl>
                            <w:tblPr>
                              <w:tblW w:w="17668" w:type="dxa"/>
                              <w:tblInd w:w="709" w:type="dxa"/>
                              <w:tblLayout w:type="fixed"/>
                              <w:tblLook w:val="04A0" w:firstRow="1" w:lastRow="0" w:firstColumn="1" w:lastColumn="0" w:noHBand="0" w:noVBand="1"/>
                            </w:tblPr>
                            <w:tblGrid>
                              <w:gridCol w:w="17668"/>
                            </w:tblGrid>
                            <w:tr w:rsidR="0020115A" w:rsidRPr="008F36CC" w14:paraId="26F4A6B6" w14:textId="77777777" w:rsidTr="006E5172">
                              <w:trPr>
                                <w:trHeight w:val="92"/>
                              </w:trPr>
                              <w:tc>
                                <w:tcPr>
                                  <w:tcW w:w="17668" w:type="dxa"/>
                                  <w:shd w:val="clear" w:color="auto" w:fill="auto"/>
                                </w:tcPr>
                                <w:p w14:paraId="1A721DF9" w14:textId="77777777" w:rsidR="0020115A" w:rsidRPr="00454B98" w:rsidRDefault="0020115A" w:rsidP="007E1B5C">
                                  <w:pPr>
                                    <w:autoSpaceDE w:val="0"/>
                                    <w:autoSpaceDN w:val="0"/>
                                    <w:adjustRightInd w:val="0"/>
                                    <w:ind w:firstLine="34"/>
                                    <w:rPr>
                                      <w:rFonts w:eastAsia="Calibri"/>
                                    </w:rPr>
                                  </w:pPr>
                                </w:p>
                              </w:tc>
                            </w:tr>
                            <w:tr w:rsidR="0020115A" w:rsidRPr="008F36CC" w14:paraId="481DDA28" w14:textId="77777777" w:rsidTr="002D6D01">
                              <w:trPr>
                                <w:trHeight w:val="4740"/>
                              </w:trPr>
                              <w:tc>
                                <w:tcPr>
                                  <w:tcW w:w="17668" w:type="dxa"/>
                                  <w:shd w:val="clear" w:color="auto" w:fill="auto"/>
                                </w:tcPr>
                                <w:p w14:paraId="2E4FAFD4" w14:textId="77777777" w:rsidR="0020115A" w:rsidRPr="00AD6E1B" w:rsidRDefault="0020115A" w:rsidP="006E5172">
                                  <w:pPr>
                                    <w:autoSpaceDE w:val="0"/>
                                    <w:autoSpaceDN w:val="0"/>
                                    <w:adjustRightInd w:val="0"/>
                                    <w:ind w:right="-250" w:firstLine="34"/>
                                    <w:rPr>
                                      <w:rFonts w:eastAsia="Calibri"/>
                                      <w:sz w:val="26"/>
                                      <w:szCs w:val="26"/>
                                    </w:rPr>
                                  </w:pPr>
                                  <w:r w:rsidRPr="00AD6E1B">
                                    <w:rPr>
                                      <w:rFonts w:eastAsia="Calibri"/>
                                      <w:sz w:val="26"/>
                                      <w:szCs w:val="26"/>
                                    </w:rPr>
                                    <w:t>УТВЕРЖДАЮ</w:t>
                                  </w:r>
                                </w:p>
                                <w:p w14:paraId="42192365" w14:textId="77777777" w:rsidR="0020115A" w:rsidRPr="00AD6E1B" w:rsidRDefault="0020115A" w:rsidP="006E5172">
                                  <w:pPr>
                                    <w:autoSpaceDE w:val="0"/>
                                    <w:autoSpaceDN w:val="0"/>
                                    <w:adjustRightInd w:val="0"/>
                                    <w:ind w:right="-250" w:firstLine="34"/>
                                    <w:rPr>
                                      <w:rFonts w:eastAsia="Calibri"/>
                                      <w:sz w:val="26"/>
                                      <w:szCs w:val="26"/>
                                    </w:rPr>
                                  </w:pPr>
                                </w:p>
                                <w:p w14:paraId="596FA930" w14:textId="77777777" w:rsidR="0020115A" w:rsidRPr="00AD6E1B" w:rsidRDefault="0020115A" w:rsidP="006E5172">
                                  <w:pPr>
                                    <w:autoSpaceDE w:val="0"/>
                                    <w:autoSpaceDN w:val="0"/>
                                    <w:adjustRightInd w:val="0"/>
                                    <w:ind w:right="-250" w:firstLine="34"/>
                                    <w:rPr>
                                      <w:rFonts w:eastAsia="Calibri"/>
                                      <w:sz w:val="26"/>
                                      <w:szCs w:val="26"/>
                                    </w:rPr>
                                  </w:pPr>
                                  <w:r w:rsidRPr="00AD6E1B">
                                    <w:rPr>
                                      <w:rFonts w:eastAsia="Calibri"/>
                                      <w:sz w:val="26"/>
                                      <w:szCs w:val="26"/>
                                    </w:rPr>
                                    <w:t>Первый заместитель Председателя</w:t>
                                  </w:r>
                                </w:p>
                                <w:p w14:paraId="2BBA8BED" w14:textId="77777777" w:rsidR="0020115A" w:rsidRPr="00AD6E1B" w:rsidRDefault="0020115A" w:rsidP="006E5172">
                                  <w:pPr>
                                    <w:autoSpaceDE w:val="0"/>
                                    <w:autoSpaceDN w:val="0"/>
                                    <w:adjustRightInd w:val="0"/>
                                    <w:ind w:right="-250" w:firstLine="34"/>
                                    <w:rPr>
                                      <w:rFonts w:eastAsia="Calibri"/>
                                      <w:sz w:val="26"/>
                                      <w:szCs w:val="26"/>
                                    </w:rPr>
                                  </w:pPr>
                                  <w:r w:rsidRPr="00AD6E1B">
                                    <w:rPr>
                                      <w:rFonts w:eastAsia="Calibri"/>
                                      <w:sz w:val="26"/>
                                      <w:szCs w:val="26"/>
                                    </w:rPr>
                                    <w:t>Банка России</w:t>
                                  </w:r>
                                </w:p>
                                <w:p w14:paraId="2E96D5BF" w14:textId="6584D491" w:rsidR="0020115A" w:rsidRPr="00AD6E1B" w:rsidRDefault="0020115A" w:rsidP="006E5172">
                                  <w:pPr>
                                    <w:autoSpaceDE w:val="0"/>
                                    <w:autoSpaceDN w:val="0"/>
                                    <w:adjustRightInd w:val="0"/>
                                    <w:ind w:right="-250" w:firstLine="34"/>
                                    <w:rPr>
                                      <w:rFonts w:eastAsia="Calibri"/>
                                      <w:sz w:val="26"/>
                                      <w:szCs w:val="26"/>
                                    </w:rPr>
                                  </w:pPr>
                                  <w:r w:rsidRPr="00AD6E1B">
                                    <w:rPr>
                                      <w:rFonts w:eastAsia="Calibri"/>
                                      <w:sz w:val="26"/>
                                      <w:szCs w:val="26"/>
                                    </w:rPr>
                                    <w:t xml:space="preserve">_____________ </w:t>
                                  </w:r>
                                  <w:r>
                                    <w:rPr>
                                      <w:rFonts w:eastAsia="Calibri"/>
                                      <w:sz w:val="26"/>
                                      <w:szCs w:val="26"/>
                                    </w:rPr>
                                    <w:t xml:space="preserve">О.Н. </w:t>
                                  </w:r>
                                  <w:r w:rsidRPr="00AD6E1B">
                                    <w:rPr>
                                      <w:rFonts w:eastAsia="Calibri"/>
                                      <w:sz w:val="26"/>
                                      <w:szCs w:val="26"/>
                                    </w:rPr>
                                    <w:t>Скоробогатова</w:t>
                                  </w:r>
                                </w:p>
                                <w:p w14:paraId="3830EDC1" w14:textId="324C25B7" w:rsidR="0020115A" w:rsidRPr="00D71434" w:rsidRDefault="0020115A" w:rsidP="00913542">
                                  <w:pPr>
                                    <w:autoSpaceDE w:val="0"/>
                                    <w:autoSpaceDN w:val="0"/>
                                    <w:adjustRightInd w:val="0"/>
                                    <w:ind w:right="-250" w:firstLine="34"/>
                                    <w:rPr>
                                      <w:rFonts w:eastAsia="Calibri"/>
                                      <w:sz w:val="28"/>
                                      <w:szCs w:val="28"/>
                                    </w:rPr>
                                  </w:pPr>
                                </w:p>
                              </w:tc>
                            </w:tr>
                          </w:tbl>
                          <w:p w14:paraId="3C471097" w14:textId="77777777" w:rsidR="0020115A" w:rsidRPr="00454B98" w:rsidRDefault="0020115A" w:rsidP="00E34C1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448DF0C" id="_x0000_t202" coordsize="21600,21600" o:spt="202" path="m,l,21600r21600,l21600,xe">
                <v:stroke joinstyle="miter"/>
                <v:path gradientshapeok="t" o:connecttype="rect"/>
              </v:shapetype>
              <v:shape id="Надпись 2" o:spid="_x0000_s1026" type="#_x0000_t202" style="position:absolute;left:0;text-align:left;margin-left:205.95pt;margin-top:.55pt;width:286.5pt;height: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" stroked="f">
                <v:textbox>
                  <w:txbxContent>
                    <w:tbl>
                      <w:tblPr>
                        <w:tblW w:w="17668" w:type="dxa"/>
                        <w:tblInd w:w="709" w:type="dxa"/>
                        <w:tblLayout w:type="fixed"/>
                        <w:tblLook w:val="04A0" w:firstRow="1" w:lastRow="0" w:firstColumn="1" w:lastColumn="0" w:noHBand="0" w:noVBand="1"/>
                      </w:tblPr>
                      <w:tblGrid>
                        <w:gridCol w:w="17668"/>
                      </w:tblGrid>
                      <w:tr w:rsidR="0020115A" w:rsidRPr="008F36CC" w14:paraId="26F4A6B6" w14:textId="77777777" w:rsidTr="006E5172">
                        <w:trPr>
                          <w:trHeight w:val="92"/>
                        </w:trPr>
                        <w:tc>
                          <w:tcPr>
                            <w:tcW w:w="17668" w:type="dxa"/>
                            <w:shd w:val="clear" w:color="auto" w:fill="auto"/>
                          </w:tcPr>
                          <w:p w14:paraId="1A721DF9" w14:textId="77777777" w:rsidR="0020115A" w:rsidRPr="00454B98" w:rsidRDefault="0020115A" w:rsidP="007E1B5C">
                            <w:pPr>
                              <w:autoSpaceDE w:val="0"/>
                              <w:autoSpaceDN w:val="0"/>
                              <w:adjustRightInd w:val="0"/>
                              <w:ind w:firstLine="34"/>
                              <w:rPr>
                                <w:rFonts w:eastAsia="Calibri"/>
                              </w:rPr>
                            </w:pPr>
                          </w:p>
                        </w:tc>
                      </w:tr>
                      <w:tr w:rsidR="0020115A" w:rsidRPr="008F36CC" w14:paraId="481DDA28" w14:textId="77777777" w:rsidTr="002D6D01">
                        <w:trPr>
                          <w:trHeight w:val="4740"/>
                        </w:trPr>
                        <w:tc>
                          <w:tcPr>
                            <w:tcW w:w="17668" w:type="dxa"/>
                            <w:shd w:val="clear" w:color="auto" w:fill="auto"/>
                          </w:tcPr>
                          <w:p w14:paraId="2E4FAFD4" w14:textId="77777777" w:rsidR="0020115A" w:rsidRPr="00AD6E1B" w:rsidRDefault="0020115A" w:rsidP="006E5172">
                            <w:pPr>
                              <w:autoSpaceDE w:val="0"/>
                              <w:autoSpaceDN w:val="0"/>
                              <w:adjustRightInd w:val="0"/>
                              <w:ind w:right="-250" w:firstLine="34"/>
                              <w:rPr>
                                <w:rFonts w:eastAsia="Calibri"/>
                                <w:sz w:val="26"/>
                                <w:szCs w:val="26"/>
                              </w:rPr>
                            </w:pPr>
                            <w:r w:rsidRPr="00AD6E1B">
                              <w:rPr>
                                <w:rFonts w:eastAsia="Calibri"/>
                                <w:sz w:val="26"/>
                                <w:szCs w:val="26"/>
                              </w:rPr>
                              <w:t>УТВЕРЖДАЮ</w:t>
                            </w:r>
                          </w:p>
                          <w:p w14:paraId="42192365" w14:textId="77777777" w:rsidR="0020115A" w:rsidRPr="00AD6E1B" w:rsidRDefault="0020115A" w:rsidP="006E5172">
                            <w:pPr>
                              <w:autoSpaceDE w:val="0"/>
                              <w:autoSpaceDN w:val="0"/>
                              <w:adjustRightInd w:val="0"/>
                              <w:ind w:right="-250" w:firstLine="34"/>
                              <w:rPr>
                                <w:rFonts w:eastAsia="Calibri"/>
                                <w:sz w:val="26"/>
                                <w:szCs w:val="26"/>
                              </w:rPr>
                            </w:pPr>
                          </w:p>
                          <w:p w14:paraId="596FA930" w14:textId="77777777" w:rsidR="0020115A" w:rsidRPr="00AD6E1B" w:rsidRDefault="0020115A" w:rsidP="006E5172">
                            <w:pPr>
                              <w:autoSpaceDE w:val="0"/>
                              <w:autoSpaceDN w:val="0"/>
                              <w:adjustRightInd w:val="0"/>
                              <w:ind w:right="-250" w:firstLine="34"/>
                              <w:rPr>
                                <w:rFonts w:eastAsia="Calibri"/>
                                <w:sz w:val="26"/>
                                <w:szCs w:val="26"/>
                              </w:rPr>
                            </w:pPr>
                            <w:r w:rsidRPr="00AD6E1B">
                              <w:rPr>
                                <w:rFonts w:eastAsia="Calibri"/>
                                <w:sz w:val="26"/>
                                <w:szCs w:val="26"/>
                              </w:rPr>
                              <w:t>Первый заместитель Председателя</w:t>
                            </w:r>
                          </w:p>
                          <w:p w14:paraId="2BBA8BED" w14:textId="77777777" w:rsidR="0020115A" w:rsidRPr="00AD6E1B" w:rsidRDefault="0020115A" w:rsidP="006E5172">
                            <w:pPr>
                              <w:autoSpaceDE w:val="0"/>
                              <w:autoSpaceDN w:val="0"/>
                              <w:adjustRightInd w:val="0"/>
                              <w:ind w:right="-250" w:firstLine="34"/>
                              <w:rPr>
                                <w:rFonts w:eastAsia="Calibri"/>
                                <w:sz w:val="26"/>
                                <w:szCs w:val="26"/>
                              </w:rPr>
                            </w:pPr>
                            <w:r w:rsidRPr="00AD6E1B">
                              <w:rPr>
                                <w:rFonts w:eastAsia="Calibri"/>
                                <w:sz w:val="26"/>
                                <w:szCs w:val="26"/>
                              </w:rPr>
                              <w:t>Банка России</w:t>
                            </w:r>
                          </w:p>
                          <w:p w14:paraId="2E96D5BF" w14:textId="6584D491" w:rsidR="0020115A" w:rsidRPr="00AD6E1B" w:rsidRDefault="0020115A" w:rsidP="006E5172">
                            <w:pPr>
                              <w:autoSpaceDE w:val="0"/>
                              <w:autoSpaceDN w:val="0"/>
                              <w:adjustRightInd w:val="0"/>
                              <w:ind w:right="-250" w:firstLine="34"/>
                              <w:rPr>
                                <w:rFonts w:eastAsia="Calibri"/>
                                <w:sz w:val="26"/>
                                <w:szCs w:val="26"/>
                              </w:rPr>
                            </w:pPr>
                            <w:r w:rsidRPr="00AD6E1B">
                              <w:rPr>
                                <w:rFonts w:eastAsia="Calibri"/>
                                <w:sz w:val="26"/>
                                <w:szCs w:val="26"/>
                              </w:rPr>
                              <w:t xml:space="preserve">_____________ </w:t>
                            </w:r>
                            <w:r>
                              <w:rPr>
                                <w:rFonts w:eastAsia="Calibri"/>
                                <w:sz w:val="26"/>
                                <w:szCs w:val="26"/>
                              </w:rPr>
                              <w:t xml:space="preserve">О.Н. </w:t>
                            </w:r>
                            <w:r w:rsidRPr="00AD6E1B">
                              <w:rPr>
                                <w:rFonts w:eastAsia="Calibri"/>
                                <w:sz w:val="26"/>
                                <w:szCs w:val="26"/>
                              </w:rPr>
                              <w:t>Скоробогатова</w:t>
                            </w:r>
                          </w:p>
                          <w:p w14:paraId="3830EDC1" w14:textId="324C25B7" w:rsidR="0020115A" w:rsidRPr="00D71434" w:rsidRDefault="0020115A" w:rsidP="00913542">
                            <w:pPr>
                              <w:autoSpaceDE w:val="0"/>
                              <w:autoSpaceDN w:val="0"/>
                              <w:adjustRightInd w:val="0"/>
                              <w:ind w:right="-250" w:firstLine="34"/>
                              <w:rPr>
                                <w:rFonts w:eastAsia="Calibri"/>
                                <w:sz w:val="28"/>
                                <w:szCs w:val="28"/>
                              </w:rPr>
                            </w:pPr>
                          </w:p>
                        </w:tc>
                      </w:tr>
                    </w:tbl>
                    <w:p w14:paraId="3C471097" w14:textId="77777777" w:rsidR="0020115A" w:rsidRPr="00454B98" w:rsidRDefault="0020115A" w:rsidP="00E34C11"/>
                  </w:txbxContent>
                </v:textbox>
              </v:shape>
            </w:pict>
          </mc:Fallback>
        </mc:AlternateContent>
      </w:r>
    </w:p>
    <w:p w14:paraId="7AD92F8F" w14:textId="77777777" w:rsidR="00E34C11" w:rsidRDefault="00E34C11" w:rsidP="00E34C11">
      <w:pPr>
        <w:tabs>
          <w:tab w:val="left" w:pos="9923"/>
        </w:tabs>
        <w:jc w:val="center"/>
      </w:pPr>
    </w:p>
    <w:p w14:paraId="7902814C" w14:textId="77777777" w:rsidR="00E34C11" w:rsidRDefault="00E34C11" w:rsidP="00E34C11">
      <w:pPr>
        <w:tabs>
          <w:tab w:val="left" w:pos="9923"/>
        </w:tabs>
        <w:jc w:val="center"/>
        <w:rPr>
          <w:b/>
          <w:sz w:val="32"/>
        </w:rPr>
      </w:pPr>
    </w:p>
    <w:p w14:paraId="702746A7" w14:textId="77777777" w:rsidR="00E34C11" w:rsidRDefault="00E34C11" w:rsidP="00E34C11">
      <w:pPr>
        <w:suppressAutoHyphens/>
        <w:jc w:val="center"/>
        <w:rPr>
          <w:color w:val="000000" w:themeColor="text1"/>
          <w:sz w:val="28"/>
          <w:szCs w:val="28"/>
        </w:rPr>
      </w:pPr>
    </w:p>
    <w:p w14:paraId="2DCE7339" w14:textId="77777777" w:rsidR="00E34C11" w:rsidRDefault="00E34C11" w:rsidP="00E34C11">
      <w:pPr>
        <w:suppressAutoHyphens/>
        <w:jc w:val="center"/>
        <w:rPr>
          <w:color w:val="000000" w:themeColor="text1"/>
          <w:sz w:val="28"/>
          <w:szCs w:val="28"/>
        </w:rPr>
      </w:pPr>
    </w:p>
    <w:p w14:paraId="6427239A" w14:textId="77777777" w:rsidR="00E34C11" w:rsidRDefault="00E34C11" w:rsidP="00E34C11">
      <w:pPr>
        <w:suppressAutoHyphens/>
        <w:jc w:val="center"/>
        <w:rPr>
          <w:color w:val="000000" w:themeColor="text1"/>
          <w:sz w:val="28"/>
          <w:szCs w:val="28"/>
        </w:rPr>
      </w:pPr>
    </w:p>
    <w:p w14:paraId="4C8DB93D" w14:textId="77777777" w:rsidR="00E34C11" w:rsidRDefault="00E34C11" w:rsidP="00E34C11">
      <w:pPr>
        <w:suppressAutoHyphens/>
        <w:jc w:val="center"/>
        <w:rPr>
          <w:color w:val="000000" w:themeColor="text1"/>
          <w:sz w:val="28"/>
          <w:szCs w:val="28"/>
        </w:rPr>
      </w:pPr>
    </w:p>
    <w:p w14:paraId="74084162" w14:textId="77777777" w:rsidR="00E34C11" w:rsidRDefault="00E34C11" w:rsidP="00E34C11">
      <w:pPr>
        <w:suppressAutoHyphens/>
        <w:jc w:val="center"/>
        <w:rPr>
          <w:color w:val="000000" w:themeColor="text1"/>
          <w:sz w:val="28"/>
          <w:szCs w:val="28"/>
        </w:rPr>
      </w:pPr>
    </w:p>
    <w:p w14:paraId="7BC13FD7" w14:textId="77777777" w:rsidR="00E34C11" w:rsidRDefault="00E34C11" w:rsidP="00E34C11">
      <w:pPr>
        <w:suppressAutoHyphens/>
        <w:jc w:val="center"/>
        <w:rPr>
          <w:color w:val="000000" w:themeColor="text1"/>
          <w:sz w:val="28"/>
          <w:szCs w:val="28"/>
        </w:rPr>
      </w:pPr>
    </w:p>
    <w:p w14:paraId="3FBB0308" w14:textId="77777777" w:rsidR="00E34C11" w:rsidRDefault="00E34C11" w:rsidP="00E34C11">
      <w:pPr>
        <w:suppressAutoHyphens/>
        <w:jc w:val="center"/>
        <w:rPr>
          <w:color w:val="000000" w:themeColor="text1"/>
          <w:sz w:val="28"/>
          <w:szCs w:val="28"/>
        </w:rPr>
      </w:pPr>
    </w:p>
    <w:p w14:paraId="0470215A" w14:textId="77777777" w:rsidR="002D6D01" w:rsidRDefault="002D6D01" w:rsidP="00E34C11">
      <w:pPr>
        <w:suppressAutoHyphens/>
        <w:jc w:val="center"/>
        <w:rPr>
          <w:color w:val="000000" w:themeColor="text1"/>
          <w:sz w:val="28"/>
          <w:szCs w:val="28"/>
        </w:rPr>
      </w:pPr>
    </w:p>
    <w:p w14:paraId="5CBC2C32" w14:textId="77777777" w:rsidR="002D6D01" w:rsidRDefault="002D6D01" w:rsidP="00E34C11">
      <w:pPr>
        <w:suppressAutoHyphens/>
        <w:jc w:val="center"/>
        <w:rPr>
          <w:color w:val="000000" w:themeColor="text1"/>
          <w:sz w:val="28"/>
          <w:szCs w:val="28"/>
        </w:rPr>
      </w:pPr>
    </w:p>
    <w:p w14:paraId="39F86457" w14:textId="77777777" w:rsidR="002D6D01" w:rsidRDefault="002D6D01" w:rsidP="00E34C11">
      <w:pPr>
        <w:suppressAutoHyphens/>
        <w:jc w:val="center"/>
        <w:rPr>
          <w:color w:val="000000" w:themeColor="text1"/>
          <w:sz w:val="28"/>
          <w:szCs w:val="28"/>
        </w:rPr>
      </w:pPr>
    </w:p>
    <w:p w14:paraId="092E1FD9" w14:textId="77777777" w:rsidR="0094753F" w:rsidRDefault="0094753F" w:rsidP="00E34C11">
      <w:pPr>
        <w:suppressAutoHyphens/>
        <w:jc w:val="center"/>
        <w:rPr>
          <w:color w:val="000000" w:themeColor="text1"/>
          <w:sz w:val="28"/>
          <w:szCs w:val="28"/>
        </w:rPr>
      </w:pPr>
    </w:p>
    <w:p w14:paraId="49886AD3" w14:textId="77777777" w:rsidR="0094753F" w:rsidRDefault="0094753F" w:rsidP="00E34C11">
      <w:pPr>
        <w:suppressAutoHyphens/>
        <w:jc w:val="center"/>
        <w:rPr>
          <w:color w:val="000000" w:themeColor="text1"/>
          <w:sz w:val="28"/>
          <w:szCs w:val="28"/>
        </w:rPr>
      </w:pPr>
    </w:p>
    <w:p w14:paraId="1176F3D3" w14:textId="77777777" w:rsidR="002D6D01" w:rsidRDefault="002D6D01" w:rsidP="00E34C11">
      <w:pPr>
        <w:suppressAutoHyphens/>
        <w:jc w:val="center"/>
        <w:rPr>
          <w:color w:val="000000" w:themeColor="text1"/>
          <w:sz w:val="28"/>
          <w:szCs w:val="28"/>
        </w:rPr>
      </w:pPr>
    </w:p>
    <w:p w14:paraId="1B74B0F5" w14:textId="77777777" w:rsidR="00E34C11" w:rsidRPr="004B3A6D" w:rsidRDefault="00E34C11" w:rsidP="00E34C11">
      <w:pPr>
        <w:suppressAutoHyphens/>
        <w:jc w:val="center"/>
        <w:rPr>
          <w:color w:val="000000" w:themeColor="text1"/>
          <w:sz w:val="28"/>
          <w:szCs w:val="28"/>
        </w:rPr>
      </w:pPr>
    </w:p>
    <w:p w14:paraId="66B56F88" w14:textId="77777777" w:rsidR="002D6D01" w:rsidRPr="002D6D01" w:rsidRDefault="00E34C11" w:rsidP="002A55B7">
      <w:pPr>
        <w:widowControl w:val="0"/>
        <w:suppressAutoHyphens/>
        <w:spacing w:line="276" w:lineRule="auto"/>
        <w:jc w:val="center"/>
        <w:rPr>
          <w:rFonts w:eastAsia="Calibri"/>
          <w:color w:val="000000" w:themeColor="text1"/>
          <w:sz w:val="56"/>
          <w:szCs w:val="56"/>
          <w:u w:val="single"/>
        </w:rPr>
      </w:pPr>
      <w:r w:rsidRPr="002D6D01">
        <w:rPr>
          <w:rFonts w:eastAsia="Calibri"/>
          <w:color w:val="000000" w:themeColor="text1"/>
          <w:sz w:val="56"/>
          <w:szCs w:val="56"/>
          <w:u w:val="single"/>
        </w:rPr>
        <w:t>Порядок документирования</w:t>
      </w:r>
    </w:p>
    <w:p w14:paraId="5984AE03" w14:textId="77777777" w:rsidR="004B01B9" w:rsidRPr="002D6D01" w:rsidRDefault="00E34C11" w:rsidP="002A55B7">
      <w:pPr>
        <w:widowControl w:val="0"/>
        <w:suppressAutoHyphens/>
        <w:spacing w:line="276" w:lineRule="auto"/>
        <w:jc w:val="center"/>
        <w:rPr>
          <w:rFonts w:eastAsia="Calibri"/>
          <w:color w:val="000000" w:themeColor="text1"/>
          <w:sz w:val="40"/>
          <w:szCs w:val="40"/>
        </w:rPr>
      </w:pPr>
      <w:r w:rsidRPr="002D6D01">
        <w:rPr>
          <w:rFonts w:eastAsia="Calibri"/>
          <w:color w:val="000000" w:themeColor="text1"/>
          <w:sz w:val="40"/>
          <w:szCs w:val="40"/>
        </w:rPr>
        <w:t xml:space="preserve">при создании, развитии, тестировании, вводе </w:t>
      </w:r>
      <w:r w:rsidR="00FD7B43" w:rsidRPr="002D6D01">
        <w:rPr>
          <w:rFonts w:eastAsia="Calibri"/>
          <w:color w:val="000000" w:themeColor="text1"/>
          <w:sz w:val="40"/>
          <w:szCs w:val="40"/>
        </w:rPr>
        <w:t>в</w:t>
      </w:r>
      <w:r w:rsidR="00FD7B43">
        <w:rPr>
          <w:rFonts w:eastAsia="Calibri"/>
          <w:color w:val="000000" w:themeColor="text1"/>
          <w:sz w:val="40"/>
          <w:szCs w:val="40"/>
        </w:rPr>
        <w:t> </w:t>
      </w:r>
      <w:r w:rsidRPr="002D6D01">
        <w:rPr>
          <w:rFonts w:eastAsia="Calibri"/>
          <w:color w:val="000000" w:themeColor="text1"/>
          <w:sz w:val="40"/>
          <w:szCs w:val="40"/>
        </w:rPr>
        <w:t>эксплуатацию, эксплуатации и сопровождении, выводе из эксплуатации компонентов информационно-телекоммуникационной системы Банка России</w:t>
      </w:r>
    </w:p>
    <w:p w14:paraId="5214A1B9" w14:textId="77777777" w:rsidR="004B01B9" w:rsidRDefault="004B01B9" w:rsidP="00E34C11">
      <w:pPr>
        <w:rPr>
          <w:rFonts w:eastAsia="Calibri"/>
          <w:b/>
          <w:color w:val="000000" w:themeColor="text1"/>
          <w:sz w:val="28"/>
          <w:szCs w:val="28"/>
        </w:rPr>
      </w:pPr>
    </w:p>
    <w:p w14:paraId="7C8D20FA" w14:textId="77777777" w:rsidR="00E34C11" w:rsidRDefault="00E34C11" w:rsidP="00E34C11">
      <w:pPr>
        <w:rPr>
          <w:rFonts w:eastAsia="Calibri"/>
          <w:b/>
          <w:color w:val="000000" w:themeColor="text1"/>
          <w:sz w:val="28"/>
          <w:szCs w:val="28"/>
        </w:rPr>
      </w:pPr>
    </w:p>
    <w:p w14:paraId="4D3710CE" w14:textId="77777777" w:rsidR="0094753F" w:rsidRDefault="0094753F" w:rsidP="00E34C11">
      <w:pPr>
        <w:ind w:firstLine="567"/>
        <w:rPr>
          <w:rFonts w:eastAsia="Calibri"/>
          <w:b/>
          <w:color w:val="000000" w:themeColor="text1"/>
          <w:sz w:val="28"/>
          <w:szCs w:val="28"/>
        </w:rPr>
      </w:pPr>
    </w:p>
    <w:p w14:paraId="548C7D96" w14:textId="77777777" w:rsidR="0094753F" w:rsidRDefault="0094753F" w:rsidP="00E34C11">
      <w:pPr>
        <w:ind w:firstLine="567"/>
        <w:rPr>
          <w:rFonts w:eastAsia="Calibri"/>
          <w:b/>
          <w:color w:val="000000" w:themeColor="text1"/>
          <w:sz w:val="28"/>
          <w:szCs w:val="28"/>
        </w:rPr>
      </w:pPr>
    </w:p>
    <w:p w14:paraId="2CBAB9A9" w14:textId="77777777" w:rsidR="00E34C11" w:rsidRDefault="00E34C11" w:rsidP="00E34C11">
      <w:pPr>
        <w:ind w:firstLine="567"/>
        <w:rPr>
          <w:rFonts w:eastAsia="Calibri"/>
          <w:b/>
          <w:color w:val="000000" w:themeColor="text1"/>
          <w:sz w:val="28"/>
          <w:szCs w:val="28"/>
        </w:rPr>
      </w:pPr>
      <w:r w:rsidRPr="008C4E47">
        <w:rPr>
          <w:caps/>
          <w:noProof/>
          <w:color w:val="0070C0"/>
        </w:rPr>
        <mc:AlternateContent>
          <mc:Choice Requires="wps">
            <w:drawing>
              <wp:anchor distT="0" distB="0" distL="114300" distR="114300" simplePos="0" relativeHeight="251659264" behindDoc="0" locked="0" layoutInCell="1" allowOverlap="1" wp14:anchorId="1B516853" wp14:editId="1D1BE5B6">
                <wp:simplePos x="0" y="0"/>
                <wp:positionH relativeFrom="column">
                  <wp:posOffset>2619375</wp:posOffset>
                </wp:positionH>
                <wp:positionV relativeFrom="paragraph">
                  <wp:posOffset>132080</wp:posOffset>
                </wp:positionV>
                <wp:extent cx="3638550" cy="1714500"/>
                <wp:effectExtent l="0" t="0" r="0" b="0"/>
                <wp:wrapNone/>
                <wp:docPr id="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8550" cy="1714500"/>
                        </a:xfrm>
                        <a:prstGeom prst="rect">
                          <a:avLst/>
                        </a:prstGeom>
                        <a:solidFill>
                          <a:srgbClr val="FFFFFF"/>
                        </a:solidFill>
                        <a:ln w="9525">
                          <a:noFill/>
                          <a:miter lim="800000"/>
                          <a:headEnd/>
                          <a:tailEnd/>
                        </a:ln>
                      </wps:spPr>
                      <wps:txbx>
                        <w:txbxContent>
                          <w:tbl>
                            <w:tblPr>
                              <w:tblStyle w:val="afff4"/>
                              <w:tblW w:w="176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668"/>
                            </w:tblGrid>
                            <w:tr w:rsidR="0020115A" w:rsidRPr="008F36CC" w14:paraId="15B5A84A" w14:textId="77777777" w:rsidTr="00765806">
                              <w:tc>
                                <w:tcPr>
                                  <w:tcW w:w="17668" w:type="dxa"/>
                                  <w:shd w:val="clear" w:color="auto" w:fill="auto"/>
                                </w:tcPr>
                                <w:p w14:paraId="74F92963" w14:textId="77777777" w:rsidR="0020115A" w:rsidRPr="00454B98" w:rsidRDefault="0020115A" w:rsidP="007E1B5C">
                                  <w:pPr>
                                    <w:autoSpaceDE w:val="0"/>
                                    <w:autoSpaceDN w:val="0"/>
                                    <w:adjustRightInd w:val="0"/>
                                    <w:rPr>
                                      <w:rFonts w:eastAsia="Calibri"/>
                                    </w:rPr>
                                  </w:pPr>
                                </w:p>
                              </w:tc>
                            </w:tr>
                            <w:tr w:rsidR="0020115A" w:rsidRPr="008F36CC" w14:paraId="7B7AE40E" w14:textId="77777777" w:rsidTr="00765806">
                              <w:trPr>
                                <w:trHeight w:val="4740"/>
                              </w:trPr>
                              <w:tc>
                                <w:tcPr>
                                  <w:tcW w:w="17668" w:type="dxa"/>
                                  <w:shd w:val="clear" w:color="auto" w:fill="auto"/>
                                </w:tcPr>
                                <w:p w14:paraId="7505D2F4" w14:textId="77777777" w:rsidR="0020115A" w:rsidRPr="00454B98" w:rsidRDefault="0020115A" w:rsidP="007E1B5C">
                                  <w:pPr>
                                    <w:autoSpaceDE w:val="0"/>
                                    <w:autoSpaceDN w:val="0"/>
                                    <w:adjustRightInd w:val="0"/>
                                    <w:ind w:right="-250"/>
                                    <w:rPr>
                                      <w:rFonts w:eastAsia="Calibri"/>
                                    </w:rPr>
                                  </w:pPr>
                                </w:p>
                              </w:tc>
                            </w:tr>
                          </w:tbl>
                          <w:p w14:paraId="348BF262" w14:textId="77777777" w:rsidR="0020115A" w:rsidRPr="00454B98" w:rsidRDefault="0020115A" w:rsidP="00E34C1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516853" id="_x0000_s1027" type="#_x0000_t202" style="position:absolute;left:0;text-align:left;margin-left:206.25pt;margin-top:10.4pt;width:286.5pt;height: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" stroked="f">
                <v:textbox>
                  <w:txbxContent>
                    <w:tbl>
                      <w:tblPr>
                        <w:tblStyle w:val="afff4"/>
                        <w:tblW w:w="176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668"/>
                      </w:tblGrid>
                      <w:tr w:rsidR="0020115A" w:rsidRPr="008F36CC" w14:paraId="15B5A84A" w14:textId="77777777" w:rsidTr="00765806">
                        <w:tc>
                          <w:tcPr>
                            <w:tcW w:w="17668" w:type="dxa"/>
                            <w:shd w:val="clear" w:color="auto" w:fill="auto"/>
                          </w:tcPr>
                          <w:p w14:paraId="74F92963" w14:textId="77777777" w:rsidR="0020115A" w:rsidRPr="00454B98" w:rsidRDefault="0020115A" w:rsidP="007E1B5C">
                            <w:pPr>
                              <w:autoSpaceDE w:val="0"/>
                              <w:autoSpaceDN w:val="0"/>
                              <w:adjustRightInd w:val="0"/>
                              <w:rPr>
                                <w:rFonts w:eastAsia="Calibri"/>
                              </w:rPr>
                            </w:pPr>
                          </w:p>
                        </w:tc>
                      </w:tr>
                      <w:tr w:rsidR="0020115A" w:rsidRPr="008F36CC" w14:paraId="7B7AE40E" w14:textId="77777777" w:rsidTr="00765806">
                        <w:trPr>
                          <w:trHeight w:val="4740"/>
                        </w:trPr>
                        <w:tc>
                          <w:tcPr>
                            <w:tcW w:w="17668" w:type="dxa"/>
                            <w:shd w:val="clear" w:color="auto" w:fill="auto"/>
                          </w:tcPr>
                          <w:p w14:paraId="7505D2F4" w14:textId="77777777" w:rsidR="0020115A" w:rsidRPr="00454B98" w:rsidRDefault="0020115A" w:rsidP="007E1B5C">
                            <w:pPr>
                              <w:autoSpaceDE w:val="0"/>
                              <w:autoSpaceDN w:val="0"/>
                              <w:adjustRightInd w:val="0"/>
                              <w:ind w:right="-250"/>
                              <w:rPr>
                                <w:rFonts w:eastAsia="Calibri"/>
                              </w:rPr>
                            </w:pPr>
                          </w:p>
                        </w:tc>
                      </w:tr>
                    </w:tbl>
                    <w:p w14:paraId="348BF262" w14:textId="77777777" w:rsidR="0020115A" w:rsidRPr="00454B98" w:rsidRDefault="0020115A" w:rsidP="00E34C11"/>
                  </w:txbxContent>
                </v:textbox>
              </v:shape>
            </w:pict>
          </mc:Fallback>
        </mc:AlternateContent>
      </w:r>
    </w:p>
    <w:p w14:paraId="12715DE4" w14:textId="77777777" w:rsidR="00E34C11" w:rsidRDefault="00E34C11" w:rsidP="00E34C11">
      <w:pPr>
        <w:ind w:firstLine="567"/>
        <w:rPr>
          <w:rFonts w:eastAsia="Calibri"/>
          <w:b/>
          <w:color w:val="000000" w:themeColor="text1"/>
          <w:sz w:val="28"/>
          <w:szCs w:val="28"/>
        </w:rPr>
      </w:pPr>
    </w:p>
    <w:p w14:paraId="222BB0F9" w14:textId="77777777" w:rsidR="00E34C11" w:rsidRDefault="00E34C11" w:rsidP="00E34C11">
      <w:pPr>
        <w:ind w:firstLine="567"/>
        <w:rPr>
          <w:rFonts w:eastAsia="Calibri"/>
          <w:b/>
          <w:color w:val="000000" w:themeColor="text1"/>
          <w:sz w:val="28"/>
          <w:szCs w:val="28"/>
        </w:rPr>
      </w:pPr>
    </w:p>
    <w:p w14:paraId="0130FC54" w14:textId="77777777" w:rsidR="003F555E" w:rsidRPr="00AD6E1B" w:rsidRDefault="00944143" w:rsidP="00E34C11">
      <w:pPr>
        <w:ind w:hanging="426"/>
        <w:jc w:val="center"/>
        <w:rPr>
          <w:rFonts w:eastAsia="Calibri"/>
          <w:color w:val="000000" w:themeColor="text1"/>
          <w:sz w:val="26"/>
          <w:szCs w:val="26"/>
        </w:rPr>
      </w:pPr>
      <w:r w:rsidRPr="00AD6E1B">
        <w:rPr>
          <w:rFonts w:eastAsia="Calibri"/>
          <w:color w:val="000000" w:themeColor="text1"/>
          <w:sz w:val="26"/>
          <w:szCs w:val="26"/>
        </w:rPr>
        <w:t>2020</w:t>
      </w:r>
    </w:p>
    <w:p w14:paraId="4F4CDB03" w14:textId="77777777" w:rsidR="00E34C11" w:rsidRPr="00BB0B69" w:rsidRDefault="00E34C11" w:rsidP="00E34C11">
      <w:pPr>
        <w:ind w:hanging="426"/>
        <w:jc w:val="center"/>
        <w:rPr>
          <w:rFonts w:eastAsia="Calibri"/>
          <w:color w:val="000000" w:themeColor="text1"/>
        </w:rPr>
      </w:pPr>
    </w:p>
    <w:p w14:paraId="527ADA48" w14:textId="77777777" w:rsidR="002D6D01" w:rsidRDefault="002D6D01">
      <w:pPr>
        <w:jc w:val="left"/>
        <w:rPr>
          <w:rFonts w:eastAsia="Calibri"/>
          <w:color w:val="000000" w:themeColor="text1"/>
        </w:rPr>
      </w:pPr>
      <w:r>
        <w:rPr>
          <w:rFonts w:eastAsia="Calibri"/>
          <w:color w:val="000000" w:themeColor="text1"/>
        </w:rPr>
        <w:br w:type="page"/>
      </w:r>
    </w:p>
    <w:p w14:paraId="4E14D971" w14:textId="46F6ECF7" w:rsidR="00D71434" w:rsidRDefault="00D71434" w:rsidP="00BF28DD">
      <w:pPr>
        <w:spacing w:line="360" w:lineRule="auto"/>
        <w:ind w:firstLine="709"/>
        <w:rPr>
          <w:sz w:val="26"/>
          <w:szCs w:val="26"/>
        </w:rPr>
      </w:pPr>
      <w:r w:rsidRPr="00AD6E1B">
        <w:rPr>
          <w:sz w:val="26"/>
          <w:szCs w:val="26"/>
        </w:rPr>
        <w:lastRenderedPageBreak/>
        <w:t xml:space="preserve">Порядок документирования при создании, развитии, тестировании, вводе в эксплуатацию, эксплуатации и сопровождении, выводе из эксплуатации компонентов информационно-телекоммуникационной системы Банка России </w:t>
      </w:r>
      <w:r w:rsidR="00762B3F">
        <w:rPr>
          <w:sz w:val="26"/>
          <w:szCs w:val="26"/>
        </w:rPr>
        <w:br/>
      </w:r>
      <w:r w:rsidRPr="00AD6E1B">
        <w:rPr>
          <w:sz w:val="26"/>
          <w:szCs w:val="26"/>
        </w:rPr>
        <w:t xml:space="preserve">(далее – </w:t>
      </w:r>
      <w:r w:rsidRPr="00744787">
        <w:rPr>
          <w:sz w:val="26"/>
          <w:szCs w:val="26"/>
        </w:rPr>
        <w:t>Порядок</w:t>
      </w:r>
      <w:r w:rsidR="00D24CE7" w:rsidRPr="00744787">
        <w:rPr>
          <w:sz w:val="26"/>
          <w:szCs w:val="26"/>
        </w:rPr>
        <w:t xml:space="preserve"> документирования</w:t>
      </w:r>
      <w:r w:rsidRPr="00AD6E1B">
        <w:rPr>
          <w:sz w:val="26"/>
          <w:szCs w:val="26"/>
        </w:rPr>
        <w:t xml:space="preserve">) разработан </w:t>
      </w:r>
      <w:r w:rsidR="009169DC">
        <w:rPr>
          <w:sz w:val="26"/>
          <w:szCs w:val="26"/>
        </w:rPr>
        <w:t>в соответствии</w:t>
      </w:r>
      <w:r w:rsidR="00BF28DD">
        <w:rPr>
          <w:sz w:val="26"/>
          <w:szCs w:val="26"/>
        </w:rPr>
        <w:t xml:space="preserve"> </w:t>
      </w:r>
      <w:r w:rsidR="009169DC">
        <w:rPr>
          <w:sz w:val="26"/>
          <w:szCs w:val="26"/>
        </w:rPr>
        <w:t>с</w:t>
      </w:r>
      <w:r w:rsidRPr="00AD6E1B">
        <w:rPr>
          <w:sz w:val="26"/>
          <w:szCs w:val="26"/>
        </w:rPr>
        <w:t xml:space="preserve"> </w:t>
      </w:r>
      <w:r w:rsidR="00BF5753">
        <w:rPr>
          <w:sz w:val="26"/>
          <w:szCs w:val="26"/>
        </w:rPr>
        <w:t xml:space="preserve">пунктом 8.10 </w:t>
      </w:r>
      <w:r w:rsidRPr="00AD6E1B">
        <w:rPr>
          <w:sz w:val="26"/>
          <w:szCs w:val="26"/>
        </w:rPr>
        <w:t>Положени</w:t>
      </w:r>
      <w:r w:rsidR="00BF5753">
        <w:rPr>
          <w:sz w:val="26"/>
          <w:szCs w:val="26"/>
        </w:rPr>
        <w:t>я</w:t>
      </w:r>
      <w:r w:rsidRPr="00AD6E1B">
        <w:rPr>
          <w:sz w:val="26"/>
          <w:szCs w:val="26"/>
        </w:rPr>
        <w:t xml:space="preserve"> Банка России № 644-П</w:t>
      </w:r>
      <w:r w:rsidR="00BF5753">
        <w:rPr>
          <w:sz w:val="26"/>
          <w:szCs w:val="26"/>
        </w:rPr>
        <w:t xml:space="preserve"> (с изменениями)</w:t>
      </w:r>
      <w:r w:rsidR="004605FE">
        <w:rPr>
          <w:sz w:val="26"/>
          <w:szCs w:val="26"/>
        </w:rPr>
        <w:t>.</w:t>
      </w:r>
    </w:p>
    <w:p w14:paraId="0A498250" w14:textId="01FAF5CA" w:rsidR="00BF5753" w:rsidRDefault="00BF5753" w:rsidP="00BF28DD">
      <w:pPr>
        <w:spacing w:line="360" w:lineRule="auto"/>
        <w:ind w:firstLine="709"/>
        <w:rPr>
          <w:sz w:val="26"/>
          <w:szCs w:val="26"/>
        </w:rPr>
      </w:pPr>
      <w:r w:rsidRPr="00AD6E1B">
        <w:rPr>
          <w:sz w:val="26"/>
          <w:szCs w:val="26"/>
        </w:rPr>
        <w:t xml:space="preserve">В Порядке </w:t>
      </w:r>
      <w:r>
        <w:rPr>
          <w:sz w:val="26"/>
          <w:szCs w:val="26"/>
        </w:rPr>
        <w:t xml:space="preserve">документирования </w:t>
      </w:r>
      <w:r w:rsidRPr="00AD6E1B">
        <w:rPr>
          <w:sz w:val="26"/>
          <w:szCs w:val="26"/>
        </w:rPr>
        <w:t>определен</w:t>
      </w:r>
      <w:r>
        <w:rPr>
          <w:sz w:val="26"/>
          <w:szCs w:val="26"/>
        </w:rPr>
        <w:t>ы о</w:t>
      </w:r>
      <w:r w:rsidRPr="008231A1">
        <w:rPr>
          <w:sz w:val="26"/>
          <w:szCs w:val="26"/>
        </w:rPr>
        <w:t>сновные виды документов, относящихся к технической документации, в том числе их шаблоны, общие требования к разработке технической документации, ролевая модель формирования, согласования и утверждения технической документации</w:t>
      </w:r>
      <w:r w:rsidR="00627AF7">
        <w:rPr>
          <w:sz w:val="26"/>
          <w:szCs w:val="26"/>
        </w:rPr>
        <w:t>,</w:t>
      </w:r>
      <w:r>
        <w:rPr>
          <w:color w:val="000000"/>
          <w:sz w:val="28"/>
          <w:szCs w:val="28"/>
        </w:rPr>
        <w:t xml:space="preserve"> </w:t>
      </w:r>
      <w:r w:rsidRPr="00AD6E1B">
        <w:rPr>
          <w:sz w:val="26"/>
          <w:szCs w:val="26"/>
        </w:rPr>
        <w:t xml:space="preserve">установлены правила формирования обозначений </w:t>
      </w:r>
      <w:r w:rsidR="00627AF7">
        <w:rPr>
          <w:sz w:val="26"/>
          <w:szCs w:val="26"/>
        </w:rPr>
        <w:t xml:space="preserve">технической документации. </w:t>
      </w:r>
    </w:p>
    <w:p w14:paraId="7B15DC0E" w14:textId="660777D4" w:rsidR="009B2F23" w:rsidRPr="00AD6E1B" w:rsidRDefault="00CD091B" w:rsidP="00CD091B">
      <w:pPr>
        <w:spacing w:line="360" w:lineRule="auto"/>
        <w:ind w:firstLine="709"/>
        <w:rPr>
          <w:sz w:val="26"/>
          <w:szCs w:val="26"/>
        </w:rPr>
      </w:pPr>
      <w:r w:rsidRPr="00AD6E1B">
        <w:rPr>
          <w:sz w:val="26"/>
          <w:szCs w:val="26"/>
        </w:rPr>
        <w:t>Настоящ</w:t>
      </w:r>
      <w:r w:rsidR="00E05542" w:rsidRPr="00AD6E1B">
        <w:rPr>
          <w:sz w:val="26"/>
          <w:szCs w:val="26"/>
        </w:rPr>
        <w:t xml:space="preserve">ая редакция </w:t>
      </w:r>
      <w:r w:rsidR="00D24CE7">
        <w:rPr>
          <w:sz w:val="26"/>
          <w:szCs w:val="26"/>
        </w:rPr>
        <w:t>Порядка документирования</w:t>
      </w:r>
      <w:r w:rsidR="001A7467" w:rsidRPr="00AD6E1B">
        <w:rPr>
          <w:sz w:val="26"/>
          <w:szCs w:val="26"/>
        </w:rPr>
        <w:t xml:space="preserve"> </w:t>
      </w:r>
      <w:r w:rsidRPr="00AD6E1B">
        <w:rPr>
          <w:sz w:val="26"/>
          <w:szCs w:val="26"/>
        </w:rPr>
        <w:t>подготовлен</w:t>
      </w:r>
      <w:r w:rsidR="00E05542" w:rsidRPr="00AD6E1B">
        <w:rPr>
          <w:sz w:val="26"/>
          <w:szCs w:val="26"/>
        </w:rPr>
        <w:t>а</w:t>
      </w:r>
      <w:r w:rsidRPr="00AD6E1B">
        <w:rPr>
          <w:sz w:val="26"/>
          <w:szCs w:val="26"/>
        </w:rPr>
        <w:t xml:space="preserve"> </w:t>
      </w:r>
      <w:r w:rsidR="00E05542" w:rsidRPr="00AD6E1B">
        <w:rPr>
          <w:sz w:val="26"/>
          <w:szCs w:val="26"/>
        </w:rPr>
        <w:t xml:space="preserve">по итогам его </w:t>
      </w:r>
      <w:r w:rsidR="00102C02" w:rsidRPr="00AD6E1B">
        <w:rPr>
          <w:sz w:val="26"/>
          <w:szCs w:val="26"/>
        </w:rPr>
        <w:t xml:space="preserve">практического </w:t>
      </w:r>
      <w:r w:rsidR="00E05542" w:rsidRPr="00AD6E1B">
        <w:rPr>
          <w:sz w:val="26"/>
          <w:szCs w:val="26"/>
        </w:rPr>
        <w:t xml:space="preserve">применения </w:t>
      </w:r>
      <w:r w:rsidR="00112FFB">
        <w:rPr>
          <w:sz w:val="26"/>
          <w:szCs w:val="26"/>
        </w:rPr>
        <w:t>в</w:t>
      </w:r>
      <w:r w:rsidR="00EF4044" w:rsidRPr="00EF4044">
        <w:rPr>
          <w:sz w:val="26"/>
          <w:szCs w:val="26"/>
        </w:rPr>
        <w:t xml:space="preserve"> </w:t>
      </w:r>
      <w:r w:rsidR="00EF4044">
        <w:rPr>
          <w:sz w:val="26"/>
          <w:szCs w:val="26"/>
        </w:rPr>
        <w:t>ДИТ</w:t>
      </w:r>
      <w:r w:rsidR="00530A65" w:rsidRPr="00AD6E1B">
        <w:rPr>
          <w:sz w:val="26"/>
          <w:szCs w:val="26"/>
        </w:rPr>
        <w:t xml:space="preserve">, включая </w:t>
      </w:r>
      <w:r w:rsidR="001C7C2E" w:rsidRPr="00AD6E1B">
        <w:rPr>
          <w:sz w:val="26"/>
          <w:szCs w:val="26"/>
        </w:rPr>
        <w:t>р</w:t>
      </w:r>
      <w:r w:rsidR="00530A65" w:rsidRPr="00AD6E1B">
        <w:rPr>
          <w:sz w:val="26"/>
          <w:szCs w:val="26"/>
        </w:rPr>
        <w:t xml:space="preserve">егиональные центры развития и </w:t>
      </w:r>
      <w:r w:rsidR="001C7C2E" w:rsidRPr="00AD6E1B">
        <w:rPr>
          <w:sz w:val="26"/>
          <w:szCs w:val="26"/>
        </w:rPr>
        <w:t>и</w:t>
      </w:r>
      <w:r w:rsidR="00530A65" w:rsidRPr="00AD6E1B">
        <w:rPr>
          <w:sz w:val="26"/>
          <w:szCs w:val="26"/>
        </w:rPr>
        <w:t xml:space="preserve">нновационные лаборатории, проведенного на основании </w:t>
      </w:r>
      <w:r w:rsidR="00530FA7" w:rsidRPr="00EF4044">
        <w:rPr>
          <w:sz w:val="26"/>
          <w:szCs w:val="26"/>
        </w:rPr>
        <w:t>р</w:t>
      </w:r>
      <w:r w:rsidR="00530A65" w:rsidRPr="00EF4044">
        <w:rPr>
          <w:sz w:val="26"/>
          <w:szCs w:val="26"/>
        </w:rPr>
        <w:t xml:space="preserve">аспоряжения </w:t>
      </w:r>
      <w:r w:rsidR="009814CB" w:rsidRPr="00EF4044">
        <w:rPr>
          <w:sz w:val="26"/>
          <w:szCs w:val="26"/>
        </w:rPr>
        <w:t>ДИТ</w:t>
      </w:r>
      <w:r w:rsidR="00530A65" w:rsidRPr="00AD6E1B">
        <w:rPr>
          <w:sz w:val="26"/>
          <w:szCs w:val="26"/>
        </w:rPr>
        <w:t xml:space="preserve"> от 22.07.2019 № РУ-16-2-7-1/311 </w:t>
      </w:r>
      <w:r w:rsidR="00102C02" w:rsidRPr="00AD6E1B">
        <w:rPr>
          <w:sz w:val="26"/>
          <w:szCs w:val="26"/>
        </w:rPr>
        <w:t xml:space="preserve">в </w:t>
      </w:r>
      <w:r w:rsidR="00944D20" w:rsidRPr="00AD6E1B">
        <w:rPr>
          <w:sz w:val="26"/>
          <w:szCs w:val="26"/>
        </w:rPr>
        <w:t>период с 22.07.</w:t>
      </w:r>
      <w:r w:rsidR="00102C02" w:rsidRPr="00AD6E1B">
        <w:rPr>
          <w:sz w:val="26"/>
          <w:szCs w:val="26"/>
        </w:rPr>
        <w:t>2019</w:t>
      </w:r>
      <w:r w:rsidR="00944D20" w:rsidRPr="00AD6E1B">
        <w:rPr>
          <w:sz w:val="26"/>
          <w:szCs w:val="26"/>
        </w:rPr>
        <w:t xml:space="preserve"> по 01.07.</w:t>
      </w:r>
      <w:r w:rsidR="002D15F2" w:rsidRPr="00AD6E1B">
        <w:rPr>
          <w:sz w:val="26"/>
          <w:szCs w:val="26"/>
        </w:rPr>
        <w:t>2020.</w:t>
      </w:r>
    </w:p>
    <w:p w14:paraId="10A80AE9" w14:textId="09EDAAF5" w:rsidR="00F408C7" w:rsidRPr="00AD6E1B" w:rsidRDefault="00627AF7" w:rsidP="00F408C7">
      <w:pPr>
        <w:spacing w:line="360" w:lineRule="auto"/>
        <w:ind w:firstLine="709"/>
        <w:rPr>
          <w:sz w:val="26"/>
          <w:szCs w:val="26"/>
        </w:rPr>
      </w:pPr>
      <w:r w:rsidRPr="00F36895">
        <w:rPr>
          <w:sz w:val="26"/>
          <w:szCs w:val="26"/>
        </w:rPr>
        <w:t xml:space="preserve">В </w:t>
      </w:r>
      <w:r>
        <w:rPr>
          <w:sz w:val="26"/>
          <w:szCs w:val="26"/>
        </w:rPr>
        <w:t>Порядке документирования</w:t>
      </w:r>
      <w:r w:rsidRPr="00F36895">
        <w:rPr>
          <w:sz w:val="26"/>
          <w:szCs w:val="26"/>
        </w:rPr>
        <w:t xml:space="preserve"> используются термины и определения, установленные Положением Банка России № 644-П</w:t>
      </w:r>
      <w:r>
        <w:rPr>
          <w:sz w:val="26"/>
          <w:szCs w:val="26"/>
        </w:rPr>
        <w:t xml:space="preserve"> (с изменениями)</w:t>
      </w:r>
      <w:r w:rsidRPr="00F36895">
        <w:rPr>
          <w:sz w:val="26"/>
          <w:szCs w:val="26"/>
        </w:rPr>
        <w:t>.</w:t>
      </w:r>
    </w:p>
    <w:p w14:paraId="19B75002" w14:textId="77777777" w:rsidR="0022403A" w:rsidRDefault="0022403A" w:rsidP="0022403A">
      <w:pPr>
        <w:spacing w:line="360" w:lineRule="auto"/>
        <w:ind w:firstLine="709"/>
        <w:rPr>
          <w:sz w:val="26"/>
          <w:szCs w:val="26"/>
        </w:rPr>
      </w:pPr>
      <w:r>
        <w:rPr>
          <w:sz w:val="26"/>
          <w:szCs w:val="26"/>
        </w:rPr>
        <w:t xml:space="preserve">В Порядок </w:t>
      </w:r>
      <w:r w:rsidR="00F86674">
        <w:rPr>
          <w:sz w:val="26"/>
          <w:szCs w:val="26"/>
        </w:rPr>
        <w:t xml:space="preserve">документирования </w:t>
      </w:r>
      <w:r>
        <w:rPr>
          <w:sz w:val="26"/>
          <w:szCs w:val="26"/>
        </w:rPr>
        <w:t xml:space="preserve">входят следующие </w:t>
      </w:r>
      <w:r w:rsidR="00762B3F">
        <w:rPr>
          <w:sz w:val="26"/>
          <w:szCs w:val="26"/>
        </w:rPr>
        <w:t>п</w:t>
      </w:r>
      <w:r>
        <w:rPr>
          <w:sz w:val="26"/>
          <w:szCs w:val="26"/>
        </w:rPr>
        <w:t xml:space="preserve">риложения, подготовленные в электронной форме </w:t>
      </w:r>
      <w:r w:rsidR="001C3D0E">
        <w:rPr>
          <w:sz w:val="26"/>
          <w:szCs w:val="26"/>
        </w:rPr>
        <w:t>(</w:t>
      </w:r>
      <w:r>
        <w:rPr>
          <w:sz w:val="26"/>
          <w:szCs w:val="26"/>
        </w:rPr>
        <w:t>в виде отдельных файлов</w:t>
      </w:r>
      <w:r w:rsidR="001C3D0E">
        <w:rPr>
          <w:sz w:val="26"/>
          <w:szCs w:val="26"/>
        </w:rPr>
        <w:t>)</w:t>
      </w:r>
      <w:r>
        <w:rPr>
          <w:sz w:val="26"/>
          <w:szCs w:val="26"/>
        </w:rPr>
        <w:t>:</w:t>
      </w:r>
    </w:p>
    <w:p w14:paraId="28851B85" w14:textId="77777777" w:rsidR="0022403A" w:rsidRPr="00D96FA1" w:rsidRDefault="00762B3F" w:rsidP="00EF4044">
      <w:pPr>
        <w:spacing w:line="360" w:lineRule="auto"/>
        <w:ind w:firstLine="709"/>
        <w:rPr>
          <w:sz w:val="26"/>
          <w:szCs w:val="26"/>
        </w:rPr>
      </w:pPr>
      <w:r w:rsidRPr="00EF4044">
        <w:rPr>
          <w:sz w:val="26"/>
          <w:szCs w:val="26"/>
        </w:rPr>
        <w:t>п</w:t>
      </w:r>
      <w:r w:rsidR="0022403A" w:rsidRPr="00EF4044">
        <w:rPr>
          <w:sz w:val="26"/>
          <w:szCs w:val="26"/>
        </w:rPr>
        <w:t>риложение А</w:t>
      </w:r>
      <w:r w:rsidR="00067CB0">
        <w:rPr>
          <w:sz w:val="26"/>
          <w:szCs w:val="26"/>
        </w:rPr>
        <w:t>.</w:t>
      </w:r>
      <w:r w:rsidR="0022403A" w:rsidRPr="00D96FA1">
        <w:rPr>
          <w:sz w:val="26"/>
          <w:szCs w:val="26"/>
        </w:rPr>
        <w:tab/>
        <w:t>Шаблоны основных видов документов компонентов ИТС, включая шаблоны организационно-распорядительной документации;</w:t>
      </w:r>
    </w:p>
    <w:p w14:paraId="157D790A" w14:textId="77777777" w:rsidR="0022403A" w:rsidRDefault="00067CB0" w:rsidP="00EF4044">
      <w:pPr>
        <w:pStyle w:val="affff"/>
        <w:spacing w:line="360" w:lineRule="auto"/>
        <w:ind w:left="0" w:firstLine="709"/>
        <w:rPr>
          <w:sz w:val="26"/>
          <w:szCs w:val="26"/>
        </w:rPr>
      </w:pPr>
      <w:r>
        <w:rPr>
          <w:sz w:val="26"/>
          <w:szCs w:val="26"/>
        </w:rPr>
        <w:t>п</w:t>
      </w:r>
      <w:r w:rsidR="0022403A" w:rsidRPr="004575C6">
        <w:rPr>
          <w:sz w:val="26"/>
          <w:szCs w:val="26"/>
        </w:rPr>
        <w:t>риложение Б</w:t>
      </w:r>
      <w:r>
        <w:rPr>
          <w:sz w:val="26"/>
          <w:szCs w:val="26"/>
        </w:rPr>
        <w:t>.</w:t>
      </w:r>
      <w:r w:rsidR="0022403A">
        <w:rPr>
          <w:sz w:val="26"/>
          <w:szCs w:val="26"/>
        </w:rPr>
        <w:tab/>
      </w:r>
      <w:r w:rsidR="0022403A" w:rsidRPr="004575C6">
        <w:rPr>
          <w:sz w:val="26"/>
          <w:szCs w:val="26"/>
        </w:rPr>
        <w:t>Ролевая модель разработки, утверждения и согласования основных видов документов компонентов ИТС</w:t>
      </w:r>
      <w:r w:rsidR="0022403A">
        <w:rPr>
          <w:sz w:val="26"/>
          <w:szCs w:val="26"/>
        </w:rPr>
        <w:t>;</w:t>
      </w:r>
    </w:p>
    <w:p w14:paraId="09991F32" w14:textId="77777777" w:rsidR="0022403A" w:rsidRDefault="00067CB0" w:rsidP="00EF4044">
      <w:pPr>
        <w:pStyle w:val="affff"/>
        <w:spacing w:line="360" w:lineRule="auto"/>
        <w:ind w:left="0" w:firstLine="709"/>
        <w:rPr>
          <w:sz w:val="26"/>
          <w:szCs w:val="26"/>
        </w:rPr>
      </w:pPr>
      <w:r>
        <w:rPr>
          <w:sz w:val="26"/>
          <w:szCs w:val="26"/>
        </w:rPr>
        <w:t>п</w:t>
      </w:r>
      <w:r w:rsidR="0022403A">
        <w:rPr>
          <w:sz w:val="26"/>
          <w:szCs w:val="26"/>
        </w:rPr>
        <w:t>риложение В</w:t>
      </w:r>
      <w:r>
        <w:rPr>
          <w:sz w:val="26"/>
          <w:szCs w:val="26"/>
        </w:rPr>
        <w:t>.</w:t>
      </w:r>
      <w:r w:rsidR="0022403A">
        <w:rPr>
          <w:sz w:val="26"/>
          <w:szCs w:val="26"/>
        </w:rPr>
        <w:tab/>
      </w:r>
      <w:r w:rsidR="0022403A" w:rsidRPr="002C7063">
        <w:rPr>
          <w:sz w:val="26"/>
          <w:szCs w:val="26"/>
        </w:rPr>
        <w:t>Перечень основных видов документов в разрезе компонентов ИТС, разрабатываемых в процессе жизненного цикла</w:t>
      </w:r>
      <w:r w:rsidR="0022403A">
        <w:rPr>
          <w:sz w:val="26"/>
          <w:szCs w:val="26"/>
        </w:rPr>
        <w:t>.</w:t>
      </w:r>
    </w:p>
    <w:p w14:paraId="524E7B3C" w14:textId="63A9EA43" w:rsidR="0022403A" w:rsidRPr="00F408C7" w:rsidRDefault="0022403A" w:rsidP="0022403A">
      <w:pPr>
        <w:spacing w:line="360" w:lineRule="auto"/>
        <w:ind w:firstLine="708"/>
        <w:rPr>
          <w:rFonts w:eastAsia="Calibri"/>
          <w:color w:val="000000" w:themeColor="text1"/>
          <w:sz w:val="26"/>
          <w:szCs w:val="26"/>
        </w:rPr>
      </w:pPr>
      <w:r>
        <w:rPr>
          <w:rFonts w:eastAsia="Calibri"/>
          <w:color w:val="000000" w:themeColor="text1"/>
          <w:sz w:val="26"/>
          <w:szCs w:val="26"/>
        </w:rPr>
        <w:t xml:space="preserve">Изменения в </w:t>
      </w:r>
      <w:r w:rsidRPr="00ED012D">
        <w:rPr>
          <w:rFonts w:eastAsia="Calibri"/>
          <w:color w:val="000000" w:themeColor="text1"/>
          <w:sz w:val="26"/>
          <w:szCs w:val="26"/>
        </w:rPr>
        <w:t>Поряд</w:t>
      </w:r>
      <w:r>
        <w:rPr>
          <w:rFonts w:eastAsia="Calibri"/>
          <w:color w:val="000000" w:themeColor="text1"/>
          <w:sz w:val="26"/>
          <w:szCs w:val="26"/>
        </w:rPr>
        <w:t>ок</w:t>
      </w:r>
      <w:r w:rsidRPr="00ED012D">
        <w:rPr>
          <w:rFonts w:eastAsia="Calibri"/>
          <w:color w:val="000000" w:themeColor="text1"/>
          <w:sz w:val="26"/>
          <w:szCs w:val="26"/>
        </w:rPr>
        <w:t xml:space="preserve"> </w:t>
      </w:r>
      <w:r w:rsidR="00F86674">
        <w:rPr>
          <w:sz w:val="26"/>
          <w:szCs w:val="26"/>
        </w:rPr>
        <w:t xml:space="preserve">документирования </w:t>
      </w:r>
      <w:r>
        <w:rPr>
          <w:rFonts w:eastAsia="Calibri"/>
          <w:color w:val="000000" w:themeColor="text1"/>
          <w:sz w:val="26"/>
          <w:szCs w:val="26"/>
        </w:rPr>
        <w:t>вносятся</w:t>
      </w:r>
      <w:r w:rsidRPr="00ED012D">
        <w:rPr>
          <w:rFonts w:eastAsia="Calibri"/>
          <w:color w:val="000000" w:themeColor="text1"/>
          <w:sz w:val="26"/>
          <w:szCs w:val="26"/>
        </w:rPr>
        <w:t xml:space="preserve"> </w:t>
      </w:r>
      <w:r>
        <w:rPr>
          <w:rFonts w:eastAsia="Calibri"/>
          <w:color w:val="000000" w:themeColor="text1"/>
          <w:sz w:val="26"/>
          <w:szCs w:val="26"/>
        </w:rPr>
        <w:t>его перевыпуском</w:t>
      </w:r>
      <w:r w:rsidRPr="00ED012D">
        <w:rPr>
          <w:rFonts w:eastAsia="Calibri"/>
          <w:color w:val="000000" w:themeColor="text1"/>
          <w:sz w:val="26"/>
          <w:szCs w:val="26"/>
        </w:rPr>
        <w:t>.</w:t>
      </w:r>
      <w:r>
        <w:rPr>
          <w:rFonts w:eastAsia="Calibri"/>
          <w:color w:val="000000" w:themeColor="text1"/>
          <w:sz w:val="26"/>
          <w:szCs w:val="26"/>
        </w:rPr>
        <w:t xml:space="preserve"> Допускается </w:t>
      </w:r>
      <w:r w:rsidR="00F35822">
        <w:rPr>
          <w:rFonts w:eastAsia="Calibri"/>
          <w:color w:val="000000" w:themeColor="text1"/>
          <w:sz w:val="26"/>
          <w:szCs w:val="26"/>
        </w:rPr>
        <w:t>изменения</w:t>
      </w:r>
      <w:r>
        <w:rPr>
          <w:rFonts w:eastAsia="Calibri"/>
          <w:color w:val="000000" w:themeColor="text1"/>
          <w:sz w:val="26"/>
          <w:szCs w:val="26"/>
        </w:rPr>
        <w:t xml:space="preserve"> в </w:t>
      </w:r>
      <w:r w:rsidR="00067CB0">
        <w:rPr>
          <w:rFonts w:eastAsia="Calibri"/>
          <w:color w:val="000000" w:themeColor="text1"/>
          <w:sz w:val="26"/>
          <w:szCs w:val="26"/>
        </w:rPr>
        <w:t>п</w:t>
      </w:r>
      <w:r>
        <w:rPr>
          <w:rFonts w:eastAsia="Calibri"/>
          <w:color w:val="000000" w:themeColor="text1"/>
          <w:sz w:val="26"/>
          <w:szCs w:val="26"/>
        </w:rPr>
        <w:t xml:space="preserve">риложения к Порядку </w:t>
      </w:r>
      <w:r w:rsidR="00F86674">
        <w:rPr>
          <w:sz w:val="26"/>
          <w:szCs w:val="26"/>
        </w:rPr>
        <w:t>документирования</w:t>
      </w:r>
      <w:r w:rsidR="00F86674">
        <w:rPr>
          <w:rFonts w:eastAsia="Calibri"/>
          <w:color w:val="000000" w:themeColor="text1"/>
          <w:sz w:val="26"/>
          <w:szCs w:val="26"/>
        </w:rPr>
        <w:t xml:space="preserve"> </w:t>
      </w:r>
      <w:r w:rsidR="00F35822">
        <w:rPr>
          <w:rFonts w:eastAsia="Calibri"/>
          <w:color w:val="000000" w:themeColor="text1"/>
          <w:sz w:val="26"/>
          <w:szCs w:val="26"/>
        </w:rPr>
        <w:t xml:space="preserve">оформлять протоколом, </w:t>
      </w:r>
      <w:r w:rsidR="00913542">
        <w:rPr>
          <w:rFonts w:eastAsia="Calibri"/>
          <w:color w:val="000000" w:themeColor="text1"/>
          <w:sz w:val="26"/>
          <w:szCs w:val="26"/>
        </w:rPr>
        <w:t xml:space="preserve">подготовленным </w:t>
      </w:r>
      <w:r w:rsidR="00EF4044">
        <w:rPr>
          <w:sz w:val="26"/>
          <w:szCs w:val="26"/>
        </w:rPr>
        <w:t>ДИТ</w:t>
      </w:r>
      <w:r w:rsidR="00627AF7">
        <w:rPr>
          <w:sz w:val="26"/>
          <w:szCs w:val="26"/>
        </w:rPr>
        <w:t>,</w:t>
      </w:r>
      <w:r w:rsidR="00913542">
        <w:rPr>
          <w:rFonts w:eastAsia="Calibri"/>
          <w:color w:val="000000" w:themeColor="text1"/>
          <w:sz w:val="26"/>
          <w:szCs w:val="26"/>
        </w:rPr>
        <w:t xml:space="preserve"> </w:t>
      </w:r>
      <w:r w:rsidR="00F35822">
        <w:rPr>
          <w:rFonts w:eastAsia="Calibri"/>
          <w:color w:val="000000" w:themeColor="text1"/>
          <w:sz w:val="26"/>
          <w:szCs w:val="26"/>
        </w:rPr>
        <w:t>согласованным</w:t>
      </w:r>
      <w:r w:rsidR="00456CCB">
        <w:rPr>
          <w:rFonts w:eastAsia="Calibri"/>
          <w:color w:val="000000" w:themeColor="text1"/>
          <w:sz w:val="26"/>
          <w:szCs w:val="26"/>
        </w:rPr>
        <w:t xml:space="preserve"> с</w:t>
      </w:r>
      <w:r w:rsidR="00EF4044">
        <w:rPr>
          <w:rFonts w:eastAsia="Calibri"/>
          <w:color w:val="000000" w:themeColor="text1"/>
          <w:sz w:val="26"/>
          <w:szCs w:val="26"/>
        </w:rPr>
        <w:t xml:space="preserve"> ДББР</w:t>
      </w:r>
      <w:r w:rsidR="00627AF7">
        <w:rPr>
          <w:rFonts w:eastAsia="Calibri"/>
          <w:color w:val="000000" w:themeColor="text1"/>
          <w:sz w:val="26"/>
          <w:szCs w:val="26"/>
        </w:rPr>
        <w:t xml:space="preserve"> и утвержденным </w:t>
      </w:r>
      <w:r w:rsidR="00456CCB">
        <w:rPr>
          <w:rFonts w:eastAsia="Calibri"/>
          <w:color w:val="000000" w:themeColor="text1"/>
          <w:sz w:val="26"/>
          <w:szCs w:val="26"/>
        </w:rPr>
        <w:t>руководителем ДИТ</w:t>
      </w:r>
      <w:r>
        <w:rPr>
          <w:sz w:val="26"/>
          <w:szCs w:val="26"/>
        </w:rPr>
        <w:t>.</w:t>
      </w:r>
    </w:p>
    <w:p w14:paraId="27DA7DDF" w14:textId="77777777" w:rsidR="00CD091B" w:rsidRPr="00AD6E1B" w:rsidRDefault="00CF52FE" w:rsidP="00CD091B">
      <w:pPr>
        <w:spacing w:line="360" w:lineRule="auto"/>
        <w:ind w:firstLine="709"/>
        <w:rPr>
          <w:sz w:val="26"/>
          <w:szCs w:val="26"/>
        </w:rPr>
      </w:pPr>
      <w:r>
        <w:rPr>
          <w:sz w:val="26"/>
          <w:szCs w:val="26"/>
        </w:rPr>
        <w:t>С момента утверждения Порядка</w:t>
      </w:r>
      <w:r w:rsidR="00F86674">
        <w:rPr>
          <w:sz w:val="26"/>
          <w:szCs w:val="26"/>
        </w:rPr>
        <w:t xml:space="preserve"> документирования</w:t>
      </w:r>
      <w:r>
        <w:rPr>
          <w:sz w:val="26"/>
          <w:szCs w:val="26"/>
        </w:rPr>
        <w:t xml:space="preserve"> </w:t>
      </w:r>
      <w:r w:rsidR="00D81538">
        <w:rPr>
          <w:sz w:val="26"/>
          <w:szCs w:val="26"/>
        </w:rPr>
        <w:t xml:space="preserve">прекращается </w:t>
      </w:r>
      <w:r w:rsidR="00221C39">
        <w:rPr>
          <w:sz w:val="26"/>
          <w:szCs w:val="26"/>
        </w:rPr>
        <w:t>действие</w:t>
      </w:r>
      <w:r>
        <w:rPr>
          <w:sz w:val="26"/>
          <w:szCs w:val="26"/>
        </w:rPr>
        <w:t xml:space="preserve"> следующи</w:t>
      </w:r>
      <w:r w:rsidR="00221C39">
        <w:rPr>
          <w:sz w:val="26"/>
          <w:szCs w:val="26"/>
        </w:rPr>
        <w:t>х</w:t>
      </w:r>
      <w:r>
        <w:rPr>
          <w:sz w:val="26"/>
          <w:szCs w:val="26"/>
        </w:rPr>
        <w:t xml:space="preserve"> </w:t>
      </w:r>
      <w:r w:rsidR="00CD091B" w:rsidRPr="00AD6E1B">
        <w:rPr>
          <w:sz w:val="26"/>
          <w:szCs w:val="26"/>
        </w:rPr>
        <w:t>документ</w:t>
      </w:r>
      <w:r w:rsidR="00221C39">
        <w:rPr>
          <w:sz w:val="26"/>
          <w:szCs w:val="26"/>
        </w:rPr>
        <w:t>ов</w:t>
      </w:r>
      <w:r w:rsidR="00CD091B" w:rsidRPr="00AD6E1B">
        <w:rPr>
          <w:sz w:val="26"/>
          <w:szCs w:val="26"/>
        </w:rPr>
        <w:t>:</w:t>
      </w:r>
    </w:p>
    <w:p w14:paraId="041B9C06" w14:textId="77777777" w:rsidR="00CD091B" w:rsidRPr="00F93D45" w:rsidRDefault="00CD091B" w:rsidP="00EF4044">
      <w:pPr>
        <w:pStyle w:val="affff"/>
        <w:spacing w:line="360" w:lineRule="auto"/>
        <w:ind w:left="0" w:firstLine="709"/>
        <w:rPr>
          <w:sz w:val="26"/>
          <w:szCs w:val="26"/>
        </w:rPr>
      </w:pPr>
      <w:r w:rsidRPr="00F93D45">
        <w:rPr>
          <w:sz w:val="26"/>
          <w:szCs w:val="26"/>
        </w:rPr>
        <w:t>Правила проведения работ при создании автоматизированных систем в Банке России</w:t>
      </w:r>
      <w:r w:rsidR="00067CB0">
        <w:rPr>
          <w:sz w:val="26"/>
          <w:szCs w:val="26"/>
        </w:rPr>
        <w:t xml:space="preserve"> </w:t>
      </w:r>
      <w:r w:rsidR="00CB591E" w:rsidRPr="00F93D45">
        <w:rPr>
          <w:sz w:val="26"/>
          <w:szCs w:val="26"/>
        </w:rPr>
        <w:t>от 22.07.2010</w:t>
      </w:r>
      <w:r w:rsidR="00067CB0">
        <w:rPr>
          <w:sz w:val="26"/>
          <w:szCs w:val="26"/>
        </w:rPr>
        <w:t>,</w:t>
      </w:r>
      <w:r w:rsidR="007261DA" w:rsidRPr="00F93D45">
        <w:rPr>
          <w:sz w:val="26"/>
          <w:szCs w:val="26"/>
        </w:rPr>
        <w:t xml:space="preserve"> учетный номер</w:t>
      </w:r>
      <w:r w:rsidR="003A2BBF" w:rsidRPr="00F93D45">
        <w:rPr>
          <w:sz w:val="26"/>
          <w:szCs w:val="26"/>
        </w:rPr>
        <w:t xml:space="preserve"> в</w:t>
      </w:r>
      <w:r w:rsidR="00CB591E" w:rsidRPr="00F93D45">
        <w:rPr>
          <w:sz w:val="26"/>
          <w:szCs w:val="26"/>
        </w:rPr>
        <w:t xml:space="preserve"> «Сфинкс» </w:t>
      </w:r>
      <w:r w:rsidR="003A2BBF" w:rsidRPr="00F93D45">
        <w:rPr>
          <w:sz w:val="26"/>
          <w:szCs w:val="26"/>
        </w:rPr>
        <w:t xml:space="preserve">– </w:t>
      </w:r>
      <w:r w:rsidR="00102C02" w:rsidRPr="00F93D45">
        <w:rPr>
          <w:sz w:val="26"/>
          <w:szCs w:val="26"/>
        </w:rPr>
        <w:t>НМД</w:t>
      </w:r>
      <w:r w:rsidR="003A2BBF" w:rsidRPr="00F93D45">
        <w:rPr>
          <w:sz w:val="26"/>
          <w:szCs w:val="26"/>
        </w:rPr>
        <w:t>-</w:t>
      </w:r>
      <w:r w:rsidR="00102C02" w:rsidRPr="00F93D45">
        <w:rPr>
          <w:sz w:val="26"/>
          <w:szCs w:val="26"/>
        </w:rPr>
        <w:t>6</w:t>
      </w:r>
      <w:r w:rsidRPr="00F93D45">
        <w:rPr>
          <w:sz w:val="26"/>
          <w:szCs w:val="26"/>
        </w:rPr>
        <w:t>;</w:t>
      </w:r>
    </w:p>
    <w:p w14:paraId="323D34A6" w14:textId="77777777" w:rsidR="00CB591E" w:rsidRPr="00F93D45" w:rsidRDefault="00CB591E" w:rsidP="00EF4044">
      <w:pPr>
        <w:pStyle w:val="affff"/>
        <w:spacing w:line="360" w:lineRule="auto"/>
        <w:ind w:left="0" w:firstLine="709"/>
        <w:rPr>
          <w:sz w:val="26"/>
          <w:szCs w:val="26"/>
        </w:rPr>
      </w:pPr>
      <w:bookmarkStart w:id="0" w:name="_Hlk37162021"/>
      <w:r w:rsidRPr="00F93D45">
        <w:rPr>
          <w:sz w:val="26"/>
          <w:szCs w:val="26"/>
        </w:rPr>
        <w:lastRenderedPageBreak/>
        <w:t xml:space="preserve">Правила определения видов, наименований и обозначений разрабатываемой документации </w:t>
      </w:r>
      <w:bookmarkEnd w:id="0"/>
      <w:r w:rsidRPr="00F93D45">
        <w:rPr>
          <w:sz w:val="26"/>
          <w:szCs w:val="26"/>
        </w:rPr>
        <w:t>автоматизированных систем, технических и программных средств</w:t>
      </w:r>
      <w:r w:rsidR="00067CB0">
        <w:rPr>
          <w:sz w:val="26"/>
          <w:szCs w:val="26"/>
        </w:rPr>
        <w:t xml:space="preserve"> </w:t>
      </w:r>
      <w:r w:rsidR="00067CB0">
        <w:rPr>
          <w:sz w:val="26"/>
          <w:szCs w:val="26"/>
        </w:rPr>
        <w:br/>
      </w:r>
      <w:r w:rsidR="009B2F23" w:rsidRPr="00F93D45">
        <w:rPr>
          <w:sz w:val="26"/>
          <w:szCs w:val="26"/>
        </w:rPr>
        <w:t>от 15.05.2013</w:t>
      </w:r>
      <w:r w:rsidR="00067CB0">
        <w:rPr>
          <w:sz w:val="26"/>
          <w:szCs w:val="26"/>
        </w:rPr>
        <w:t>,</w:t>
      </w:r>
      <w:r w:rsidR="009B2F23" w:rsidRPr="00F93D45">
        <w:rPr>
          <w:sz w:val="26"/>
          <w:szCs w:val="26"/>
        </w:rPr>
        <w:t xml:space="preserve"> учетный </w:t>
      </w:r>
      <w:r w:rsidRPr="00F93D45">
        <w:rPr>
          <w:sz w:val="26"/>
          <w:szCs w:val="26"/>
        </w:rPr>
        <w:t xml:space="preserve">номер </w:t>
      </w:r>
      <w:r w:rsidR="003A2BBF" w:rsidRPr="00F93D45">
        <w:rPr>
          <w:sz w:val="26"/>
          <w:szCs w:val="26"/>
        </w:rPr>
        <w:t xml:space="preserve">в </w:t>
      </w:r>
      <w:r w:rsidRPr="00F93D45">
        <w:rPr>
          <w:sz w:val="26"/>
          <w:szCs w:val="26"/>
        </w:rPr>
        <w:t>«С</w:t>
      </w:r>
      <w:r w:rsidR="009B2F23" w:rsidRPr="00F93D45">
        <w:rPr>
          <w:sz w:val="26"/>
          <w:szCs w:val="26"/>
        </w:rPr>
        <w:t>финкс</w:t>
      </w:r>
      <w:r w:rsidRPr="00F93D45">
        <w:rPr>
          <w:sz w:val="26"/>
          <w:szCs w:val="26"/>
        </w:rPr>
        <w:t>» – НМД-11;</w:t>
      </w:r>
    </w:p>
    <w:p w14:paraId="71198D0F" w14:textId="77777777" w:rsidR="00CB591E" w:rsidRPr="00F93D45" w:rsidRDefault="00CB591E" w:rsidP="00EF4044">
      <w:pPr>
        <w:pStyle w:val="affff"/>
        <w:spacing w:line="360" w:lineRule="auto"/>
        <w:ind w:left="0" w:firstLine="709"/>
        <w:rPr>
          <w:sz w:val="26"/>
          <w:szCs w:val="26"/>
        </w:rPr>
      </w:pPr>
      <w:r w:rsidRPr="00F93D45">
        <w:rPr>
          <w:sz w:val="26"/>
          <w:szCs w:val="26"/>
        </w:rPr>
        <w:t xml:space="preserve">Виды испытаний автоматизированной системы, подсистемы, комплекса задач, задачи в Банке России. Оформление работ на стадии «Ввод в действие» </w:t>
      </w:r>
      <w:r w:rsidR="00067CB0">
        <w:rPr>
          <w:sz w:val="26"/>
          <w:szCs w:val="26"/>
        </w:rPr>
        <w:br/>
      </w:r>
      <w:r w:rsidR="009B2F23" w:rsidRPr="00F93D45">
        <w:rPr>
          <w:sz w:val="26"/>
          <w:szCs w:val="26"/>
        </w:rPr>
        <w:t>от 14.06.2006</w:t>
      </w:r>
      <w:r w:rsidR="00067CB0">
        <w:rPr>
          <w:sz w:val="26"/>
          <w:szCs w:val="26"/>
        </w:rPr>
        <w:t>,</w:t>
      </w:r>
      <w:r w:rsidR="009B2F23" w:rsidRPr="00F93D45">
        <w:rPr>
          <w:sz w:val="26"/>
          <w:szCs w:val="26"/>
        </w:rPr>
        <w:t xml:space="preserve"> учетный </w:t>
      </w:r>
      <w:r w:rsidRPr="00F93D45">
        <w:rPr>
          <w:sz w:val="26"/>
          <w:szCs w:val="26"/>
        </w:rPr>
        <w:t>номер в «С</w:t>
      </w:r>
      <w:r w:rsidR="009B2F23" w:rsidRPr="00F93D45">
        <w:rPr>
          <w:sz w:val="26"/>
          <w:szCs w:val="26"/>
        </w:rPr>
        <w:t>финкс</w:t>
      </w:r>
      <w:r w:rsidRPr="00F93D45">
        <w:rPr>
          <w:sz w:val="26"/>
          <w:szCs w:val="26"/>
        </w:rPr>
        <w:t>» – 3200.</w:t>
      </w:r>
    </w:p>
    <w:p w14:paraId="7C456099" w14:textId="77777777" w:rsidR="007E1B5C" w:rsidRPr="001F2713" w:rsidRDefault="007E1B5C" w:rsidP="001F2713">
      <w:pPr>
        <w:spacing w:line="360" w:lineRule="auto"/>
        <w:ind w:firstLine="708"/>
        <w:rPr>
          <w:rFonts w:eastAsia="Calibri"/>
          <w:color w:val="000000" w:themeColor="text1"/>
          <w:sz w:val="26"/>
        </w:rPr>
      </w:pPr>
      <w:r w:rsidRPr="001F2713">
        <w:rPr>
          <w:rFonts w:eastAsia="Calibri"/>
          <w:color w:val="000000" w:themeColor="text1"/>
          <w:sz w:val="26"/>
        </w:rPr>
        <w:br w:type="page"/>
      </w:r>
    </w:p>
    <w:p w14:paraId="0C97BA02" w14:textId="77777777" w:rsidR="00D10497" w:rsidRPr="00AD6E1B" w:rsidRDefault="00D53471" w:rsidP="00C418D8">
      <w:pPr>
        <w:widowControl w:val="0"/>
        <w:suppressAutoHyphens/>
        <w:spacing w:line="355" w:lineRule="auto"/>
        <w:jc w:val="center"/>
        <w:rPr>
          <w:rFonts w:eastAsia="Calibri"/>
          <w:b/>
          <w:color w:val="000000" w:themeColor="text1"/>
          <w:sz w:val="26"/>
          <w:szCs w:val="26"/>
        </w:rPr>
      </w:pPr>
      <w:r w:rsidRPr="00AD6E1B">
        <w:rPr>
          <w:rFonts w:eastAsia="Calibri"/>
          <w:b/>
          <w:color w:val="000000" w:themeColor="text1"/>
          <w:sz w:val="26"/>
          <w:szCs w:val="26"/>
        </w:rPr>
        <w:lastRenderedPageBreak/>
        <w:t>С</w:t>
      </w:r>
      <w:r w:rsidR="00765806" w:rsidRPr="00AD6E1B">
        <w:rPr>
          <w:rFonts w:eastAsia="Calibri"/>
          <w:b/>
          <w:color w:val="000000" w:themeColor="text1"/>
          <w:sz w:val="26"/>
          <w:szCs w:val="26"/>
        </w:rPr>
        <w:t>одержание</w:t>
      </w:r>
    </w:p>
    <w:sdt>
      <w:sdtPr>
        <w:rPr>
          <w:sz w:val="26"/>
          <w:szCs w:val="26"/>
        </w:rPr>
        <w:id w:val="-842922459"/>
        <w:docPartObj>
          <w:docPartGallery w:val="Table of Contents"/>
          <w:docPartUnique/>
        </w:docPartObj>
      </w:sdtPr>
      <w:sdtEndPr>
        <w:rPr>
          <w:b/>
          <w:bCs/>
        </w:rPr>
      </w:sdtEndPr>
      <w:sdtContent>
        <w:p w14:paraId="33C78BE9" w14:textId="77777777" w:rsidR="005E161D" w:rsidRDefault="00E24949">
          <w:pPr>
            <w:pStyle w:val="13"/>
            <w:rPr>
              <w:rFonts w:asciiTheme="minorHAnsi" w:eastAsiaTheme="minorEastAsia" w:hAnsiTheme="minorHAnsi" w:cstheme="minorBidi"/>
              <w:noProof/>
              <w:sz w:val="22"/>
              <w:szCs w:val="22"/>
            </w:rPr>
          </w:pPr>
          <w:r w:rsidRPr="009C370F">
            <w:rPr>
              <w:sz w:val="26"/>
              <w:szCs w:val="26"/>
            </w:rPr>
            <w:fldChar w:fldCharType="begin"/>
          </w:r>
          <w:r w:rsidRPr="009C370F">
            <w:rPr>
              <w:sz w:val="26"/>
              <w:szCs w:val="26"/>
            </w:rPr>
            <w:instrText xml:space="preserve"> TOC \o "1-3" \h \z \u </w:instrText>
          </w:r>
          <w:r w:rsidRPr="009C370F">
            <w:rPr>
              <w:sz w:val="26"/>
              <w:szCs w:val="26"/>
            </w:rPr>
            <w:fldChar w:fldCharType="separate"/>
          </w:r>
          <w:hyperlink w:anchor="_Toc64192133" w:history="1">
            <w:r w:rsidR="005E161D" w:rsidRPr="00031A08">
              <w:rPr>
                <w:rStyle w:val="af5"/>
                <w:noProof/>
              </w:rPr>
              <w:t>1.</w:t>
            </w:r>
            <w:r w:rsidR="005E161D">
              <w:rPr>
                <w:rFonts w:asciiTheme="minorHAnsi" w:eastAsiaTheme="minorEastAsia" w:hAnsiTheme="minorHAnsi" w:cstheme="minorBidi"/>
                <w:noProof/>
                <w:sz w:val="22"/>
                <w:szCs w:val="22"/>
              </w:rPr>
              <w:tab/>
            </w:r>
            <w:r w:rsidR="005E161D" w:rsidRPr="00031A08">
              <w:rPr>
                <w:rStyle w:val="af5"/>
                <w:noProof/>
              </w:rPr>
              <w:t>Область применения</w:t>
            </w:r>
            <w:r w:rsidR="005E161D">
              <w:rPr>
                <w:noProof/>
                <w:webHidden/>
              </w:rPr>
              <w:tab/>
            </w:r>
            <w:r w:rsidR="005E161D">
              <w:rPr>
                <w:noProof/>
                <w:webHidden/>
              </w:rPr>
              <w:fldChar w:fldCharType="begin"/>
            </w:r>
            <w:r w:rsidR="005E161D">
              <w:rPr>
                <w:noProof/>
                <w:webHidden/>
              </w:rPr>
              <w:instrText xml:space="preserve"> PAGEREF _Toc64192133 \h </w:instrText>
            </w:r>
            <w:r w:rsidR="005E161D">
              <w:rPr>
                <w:noProof/>
                <w:webHidden/>
              </w:rPr>
            </w:r>
            <w:r w:rsidR="005E161D">
              <w:rPr>
                <w:noProof/>
                <w:webHidden/>
              </w:rPr>
              <w:fldChar w:fldCharType="separate"/>
            </w:r>
            <w:r w:rsidR="005E161D">
              <w:rPr>
                <w:noProof/>
                <w:webHidden/>
              </w:rPr>
              <w:t>8</w:t>
            </w:r>
            <w:r w:rsidR="005E161D">
              <w:rPr>
                <w:noProof/>
                <w:webHidden/>
              </w:rPr>
              <w:fldChar w:fldCharType="end"/>
            </w:r>
          </w:hyperlink>
        </w:p>
        <w:p w14:paraId="094F316E" w14:textId="77777777" w:rsidR="005E161D" w:rsidRDefault="00801344">
          <w:pPr>
            <w:pStyle w:val="13"/>
            <w:rPr>
              <w:rFonts w:asciiTheme="minorHAnsi" w:eastAsiaTheme="minorEastAsia" w:hAnsiTheme="minorHAnsi" w:cstheme="minorBidi"/>
              <w:noProof/>
              <w:sz w:val="22"/>
              <w:szCs w:val="22"/>
            </w:rPr>
          </w:pPr>
          <w:hyperlink w:anchor="_Toc64192134" w:history="1">
            <w:r w:rsidR="005E161D" w:rsidRPr="00031A08">
              <w:rPr>
                <w:rStyle w:val="af5"/>
                <w:noProof/>
              </w:rPr>
              <w:t>2.</w:t>
            </w:r>
            <w:r w:rsidR="005E161D">
              <w:rPr>
                <w:rFonts w:asciiTheme="minorHAnsi" w:eastAsiaTheme="minorEastAsia" w:hAnsiTheme="minorHAnsi" w:cstheme="minorBidi"/>
                <w:noProof/>
                <w:sz w:val="22"/>
                <w:szCs w:val="22"/>
              </w:rPr>
              <w:tab/>
            </w:r>
            <w:r w:rsidR="005E161D" w:rsidRPr="00031A08">
              <w:rPr>
                <w:rStyle w:val="af5"/>
                <w:noProof/>
              </w:rPr>
              <w:t>Нормативные ссылки</w:t>
            </w:r>
            <w:r w:rsidR="005E161D">
              <w:rPr>
                <w:noProof/>
                <w:webHidden/>
              </w:rPr>
              <w:tab/>
            </w:r>
            <w:r w:rsidR="005E161D">
              <w:rPr>
                <w:noProof/>
                <w:webHidden/>
              </w:rPr>
              <w:fldChar w:fldCharType="begin"/>
            </w:r>
            <w:r w:rsidR="005E161D">
              <w:rPr>
                <w:noProof/>
                <w:webHidden/>
              </w:rPr>
              <w:instrText xml:space="preserve"> PAGEREF _Toc64192134 \h </w:instrText>
            </w:r>
            <w:r w:rsidR="005E161D">
              <w:rPr>
                <w:noProof/>
                <w:webHidden/>
              </w:rPr>
            </w:r>
            <w:r w:rsidR="005E161D">
              <w:rPr>
                <w:noProof/>
                <w:webHidden/>
              </w:rPr>
              <w:fldChar w:fldCharType="separate"/>
            </w:r>
            <w:r w:rsidR="005E161D">
              <w:rPr>
                <w:noProof/>
                <w:webHidden/>
              </w:rPr>
              <w:t>9</w:t>
            </w:r>
            <w:r w:rsidR="005E161D">
              <w:rPr>
                <w:noProof/>
                <w:webHidden/>
              </w:rPr>
              <w:fldChar w:fldCharType="end"/>
            </w:r>
          </w:hyperlink>
        </w:p>
        <w:p w14:paraId="3E27FCE3" w14:textId="77777777" w:rsidR="005E161D" w:rsidRDefault="00801344">
          <w:pPr>
            <w:pStyle w:val="13"/>
            <w:rPr>
              <w:rFonts w:asciiTheme="minorHAnsi" w:eastAsiaTheme="minorEastAsia" w:hAnsiTheme="minorHAnsi" w:cstheme="minorBidi"/>
              <w:noProof/>
              <w:sz w:val="22"/>
              <w:szCs w:val="22"/>
            </w:rPr>
          </w:pPr>
          <w:hyperlink w:anchor="_Toc64192135" w:history="1">
            <w:r w:rsidR="005E161D" w:rsidRPr="00031A08">
              <w:rPr>
                <w:rStyle w:val="af5"/>
                <w:noProof/>
              </w:rPr>
              <w:t>3.</w:t>
            </w:r>
            <w:r w:rsidR="005E161D">
              <w:rPr>
                <w:rFonts w:asciiTheme="minorHAnsi" w:eastAsiaTheme="minorEastAsia" w:hAnsiTheme="minorHAnsi" w:cstheme="minorBidi"/>
                <w:noProof/>
                <w:sz w:val="22"/>
                <w:szCs w:val="22"/>
              </w:rPr>
              <w:tab/>
            </w:r>
            <w:r w:rsidR="005E161D" w:rsidRPr="00031A08">
              <w:rPr>
                <w:rStyle w:val="af5"/>
                <w:noProof/>
              </w:rPr>
              <w:t>Сокращения и их обозначения</w:t>
            </w:r>
            <w:r w:rsidR="005E161D">
              <w:rPr>
                <w:noProof/>
                <w:webHidden/>
              </w:rPr>
              <w:tab/>
            </w:r>
            <w:r w:rsidR="005E161D">
              <w:rPr>
                <w:noProof/>
                <w:webHidden/>
              </w:rPr>
              <w:fldChar w:fldCharType="begin"/>
            </w:r>
            <w:r w:rsidR="005E161D">
              <w:rPr>
                <w:noProof/>
                <w:webHidden/>
              </w:rPr>
              <w:instrText xml:space="preserve"> PAGEREF _Toc64192135 \h </w:instrText>
            </w:r>
            <w:r w:rsidR="005E161D">
              <w:rPr>
                <w:noProof/>
                <w:webHidden/>
              </w:rPr>
            </w:r>
            <w:r w:rsidR="005E161D">
              <w:rPr>
                <w:noProof/>
                <w:webHidden/>
              </w:rPr>
              <w:fldChar w:fldCharType="separate"/>
            </w:r>
            <w:r w:rsidR="005E161D">
              <w:rPr>
                <w:noProof/>
                <w:webHidden/>
              </w:rPr>
              <w:t>10</w:t>
            </w:r>
            <w:r w:rsidR="005E161D">
              <w:rPr>
                <w:noProof/>
                <w:webHidden/>
              </w:rPr>
              <w:fldChar w:fldCharType="end"/>
            </w:r>
          </w:hyperlink>
        </w:p>
        <w:p w14:paraId="1F1D6596" w14:textId="77777777" w:rsidR="005E161D" w:rsidRDefault="00801344">
          <w:pPr>
            <w:pStyle w:val="13"/>
            <w:rPr>
              <w:rFonts w:asciiTheme="minorHAnsi" w:eastAsiaTheme="minorEastAsia" w:hAnsiTheme="minorHAnsi" w:cstheme="minorBidi"/>
              <w:noProof/>
              <w:sz w:val="22"/>
              <w:szCs w:val="22"/>
            </w:rPr>
          </w:pPr>
          <w:hyperlink w:anchor="_Toc64192136" w:history="1">
            <w:r w:rsidR="005E161D" w:rsidRPr="00031A08">
              <w:rPr>
                <w:rStyle w:val="af5"/>
                <w:noProof/>
              </w:rPr>
              <w:t>4.</w:t>
            </w:r>
            <w:r w:rsidR="005E161D">
              <w:rPr>
                <w:rFonts w:asciiTheme="minorHAnsi" w:eastAsiaTheme="minorEastAsia" w:hAnsiTheme="minorHAnsi" w:cstheme="minorBidi"/>
                <w:noProof/>
                <w:sz w:val="22"/>
                <w:szCs w:val="22"/>
              </w:rPr>
              <w:tab/>
            </w:r>
            <w:r w:rsidR="005E161D" w:rsidRPr="00031A08">
              <w:rPr>
                <w:rStyle w:val="af5"/>
                <w:noProof/>
              </w:rPr>
              <w:t>Правила обозначения документов компонентов ИТС</w:t>
            </w:r>
            <w:r w:rsidR="005E161D">
              <w:rPr>
                <w:noProof/>
                <w:webHidden/>
              </w:rPr>
              <w:tab/>
            </w:r>
            <w:r w:rsidR="005E161D">
              <w:rPr>
                <w:noProof/>
                <w:webHidden/>
              </w:rPr>
              <w:fldChar w:fldCharType="begin"/>
            </w:r>
            <w:r w:rsidR="005E161D">
              <w:rPr>
                <w:noProof/>
                <w:webHidden/>
              </w:rPr>
              <w:instrText xml:space="preserve"> PAGEREF _Toc64192136 \h </w:instrText>
            </w:r>
            <w:r w:rsidR="005E161D">
              <w:rPr>
                <w:noProof/>
                <w:webHidden/>
              </w:rPr>
            </w:r>
            <w:r w:rsidR="005E161D">
              <w:rPr>
                <w:noProof/>
                <w:webHidden/>
              </w:rPr>
              <w:fldChar w:fldCharType="separate"/>
            </w:r>
            <w:r w:rsidR="005E161D">
              <w:rPr>
                <w:noProof/>
                <w:webHidden/>
              </w:rPr>
              <w:t>11</w:t>
            </w:r>
            <w:r w:rsidR="005E161D">
              <w:rPr>
                <w:noProof/>
                <w:webHidden/>
              </w:rPr>
              <w:fldChar w:fldCharType="end"/>
            </w:r>
          </w:hyperlink>
        </w:p>
        <w:p w14:paraId="45CEEC28" w14:textId="77777777" w:rsidR="005E161D" w:rsidRDefault="00801344">
          <w:pPr>
            <w:pStyle w:val="13"/>
            <w:rPr>
              <w:rFonts w:asciiTheme="minorHAnsi" w:eastAsiaTheme="minorEastAsia" w:hAnsiTheme="minorHAnsi" w:cstheme="minorBidi"/>
              <w:noProof/>
              <w:sz w:val="22"/>
              <w:szCs w:val="22"/>
            </w:rPr>
          </w:pPr>
          <w:hyperlink w:anchor="_Toc64192137" w:history="1">
            <w:r w:rsidR="005E161D" w:rsidRPr="00031A08">
              <w:rPr>
                <w:rStyle w:val="af5"/>
                <w:noProof/>
              </w:rPr>
              <w:t>5.</w:t>
            </w:r>
            <w:r w:rsidR="005E161D">
              <w:rPr>
                <w:rFonts w:asciiTheme="minorHAnsi" w:eastAsiaTheme="minorEastAsia" w:hAnsiTheme="minorHAnsi" w:cstheme="minorBidi"/>
                <w:noProof/>
                <w:sz w:val="22"/>
                <w:szCs w:val="22"/>
              </w:rPr>
              <w:tab/>
            </w:r>
            <w:r w:rsidR="005E161D" w:rsidRPr="00031A08">
              <w:rPr>
                <w:rStyle w:val="af5"/>
                <w:noProof/>
              </w:rPr>
              <w:t>Общие требования к выполнению документов компонентов ИТС</w:t>
            </w:r>
            <w:r w:rsidR="005E161D">
              <w:rPr>
                <w:noProof/>
                <w:webHidden/>
              </w:rPr>
              <w:tab/>
            </w:r>
            <w:r w:rsidR="005E161D">
              <w:rPr>
                <w:noProof/>
                <w:webHidden/>
              </w:rPr>
              <w:fldChar w:fldCharType="begin"/>
            </w:r>
            <w:r w:rsidR="005E161D">
              <w:rPr>
                <w:noProof/>
                <w:webHidden/>
              </w:rPr>
              <w:instrText xml:space="preserve"> PAGEREF _Toc64192137 \h </w:instrText>
            </w:r>
            <w:r w:rsidR="005E161D">
              <w:rPr>
                <w:noProof/>
                <w:webHidden/>
              </w:rPr>
            </w:r>
            <w:r w:rsidR="005E161D">
              <w:rPr>
                <w:noProof/>
                <w:webHidden/>
              </w:rPr>
              <w:fldChar w:fldCharType="separate"/>
            </w:r>
            <w:r w:rsidR="005E161D">
              <w:rPr>
                <w:noProof/>
                <w:webHidden/>
              </w:rPr>
              <w:t>14</w:t>
            </w:r>
            <w:r w:rsidR="005E161D">
              <w:rPr>
                <w:noProof/>
                <w:webHidden/>
              </w:rPr>
              <w:fldChar w:fldCharType="end"/>
            </w:r>
          </w:hyperlink>
        </w:p>
        <w:p w14:paraId="2E468B01" w14:textId="77777777" w:rsidR="005E161D" w:rsidRDefault="00801344">
          <w:pPr>
            <w:pStyle w:val="13"/>
            <w:rPr>
              <w:rFonts w:asciiTheme="minorHAnsi" w:eastAsiaTheme="minorEastAsia" w:hAnsiTheme="minorHAnsi" w:cstheme="minorBidi"/>
              <w:noProof/>
              <w:sz w:val="22"/>
              <w:szCs w:val="22"/>
            </w:rPr>
          </w:pPr>
          <w:hyperlink w:anchor="_Toc64192138" w:history="1">
            <w:r w:rsidR="005E161D" w:rsidRPr="00031A08">
              <w:rPr>
                <w:rStyle w:val="af5"/>
                <w:noProof/>
              </w:rPr>
              <w:t>6.</w:t>
            </w:r>
            <w:r w:rsidR="005E161D">
              <w:rPr>
                <w:rFonts w:asciiTheme="minorHAnsi" w:eastAsiaTheme="minorEastAsia" w:hAnsiTheme="minorHAnsi" w:cstheme="minorBidi"/>
                <w:noProof/>
                <w:sz w:val="22"/>
                <w:szCs w:val="22"/>
              </w:rPr>
              <w:tab/>
            </w:r>
            <w:r w:rsidR="005E161D" w:rsidRPr="00031A08">
              <w:rPr>
                <w:rStyle w:val="af5"/>
                <w:noProof/>
              </w:rPr>
              <w:t>Правила внесения изменений в документы компонентов ИТС</w:t>
            </w:r>
            <w:r w:rsidR="005E161D">
              <w:rPr>
                <w:noProof/>
                <w:webHidden/>
              </w:rPr>
              <w:tab/>
            </w:r>
            <w:r w:rsidR="005E161D">
              <w:rPr>
                <w:noProof/>
                <w:webHidden/>
              </w:rPr>
              <w:fldChar w:fldCharType="begin"/>
            </w:r>
            <w:r w:rsidR="005E161D">
              <w:rPr>
                <w:noProof/>
                <w:webHidden/>
              </w:rPr>
              <w:instrText xml:space="preserve"> PAGEREF _Toc64192138 \h </w:instrText>
            </w:r>
            <w:r w:rsidR="005E161D">
              <w:rPr>
                <w:noProof/>
                <w:webHidden/>
              </w:rPr>
            </w:r>
            <w:r w:rsidR="005E161D">
              <w:rPr>
                <w:noProof/>
                <w:webHidden/>
              </w:rPr>
              <w:fldChar w:fldCharType="separate"/>
            </w:r>
            <w:r w:rsidR="005E161D">
              <w:rPr>
                <w:noProof/>
                <w:webHidden/>
              </w:rPr>
              <w:t>22</w:t>
            </w:r>
            <w:r w:rsidR="005E161D">
              <w:rPr>
                <w:noProof/>
                <w:webHidden/>
              </w:rPr>
              <w:fldChar w:fldCharType="end"/>
            </w:r>
          </w:hyperlink>
        </w:p>
        <w:p w14:paraId="634F8259" w14:textId="77777777" w:rsidR="005E161D" w:rsidRDefault="00801344">
          <w:pPr>
            <w:pStyle w:val="13"/>
            <w:rPr>
              <w:rFonts w:asciiTheme="minorHAnsi" w:eastAsiaTheme="minorEastAsia" w:hAnsiTheme="minorHAnsi" w:cstheme="minorBidi"/>
              <w:noProof/>
              <w:sz w:val="22"/>
              <w:szCs w:val="22"/>
            </w:rPr>
          </w:pPr>
          <w:hyperlink w:anchor="_Toc64192139" w:history="1">
            <w:r w:rsidR="005E161D" w:rsidRPr="00031A08">
              <w:rPr>
                <w:rStyle w:val="af5"/>
                <w:noProof/>
              </w:rPr>
              <w:t>7.</w:t>
            </w:r>
            <w:r w:rsidR="005E161D">
              <w:rPr>
                <w:rFonts w:asciiTheme="minorHAnsi" w:eastAsiaTheme="minorEastAsia" w:hAnsiTheme="minorHAnsi" w:cstheme="minorBidi"/>
                <w:noProof/>
                <w:sz w:val="22"/>
                <w:szCs w:val="22"/>
              </w:rPr>
              <w:tab/>
            </w:r>
            <w:r w:rsidR="005E161D" w:rsidRPr="00031A08">
              <w:rPr>
                <w:rStyle w:val="af5"/>
                <w:noProof/>
              </w:rPr>
              <w:t>Порядок согласования и утверждения документации компонентов ИТС</w:t>
            </w:r>
            <w:r w:rsidR="005E161D">
              <w:rPr>
                <w:noProof/>
                <w:webHidden/>
              </w:rPr>
              <w:tab/>
            </w:r>
            <w:r w:rsidR="005E161D">
              <w:rPr>
                <w:noProof/>
                <w:webHidden/>
              </w:rPr>
              <w:fldChar w:fldCharType="begin"/>
            </w:r>
            <w:r w:rsidR="005E161D">
              <w:rPr>
                <w:noProof/>
                <w:webHidden/>
              </w:rPr>
              <w:instrText xml:space="preserve"> PAGEREF _Toc64192139 \h </w:instrText>
            </w:r>
            <w:r w:rsidR="005E161D">
              <w:rPr>
                <w:noProof/>
                <w:webHidden/>
              </w:rPr>
            </w:r>
            <w:r w:rsidR="005E161D">
              <w:rPr>
                <w:noProof/>
                <w:webHidden/>
              </w:rPr>
              <w:fldChar w:fldCharType="separate"/>
            </w:r>
            <w:r w:rsidR="005E161D">
              <w:rPr>
                <w:noProof/>
                <w:webHidden/>
              </w:rPr>
              <w:t>23</w:t>
            </w:r>
            <w:r w:rsidR="005E161D">
              <w:rPr>
                <w:noProof/>
                <w:webHidden/>
              </w:rPr>
              <w:fldChar w:fldCharType="end"/>
            </w:r>
          </w:hyperlink>
        </w:p>
        <w:p w14:paraId="7C487A21" w14:textId="77777777" w:rsidR="005E161D" w:rsidRDefault="00801344">
          <w:pPr>
            <w:pStyle w:val="13"/>
            <w:rPr>
              <w:rFonts w:asciiTheme="minorHAnsi" w:eastAsiaTheme="minorEastAsia" w:hAnsiTheme="minorHAnsi" w:cstheme="minorBidi"/>
              <w:noProof/>
              <w:sz w:val="22"/>
              <w:szCs w:val="22"/>
            </w:rPr>
          </w:pPr>
          <w:hyperlink w:anchor="_Toc64192140" w:history="1">
            <w:r w:rsidR="005E161D" w:rsidRPr="00031A08">
              <w:rPr>
                <w:rStyle w:val="af5"/>
                <w:noProof/>
              </w:rPr>
              <w:t>8.</w:t>
            </w:r>
            <w:r w:rsidR="005E161D">
              <w:rPr>
                <w:rFonts w:asciiTheme="minorHAnsi" w:eastAsiaTheme="minorEastAsia" w:hAnsiTheme="minorHAnsi" w:cstheme="minorBidi"/>
                <w:noProof/>
                <w:sz w:val="22"/>
                <w:szCs w:val="22"/>
              </w:rPr>
              <w:tab/>
            </w:r>
            <w:r w:rsidR="005E161D" w:rsidRPr="00031A08">
              <w:rPr>
                <w:rStyle w:val="af5"/>
                <w:noProof/>
              </w:rPr>
              <w:t>Документация стадии жизненного цикла «Формирование требований»</w:t>
            </w:r>
            <w:r w:rsidR="005E161D">
              <w:rPr>
                <w:noProof/>
                <w:webHidden/>
              </w:rPr>
              <w:tab/>
            </w:r>
            <w:r w:rsidR="005E161D">
              <w:rPr>
                <w:noProof/>
                <w:webHidden/>
              </w:rPr>
              <w:fldChar w:fldCharType="begin"/>
            </w:r>
            <w:r w:rsidR="005E161D">
              <w:rPr>
                <w:noProof/>
                <w:webHidden/>
              </w:rPr>
              <w:instrText xml:space="preserve"> PAGEREF _Toc64192140 \h </w:instrText>
            </w:r>
            <w:r w:rsidR="005E161D">
              <w:rPr>
                <w:noProof/>
                <w:webHidden/>
              </w:rPr>
            </w:r>
            <w:r w:rsidR="005E161D">
              <w:rPr>
                <w:noProof/>
                <w:webHidden/>
              </w:rPr>
              <w:fldChar w:fldCharType="separate"/>
            </w:r>
            <w:r w:rsidR="005E161D">
              <w:rPr>
                <w:noProof/>
                <w:webHidden/>
              </w:rPr>
              <w:t>24</w:t>
            </w:r>
            <w:r w:rsidR="005E161D">
              <w:rPr>
                <w:noProof/>
                <w:webHidden/>
              </w:rPr>
              <w:fldChar w:fldCharType="end"/>
            </w:r>
          </w:hyperlink>
        </w:p>
        <w:p w14:paraId="0382301D" w14:textId="77777777" w:rsidR="005E161D" w:rsidRDefault="00801344">
          <w:pPr>
            <w:pStyle w:val="13"/>
            <w:rPr>
              <w:rFonts w:asciiTheme="minorHAnsi" w:eastAsiaTheme="minorEastAsia" w:hAnsiTheme="minorHAnsi" w:cstheme="minorBidi"/>
              <w:noProof/>
              <w:sz w:val="22"/>
              <w:szCs w:val="22"/>
            </w:rPr>
          </w:pPr>
          <w:hyperlink w:anchor="_Toc64192141" w:history="1">
            <w:r w:rsidR="005E161D" w:rsidRPr="00031A08">
              <w:rPr>
                <w:rStyle w:val="af5"/>
                <w:noProof/>
              </w:rPr>
              <w:t>9.</w:t>
            </w:r>
            <w:r w:rsidR="005E161D">
              <w:rPr>
                <w:rFonts w:asciiTheme="minorHAnsi" w:eastAsiaTheme="minorEastAsia" w:hAnsiTheme="minorHAnsi" w:cstheme="minorBidi"/>
                <w:noProof/>
                <w:sz w:val="22"/>
                <w:szCs w:val="22"/>
              </w:rPr>
              <w:tab/>
            </w:r>
            <w:r w:rsidR="005E161D" w:rsidRPr="00031A08">
              <w:rPr>
                <w:rStyle w:val="af5"/>
                <w:noProof/>
              </w:rPr>
              <w:t>Документация стадии жизненного цикла «Анализ требований»</w:t>
            </w:r>
            <w:r w:rsidR="005E161D">
              <w:rPr>
                <w:noProof/>
                <w:webHidden/>
              </w:rPr>
              <w:tab/>
            </w:r>
            <w:r w:rsidR="005E161D">
              <w:rPr>
                <w:noProof/>
                <w:webHidden/>
              </w:rPr>
              <w:fldChar w:fldCharType="begin"/>
            </w:r>
            <w:r w:rsidR="005E161D">
              <w:rPr>
                <w:noProof/>
                <w:webHidden/>
              </w:rPr>
              <w:instrText xml:space="preserve"> PAGEREF _Toc64192141 \h </w:instrText>
            </w:r>
            <w:r w:rsidR="005E161D">
              <w:rPr>
                <w:noProof/>
                <w:webHidden/>
              </w:rPr>
            </w:r>
            <w:r w:rsidR="005E161D">
              <w:rPr>
                <w:noProof/>
                <w:webHidden/>
              </w:rPr>
              <w:fldChar w:fldCharType="separate"/>
            </w:r>
            <w:r w:rsidR="005E161D">
              <w:rPr>
                <w:noProof/>
                <w:webHidden/>
              </w:rPr>
              <w:t>25</w:t>
            </w:r>
            <w:r w:rsidR="005E161D">
              <w:rPr>
                <w:noProof/>
                <w:webHidden/>
              </w:rPr>
              <w:fldChar w:fldCharType="end"/>
            </w:r>
          </w:hyperlink>
        </w:p>
        <w:p w14:paraId="347C8035" w14:textId="77777777" w:rsidR="005E161D" w:rsidRDefault="00801344">
          <w:pPr>
            <w:pStyle w:val="13"/>
            <w:rPr>
              <w:rFonts w:asciiTheme="minorHAnsi" w:eastAsiaTheme="minorEastAsia" w:hAnsiTheme="minorHAnsi" w:cstheme="minorBidi"/>
              <w:noProof/>
              <w:sz w:val="22"/>
              <w:szCs w:val="22"/>
            </w:rPr>
          </w:pPr>
          <w:hyperlink w:anchor="_Toc64192142" w:history="1">
            <w:r w:rsidR="005E161D" w:rsidRPr="00031A08">
              <w:rPr>
                <w:rStyle w:val="af5"/>
                <w:noProof/>
              </w:rPr>
              <w:t>10.</w:t>
            </w:r>
            <w:r w:rsidR="005E161D">
              <w:rPr>
                <w:rFonts w:asciiTheme="minorHAnsi" w:eastAsiaTheme="minorEastAsia" w:hAnsiTheme="minorHAnsi" w:cstheme="minorBidi"/>
                <w:noProof/>
                <w:sz w:val="22"/>
                <w:szCs w:val="22"/>
              </w:rPr>
              <w:tab/>
            </w:r>
            <w:r w:rsidR="005E161D" w:rsidRPr="00031A08">
              <w:rPr>
                <w:rStyle w:val="af5"/>
                <w:noProof/>
              </w:rPr>
              <w:t xml:space="preserve">Документация стадии </w:t>
            </w:r>
            <w:r w:rsidR="005E161D" w:rsidRPr="005E161D">
              <w:rPr>
                <w:rStyle w:val="af5"/>
                <w:noProof/>
                <w:sz w:val="26"/>
                <w:szCs w:val="26"/>
              </w:rPr>
              <w:t>жизненного</w:t>
            </w:r>
            <w:r w:rsidR="005E161D" w:rsidRPr="00031A08">
              <w:rPr>
                <w:rStyle w:val="af5"/>
                <w:noProof/>
              </w:rPr>
              <w:t xml:space="preserve"> цикла «Реализация»</w:t>
            </w:r>
            <w:r w:rsidR="005E161D">
              <w:rPr>
                <w:noProof/>
                <w:webHidden/>
              </w:rPr>
              <w:tab/>
            </w:r>
            <w:r w:rsidR="005E161D">
              <w:rPr>
                <w:noProof/>
                <w:webHidden/>
              </w:rPr>
              <w:fldChar w:fldCharType="begin"/>
            </w:r>
            <w:r w:rsidR="005E161D">
              <w:rPr>
                <w:noProof/>
                <w:webHidden/>
              </w:rPr>
              <w:instrText xml:space="preserve"> PAGEREF _Toc64192142 \h </w:instrText>
            </w:r>
            <w:r w:rsidR="005E161D">
              <w:rPr>
                <w:noProof/>
                <w:webHidden/>
              </w:rPr>
            </w:r>
            <w:r w:rsidR="005E161D">
              <w:rPr>
                <w:noProof/>
                <w:webHidden/>
              </w:rPr>
              <w:fldChar w:fldCharType="separate"/>
            </w:r>
            <w:r w:rsidR="005E161D">
              <w:rPr>
                <w:noProof/>
                <w:webHidden/>
              </w:rPr>
              <w:t>29</w:t>
            </w:r>
            <w:r w:rsidR="005E161D">
              <w:rPr>
                <w:noProof/>
                <w:webHidden/>
              </w:rPr>
              <w:fldChar w:fldCharType="end"/>
            </w:r>
          </w:hyperlink>
        </w:p>
        <w:p w14:paraId="274F4985" w14:textId="77777777" w:rsidR="005E161D" w:rsidRDefault="00801344">
          <w:pPr>
            <w:pStyle w:val="13"/>
            <w:rPr>
              <w:rFonts w:asciiTheme="minorHAnsi" w:eastAsiaTheme="minorEastAsia" w:hAnsiTheme="minorHAnsi" w:cstheme="minorBidi"/>
              <w:noProof/>
              <w:sz w:val="22"/>
              <w:szCs w:val="22"/>
            </w:rPr>
          </w:pPr>
          <w:hyperlink w:anchor="_Toc64192143" w:history="1">
            <w:r w:rsidR="005E161D" w:rsidRPr="00031A08">
              <w:rPr>
                <w:rStyle w:val="af5"/>
                <w:noProof/>
              </w:rPr>
              <w:t>11.</w:t>
            </w:r>
            <w:r w:rsidR="005E161D">
              <w:rPr>
                <w:rFonts w:asciiTheme="minorHAnsi" w:eastAsiaTheme="minorEastAsia" w:hAnsiTheme="minorHAnsi" w:cstheme="minorBidi"/>
                <w:noProof/>
                <w:sz w:val="22"/>
                <w:szCs w:val="22"/>
              </w:rPr>
              <w:tab/>
            </w:r>
            <w:r w:rsidR="005E161D" w:rsidRPr="00031A08">
              <w:rPr>
                <w:rStyle w:val="af5"/>
                <w:noProof/>
              </w:rPr>
              <w:t>Документация стадии жизненного цикла «Тестирование»</w:t>
            </w:r>
            <w:r w:rsidR="005E161D">
              <w:rPr>
                <w:noProof/>
                <w:webHidden/>
              </w:rPr>
              <w:tab/>
            </w:r>
            <w:r w:rsidR="005E161D">
              <w:rPr>
                <w:noProof/>
                <w:webHidden/>
              </w:rPr>
              <w:fldChar w:fldCharType="begin"/>
            </w:r>
            <w:r w:rsidR="005E161D">
              <w:rPr>
                <w:noProof/>
                <w:webHidden/>
              </w:rPr>
              <w:instrText xml:space="preserve"> PAGEREF _Toc64192143 \h </w:instrText>
            </w:r>
            <w:r w:rsidR="005E161D">
              <w:rPr>
                <w:noProof/>
                <w:webHidden/>
              </w:rPr>
            </w:r>
            <w:r w:rsidR="005E161D">
              <w:rPr>
                <w:noProof/>
                <w:webHidden/>
              </w:rPr>
              <w:fldChar w:fldCharType="separate"/>
            </w:r>
            <w:r w:rsidR="005E161D">
              <w:rPr>
                <w:noProof/>
                <w:webHidden/>
              </w:rPr>
              <w:t>32</w:t>
            </w:r>
            <w:r w:rsidR="005E161D">
              <w:rPr>
                <w:noProof/>
                <w:webHidden/>
              </w:rPr>
              <w:fldChar w:fldCharType="end"/>
            </w:r>
          </w:hyperlink>
        </w:p>
        <w:p w14:paraId="27C44C1C" w14:textId="77777777" w:rsidR="005E161D" w:rsidRDefault="00801344">
          <w:pPr>
            <w:pStyle w:val="13"/>
            <w:rPr>
              <w:rFonts w:asciiTheme="minorHAnsi" w:eastAsiaTheme="minorEastAsia" w:hAnsiTheme="minorHAnsi" w:cstheme="minorBidi"/>
              <w:noProof/>
              <w:sz w:val="22"/>
              <w:szCs w:val="22"/>
            </w:rPr>
          </w:pPr>
          <w:hyperlink w:anchor="_Toc64192144" w:history="1">
            <w:r w:rsidR="005E161D" w:rsidRPr="00031A08">
              <w:rPr>
                <w:rStyle w:val="af5"/>
                <w:noProof/>
              </w:rPr>
              <w:t>12.</w:t>
            </w:r>
            <w:r w:rsidR="005E161D">
              <w:rPr>
                <w:rFonts w:asciiTheme="minorHAnsi" w:eastAsiaTheme="minorEastAsia" w:hAnsiTheme="minorHAnsi" w:cstheme="minorBidi"/>
                <w:noProof/>
                <w:sz w:val="22"/>
                <w:szCs w:val="22"/>
              </w:rPr>
              <w:tab/>
            </w:r>
            <w:r w:rsidR="005E161D" w:rsidRPr="00031A08">
              <w:rPr>
                <w:rStyle w:val="af5"/>
                <w:noProof/>
              </w:rPr>
              <w:t>Документация стадии жизненного цикла «Ввод в эксплуатацию»</w:t>
            </w:r>
            <w:r w:rsidR="005E161D">
              <w:rPr>
                <w:noProof/>
                <w:webHidden/>
              </w:rPr>
              <w:tab/>
            </w:r>
            <w:r w:rsidR="005E161D">
              <w:rPr>
                <w:noProof/>
                <w:webHidden/>
              </w:rPr>
              <w:fldChar w:fldCharType="begin"/>
            </w:r>
            <w:r w:rsidR="005E161D">
              <w:rPr>
                <w:noProof/>
                <w:webHidden/>
              </w:rPr>
              <w:instrText xml:space="preserve"> PAGEREF _Toc64192144 \h </w:instrText>
            </w:r>
            <w:r w:rsidR="005E161D">
              <w:rPr>
                <w:noProof/>
                <w:webHidden/>
              </w:rPr>
            </w:r>
            <w:r w:rsidR="005E161D">
              <w:rPr>
                <w:noProof/>
                <w:webHidden/>
              </w:rPr>
              <w:fldChar w:fldCharType="separate"/>
            </w:r>
            <w:r w:rsidR="005E161D">
              <w:rPr>
                <w:noProof/>
                <w:webHidden/>
              </w:rPr>
              <w:t>34</w:t>
            </w:r>
            <w:r w:rsidR="005E161D">
              <w:rPr>
                <w:noProof/>
                <w:webHidden/>
              </w:rPr>
              <w:fldChar w:fldCharType="end"/>
            </w:r>
          </w:hyperlink>
        </w:p>
        <w:p w14:paraId="30A88B04" w14:textId="77777777" w:rsidR="005E161D" w:rsidRDefault="00801344">
          <w:pPr>
            <w:pStyle w:val="13"/>
            <w:rPr>
              <w:rFonts w:asciiTheme="minorHAnsi" w:eastAsiaTheme="minorEastAsia" w:hAnsiTheme="minorHAnsi" w:cstheme="minorBidi"/>
              <w:noProof/>
              <w:sz w:val="22"/>
              <w:szCs w:val="22"/>
            </w:rPr>
          </w:pPr>
          <w:hyperlink w:anchor="_Toc64192145" w:history="1">
            <w:r w:rsidR="005E161D" w:rsidRPr="00031A08">
              <w:rPr>
                <w:rStyle w:val="af5"/>
                <w:noProof/>
              </w:rPr>
              <w:t>13.</w:t>
            </w:r>
            <w:r w:rsidR="005E161D">
              <w:rPr>
                <w:rFonts w:asciiTheme="minorHAnsi" w:eastAsiaTheme="minorEastAsia" w:hAnsiTheme="minorHAnsi" w:cstheme="minorBidi"/>
                <w:noProof/>
                <w:sz w:val="22"/>
                <w:szCs w:val="22"/>
              </w:rPr>
              <w:tab/>
            </w:r>
            <w:r w:rsidR="005E161D" w:rsidRPr="00031A08">
              <w:rPr>
                <w:rStyle w:val="af5"/>
                <w:noProof/>
              </w:rPr>
              <w:t>Документация стадии жизненного цикла «Эксплуатация и сопровождение»</w:t>
            </w:r>
            <w:r w:rsidR="005E161D">
              <w:rPr>
                <w:noProof/>
                <w:webHidden/>
              </w:rPr>
              <w:tab/>
            </w:r>
            <w:r w:rsidR="005E161D">
              <w:rPr>
                <w:noProof/>
                <w:webHidden/>
              </w:rPr>
              <w:fldChar w:fldCharType="begin"/>
            </w:r>
            <w:r w:rsidR="005E161D">
              <w:rPr>
                <w:noProof/>
                <w:webHidden/>
              </w:rPr>
              <w:instrText xml:space="preserve"> PAGEREF _Toc64192145 \h </w:instrText>
            </w:r>
            <w:r w:rsidR="005E161D">
              <w:rPr>
                <w:noProof/>
                <w:webHidden/>
              </w:rPr>
            </w:r>
            <w:r w:rsidR="005E161D">
              <w:rPr>
                <w:noProof/>
                <w:webHidden/>
              </w:rPr>
              <w:fldChar w:fldCharType="separate"/>
            </w:r>
            <w:r w:rsidR="005E161D">
              <w:rPr>
                <w:noProof/>
                <w:webHidden/>
              </w:rPr>
              <w:t>35</w:t>
            </w:r>
            <w:r w:rsidR="005E161D">
              <w:rPr>
                <w:noProof/>
                <w:webHidden/>
              </w:rPr>
              <w:fldChar w:fldCharType="end"/>
            </w:r>
          </w:hyperlink>
        </w:p>
        <w:p w14:paraId="4CE9DECF" w14:textId="77777777" w:rsidR="005E161D" w:rsidRDefault="00801344">
          <w:pPr>
            <w:pStyle w:val="13"/>
            <w:rPr>
              <w:rFonts w:asciiTheme="minorHAnsi" w:eastAsiaTheme="minorEastAsia" w:hAnsiTheme="minorHAnsi" w:cstheme="minorBidi"/>
              <w:noProof/>
              <w:sz w:val="22"/>
              <w:szCs w:val="22"/>
            </w:rPr>
          </w:pPr>
          <w:hyperlink w:anchor="_Toc64192146" w:history="1">
            <w:r w:rsidR="005E161D" w:rsidRPr="00031A08">
              <w:rPr>
                <w:rStyle w:val="af5"/>
                <w:noProof/>
              </w:rPr>
              <w:t>14.</w:t>
            </w:r>
            <w:r w:rsidR="005E161D">
              <w:rPr>
                <w:rFonts w:asciiTheme="minorHAnsi" w:eastAsiaTheme="minorEastAsia" w:hAnsiTheme="minorHAnsi" w:cstheme="minorBidi"/>
                <w:noProof/>
                <w:sz w:val="22"/>
                <w:szCs w:val="22"/>
              </w:rPr>
              <w:tab/>
            </w:r>
            <w:r w:rsidR="005E161D" w:rsidRPr="00031A08">
              <w:rPr>
                <w:rStyle w:val="af5"/>
                <w:noProof/>
              </w:rPr>
              <w:t>Документация стадии жизненного цикла «Вывод из эксплуатации»</w:t>
            </w:r>
            <w:r w:rsidR="005E161D">
              <w:rPr>
                <w:noProof/>
                <w:webHidden/>
              </w:rPr>
              <w:tab/>
            </w:r>
            <w:r w:rsidR="005E161D">
              <w:rPr>
                <w:noProof/>
                <w:webHidden/>
              </w:rPr>
              <w:fldChar w:fldCharType="begin"/>
            </w:r>
            <w:r w:rsidR="005E161D">
              <w:rPr>
                <w:noProof/>
                <w:webHidden/>
              </w:rPr>
              <w:instrText xml:space="preserve"> PAGEREF _Toc64192146 \h </w:instrText>
            </w:r>
            <w:r w:rsidR="005E161D">
              <w:rPr>
                <w:noProof/>
                <w:webHidden/>
              </w:rPr>
            </w:r>
            <w:r w:rsidR="005E161D">
              <w:rPr>
                <w:noProof/>
                <w:webHidden/>
              </w:rPr>
              <w:fldChar w:fldCharType="separate"/>
            </w:r>
            <w:r w:rsidR="005E161D">
              <w:rPr>
                <w:noProof/>
                <w:webHidden/>
              </w:rPr>
              <w:t>37</w:t>
            </w:r>
            <w:r w:rsidR="005E161D">
              <w:rPr>
                <w:noProof/>
                <w:webHidden/>
              </w:rPr>
              <w:fldChar w:fldCharType="end"/>
            </w:r>
          </w:hyperlink>
        </w:p>
        <w:p w14:paraId="43159A8B" w14:textId="77777777" w:rsidR="005E161D" w:rsidRDefault="00801344">
          <w:pPr>
            <w:pStyle w:val="13"/>
            <w:rPr>
              <w:rFonts w:asciiTheme="minorHAnsi" w:eastAsiaTheme="minorEastAsia" w:hAnsiTheme="minorHAnsi" w:cstheme="minorBidi"/>
              <w:noProof/>
              <w:sz w:val="22"/>
              <w:szCs w:val="22"/>
            </w:rPr>
          </w:pPr>
          <w:hyperlink w:anchor="_Toc64192147" w:history="1">
            <w:r w:rsidR="005E161D" w:rsidRPr="00031A08">
              <w:rPr>
                <w:rStyle w:val="af5"/>
                <w:noProof/>
              </w:rPr>
              <w:t>15.</w:t>
            </w:r>
            <w:r w:rsidR="005E161D">
              <w:rPr>
                <w:rFonts w:asciiTheme="minorHAnsi" w:eastAsiaTheme="minorEastAsia" w:hAnsiTheme="minorHAnsi" w:cstheme="minorBidi"/>
                <w:noProof/>
                <w:sz w:val="22"/>
                <w:szCs w:val="22"/>
              </w:rPr>
              <w:tab/>
            </w:r>
            <w:r w:rsidR="005E161D" w:rsidRPr="00031A08">
              <w:rPr>
                <w:rStyle w:val="af5"/>
                <w:noProof/>
              </w:rPr>
              <w:t>Документация при использовании итерационной (гибкой) модели ЖЦ</w:t>
            </w:r>
            <w:r w:rsidR="005E161D">
              <w:rPr>
                <w:noProof/>
                <w:webHidden/>
              </w:rPr>
              <w:tab/>
            </w:r>
            <w:r w:rsidR="005E161D">
              <w:rPr>
                <w:noProof/>
                <w:webHidden/>
              </w:rPr>
              <w:fldChar w:fldCharType="begin"/>
            </w:r>
            <w:r w:rsidR="005E161D">
              <w:rPr>
                <w:noProof/>
                <w:webHidden/>
              </w:rPr>
              <w:instrText xml:space="preserve"> PAGEREF _Toc64192147 \h </w:instrText>
            </w:r>
            <w:r w:rsidR="005E161D">
              <w:rPr>
                <w:noProof/>
                <w:webHidden/>
              </w:rPr>
            </w:r>
            <w:r w:rsidR="005E161D">
              <w:rPr>
                <w:noProof/>
                <w:webHidden/>
              </w:rPr>
              <w:fldChar w:fldCharType="separate"/>
            </w:r>
            <w:r w:rsidR="005E161D">
              <w:rPr>
                <w:noProof/>
                <w:webHidden/>
              </w:rPr>
              <w:t>38</w:t>
            </w:r>
            <w:r w:rsidR="005E161D">
              <w:rPr>
                <w:noProof/>
                <w:webHidden/>
              </w:rPr>
              <w:fldChar w:fldCharType="end"/>
            </w:r>
          </w:hyperlink>
        </w:p>
        <w:p w14:paraId="2ED69D31" w14:textId="77777777" w:rsidR="005E161D" w:rsidRDefault="00801344">
          <w:pPr>
            <w:pStyle w:val="13"/>
            <w:rPr>
              <w:rFonts w:asciiTheme="minorHAnsi" w:eastAsiaTheme="minorEastAsia" w:hAnsiTheme="minorHAnsi" w:cstheme="minorBidi"/>
              <w:noProof/>
              <w:sz w:val="22"/>
              <w:szCs w:val="22"/>
            </w:rPr>
          </w:pPr>
          <w:hyperlink w:anchor="_Toc64192148" w:history="1">
            <w:r w:rsidR="005E161D" w:rsidRPr="00031A08">
              <w:rPr>
                <w:rStyle w:val="af5"/>
                <w:noProof/>
              </w:rPr>
              <w:t>16.</w:t>
            </w:r>
            <w:r w:rsidR="005E161D">
              <w:rPr>
                <w:rFonts w:asciiTheme="minorHAnsi" w:eastAsiaTheme="minorEastAsia" w:hAnsiTheme="minorHAnsi" w:cstheme="minorBidi"/>
                <w:noProof/>
                <w:sz w:val="22"/>
                <w:szCs w:val="22"/>
              </w:rPr>
              <w:tab/>
            </w:r>
            <w:r w:rsidR="005E161D" w:rsidRPr="00031A08">
              <w:rPr>
                <w:rStyle w:val="af5"/>
                <w:noProof/>
              </w:rPr>
              <w:t>Документация прототипа</w:t>
            </w:r>
            <w:r w:rsidR="005E161D">
              <w:rPr>
                <w:noProof/>
                <w:webHidden/>
              </w:rPr>
              <w:tab/>
            </w:r>
            <w:r w:rsidR="005E161D">
              <w:rPr>
                <w:noProof/>
                <w:webHidden/>
              </w:rPr>
              <w:fldChar w:fldCharType="begin"/>
            </w:r>
            <w:r w:rsidR="005E161D">
              <w:rPr>
                <w:noProof/>
                <w:webHidden/>
              </w:rPr>
              <w:instrText xml:space="preserve"> PAGEREF _Toc64192148 \h </w:instrText>
            </w:r>
            <w:r w:rsidR="005E161D">
              <w:rPr>
                <w:noProof/>
                <w:webHidden/>
              </w:rPr>
            </w:r>
            <w:r w:rsidR="005E161D">
              <w:rPr>
                <w:noProof/>
                <w:webHidden/>
              </w:rPr>
              <w:fldChar w:fldCharType="separate"/>
            </w:r>
            <w:r w:rsidR="005E161D">
              <w:rPr>
                <w:noProof/>
                <w:webHidden/>
              </w:rPr>
              <w:t>39</w:t>
            </w:r>
            <w:r w:rsidR="005E161D">
              <w:rPr>
                <w:noProof/>
                <w:webHidden/>
              </w:rPr>
              <w:fldChar w:fldCharType="end"/>
            </w:r>
          </w:hyperlink>
        </w:p>
        <w:p w14:paraId="7A591A58" w14:textId="77777777" w:rsidR="005E161D" w:rsidRDefault="00801344">
          <w:pPr>
            <w:pStyle w:val="13"/>
            <w:rPr>
              <w:rFonts w:asciiTheme="minorHAnsi" w:eastAsiaTheme="minorEastAsia" w:hAnsiTheme="minorHAnsi" w:cstheme="minorBidi"/>
              <w:noProof/>
              <w:sz w:val="22"/>
              <w:szCs w:val="22"/>
            </w:rPr>
          </w:pPr>
          <w:hyperlink w:anchor="_Toc64192149" w:history="1">
            <w:r w:rsidR="005E161D" w:rsidRPr="00031A08">
              <w:rPr>
                <w:rStyle w:val="af5"/>
                <w:noProof/>
              </w:rPr>
              <w:t>17.</w:t>
            </w:r>
            <w:r w:rsidR="005E161D">
              <w:rPr>
                <w:rFonts w:asciiTheme="minorHAnsi" w:eastAsiaTheme="minorEastAsia" w:hAnsiTheme="minorHAnsi" w:cstheme="minorBidi"/>
                <w:noProof/>
                <w:sz w:val="22"/>
                <w:szCs w:val="22"/>
              </w:rPr>
              <w:tab/>
            </w:r>
            <w:r w:rsidR="005E161D" w:rsidRPr="00031A08">
              <w:rPr>
                <w:rStyle w:val="af5"/>
                <w:noProof/>
              </w:rPr>
              <w:t>Документация при вводе в эксплуатацию тиражируемого компонента ИТС</w:t>
            </w:r>
            <w:r w:rsidR="005E161D">
              <w:rPr>
                <w:noProof/>
                <w:webHidden/>
              </w:rPr>
              <w:tab/>
            </w:r>
            <w:r w:rsidR="005E161D">
              <w:rPr>
                <w:noProof/>
                <w:webHidden/>
              </w:rPr>
              <w:fldChar w:fldCharType="begin"/>
            </w:r>
            <w:r w:rsidR="005E161D">
              <w:rPr>
                <w:noProof/>
                <w:webHidden/>
              </w:rPr>
              <w:instrText xml:space="preserve"> PAGEREF _Toc64192149 \h </w:instrText>
            </w:r>
            <w:r w:rsidR="005E161D">
              <w:rPr>
                <w:noProof/>
                <w:webHidden/>
              </w:rPr>
            </w:r>
            <w:r w:rsidR="005E161D">
              <w:rPr>
                <w:noProof/>
                <w:webHidden/>
              </w:rPr>
              <w:fldChar w:fldCharType="separate"/>
            </w:r>
            <w:r w:rsidR="005E161D">
              <w:rPr>
                <w:noProof/>
                <w:webHidden/>
              </w:rPr>
              <w:t>41</w:t>
            </w:r>
            <w:r w:rsidR="005E161D">
              <w:rPr>
                <w:noProof/>
                <w:webHidden/>
              </w:rPr>
              <w:fldChar w:fldCharType="end"/>
            </w:r>
          </w:hyperlink>
        </w:p>
        <w:p w14:paraId="47548EFD" w14:textId="77777777" w:rsidR="00F7366A" w:rsidRPr="004575C6" w:rsidRDefault="00E24949" w:rsidP="00F7366A">
          <w:pPr>
            <w:tabs>
              <w:tab w:val="left" w:pos="2136"/>
            </w:tabs>
            <w:spacing w:line="360" w:lineRule="auto"/>
            <w:jc w:val="left"/>
            <w:rPr>
              <w:sz w:val="26"/>
              <w:szCs w:val="26"/>
            </w:rPr>
          </w:pPr>
          <w:r w:rsidRPr="009C370F">
            <w:rPr>
              <w:b/>
              <w:bCs/>
              <w:sz w:val="26"/>
              <w:szCs w:val="26"/>
            </w:rPr>
            <w:fldChar w:fldCharType="end"/>
          </w:r>
          <w:bookmarkStart w:id="1" w:name="_Hlk37161865"/>
          <w:r w:rsidR="00F7366A" w:rsidRPr="004575C6">
            <w:rPr>
              <w:sz w:val="26"/>
              <w:szCs w:val="26"/>
            </w:rPr>
            <w:t>Приложение А</w:t>
          </w:r>
          <w:r w:rsidR="007E2D0A">
            <w:rPr>
              <w:sz w:val="26"/>
              <w:szCs w:val="26"/>
            </w:rPr>
            <w:t>.</w:t>
          </w:r>
          <w:r w:rsidR="00515802">
            <w:rPr>
              <w:sz w:val="26"/>
              <w:szCs w:val="26"/>
            </w:rPr>
            <w:t xml:space="preserve"> </w:t>
          </w:r>
          <w:r w:rsidR="00F7366A" w:rsidRPr="004575C6">
            <w:rPr>
              <w:sz w:val="26"/>
              <w:szCs w:val="26"/>
            </w:rPr>
            <w:t>Шаблоны основных видов документов компонентов ИТС, включая шаблоны организационно-распорядительной документации</w:t>
          </w:r>
          <w:r w:rsidR="00FD7B43">
            <w:rPr>
              <w:sz w:val="26"/>
              <w:szCs w:val="26"/>
            </w:rPr>
            <w:t>.</w:t>
          </w:r>
        </w:p>
        <w:p w14:paraId="11FE64D7" w14:textId="77777777" w:rsidR="002C7063" w:rsidRDefault="00F7366A" w:rsidP="00F7366A">
          <w:pPr>
            <w:tabs>
              <w:tab w:val="left" w:pos="1843"/>
              <w:tab w:val="left" w:pos="2136"/>
            </w:tabs>
            <w:spacing w:line="360" w:lineRule="auto"/>
            <w:jc w:val="left"/>
            <w:rPr>
              <w:sz w:val="26"/>
              <w:szCs w:val="26"/>
            </w:rPr>
          </w:pPr>
          <w:r w:rsidRPr="004575C6">
            <w:rPr>
              <w:sz w:val="26"/>
              <w:szCs w:val="26"/>
            </w:rPr>
            <w:t>Приложение Б</w:t>
          </w:r>
          <w:r w:rsidR="007E2D0A">
            <w:rPr>
              <w:sz w:val="26"/>
              <w:szCs w:val="26"/>
            </w:rPr>
            <w:t>.</w:t>
          </w:r>
          <w:r w:rsidRPr="004575C6">
            <w:rPr>
              <w:sz w:val="26"/>
              <w:szCs w:val="26"/>
            </w:rPr>
            <w:t xml:space="preserve"> Ролевая модель разработки, утверждения и согласования основных видов документов компонентов ИТС</w:t>
          </w:r>
          <w:r w:rsidR="00FD7B43">
            <w:rPr>
              <w:sz w:val="26"/>
              <w:szCs w:val="26"/>
            </w:rPr>
            <w:t>.</w:t>
          </w:r>
        </w:p>
        <w:p w14:paraId="676F5948" w14:textId="77777777" w:rsidR="00F7366A" w:rsidRDefault="002C7063" w:rsidP="00ED2624">
          <w:pPr>
            <w:tabs>
              <w:tab w:val="left" w:pos="1843"/>
              <w:tab w:val="left" w:pos="2136"/>
            </w:tabs>
            <w:spacing w:line="360" w:lineRule="auto"/>
            <w:jc w:val="left"/>
            <w:rPr>
              <w:sz w:val="26"/>
              <w:szCs w:val="26"/>
            </w:rPr>
          </w:pPr>
          <w:r>
            <w:rPr>
              <w:sz w:val="26"/>
              <w:szCs w:val="26"/>
            </w:rPr>
            <w:t>Приложение В</w:t>
          </w:r>
          <w:r w:rsidR="007E2D0A">
            <w:rPr>
              <w:sz w:val="26"/>
              <w:szCs w:val="26"/>
            </w:rPr>
            <w:t>.</w:t>
          </w:r>
          <w:r>
            <w:rPr>
              <w:sz w:val="26"/>
              <w:szCs w:val="26"/>
            </w:rPr>
            <w:t xml:space="preserve"> </w:t>
          </w:r>
          <w:r w:rsidRPr="002C7063">
            <w:rPr>
              <w:sz w:val="26"/>
              <w:szCs w:val="26"/>
            </w:rPr>
            <w:t>Перечень основных видов документов в разрезе компонентов ИТС, разрабатываемых в процессе жизненного цикла</w:t>
          </w:r>
          <w:r w:rsidR="00FD7B43">
            <w:rPr>
              <w:sz w:val="26"/>
              <w:szCs w:val="26"/>
            </w:rPr>
            <w:t>.</w:t>
          </w:r>
        </w:p>
      </w:sdtContent>
    </w:sdt>
    <w:bookmarkEnd w:id="1" w:displacedByCustomXml="prev"/>
    <w:p w14:paraId="35C0FC71" w14:textId="77777777" w:rsidR="00F7366A" w:rsidRDefault="00F7366A" w:rsidP="00F7366A">
      <w:pPr>
        <w:rPr>
          <w:sz w:val="26"/>
          <w:szCs w:val="26"/>
        </w:rPr>
      </w:pPr>
    </w:p>
    <w:p w14:paraId="47A15A5C" w14:textId="77777777" w:rsidR="00E77660" w:rsidRPr="00F7366A" w:rsidRDefault="00F7366A" w:rsidP="00F7366A">
      <w:pPr>
        <w:tabs>
          <w:tab w:val="left" w:pos="5504"/>
        </w:tabs>
        <w:rPr>
          <w:sz w:val="26"/>
          <w:szCs w:val="26"/>
        </w:rPr>
      </w:pPr>
      <w:r>
        <w:rPr>
          <w:sz w:val="26"/>
          <w:szCs w:val="26"/>
        </w:rPr>
        <w:tab/>
      </w:r>
    </w:p>
    <w:p w14:paraId="14145710" w14:textId="77777777" w:rsidR="00D67501" w:rsidRPr="00AD6E1B" w:rsidRDefault="00D67501" w:rsidP="00E712D9">
      <w:pPr>
        <w:pStyle w:val="012"/>
        <w:numPr>
          <w:ilvl w:val="0"/>
          <w:numId w:val="25"/>
        </w:numPr>
        <w:tabs>
          <w:tab w:val="clear" w:pos="284"/>
          <w:tab w:val="clear" w:pos="1418"/>
          <w:tab w:val="num" w:pos="1134"/>
        </w:tabs>
        <w:ind w:firstLine="283"/>
        <w:rPr>
          <w:rFonts w:ascii="Times New Roman" w:hAnsi="Times New Roman" w:cs="Times New Roman"/>
          <w:sz w:val="26"/>
          <w:szCs w:val="26"/>
        </w:rPr>
      </w:pPr>
      <w:bookmarkStart w:id="2" w:name="_Toc29567095"/>
      <w:bookmarkStart w:id="3" w:name="_Toc64192133"/>
      <w:bookmarkStart w:id="4" w:name="_Toc29567093"/>
      <w:r w:rsidRPr="00AD6E1B">
        <w:rPr>
          <w:rFonts w:ascii="Times New Roman" w:hAnsi="Times New Roman" w:cs="Times New Roman"/>
          <w:sz w:val="26"/>
          <w:szCs w:val="26"/>
        </w:rPr>
        <w:lastRenderedPageBreak/>
        <w:t>Область применения</w:t>
      </w:r>
      <w:bookmarkEnd w:id="2"/>
      <w:bookmarkEnd w:id="3"/>
    </w:p>
    <w:p w14:paraId="6B5CB9E8" w14:textId="77777777" w:rsidR="007B6B18" w:rsidRPr="00F36895" w:rsidRDefault="007B6B18" w:rsidP="007B6B18">
      <w:pPr>
        <w:pStyle w:val="afff7"/>
        <w:numPr>
          <w:ilvl w:val="0"/>
          <w:numId w:val="49"/>
        </w:numPr>
        <w:tabs>
          <w:tab w:val="left" w:pos="1134"/>
        </w:tabs>
        <w:ind w:left="0" w:firstLine="709"/>
        <w:rPr>
          <w:sz w:val="26"/>
          <w:szCs w:val="26"/>
        </w:rPr>
      </w:pPr>
      <w:r w:rsidRPr="00F36895">
        <w:rPr>
          <w:sz w:val="26"/>
          <w:szCs w:val="26"/>
        </w:rPr>
        <w:t>Порядок</w:t>
      </w:r>
      <w:r w:rsidR="00F86674">
        <w:rPr>
          <w:sz w:val="26"/>
          <w:szCs w:val="26"/>
        </w:rPr>
        <w:t xml:space="preserve"> документирования</w:t>
      </w:r>
      <w:r w:rsidRPr="00F36895">
        <w:rPr>
          <w:sz w:val="26"/>
          <w:szCs w:val="26"/>
        </w:rPr>
        <w:t xml:space="preserve"> распространяется на следующие типы компонентов ИТС:</w:t>
      </w:r>
    </w:p>
    <w:p w14:paraId="2DADFF6B" w14:textId="5E06CBC8" w:rsidR="00456CCB" w:rsidRDefault="00456CCB" w:rsidP="00F02144">
      <w:pPr>
        <w:pStyle w:val="afff7"/>
        <w:numPr>
          <w:ilvl w:val="0"/>
          <w:numId w:val="66"/>
        </w:numPr>
        <w:ind w:left="1560" w:hanging="426"/>
        <w:rPr>
          <w:sz w:val="26"/>
          <w:szCs w:val="26"/>
        </w:rPr>
      </w:pPr>
      <w:r w:rsidRPr="00F36895">
        <w:rPr>
          <w:sz w:val="26"/>
          <w:szCs w:val="26"/>
        </w:rPr>
        <w:t>ПП в составе платформы или АС</w:t>
      </w:r>
      <w:r>
        <w:rPr>
          <w:sz w:val="26"/>
          <w:szCs w:val="26"/>
        </w:rPr>
        <w:t>;</w:t>
      </w:r>
    </w:p>
    <w:p w14:paraId="5F54E2DB" w14:textId="27F4B503" w:rsidR="00AA4390" w:rsidRDefault="00AA4390" w:rsidP="00F02144">
      <w:pPr>
        <w:pStyle w:val="afff7"/>
        <w:numPr>
          <w:ilvl w:val="0"/>
          <w:numId w:val="66"/>
        </w:numPr>
        <w:ind w:left="1560" w:hanging="426"/>
        <w:rPr>
          <w:sz w:val="26"/>
          <w:szCs w:val="26"/>
        </w:rPr>
      </w:pPr>
      <w:r>
        <w:rPr>
          <w:sz w:val="26"/>
          <w:szCs w:val="26"/>
        </w:rPr>
        <w:t>платформа;</w:t>
      </w:r>
    </w:p>
    <w:p w14:paraId="568FC2D9" w14:textId="72E42945" w:rsidR="007B6B18" w:rsidRPr="00F36895" w:rsidRDefault="00456CCB" w:rsidP="00F02144">
      <w:pPr>
        <w:pStyle w:val="afff7"/>
        <w:numPr>
          <w:ilvl w:val="0"/>
          <w:numId w:val="66"/>
        </w:numPr>
        <w:ind w:left="1560" w:hanging="426"/>
        <w:rPr>
          <w:sz w:val="26"/>
          <w:szCs w:val="26"/>
        </w:rPr>
      </w:pPr>
      <w:r>
        <w:rPr>
          <w:sz w:val="26"/>
          <w:szCs w:val="26"/>
        </w:rPr>
        <w:t xml:space="preserve">автономная </w:t>
      </w:r>
      <w:r w:rsidR="007B6B18" w:rsidRPr="00F36895">
        <w:rPr>
          <w:sz w:val="26"/>
          <w:szCs w:val="26"/>
        </w:rPr>
        <w:t>АС;</w:t>
      </w:r>
    </w:p>
    <w:p w14:paraId="1132C7AE" w14:textId="77777777" w:rsidR="007B6B18" w:rsidRPr="00F36895" w:rsidRDefault="007B6B18" w:rsidP="00ED3A34">
      <w:pPr>
        <w:pStyle w:val="afff7"/>
        <w:numPr>
          <w:ilvl w:val="0"/>
          <w:numId w:val="66"/>
        </w:numPr>
        <w:ind w:left="1560" w:hanging="426"/>
        <w:rPr>
          <w:sz w:val="26"/>
          <w:szCs w:val="26"/>
        </w:rPr>
      </w:pPr>
      <w:r w:rsidRPr="00F36895">
        <w:rPr>
          <w:sz w:val="26"/>
          <w:szCs w:val="26"/>
        </w:rPr>
        <w:t>ПП, функционирующий на ресурсах инфраструктурной системы</w:t>
      </w:r>
      <w:r w:rsidR="00D55FE4">
        <w:rPr>
          <w:sz w:val="26"/>
          <w:szCs w:val="26"/>
        </w:rPr>
        <w:t xml:space="preserve"> (автономный ПП)</w:t>
      </w:r>
      <w:r w:rsidRPr="00F36895">
        <w:rPr>
          <w:sz w:val="26"/>
          <w:szCs w:val="26"/>
        </w:rPr>
        <w:t>.</w:t>
      </w:r>
    </w:p>
    <w:p w14:paraId="64231FB2" w14:textId="77777777" w:rsidR="007B6B18" w:rsidRDefault="007B6B18" w:rsidP="007B6B18">
      <w:pPr>
        <w:pStyle w:val="afff7"/>
        <w:numPr>
          <w:ilvl w:val="0"/>
          <w:numId w:val="49"/>
        </w:numPr>
        <w:tabs>
          <w:tab w:val="left" w:pos="1134"/>
        </w:tabs>
        <w:ind w:left="0" w:firstLine="709"/>
        <w:rPr>
          <w:sz w:val="26"/>
          <w:szCs w:val="26"/>
        </w:rPr>
      </w:pPr>
      <w:r w:rsidRPr="00F36895">
        <w:rPr>
          <w:sz w:val="26"/>
          <w:szCs w:val="26"/>
        </w:rPr>
        <w:t>Порядок</w:t>
      </w:r>
      <w:r w:rsidR="00F86674">
        <w:rPr>
          <w:sz w:val="26"/>
          <w:szCs w:val="26"/>
        </w:rPr>
        <w:t xml:space="preserve"> документирования</w:t>
      </w:r>
      <w:r w:rsidRPr="00F36895">
        <w:rPr>
          <w:sz w:val="26"/>
          <w:szCs w:val="26"/>
        </w:rPr>
        <w:t xml:space="preserve"> </w:t>
      </w:r>
      <w:r>
        <w:rPr>
          <w:sz w:val="26"/>
          <w:szCs w:val="26"/>
        </w:rPr>
        <w:t>в том числе</w:t>
      </w:r>
      <w:r w:rsidRPr="00F36895">
        <w:rPr>
          <w:sz w:val="26"/>
          <w:szCs w:val="26"/>
        </w:rPr>
        <w:t xml:space="preserve"> распространяется на компоненты ИТС, реализованные в форме </w:t>
      </w:r>
      <w:r>
        <w:rPr>
          <w:sz w:val="26"/>
          <w:szCs w:val="26"/>
        </w:rPr>
        <w:t>п</w:t>
      </w:r>
      <w:r w:rsidRPr="00F36895">
        <w:rPr>
          <w:sz w:val="26"/>
          <w:szCs w:val="26"/>
        </w:rPr>
        <w:t>рототипа.</w:t>
      </w:r>
    </w:p>
    <w:p w14:paraId="3283E66D" w14:textId="77777777" w:rsidR="0051422D" w:rsidRDefault="0051422D" w:rsidP="00C07B51">
      <w:pPr>
        <w:pStyle w:val="afff7"/>
        <w:numPr>
          <w:ilvl w:val="0"/>
          <w:numId w:val="49"/>
        </w:numPr>
        <w:tabs>
          <w:tab w:val="left" w:pos="1134"/>
        </w:tabs>
        <w:ind w:left="0" w:firstLine="709"/>
        <w:rPr>
          <w:sz w:val="26"/>
          <w:szCs w:val="26"/>
        </w:rPr>
      </w:pPr>
      <w:r w:rsidRPr="0051422D">
        <w:rPr>
          <w:sz w:val="26"/>
          <w:szCs w:val="26"/>
        </w:rPr>
        <w:t xml:space="preserve">Порядок </w:t>
      </w:r>
      <w:r w:rsidR="00F86674">
        <w:rPr>
          <w:sz w:val="26"/>
          <w:szCs w:val="26"/>
        </w:rPr>
        <w:t xml:space="preserve">документирования </w:t>
      </w:r>
      <w:r w:rsidRPr="0051422D">
        <w:rPr>
          <w:sz w:val="26"/>
          <w:szCs w:val="26"/>
        </w:rPr>
        <w:t>распространяется на все структурные подразделения Банка России, принимающие участие в создании, развитии (в том числе модернизации), эксплуатации и сопровождении компонентов ИТС</w:t>
      </w:r>
      <w:r>
        <w:rPr>
          <w:sz w:val="26"/>
          <w:szCs w:val="26"/>
        </w:rPr>
        <w:t>.</w:t>
      </w:r>
    </w:p>
    <w:p w14:paraId="092BB99E" w14:textId="77777777" w:rsidR="008D089A" w:rsidRDefault="008D089A" w:rsidP="00F862C8">
      <w:pPr>
        <w:pStyle w:val="afff7"/>
        <w:rPr>
          <w:sz w:val="26"/>
          <w:szCs w:val="26"/>
        </w:rPr>
      </w:pPr>
      <w:r>
        <w:rPr>
          <w:sz w:val="26"/>
          <w:szCs w:val="26"/>
        </w:rPr>
        <w:br w:type="page"/>
      </w:r>
    </w:p>
    <w:p w14:paraId="6D7CA9F4" w14:textId="77777777" w:rsidR="008D089A" w:rsidRPr="008D089A" w:rsidRDefault="008D089A" w:rsidP="00BC4C26">
      <w:pPr>
        <w:pStyle w:val="012"/>
        <w:numPr>
          <w:ilvl w:val="0"/>
          <w:numId w:val="25"/>
        </w:numPr>
        <w:tabs>
          <w:tab w:val="clear" w:pos="284"/>
          <w:tab w:val="clear" w:pos="1418"/>
          <w:tab w:val="num" w:pos="1134"/>
        </w:tabs>
        <w:ind w:firstLine="283"/>
        <w:rPr>
          <w:rFonts w:ascii="Times New Roman" w:hAnsi="Times New Roman" w:cs="Times New Roman"/>
          <w:sz w:val="26"/>
          <w:szCs w:val="26"/>
        </w:rPr>
      </w:pPr>
      <w:bookmarkStart w:id="5" w:name="_Toc64192134"/>
      <w:r>
        <w:rPr>
          <w:rFonts w:ascii="Times New Roman" w:hAnsi="Times New Roman" w:cs="Times New Roman"/>
          <w:sz w:val="26"/>
          <w:szCs w:val="26"/>
        </w:rPr>
        <w:lastRenderedPageBreak/>
        <w:t>Нормативные ссылки</w:t>
      </w:r>
      <w:bookmarkEnd w:id="5"/>
    </w:p>
    <w:p w14:paraId="6290E163" w14:textId="77777777" w:rsidR="008D089A" w:rsidRDefault="001C5B68" w:rsidP="00F86674">
      <w:pPr>
        <w:pStyle w:val="af1"/>
        <w:spacing w:before="0"/>
        <w:rPr>
          <w:b w:val="0"/>
          <w:sz w:val="26"/>
          <w:szCs w:val="26"/>
        </w:rPr>
      </w:pPr>
      <w:r w:rsidRPr="00A34EA9">
        <w:rPr>
          <w:b w:val="0"/>
          <w:sz w:val="26"/>
          <w:szCs w:val="26"/>
        </w:rPr>
        <w:t xml:space="preserve">Таблица </w:t>
      </w:r>
      <w:r>
        <w:rPr>
          <w:b w:val="0"/>
          <w:sz w:val="26"/>
          <w:szCs w:val="26"/>
        </w:rPr>
        <w:t xml:space="preserve">1. </w:t>
      </w:r>
      <w:r w:rsidR="008D089A" w:rsidRPr="00FF209F">
        <w:rPr>
          <w:b w:val="0"/>
          <w:sz w:val="26"/>
          <w:szCs w:val="26"/>
        </w:rPr>
        <w:t>Перечень применяемых в Порядке</w:t>
      </w:r>
      <w:r w:rsidR="00F86674">
        <w:rPr>
          <w:b w:val="0"/>
          <w:sz w:val="26"/>
          <w:szCs w:val="26"/>
        </w:rPr>
        <w:t xml:space="preserve"> </w:t>
      </w:r>
      <w:r w:rsidR="00F86674" w:rsidRPr="00D57986">
        <w:rPr>
          <w:b w:val="0"/>
          <w:sz w:val="26"/>
          <w:szCs w:val="26"/>
        </w:rPr>
        <w:t>документирования</w:t>
      </w:r>
      <w:r w:rsidR="008D089A" w:rsidRPr="00FF209F">
        <w:rPr>
          <w:b w:val="0"/>
          <w:sz w:val="26"/>
          <w:szCs w:val="26"/>
        </w:rPr>
        <w:t xml:space="preserve"> </w:t>
      </w:r>
      <w:r w:rsidR="008E5914">
        <w:rPr>
          <w:b w:val="0"/>
          <w:sz w:val="26"/>
          <w:szCs w:val="26"/>
        </w:rPr>
        <w:t xml:space="preserve">стандартов и </w:t>
      </w:r>
      <w:r w:rsidR="008D089A">
        <w:rPr>
          <w:b w:val="0"/>
          <w:sz w:val="26"/>
          <w:szCs w:val="26"/>
        </w:rPr>
        <w:t>нормативных</w:t>
      </w:r>
      <w:r w:rsidR="008D089A" w:rsidRPr="00FF209F">
        <w:rPr>
          <w:b w:val="0"/>
          <w:sz w:val="26"/>
          <w:szCs w:val="26"/>
        </w:rPr>
        <w:t xml:space="preserve"> документов</w:t>
      </w:r>
      <w:r w:rsidR="008E5914">
        <w:rPr>
          <w:b w:val="0"/>
          <w:sz w:val="26"/>
          <w:szCs w:val="26"/>
        </w:rPr>
        <w:t xml:space="preserve"> Банка </w:t>
      </w:r>
      <w:r w:rsidR="008E5914" w:rsidRPr="00744787">
        <w:rPr>
          <w:b w:val="0"/>
          <w:sz w:val="26"/>
          <w:szCs w:val="26"/>
        </w:rPr>
        <w:t>России</w:t>
      </w:r>
      <w:r w:rsidR="00EC4D1E" w:rsidRPr="00744787">
        <w:rPr>
          <w:b w:val="0"/>
          <w:sz w:val="26"/>
          <w:szCs w:val="26"/>
        </w:rPr>
        <w:t xml:space="preserve"> и их сокращений</w:t>
      </w:r>
    </w:p>
    <w:tbl>
      <w:tblPr>
        <w:tblW w:w="9457"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03"/>
        <w:gridCol w:w="5954"/>
      </w:tblGrid>
      <w:tr w:rsidR="008D089A" w:rsidRPr="00A11C1F" w14:paraId="1C461566" w14:textId="77777777" w:rsidTr="008A1DD0">
        <w:tc>
          <w:tcPr>
            <w:tcW w:w="3503" w:type="dxa"/>
            <w:shd w:val="clear" w:color="auto" w:fill="D9D9D9" w:themeFill="background1" w:themeFillShade="D9"/>
          </w:tcPr>
          <w:p w14:paraId="6B237498" w14:textId="77777777" w:rsidR="008D089A" w:rsidRPr="00AD6E1B" w:rsidRDefault="008E5914" w:rsidP="003903B2">
            <w:pPr>
              <w:pStyle w:val="afd"/>
              <w:jc w:val="center"/>
              <w:rPr>
                <w:bCs/>
                <w:sz w:val="26"/>
                <w:szCs w:val="26"/>
              </w:rPr>
            </w:pPr>
            <w:bookmarkStart w:id="6" w:name="_Toc29567096"/>
            <w:r>
              <w:rPr>
                <w:bCs/>
                <w:sz w:val="26"/>
                <w:szCs w:val="26"/>
              </w:rPr>
              <w:t>Номер стандарта/</w:t>
            </w:r>
            <w:r w:rsidR="003903B2" w:rsidRPr="00744787">
              <w:rPr>
                <w:bCs/>
                <w:sz w:val="26"/>
                <w:szCs w:val="26"/>
              </w:rPr>
              <w:t>сокращенное</w:t>
            </w:r>
            <w:r w:rsidR="003903B2">
              <w:rPr>
                <w:bCs/>
                <w:sz w:val="26"/>
                <w:szCs w:val="26"/>
              </w:rPr>
              <w:t xml:space="preserve"> </w:t>
            </w:r>
            <w:r>
              <w:rPr>
                <w:bCs/>
                <w:sz w:val="26"/>
                <w:szCs w:val="26"/>
              </w:rPr>
              <w:t>наименование документа</w:t>
            </w:r>
          </w:p>
        </w:tc>
        <w:tc>
          <w:tcPr>
            <w:tcW w:w="5954" w:type="dxa"/>
            <w:shd w:val="clear" w:color="auto" w:fill="D9D9D9" w:themeFill="background1" w:themeFillShade="D9"/>
            <w:vAlign w:val="center"/>
          </w:tcPr>
          <w:p w14:paraId="4A3CDF0F" w14:textId="77777777" w:rsidR="008D089A" w:rsidRPr="00AD6E1B" w:rsidRDefault="008E5914" w:rsidP="008E5914">
            <w:pPr>
              <w:pStyle w:val="afd"/>
              <w:jc w:val="center"/>
              <w:rPr>
                <w:bCs/>
                <w:sz w:val="26"/>
                <w:szCs w:val="26"/>
              </w:rPr>
            </w:pPr>
            <w:r>
              <w:rPr>
                <w:bCs/>
                <w:sz w:val="26"/>
                <w:szCs w:val="26"/>
              </w:rPr>
              <w:t>Полное н</w:t>
            </w:r>
            <w:r w:rsidR="008D089A" w:rsidRPr="00AD6E1B">
              <w:rPr>
                <w:bCs/>
                <w:sz w:val="26"/>
                <w:szCs w:val="26"/>
              </w:rPr>
              <w:t xml:space="preserve">аименование </w:t>
            </w:r>
            <w:r>
              <w:rPr>
                <w:bCs/>
                <w:sz w:val="26"/>
                <w:szCs w:val="26"/>
              </w:rPr>
              <w:t>стандарта/</w:t>
            </w:r>
            <w:r w:rsidR="008D089A" w:rsidRPr="00AD6E1B">
              <w:rPr>
                <w:bCs/>
                <w:sz w:val="26"/>
                <w:szCs w:val="26"/>
              </w:rPr>
              <w:t xml:space="preserve">документа </w:t>
            </w:r>
          </w:p>
        </w:tc>
      </w:tr>
      <w:tr w:rsidR="008D089A" w:rsidRPr="009943C2" w14:paraId="37AB5709" w14:textId="77777777" w:rsidTr="008A1DD0">
        <w:tc>
          <w:tcPr>
            <w:tcW w:w="9457" w:type="dxa"/>
            <w:gridSpan w:val="2"/>
            <w:shd w:val="clear" w:color="auto" w:fill="auto"/>
          </w:tcPr>
          <w:p w14:paraId="47AFA074" w14:textId="77777777" w:rsidR="008D089A" w:rsidRPr="009943C2" w:rsidRDefault="008D089A" w:rsidP="00D57986">
            <w:pPr>
              <w:pStyle w:val="afd"/>
              <w:numPr>
                <w:ilvl w:val="6"/>
                <w:numId w:val="25"/>
              </w:numPr>
              <w:tabs>
                <w:tab w:val="clear" w:pos="4677"/>
              </w:tabs>
              <w:ind w:left="0"/>
              <w:jc w:val="center"/>
              <w:rPr>
                <w:bCs/>
                <w:sz w:val="26"/>
                <w:szCs w:val="26"/>
              </w:rPr>
            </w:pPr>
            <w:r w:rsidRPr="009943C2">
              <w:rPr>
                <w:bCs/>
                <w:sz w:val="26"/>
                <w:szCs w:val="26"/>
              </w:rPr>
              <w:t>Стандарты</w:t>
            </w:r>
          </w:p>
        </w:tc>
      </w:tr>
      <w:tr w:rsidR="008D089A" w:rsidRPr="003A00F0" w14:paraId="06967220" w14:textId="77777777" w:rsidTr="008A1DD0">
        <w:tc>
          <w:tcPr>
            <w:tcW w:w="3503" w:type="dxa"/>
            <w:shd w:val="clear" w:color="auto" w:fill="auto"/>
          </w:tcPr>
          <w:p w14:paraId="4336C664" w14:textId="77777777" w:rsidR="008D089A" w:rsidRPr="00425729" w:rsidRDefault="008D089A" w:rsidP="008A1DD0">
            <w:pPr>
              <w:pStyle w:val="afd"/>
              <w:jc w:val="left"/>
              <w:rPr>
                <w:sz w:val="26"/>
                <w:szCs w:val="26"/>
              </w:rPr>
            </w:pPr>
            <w:r w:rsidRPr="00425729">
              <w:rPr>
                <w:sz w:val="26"/>
                <w:szCs w:val="26"/>
              </w:rPr>
              <w:t>ГОСТ</w:t>
            </w:r>
            <w:r w:rsidRPr="00E712D9">
              <w:rPr>
                <w:sz w:val="26"/>
                <w:szCs w:val="26"/>
              </w:rPr>
              <w:t xml:space="preserve"> </w:t>
            </w:r>
            <w:r>
              <w:rPr>
                <w:sz w:val="26"/>
                <w:szCs w:val="26"/>
              </w:rPr>
              <w:t>Р</w:t>
            </w:r>
            <w:r w:rsidRPr="00425729">
              <w:rPr>
                <w:sz w:val="26"/>
                <w:szCs w:val="26"/>
              </w:rPr>
              <w:t xml:space="preserve"> 2.105-2019</w:t>
            </w:r>
          </w:p>
        </w:tc>
        <w:tc>
          <w:tcPr>
            <w:tcW w:w="5954" w:type="dxa"/>
            <w:shd w:val="clear" w:color="auto" w:fill="auto"/>
            <w:vAlign w:val="center"/>
          </w:tcPr>
          <w:p w14:paraId="2765C72B" w14:textId="77777777" w:rsidR="008D089A" w:rsidRPr="00425729" w:rsidRDefault="008D089A" w:rsidP="008A1DD0">
            <w:pPr>
              <w:pStyle w:val="afd"/>
              <w:rPr>
                <w:sz w:val="26"/>
                <w:szCs w:val="26"/>
              </w:rPr>
            </w:pPr>
            <w:r>
              <w:rPr>
                <w:sz w:val="26"/>
                <w:szCs w:val="26"/>
              </w:rPr>
              <w:t>Н</w:t>
            </w:r>
            <w:r w:rsidRPr="00C53FE8">
              <w:rPr>
                <w:sz w:val="26"/>
                <w:szCs w:val="26"/>
              </w:rPr>
              <w:t xml:space="preserve">ациональный стандарт </w:t>
            </w:r>
            <w:r>
              <w:rPr>
                <w:sz w:val="26"/>
                <w:szCs w:val="26"/>
              </w:rPr>
              <w:t>Р</w:t>
            </w:r>
            <w:r w:rsidRPr="00C53FE8">
              <w:rPr>
                <w:sz w:val="26"/>
                <w:szCs w:val="26"/>
              </w:rPr>
              <w:t xml:space="preserve">оссийской </w:t>
            </w:r>
            <w:r>
              <w:rPr>
                <w:sz w:val="26"/>
                <w:szCs w:val="26"/>
              </w:rPr>
              <w:t>Ф</w:t>
            </w:r>
            <w:r w:rsidRPr="00C53FE8">
              <w:rPr>
                <w:sz w:val="26"/>
                <w:szCs w:val="26"/>
              </w:rPr>
              <w:t>едерации</w:t>
            </w:r>
            <w:r>
              <w:rPr>
                <w:sz w:val="26"/>
                <w:szCs w:val="26"/>
              </w:rPr>
              <w:t xml:space="preserve">. </w:t>
            </w:r>
            <w:r w:rsidRPr="00425729">
              <w:rPr>
                <w:sz w:val="26"/>
                <w:szCs w:val="26"/>
              </w:rPr>
              <w:t>Единая система конструкторской документации. Общие требования к текстовым документам</w:t>
            </w:r>
          </w:p>
        </w:tc>
      </w:tr>
      <w:tr w:rsidR="008D089A" w:rsidRPr="003A00F0" w14:paraId="68586990" w14:textId="77777777" w:rsidTr="008A1DD0">
        <w:tc>
          <w:tcPr>
            <w:tcW w:w="3503" w:type="dxa"/>
            <w:shd w:val="clear" w:color="auto" w:fill="auto"/>
          </w:tcPr>
          <w:p w14:paraId="54A4DD43" w14:textId="77777777" w:rsidR="008D089A" w:rsidRPr="007A05A8" w:rsidRDefault="008D089A" w:rsidP="008A1DD0">
            <w:pPr>
              <w:pStyle w:val="afd"/>
              <w:jc w:val="left"/>
              <w:rPr>
                <w:sz w:val="26"/>
                <w:szCs w:val="26"/>
              </w:rPr>
            </w:pPr>
            <w:r w:rsidRPr="007A05A8">
              <w:rPr>
                <w:sz w:val="26"/>
                <w:szCs w:val="26"/>
              </w:rPr>
              <w:t>ГОСТ 2.503-2013</w:t>
            </w:r>
          </w:p>
        </w:tc>
        <w:tc>
          <w:tcPr>
            <w:tcW w:w="5954" w:type="dxa"/>
            <w:shd w:val="clear" w:color="auto" w:fill="auto"/>
          </w:tcPr>
          <w:p w14:paraId="53C9308D" w14:textId="77777777" w:rsidR="008D089A" w:rsidRPr="00C53FE8" w:rsidRDefault="008D089A" w:rsidP="008A1DD0">
            <w:pPr>
              <w:pStyle w:val="afd"/>
              <w:rPr>
                <w:sz w:val="26"/>
                <w:szCs w:val="26"/>
              </w:rPr>
            </w:pPr>
            <w:r w:rsidRPr="00FF209F">
              <w:rPr>
                <w:sz w:val="26"/>
                <w:szCs w:val="26"/>
              </w:rPr>
              <w:t>Межгосударственный стандарт. Единая система конструкторской документации. Правила внесения изменений</w:t>
            </w:r>
          </w:p>
        </w:tc>
      </w:tr>
      <w:bookmarkEnd w:id="6"/>
      <w:tr w:rsidR="008D089A" w:rsidRPr="009943C2" w14:paraId="1DBB26A0" w14:textId="77777777" w:rsidTr="008A1DD0">
        <w:tc>
          <w:tcPr>
            <w:tcW w:w="9457" w:type="dxa"/>
            <w:gridSpan w:val="2"/>
            <w:shd w:val="clear" w:color="auto" w:fill="auto"/>
          </w:tcPr>
          <w:p w14:paraId="22D69913" w14:textId="77777777" w:rsidR="008D089A" w:rsidRPr="009943C2" w:rsidRDefault="008D089A" w:rsidP="005C147B">
            <w:pPr>
              <w:pStyle w:val="afd"/>
              <w:numPr>
                <w:ilvl w:val="6"/>
                <w:numId w:val="25"/>
              </w:numPr>
              <w:tabs>
                <w:tab w:val="clear" w:pos="4677"/>
              </w:tabs>
              <w:ind w:left="1127" w:hanging="418"/>
              <w:jc w:val="center"/>
              <w:rPr>
                <w:bCs/>
                <w:sz w:val="26"/>
                <w:szCs w:val="26"/>
              </w:rPr>
            </w:pPr>
            <w:r>
              <w:rPr>
                <w:bCs/>
                <w:sz w:val="26"/>
                <w:szCs w:val="26"/>
              </w:rPr>
              <w:t xml:space="preserve">Нормативные </w:t>
            </w:r>
            <w:r w:rsidR="00B428FB">
              <w:rPr>
                <w:bCs/>
                <w:sz w:val="26"/>
                <w:szCs w:val="26"/>
              </w:rPr>
              <w:t>документы</w:t>
            </w:r>
            <w:r>
              <w:rPr>
                <w:bCs/>
                <w:sz w:val="26"/>
                <w:szCs w:val="26"/>
              </w:rPr>
              <w:t xml:space="preserve"> Банка России</w:t>
            </w:r>
          </w:p>
        </w:tc>
      </w:tr>
      <w:tr w:rsidR="0031760E" w:rsidRPr="003A00F0" w14:paraId="12B998B1" w14:textId="77777777" w:rsidTr="008A1DD0">
        <w:tc>
          <w:tcPr>
            <w:tcW w:w="3503" w:type="dxa"/>
            <w:shd w:val="clear" w:color="auto" w:fill="auto"/>
          </w:tcPr>
          <w:p w14:paraId="2FC58EDC" w14:textId="77777777" w:rsidR="0031760E" w:rsidRDefault="00272F0B" w:rsidP="00272F0B">
            <w:pPr>
              <w:pStyle w:val="afd"/>
              <w:jc w:val="left"/>
              <w:rPr>
                <w:sz w:val="26"/>
                <w:szCs w:val="26"/>
              </w:rPr>
            </w:pPr>
            <w:r>
              <w:rPr>
                <w:sz w:val="26"/>
                <w:szCs w:val="26"/>
              </w:rPr>
              <w:t xml:space="preserve">Положение Банка России </w:t>
            </w:r>
            <w:r>
              <w:rPr>
                <w:sz w:val="26"/>
                <w:szCs w:val="26"/>
              </w:rPr>
              <w:br/>
              <w:t xml:space="preserve">от 25.11.2015 № </w:t>
            </w:r>
            <w:r w:rsidR="0031760E">
              <w:rPr>
                <w:sz w:val="26"/>
                <w:szCs w:val="26"/>
              </w:rPr>
              <w:t xml:space="preserve">506-П </w:t>
            </w:r>
          </w:p>
        </w:tc>
        <w:tc>
          <w:tcPr>
            <w:tcW w:w="5954" w:type="dxa"/>
            <w:shd w:val="clear" w:color="auto" w:fill="auto"/>
            <w:vAlign w:val="center"/>
          </w:tcPr>
          <w:p w14:paraId="49065361" w14:textId="77777777" w:rsidR="0031760E" w:rsidRDefault="0031760E" w:rsidP="0031760E">
            <w:pPr>
              <w:pStyle w:val="afd"/>
              <w:rPr>
                <w:sz w:val="26"/>
                <w:szCs w:val="26"/>
              </w:rPr>
            </w:pPr>
            <w:r w:rsidRPr="00525D5C">
              <w:rPr>
                <w:sz w:val="26"/>
                <w:szCs w:val="26"/>
              </w:rPr>
              <w:t>Об обеспечении информационной безопасности в структурных подразделениях Банка России при обработке, хранении и (или) передаче информации с использованием средств вычислительной техники</w:t>
            </w:r>
          </w:p>
        </w:tc>
      </w:tr>
      <w:tr w:rsidR="0031760E" w:rsidRPr="003A00F0" w14:paraId="6949A587" w14:textId="77777777" w:rsidTr="008A1DD0">
        <w:tc>
          <w:tcPr>
            <w:tcW w:w="3503" w:type="dxa"/>
            <w:shd w:val="clear" w:color="auto" w:fill="auto"/>
          </w:tcPr>
          <w:p w14:paraId="752379B7" w14:textId="77777777" w:rsidR="0031760E" w:rsidRPr="00425729" w:rsidRDefault="00272F0B" w:rsidP="00272F0B">
            <w:pPr>
              <w:pStyle w:val="afd"/>
              <w:jc w:val="left"/>
              <w:rPr>
                <w:sz w:val="26"/>
                <w:szCs w:val="26"/>
              </w:rPr>
            </w:pPr>
            <w:r>
              <w:rPr>
                <w:sz w:val="26"/>
                <w:szCs w:val="26"/>
              </w:rPr>
              <w:t xml:space="preserve">Положение Банка России </w:t>
            </w:r>
            <w:r>
              <w:rPr>
                <w:sz w:val="26"/>
                <w:szCs w:val="26"/>
              </w:rPr>
              <w:br/>
              <w:t xml:space="preserve">от 02.07.2018 № </w:t>
            </w:r>
            <w:r w:rsidR="0031760E">
              <w:rPr>
                <w:sz w:val="26"/>
                <w:szCs w:val="26"/>
              </w:rPr>
              <w:t xml:space="preserve">644-П </w:t>
            </w:r>
          </w:p>
        </w:tc>
        <w:tc>
          <w:tcPr>
            <w:tcW w:w="5954" w:type="dxa"/>
            <w:shd w:val="clear" w:color="auto" w:fill="auto"/>
            <w:vAlign w:val="center"/>
          </w:tcPr>
          <w:p w14:paraId="6D016341" w14:textId="77777777" w:rsidR="0031760E" w:rsidRPr="00425729" w:rsidRDefault="0031760E" w:rsidP="0031760E">
            <w:pPr>
              <w:pStyle w:val="afd"/>
              <w:rPr>
                <w:sz w:val="26"/>
                <w:szCs w:val="26"/>
              </w:rPr>
            </w:pPr>
            <w:r>
              <w:rPr>
                <w:sz w:val="26"/>
                <w:szCs w:val="26"/>
              </w:rPr>
              <w:t>О порядке создания, развития, тестирования, ввода в эксплуатацию, эксплуатации и сопровождения, вывода из эксплуатации компонентов информационно-телекоммуникационной системы Банка России</w:t>
            </w:r>
          </w:p>
        </w:tc>
      </w:tr>
      <w:tr w:rsidR="0031760E" w:rsidRPr="003A00F0" w14:paraId="1B9A8C36" w14:textId="77777777" w:rsidTr="008A1DD0">
        <w:tc>
          <w:tcPr>
            <w:tcW w:w="3503" w:type="dxa"/>
            <w:shd w:val="clear" w:color="auto" w:fill="auto"/>
          </w:tcPr>
          <w:p w14:paraId="4960220E" w14:textId="77777777" w:rsidR="0031760E" w:rsidRDefault="00272F0B" w:rsidP="00272F0B">
            <w:pPr>
              <w:pStyle w:val="afd"/>
              <w:jc w:val="left"/>
              <w:rPr>
                <w:sz w:val="26"/>
                <w:szCs w:val="26"/>
              </w:rPr>
            </w:pPr>
            <w:r>
              <w:rPr>
                <w:sz w:val="26"/>
                <w:szCs w:val="26"/>
              </w:rPr>
              <w:t xml:space="preserve">Положение Банка России </w:t>
            </w:r>
            <w:r>
              <w:rPr>
                <w:sz w:val="26"/>
                <w:szCs w:val="26"/>
              </w:rPr>
              <w:br/>
              <w:t xml:space="preserve">от 10.06.2020 № </w:t>
            </w:r>
            <w:r w:rsidR="0031760E">
              <w:rPr>
                <w:sz w:val="26"/>
                <w:szCs w:val="26"/>
              </w:rPr>
              <w:t xml:space="preserve">720-П </w:t>
            </w:r>
          </w:p>
        </w:tc>
        <w:tc>
          <w:tcPr>
            <w:tcW w:w="5954" w:type="dxa"/>
            <w:shd w:val="clear" w:color="auto" w:fill="auto"/>
            <w:vAlign w:val="center"/>
          </w:tcPr>
          <w:p w14:paraId="08075027" w14:textId="77777777" w:rsidR="0031760E" w:rsidRDefault="0031760E" w:rsidP="0031760E">
            <w:pPr>
              <w:pStyle w:val="afd"/>
              <w:rPr>
                <w:sz w:val="26"/>
                <w:szCs w:val="26"/>
              </w:rPr>
            </w:pPr>
            <w:r w:rsidRPr="00F841FF">
              <w:rPr>
                <w:sz w:val="26"/>
                <w:szCs w:val="26"/>
              </w:rPr>
              <w:t>О проектном управлении в Банке России</w:t>
            </w:r>
          </w:p>
        </w:tc>
      </w:tr>
    </w:tbl>
    <w:p w14:paraId="1301B542" w14:textId="77777777" w:rsidR="008D089A" w:rsidRPr="000D5067" w:rsidRDefault="008D089A" w:rsidP="008D089A">
      <w:pPr>
        <w:pStyle w:val="afd"/>
        <w:jc w:val="left"/>
        <w:rPr>
          <w:sz w:val="26"/>
          <w:szCs w:val="26"/>
        </w:rPr>
      </w:pPr>
      <w:r w:rsidRPr="000D5067">
        <w:rPr>
          <w:sz w:val="26"/>
          <w:szCs w:val="26"/>
        </w:rPr>
        <w:br w:type="page"/>
      </w:r>
    </w:p>
    <w:p w14:paraId="43935CF3" w14:textId="77777777" w:rsidR="00E34C11" w:rsidRPr="00AD6E1B" w:rsidRDefault="001C3D0E" w:rsidP="00BC4C26">
      <w:pPr>
        <w:pStyle w:val="012"/>
        <w:numPr>
          <w:ilvl w:val="0"/>
          <w:numId w:val="25"/>
        </w:numPr>
        <w:tabs>
          <w:tab w:val="clear" w:pos="284"/>
          <w:tab w:val="clear" w:pos="1418"/>
          <w:tab w:val="num" w:pos="1134"/>
        </w:tabs>
        <w:ind w:firstLine="283"/>
        <w:rPr>
          <w:rFonts w:ascii="Times New Roman" w:hAnsi="Times New Roman" w:cs="Times New Roman"/>
          <w:sz w:val="26"/>
          <w:szCs w:val="26"/>
        </w:rPr>
      </w:pPr>
      <w:bookmarkStart w:id="7" w:name="_Toc64192135"/>
      <w:bookmarkEnd w:id="4"/>
      <w:r>
        <w:rPr>
          <w:rFonts w:ascii="Times New Roman" w:hAnsi="Times New Roman" w:cs="Times New Roman"/>
          <w:sz w:val="26"/>
          <w:szCs w:val="26"/>
        </w:rPr>
        <w:lastRenderedPageBreak/>
        <w:t>Сокращения и их обозначения</w:t>
      </w:r>
      <w:bookmarkEnd w:id="7"/>
    </w:p>
    <w:p w14:paraId="0761A40F" w14:textId="77777777" w:rsidR="00A11C1F" w:rsidRPr="00AD6E1B" w:rsidRDefault="00FD7B43" w:rsidP="00F86674">
      <w:pPr>
        <w:pStyle w:val="af1"/>
        <w:spacing w:before="0"/>
        <w:rPr>
          <w:b w:val="0"/>
          <w:sz w:val="26"/>
          <w:szCs w:val="26"/>
        </w:rPr>
      </w:pPr>
      <w:r w:rsidRPr="00A11C1F">
        <w:rPr>
          <w:b w:val="0"/>
          <w:sz w:val="26"/>
          <w:szCs w:val="26"/>
        </w:rPr>
        <w:t xml:space="preserve">Таблица </w:t>
      </w:r>
      <w:r>
        <w:rPr>
          <w:b w:val="0"/>
          <w:sz w:val="26"/>
          <w:szCs w:val="26"/>
        </w:rPr>
        <w:t xml:space="preserve">2. </w:t>
      </w:r>
      <w:r w:rsidR="00A11C1F" w:rsidRPr="00AD6E1B">
        <w:rPr>
          <w:b w:val="0"/>
          <w:sz w:val="26"/>
          <w:szCs w:val="26"/>
        </w:rPr>
        <w:t>Пе</w:t>
      </w:r>
      <w:r w:rsidR="00A11C1F">
        <w:rPr>
          <w:b w:val="0"/>
          <w:sz w:val="26"/>
          <w:szCs w:val="26"/>
        </w:rPr>
        <w:t xml:space="preserve">речень применяемых в Порядке </w:t>
      </w:r>
      <w:r w:rsidR="00F86674" w:rsidRPr="00D57986">
        <w:rPr>
          <w:b w:val="0"/>
          <w:sz w:val="26"/>
          <w:szCs w:val="26"/>
        </w:rPr>
        <w:t>документирования</w:t>
      </w:r>
      <w:r w:rsidR="00F86674">
        <w:rPr>
          <w:sz w:val="26"/>
          <w:szCs w:val="26"/>
        </w:rPr>
        <w:t xml:space="preserve"> </w:t>
      </w:r>
      <w:r w:rsidR="00A11C1F">
        <w:rPr>
          <w:b w:val="0"/>
          <w:sz w:val="26"/>
          <w:szCs w:val="26"/>
        </w:rPr>
        <w:t xml:space="preserve">сокращений </w:t>
      </w:r>
    </w:p>
    <w:tbl>
      <w:tblPr>
        <w:tblW w:w="9457"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36"/>
        <w:gridCol w:w="6521"/>
      </w:tblGrid>
      <w:tr w:rsidR="00E34C11" w:rsidRPr="00A11C1F" w14:paraId="4A68AB8A" w14:textId="77777777" w:rsidTr="00102C02">
        <w:tc>
          <w:tcPr>
            <w:tcW w:w="2936" w:type="dxa"/>
            <w:shd w:val="clear" w:color="auto" w:fill="D9D9D9" w:themeFill="background1" w:themeFillShade="D9"/>
          </w:tcPr>
          <w:p w14:paraId="47DF7564" w14:textId="77777777" w:rsidR="00E34C11" w:rsidRPr="00AD6E1B" w:rsidRDefault="00E34C11" w:rsidP="00765806">
            <w:pPr>
              <w:pStyle w:val="afd"/>
              <w:jc w:val="center"/>
              <w:rPr>
                <w:bCs/>
                <w:sz w:val="26"/>
                <w:szCs w:val="26"/>
              </w:rPr>
            </w:pPr>
            <w:r w:rsidRPr="00AD6E1B">
              <w:rPr>
                <w:bCs/>
                <w:sz w:val="26"/>
                <w:szCs w:val="26"/>
              </w:rPr>
              <w:t>Сокращение</w:t>
            </w:r>
          </w:p>
        </w:tc>
        <w:tc>
          <w:tcPr>
            <w:tcW w:w="6521" w:type="dxa"/>
            <w:shd w:val="clear" w:color="auto" w:fill="D9D9D9" w:themeFill="background1" w:themeFillShade="D9"/>
            <w:vAlign w:val="center"/>
          </w:tcPr>
          <w:p w14:paraId="62A76208" w14:textId="77777777" w:rsidR="00E34C11" w:rsidRPr="00AD6E1B" w:rsidRDefault="00E34C11" w:rsidP="00765806">
            <w:pPr>
              <w:pStyle w:val="afd"/>
              <w:jc w:val="center"/>
              <w:rPr>
                <w:bCs/>
                <w:sz w:val="26"/>
                <w:szCs w:val="26"/>
              </w:rPr>
            </w:pPr>
            <w:r w:rsidRPr="00AD6E1B">
              <w:rPr>
                <w:bCs/>
                <w:sz w:val="26"/>
                <w:szCs w:val="26"/>
              </w:rPr>
              <w:t>Расшифровка</w:t>
            </w:r>
          </w:p>
        </w:tc>
      </w:tr>
      <w:tr w:rsidR="00E34C11" w:rsidRPr="00A11C1F" w14:paraId="42FEC24F" w14:textId="77777777" w:rsidTr="00102C02">
        <w:trPr>
          <w:trHeight w:val="431"/>
        </w:trPr>
        <w:tc>
          <w:tcPr>
            <w:tcW w:w="2936" w:type="dxa"/>
            <w:vAlign w:val="center"/>
          </w:tcPr>
          <w:p w14:paraId="2C89B6C9" w14:textId="77777777" w:rsidR="00E34C11" w:rsidRPr="00AD6E1B" w:rsidRDefault="00E34C11" w:rsidP="00765806">
            <w:pPr>
              <w:rPr>
                <w:color w:val="000000"/>
                <w:sz w:val="26"/>
                <w:szCs w:val="26"/>
              </w:rPr>
            </w:pPr>
            <w:r w:rsidRPr="00AD6E1B">
              <w:rPr>
                <w:color w:val="000000"/>
                <w:sz w:val="26"/>
                <w:szCs w:val="26"/>
              </w:rPr>
              <w:t>А</w:t>
            </w:r>
            <w:r w:rsidR="000032A3">
              <w:rPr>
                <w:color w:val="000000"/>
                <w:sz w:val="26"/>
                <w:szCs w:val="26"/>
              </w:rPr>
              <w:t>С</w:t>
            </w:r>
          </w:p>
        </w:tc>
        <w:tc>
          <w:tcPr>
            <w:tcW w:w="6521" w:type="dxa"/>
            <w:vAlign w:val="center"/>
          </w:tcPr>
          <w:p w14:paraId="3A35F4D7" w14:textId="77777777" w:rsidR="00E34C11" w:rsidRPr="00AD6E1B" w:rsidRDefault="00E34C11" w:rsidP="00765806">
            <w:pPr>
              <w:rPr>
                <w:color w:val="000000"/>
                <w:sz w:val="26"/>
                <w:szCs w:val="26"/>
              </w:rPr>
            </w:pPr>
            <w:r w:rsidRPr="00AD6E1B">
              <w:rPr>
                <w:color w:val="000000"/>
                <w:sz w:val="26"/>
                <w:szCs w:val="26"/>
              </w:rPr>
              <w:t>Автоматизированная система</w:t>
            </w:r>
          </w:p>
        </w:tc>
      </w:tr>
      <w:tr w:rsidR="00A6418A" w:rsidRPr="00A11C1F" w14:paraId="11F18AC9" w14:textId="77777777" w:rsidTr="00102C02">
        <w:trPr>
          <w:trHeight w:val="431"/>
        </w:trPr>
        <w:tc>
          <w:tcPr>
            <w:tcW w:w="2936" w:type="dxa"/>
            <w:vAlign w:val="center"/>
          </w:tcPr>
          <w:p w14:paraId="4271213F" w14:textId="77777777" w:rsidR="00A6418A" w:rsidRPr="00AD6E1B" w:rsidRDefault="00A6418A" w:rsidP="00765806">
            <w:pPr>
              <w:rPr>
                <w:color w:val="000000"/>
                <w:sz w:val="26"/>
                <w:szCs w:val="26"/>
              </w:rPr>
            </w:pPr>
            <w:r>
              <w:rPr>
                <w:color w:val="000000"/>
                <w:sz w:val="26"/>
                <w:szCs w:val="26"/>
              </w:rPr>
              <w:t>АТ</w:t>
            </w:r>
          </w:p>
        </w:tc>
        <w:tc>
          <w:tcPr>
            <w:tcW w:w="6521" w:type="dxa"/>
            <w:vAlign w:val="center"/>
          </w:tcPr>
          <w:p w14:paraId="091551D8" w14:textId="77777777" w:rsidR="00A6418A" w:rsidRPr="00AD6E1B" w:rsidRDefault="00A6418A" w:rsidP="00765806">
            <w:pPr>
              <w:rPr>
                <w:color w:val="000000"/>
                <w:sz w:val="26"/>
                <w:szCs w:val="26"/>
              </w:rPr>
            </w:pPr>
            <w:r>
              <w:rPr>
                <w:color w:val="000000"/>
                <w:sz w:val="26"/>
                <w:szCs w:val="26"/>
              </w:rPr>
              <w:t xml:space="preserve">Стадия </w:t>
            </w:r>
            <w:r w:rsidR="001C3D0E">
              <w:rPr>
                <w:color w:val="000000"/>
                <w:sz w:val="26"/>
                <w:szCs w:val="26"/>
              </w:rPr>
              <w:t>жизненного цикла</w:t>
            </w:r>
            <w:r>
              <w:rPr>
                <w:color w:val="000000"/>
                <w:sz w:val="26"/>
                <w:szCs w:val="26"/>
              </w:rPr>
              <w:t xml:space="preserve"> «Анализ требований»</w:t>
            </w:r>
          </w:p>
        </w:tc>
      </w:tr>
      <w:tr w:rsidR="00A6418A" w:rsidRPr="00A11C1F" w14:paraId="5DA14670" w14:textId="77777777" w:rsidTr="00102C02">
        <w:trPr>
          <w:trHeight w:val="431"/>
        </w:trPr>
        <w:tc>
          <w:tcPr>
            <w:tcW w:w="2936" w:type="dxa"/>
            <w:vAlign w:val="center"/>
          </w:tcPr>
          <w:p w14:paraId="7A660726" w14:textId="77777777" w:rsidR="00A6418A" w:rsidRDefault="00A6418A" w:rsidP="00765806">
            <w:pPr>
              <w:rPr>
                <w:color w:val="000000"/>
                <w:sz w:val="26"/>
                <w:szCs w:val="26"/>
              </w:rPr>
            </w:pPr>
            <w:r>
              <w:rPr>
                <w:color w:val="000000"/>
                <w:sz w:val="26"/>
                <w:szCs w:val="26"/>
              </w:rPr>
              <w:t>ВВ</w:t>
            </w:r>
          </w:p>
        </w:tc>
        <w:tc>
          <w:tcPr>
            <w:tcW w:w="6521" w:type="dxa"/>
            <w:vAlign w:val="center"/>
          </w:tcPr>
          <w:p w14:paraId="372D3D9B" w14:textId="77777777" w:rsidR="00A6418A" w:rsidRDefault="00A6418A" w:rsidP="00765806">
            <w:pPr>
              <w:rPr>
                <w:color w:val="000000"/>
                <w:sz w:val="26"/>
                <w:szCs w:val="26"/>
              </w:rPr>
            </w:pPr>
            <w:r>
              <w:rPr>
                <w:color w:val="000000"/>
                <w:sz w:val="26"/>
                <w:szCs w:val="26"/>
              </w:rPr>
              <w:t xml:space="preserve">Стадия </w:t>
            </w:r>
            <w:r w:rsidR="001C3D0E">
              <w:rPr>
                <w:color w:val="000000"/>
                <w:sz w:val="26"/>
                <w:szCs w:val="26"/>
              </w:rPr>
              <w:t>жизненного цикла</w:t>
            </w:r>
            <w:r>
              <w:rPr>
                <w:color w:val="000000"/>
                <w:sz w:val="26"/>
                <w:szCs w:val="26"/>
              </w:rPr>
              <w:t xml:space="preserve"> «Ввод в эксплуатацию»</w:t>
            </w:r>
          </w:p>
        </w:tc>
      </w:tr>
      <w:tr w:rsidR="00A6418A" w:rsidRPr="00A11C1F" w14:paraId="6961F67C" w14:textId="77777777" w:rsidTr="00102C02">
        <w:trPr>
          <w:trHeight w:val="431"/>
        </w:trPr>
        <w:tc>
          <w:tcPr>
            <w:tcW w:w="2936" w:type="dxa"/>
            <w:vAlign w:val="center"/>
          </w:tcPr>
          <w:p w14:paraId="0F181C72" w14:textId="77777777" w:rsidR="00A6418A" w:rsidRDefault="00A6418A" w:rsidP="00765806">
            <w:pPr>
              <w:rPr>
                <w:color w:val="000000"/>
                <w:sz w:val="26"/>
                <w:szCs w:val="26"/>
              </w:rPr>
            </w:pPr>
            <w:r>
              <w:rPr>
                <w:color w:val="000000"/>
                <w:sz w:val="26"/>
                <w:szCs w:val="26"/>
              </w:rPr>
              <w:t>ВД</w:t>
            </w:r>
          </w:p>
        </w:tc>
        <w:tc>
          <w:tcPr>
            <w:tcW w:w="6521" w:type="dxa"/>
            <w:vAlign w:val="center"/>
          </w:tcPr>
          <w:p w14:paraId="2B07E827" w14:textId="77777777" w:rsidR="00A6418A" w:rsidRDefault="00A6418A" w:rsidP="00765806">
            <w:pPr>
              <w:rPr>
                <w:color w:val="000000"/>
                <w:sz w:val="26"/>
                <w:szCs w:val="26"/>
              </w:rPr>
            </w:pPr>
            <w:r>
              <w:rPr>
                <w:color w:val="000000"/>
                <w:sz w:val="26"/>
                <w:szCs w:val="26"/>
              </w:rPr>
              <w:t xml:space="preserve">Стадия </w:t>
            </w:r>
            <w:r w:rsidR="001C3D0E">
              <w:rPr>
                <w:color w:val="000000"/>
                <w:sz w:val="26"/>
                <w:szCs w:val="26"/>
              </w:rPr>
              <w:t>жизненного цикла</w:t>
            </w:r>
            <w:r>
              <w:rPr>
                <w:color w:val="000000"/>
                <w:sz w:val="26"/>
                <w:szCs w:val="26"/>
              </w:rPr>
              <w:t xml:space="preserve"> «Вывод из эксплуатации»</w:t>
            </w:r>
          </w:p>
        </w:tc>
      </w:tr>
      <w:tr w:rsidR="00E34C11" w:rsidRPr="00A11C1F" w14:paraId="7D0BF441" w14:textId="77777777" w:rsidTr="00102C02">
        <w:trPr>
          <w:trHeight w:val="431"/>
        </w:trPr>
        <w:tc>
          <w:tcPr>
            <w:tcW w:w="2936" w:type="dxa"/>
            <w:vAlign w:val="center"/>
          </w:tcPr>
          <w:p w14:paraId="6E39D679" w14:textId="77777777" w:rsidR="00E34C11" w:rsidRPr="00AD6E1B" w:rsidRDefault="00B939A5">
            <w:pPr>
              <w:rPr>
                <w:color w:val="000000"/>
                <w:sz w:val="26"/>
                <w:szCs w:val="26"/>
              </w:rPr>
            </w:pPr>
            <w:r>
              <w:rPr>
                <w:color w:val="000000"/>
                <w:sz w:val="26"/>
                <w:szCs w:val="26"/>
              </w:rPr>
              <w:t>ДБ</w:t>
            </w:r>
            <w:r w:rsidR="00E34C11" w:rsidRPr="00AD6E1B">
              <w:rPr>
                <w:color w:val="000000"/>
                <w:sz w:val="26"/>
                <w:szCs w:val="26"/>
              </w:rPr>
              <w:t>БР</w:t>
            </w:r>
          </w:p>
        </w:tc>
        <w:tc>
          <w:tcPr>
            <w:tcW w:w="6521" w:type="dxa"/>
            <w:vAlign w:val="center"/>
          </w:tcPr>
          <w:p w14:paraId="3BE5E195" w14:textId="77777777" w:rsidR="00E34C11" w:rsidRPr="00AD6E1B" w:rsidRDefault="00E34C11" w:rsidP="00765806">
            <w:pPr>
              <w:rPr>
                <w:color w:val="000000"/>
                <w:sz w:val="26"/>
                <w:szCs w:val="26"/>
              </w:rPr>
            </w:pPr>
            <w:r w:rsidRPr="00AD6E1B">
              <w:rPr>
                <w:color w:val="000000"/>
                <w:sz w:val="26"/>
                <w:szCs w:val="26"/>
              </w:rPr>
              <w:t>Департамент безопасности Банка России</w:t>
            </w:r>
          </w:p>
        </w:tc>
      </w:tr>
      <w:tr w:rsidR="00E34C11" w:rsidRPr="00A11C1F" w14:paraId="7A5F2B53" w14:textId="77777777" w:rsidTr="00102C02">
        <w:trPr>
          <w:trHeight w:val="431"/>
        </w:trPr>
        <w:tc>
          <w:tcPr>
            <w:tcW w:w="2936" w:type="dxa"/>
            <w:vAlign w:val="center"/>
          </w:tcPr>
          <w:p w14:paraId="4EA66DBB" w14:textId="77777777" w:rsidR="00E34C11" w:rsidRPr="00AD6E1B" w:rsidRDefault="00E34C11" w:rsidP="00765806">
            <w:pPr>
              <w:rPr>
                <w:color w:val="000000"/>
                <w:sz w:val="26"/>
                <w:szCs w:val="26"/>
              </w:rPr>
            </w:pPr>
            <w:r w:rsidRPr="00AD6E1B">
              <w:rPr>
                <w:color w:val="000000"/>
                <w:sz w:val="26"/>
                <w:szCs w:val="26"/>
              </w:rPr>
              <w:t>ДИТ</w:t>
            </w:r>
          </w:p>
        </w:tc>
        <w:tc>
          <w:tcPr>
            <w:tcW w:w="6521" w:type="dxa"/>
            <w:vAlign w:val="center"/>
          </w:tcPr>
          <w:p w14:paraId="61CC6C2F" w14:textId="77777777" w:rsidR="00E34C11" w:rsidRPr="00AD6E1B" w:rsidRDefault="00E34C11" w:rsidP="00765806">
            <w:pPr>
              <w:rPr>
                <w:color w:val="000000"/>
                <w:sz w:val="26"/>
                <w:szCs w:val="26"/>
              </w:rPr>
            </w:pPr>
            <w:r w:rsidRPr="00AD6E1B">
              <w:rPr>
                <w:color w:val="000000"/>
                <w:sz w:val="26"/>
                <w:szCs w:val="26"/>
              </w:rPr>
              <w:t>Департамент информационных технологий</w:t>
            </w:r>
          </w:p>
        </w:tc>
      </w:tr>
      <w:tr w:rsidR="00E34C11" w:rsidRPr="00A11C1F" w14:paraId="6F101C39" w14:textId="77777777" w:rsidTr="00102C02">
        <w:trPr>
          <w:trHeight w:val="431"/>
        </w:trPr>
        <w:tc>
          <w:tcPr>
            <w:tcW w:w="2936" w:type="dxa"/>
            <w:vAlign w:val="center"/>
          </w:tcPr>
          <w:p w14:paraId="300E10B4" w14:textId="77777777" w:rsidR="00E34C11" w:rsidRPr="00AD6E1B" w:rsidRDefault="00E34C11" w:rsidP="00765806">
            <w:pPr>
              <w:rPr>
                <w:color w:val="000000"/>
                <w:sz w:val="26"/>
                <w:szCs w:val="26"/>
              </w:rPr>
            </w:pPr>
            <w:r w:rsidRPr="00AD6E1B">
              <w:rPr>
                <w:color w:val="000000"/>
                <w:sz w:val="26"/>
                <w:szCs w:val="26"/>
              </w:rPr>
              <w:t>ДПП</w:t>
            </w:r>
          </w:p>
        </w:tc>
        <w:tc>
          <w:tcPr>
            <w:tcW w:w="6521" w:type="dxa"/>
            <w:vAlign w:val="center"/>
          </w:tcPr>
          <w:p w14:paraId="26A3A57B" w14:textId="77777777" w:rsidR="00E34C11" w:rsidRPr="00AD6E1B" w:rsidRDefault="00E34C11" w:rsidP="00765806">
            <w:pPr>
              <w:rPr>
                <w:color w:val="000000"/>
                <w:sz w:val="26"/>
                <w:szCs w:val="26"/>
              </w:rPr>
            </w:pPr>
            <w:r w:rsidRPr="00AD6E1B">
              <w:rPr>
                <w:color w:val="000000"/>
                <w:sz w:val="26"/>
                <w:szCs w:val="26"/>
              </w:rPr>
              <w:t>Департамент проектов и процессов</w:t>
            </w:r>
          </w:p>
        </w:tc>
      </w:tr>
      <w:tr w:rsidR="00873DEC" w:rsidRPr="00A11C1F" w14:paraId="56556BCE" w14:textId="77777777" w:rsidTr="00102C02">
        <w:trPr>
          <w:trHeight w:val="431"/>
        </w:trPr>
        <w:tc>
          <w:tcPr>
            <w:tcW w:w="2936" w:type="dxa"/>
            <w:vAlign w:val="center"/>
          </w:tcPr>
          <w:p w14:paraId="5817ADEB" w14:textId="77777777" w:rsidR="00873DEC" w:rsidRPr="00AD6E1B" w:rsidRDefault="00873DEC" w:rsidP="00765806">
            <w:pPr>
              <w:rPr>
                <w:color w:val="000000"/>
                <w:sz w:val="26"/>
                <w:szCs w:val="26"/>
              </w:rPr>
            </w:pPr>
            <w:r>
              <w:rPr>
                <w:color w:val="000000"/>
                <w:sz w:val="26"/>
                <w:szCs w:val="26"/>
              </w:rPr>
              <w:t>ЖЦ</w:t>
            </w:r>
          </w:p>
        </w:tc>
        <w:tc>
          <w:tcPr>
            <w:tcW w:w="6521" w:type="dxa"/>
            <w:vAlign w:val="center"/>
          </w:tcPr>
          <w:p w14:paraId="1F77E9EA" w14:textId="77777777" w:rsidR="00873DEC" w:rsidRPr="00AD6E1B" w:rsidRDefault="00873DEC" w:rsidP="00765806">
            <w:pPr>
              <w:spacing w:line="276" w:lineRule="auto"/>
              <w:rPr>
                <w:color w:val="000000"/>
                <w:sz w:val="26"/>
                <w:szCs w:val="26"/>
              </w:rPr>
            </w:pPr>
            <w:r>
              <w:rPr>
                <w:color w:val="000000"/>
                <w:sz w:val="26"/>
                <w:szCs w:val="26"/>
              </w:rPr>
              <w:t>Жизненный цикл</w:t>
            </w:r>
          </w:p>
        </w:tc>
      </w:tr>
      <w:tr w:rsidR="00EA28FE" w:rsidRPr="00A11C1F" w14:paraId="67B2E14E" w14:textId="77777777" w:rsidTr="00102C02">
        <w:trPr>
          <w:trHeight w:val="431"/>
        </w:trPr>
        <w:tc>
          <w:tcPr>
            <w:tcW w:w="2936" w:type="dxa"/>
            <w:vAlign w:val="center"/>
          </w:tcPr>
          <w:p w14:paraId="2615A7B6" w14:textId="77777777" w:rsidR="00EA28FE" w:rsidRPr="00AD6E1B" w:rsidRDefault="00EA28FE" w:rsidP="00765806">
            <w:pPr>
              <w:rPr>
                <w:color w:val="000000"/>
                <w:sz w:val="26"/>
                <w:szCs w:val="26"/>
              </w:rPr>
            </w:pPr>
            <w:r w:rsidRPr="00AD6E1B">
              <w:rPr>
                <w:color w:val="000000"/>
                <w:sz w:val="26"/>
                <w:szCs w:val="26"/>
              </w:rPr>
              <w:t>ИБ</w:t>
            </w:r>
          </w:p>
        </w:tc>
        <w:tc>
          <w:tcPr>
            <w:tcW w:w="6521" w:type="dxa"/>
            <w:vAlign w:val="center"/>
          </w:tcPr>
          <w:p w14:paraId="27CFBDD8" w14:textId="77777777" w:rsidR="00EA28FE" w:rsidRPr="00AD6E1B" w:rsidRDefault="00EA28FE" w:rsidP="00765806">
            <w:pPr>
              <w:spacing w:line="276" w:lineRule="auto"/>
              <w:rPr>
                <w:color w:val="000000"/>
                <w:sz w:val="26"/>
                <w:szCs w:val="26"/>
              </w:rPr>
            </w:pPr>
            <w:r w:rsidRPr="00AD6E1B">
              <w:rPr>
                <w:color w:val="000000"/>
                <w:sz w:val="26"/>
                <w:szCs w:val="26"/>
              </w:rPr>
              <w:t>Информационная безопасность</w:t>
            </w:r>
          </w:p>
        </w:tc>
      </w:tr>
      <w:tr w:rsidR="00E34C11" w:rsidRPr="00A11C1F" w14:paraId="04CE5A26" w14:textId="77777777" w:rsidTr="00102C02">
        <w:trPr>
          <w:trHeight w:val="431"/>
        </w:trPr>
        <w:tc>
          <w:tcPr>
            <w:tcW w:w="2936" w:type="dxa"/>
            <w:vAlign w:val="center"/>
          </w:tcPr>
          <w:p w14:paraId="547A655F" w14:textId="77777777" w:rsidR="00E34C11" w:rsidRPr="00AD6E1B" w:rsidRDefault="00E34C11" w:rsidP="00765806">
            <w:pPr>
              <w:rPr>
                <w:color w:val="000000"/>
                <w:sz w:val="26"/>
                <w:szCs w:val="26"/>
              </w:rPr>
            </w:pPr>
            <w:r w:rsidRPr="00AD6E1B">
              <w:rPr>
                <w:color w:val="000000"/>
                <w:sz w:val="26"/>
                <w:szCs w:val="26"/>
              </w:rPr>
              <w:t>ИТС</w:t>
            </w:r>
          </w:p>
        </w:tc>
        <w:tc>
          <w:tcPr>
            <w:tcW w:w="6521" w:type="dxa"/>
            <w:vAlign w:val="center"/>
          </w:tcPr>
          <w:p w14:paraId="768FC6E6" w14:textId="77777777" w:rsidR="00E34C11" w:rsidRPr="00AD6E1B" w:rsidRDefault="00E34C11" w:rsidP="00765806">
            <w:pPr>
              <w:rPr>
                <w:color w:val="000000"/>
                <w:sz w:val="26"/>
                <w:szCs w:val="26"/>
              </w:rPr>
            </w:pPr>
            <w:r w:rsidRPr="00AD6E1B">
              <w:rPr>
                <w:color w:val="000000"/>
                <w:sz w:val="26"/>
                <w:szCs w:val="26"/>
              </w:rPr>
              <w:t>Информационно-телекоммуникационная система</w:t>
            </w:r>
          </w:p>
        </w:tc>
      </w:tr>
      <w:tr w:rsidR="00FA2C0A" w:rsidRPr="00A11C1F" w14:paraId="2566391D" w14:textId="77777777" w:rsidTr="00102C02">
        <w:trPr>
          <w:trHeight w:val="431"/>
        </w:trPr>
        <w:tc>
          <w:tcPr>
            <w:tcW w:w="2936" w:type="dxa"/>
            <w:vAlign w:val="center"/>
          </w:tcPr>
          <w:p w14:paraId="7B650931" w14:textId="77777777" w:rsidR="00FA2C0A" w:rsidRPr="00AD6E1B" w:rsidRDefault="00FA2C0A" w:rsidP="00765806">
            <w:pPr>
              <w:rPr>
                <w:color w:val="000000"/>
                <w:sz w:val="26"/>
                <w:szCs w:val="26"/>
              </w:rPr>
            </w:pPr>
            <w:r w:rsidRPr="00AD6E1B">
              <w:rPr>
                <w:color w:val="000000"/>
                <w:sz w:val="26"/>
                <w:szCs w:val="26"/>
              </w:rPr>
              <w:t>ЛУ</w:t>
            </w:r>
          </w:p>
        </w:tc>
        <w:tc>
          <w:tcPr>
            <w:tcW w:w="6521" w:type="dxa"/>
            <w:vAlign w:val="center"/>
          </w:tcPr>
          <w:p w14:paraId="6E1E8F24" w14:textId="77777777" w:rsidR="00FA2C0A" w:rsidRPr="00AD6E1B" w:rsidRDefault="00FA2C0A" w:rsidP="00765806">
            <w:pPr>
              <w:rPr>
                <w:color w:val="000000"/>
                <w:sz w:val="26"/>
                <w:szCs w:val="26"/>
              </w:rPr>
            </w:pPr>
            <w:r w:rsidRPr="00AD6E1B">
              <w:rPr>
                <w:color w:val="000000"/>
                <w:sz w:val="26"/>
                <w:szCs w:val="26"/>
              </w:rPr>
              <w:t>Лист утверждения</w:t>
            </w:r>
          </w:p>
        </w:tc>
      </w:tr>
      <w:tr w:rsidR="00E34C11" w:rsidRPr="00A11C1F" w14:paraId="3BC14A8C" w14:textId="77777777" w:rsidTr="00102C02">
        <w:trPr>
          <w:trHeight w:val="431"/>
        </w:trPr>
        <w:tc>
          <w:tcPr>
            <w:tcW w:w="2936" w:type="dxa"/>
            <w:vAlign w:val="center"/>
          </w:tcPr>
          <w:p w14:paraId="5DA9C9B3" w14:textId="77777777" w:rsidR="00E34C11" w:rsidRPr="00AD6E1B" w:rsidRDefault="00E34C11" w:rsidP="00765806">
            <w:pPr>
              <w:rPr>
                <w:color w:val="000000"/>
                <w:sz w:val="26"/>
                <w:szCs w:val="26"/>
              </w:rPr>
            </w:pPr>
            <w:r w:rsidRPr="00AD6E1B">
              <w:rPr>
                <w:color w:val="000000"/>
                <w:sz w:val="26"/>
                <w:szCs w:val="26"/>
              </w:rPr>
              <w:t>НМД</w:t>
            </w:r>
          </w:p>
        </w:tc>
        <w:tc>
          <w:tcPr>
            <w:tcW w:w="6521" w:type="dxa"/>
            <w:vAlign w:val="center"/>
          </w:tcPr>
          <w:p w14:paraId="55ABD2C2" w14:textId="77777777" w:rsidR="00E34C11" w:rsidRPr="00AD6E1B" w:rsidRDefault="00E34C11" w:rsidP="00765806">
            <w:pPr>
              <w:rPr>
                <w:color w:val="000000"/>
                <w:sz w:val="26"/>
                <w:szCs w:val="26"/>
              </w:rPr>
            </w:pPr>
            <w:r w:rsidRPr="00AD6E1B">
              <w:rPr>
                <w:color w:val="000000"/>
                <w:sz w:val="26"/>
                <w:szCs w:val="26"/>
              </w:rPr>
              <w:t>Нормативно-методический документ</w:t>
            </w:r>
          </w:p>
        </w:tc>
      </w:tr>
      <w:tr w:rsidR="00595D16" w:rsidRPr="00A11C1F" w14:paraId="7EA229ED" w14:textId="77777777" w:rsidTr="00102C02">
        <w:trPr>
          <w:trHeight w:val="431"/>
        </w:trPr>
        <w:tc>
          <w:tcPr>
            <w:tcW w:w="2936" w:type="dxa"/>
            <w:vAlign w:val="center"/>
          </w:tcPr>
          <w:p w14:paraId="0155B02F" w14:textId="77777777" w:rsidR="00595D16" w:rsidRPr="00595D16" w:rsidRDefault="00595D16" w:rsidP="00605BC5">
            <w:pPr>
              <w:rPr>
                <w:color w:val="000000"/>
                <w:sz w:val="26"/>
                <w:szCs w:val="26"/>
              </w:rPr>
            </w:pPr>
            <w:r>
              <w:rPr>
                <w:color w:val="000000"/>
                <w:sz w:val="26"/>
                <w:szCs w:val="26"/>
              </w:rPr>
              <w:t>ПП</w:t>
            </w:r>
          </w:p>
        </w:tc>
        <w:tc>
          <w:tcPr>
            <w:tcW w:w="6521" w:type="dxa"/>
            <w:vAlign w:val="center"/>
          </w:tcPr>
          <w:p w14:paraId="4F54ADF3" w14:textId="77777777" w:rsidR="00595D16" w:rsidRPr="00595D16" w:rsidRDefault="00595D16" w:rsidP="00605BC5">
            <w:pPr>
              <w:rPr>
                <w:color w:val="000000"/>
                <w:sz w:val="26"/>
                <w:szCs w:val="26"/>
              </w:rPr>
            </w:pPr>
            <w:r>
              <w:rPr>
                <w:color w:val="000000"/>
                <w:sz w:val="26"/>
                <w:szCs w:val="26"/>
              </w:rPr>
              <w:t>Программный продукт</w:t>
            </w:r>
          </w:p>
        </w:tc>
      </w:tr>
      <w:tr w:rsidR="00A6418A" w:rsidRPr="00A11C1F" w14:paraId="79E5D8DE" w14:textId="77777777" w:rsidTr="00102C02">
        <w:trPr>
          <w:trHeight w:val="431"/>
        </w:trPr>
        <w:tc>
          <w:tcPr>
            <w:tcW w:w="2936" w:type="dxa"/>
            <w:vAlign w:val="center"/>
          </w:tcPr>
          <w:p w14:paraId="2E2F6EEC" w14:textId="77777777" w:rsidR="00A6418A" w:rsidRDefault="00A6418A" w:rsidP="00605BC5">
            <w:pPr>
              <w:rPr>
                <w:color w:val="000000"/>
                <w:sz w:val="26"/>
                <w:szCs w:val="26"/>
              </w:rPr>
            </w:pPr>
            <w:r>
              <w:rPr>
                <w:color w:val="000000"/>
                <w:sz w:val="26"/>
                <w:szCs w:val="26"/>
              </w:rPr>
              <w:t>РЗ</w:t>
            </w:r>
          </w:p>
        </w:tc>
        <w:tc>
          <w:tcPr>
            <w:tcW w:w="6521" w:type="dxa"/>
            <w:vAlign w:val="center"/>
          </w:tcPr>
          <w:p w14:paraId="6CBF1718" w14:textId="77777777" w:rsidR="00A6418A" w:rsidRDefault="00A6418A" w:rsidP="00605BC5">
            <w:pPr>
              <w:rPr>
                <w:color w:val="000000"/>
                <w:sz w:val="26"/>
                <w:szCs w:val="26"/>
              </w:rPr>
            </w:pPr>
            <w:r>
              <w:rPr>
                <w:color w:val="000000"/>
                <w:sz w:val="26"/>
                <w:szCs w:val="26"/>
              </w:rPr>
              <w:t xml:space="preserve">Стадия </w:t>
            </w:r>
            <w:r w:rsidR="001C3D0E">
              <w:rPr>
                <w:color w:val="000000"/>
                <w:sz w:val="26"/>
                <w:szCs w:val="26"/>
              </w:rPr>
              <w:t>жизненного цикла</w:t>
            </w:r>
            <w:r>
              <w:rPr>
                <w:color w:val="000000"/>
                <w:sz w:val="26"/>
                <w:szCs w:val="26"/>
              </w:rPr>
              <w:t xml:space="preserve"> «Реализация»</w:t>
            </w:r>
          </w:p>
        </w:tc>
      </w:tr>
      <w:tr w:rsidR="00072220" w:rsidRPr="00A11C1F" w14:paraId="499900F9" w14:textId="77777777" w:rsidTr="00102C02">
        <w:trPr>
          <w:trHeight w:val="431"/>
        </w:trPr>
        <w:tc>
          <w:tcPr>
            <w:tcW w:w="2936" w:type="dxa"/>
            <w:vAlign w:val="center"/>
          </w:tcPr>
          <w:p w14:paraId="007A0D23" w14:textId="011EFBF9" w:rsidR="00072220" w:rsidRDefault="00072220" w:rsidP="00605BC5">
            <w:pPr>
              <w:rPr>
                <w:color w:val="000000"/>
                <w:sz w:val="26"/>
                <w:szCs w:val="26"/>
              </w:rPr>
            </w:pPr>
            <w:r>
              <w:rPr>
                <w:color w:val="000000"/>
                <w:sz w:val="26"/>
                <w:szCs w:val="26"/>
              </w:rPr>
              <w:t>РЦР</w:t>
            </w:r>
          </w:p>
        </w:tc>
        <w:tc>
          <w:tcPr>
            <w:tcW w:w="6521" w:type="dxa"/>
            <w:vAlign w:val="center"/>
          </w:tcPr>
          <w:p w14:paraId="6556AF89" w14:textId="30E78FA8" w:rsidR="00072220" w:rsidRDefault="00072220" w:rsidP="00605BC5">
            <w:pPr>
              <w:rPr>
                <w:color w:val="000000"/>
                <w:sz w:val="26"/>
                <w:szCs w:val="26"/>
              </w:rPr>
            </w:pPr>
            <w:r>
              <w:rPr>
                <w:color w:val="000000"/>
                <w:sz w:val="26"/>
                <w:szCs w:val="26"/>
              </w:rPr>
              <w:t>Региональный центр развития</w:t>
            </w:r>
          </w:p>
        </w:tc>
      </w:tr>
      <w:tr w:rsidR="00605BC5" w:rsidRPr="00A11C1F" w14:paraId="2FB1F9AB" w14:textId="77777777" w:rsidTr="00102C02">
        <w:trPr>
          <w:trHeight w:val="431"/>
        </w:trPr>
        <w:tc>
          <w:tcPr>
            <w:tcW w:w="2936" w:type="dxa"/>
            <w:vAlign w:val="center"/>
          </w:tcPr>
          <w:p w14:paraId="01BDC53F" w14:textId="77777777" w:rsidR="00605BC5" w:rsidRPr="00AD6E1B" w:rsidRDefault="00605BC5" w:rsidP="00605BC5">
            <w:pPr>
              <w:rPr>
                <w:color w:val="000000"/>
                <w:sz w:val="26"/>
                <w:szCs w:val="26"/>
              </w:rPr>
            </w:pPr>
            <w:r w:rsidRPr="00AD6E1B">
              <w:rPr>
                <w:color w:val="000000"/>
                <w:sz w:val="26"/>
                <w:szCs w:val="26"/>
              </w:rPr>
              <w:t>САДД</w:t>
            </w:r>
          </w:p>
        </w:tc>
        <w:tc>
          <w:tcPr>
            <w:tcW w:w="6521" w:type="dxa"/>
            <w:vAlign w:val="center"/>
          </w:tcPr>
          <w:p w14:paraId="6844BA75" w14:textId="77777777" w:rsidR="00605BC5" w:rsidRPr="00AD6E1B" w:rsidRDefault="00605BC5" w:rsidP="00605BC5">
            <w:pPr>
              <w:rPr>
                <w:color w:val="000000"/>
                <w:sz w:val="26"/>
                <w:szCs w:val="26"/>
              </w:rPr>
            </w:pPr>
            <w:r w:rsidRPr="00AD6E1B">
              <w:rPr>
                <w:color w:val="000000"/>
                <w:sz w:val="26"/>
                <w:szCs w:val="26"/>
              </w:rPr>
              <w:t>Система автоматизации документооборота и делопроизводства</w:t>
            </w:r>
          </w:p>
        </w:tc>
      </w:tr>
      <w:tr w:rsidR="00A74A05" w:rsidRPr="00A11C1F" w14:paraId="78AEFC25" w14:textId="77777777" w:rsidTr="00102C02">
        <w:trPr>
          <w:trHeight w:val="431"/>
        </w:trPr>
        <w:tc>
          <w:tcPr>
            <w:tcW w:w="2936" w:type="dxa"/>
            <w:vAlign w:val="center"/>
          </w:tcPr>
          <w:p w14:paraId="59C3D376" w14:textId="77777777" w:rsidR="00A74A05" w:rsidRDefault="00A74A05" w:rsidP="00605BC5">
            <w:pPr>
              <w:rPr>
                <w:color w:val="000000"/>
                <w:sz w:val="26"/>
                <w:szCs w:val="26"/>
              </w:rPr>
            </w:pPr>
            <w:r>
              <w:rPr>
                <w:color w:val="000000"/>
                <w:sz w:val="26"/>
                <w:szCs w:val="26"/>
              </w:rPr>
              <w:t>ТЗ</w:t>
            </w:r>
          </w:p>
        </w:tc>
        <w:tc>
          <w:tcPr>
            <w:tcW w:w="6521" w:type="dxa"/>
            <w:vAlign w:val="center"/>
          </w:tcPr>
          <w:p w14:paraId="48943480" w14:textId="77777777" w:rsidR="00A74A05" w:rsidRDefault="00A74A05" w:rsidP="00605BC5">
            <w:pPr>
              <w:rPr>
                <w:color w:val="000000"/>
                <w:sz w:val="26"/>
                <w:szCs w:val="26"/>
              </w:rPr>
            </w:pPr>
            <w:r>
              <w:rPr>
                <w:color w:val="000000"/>
                <w:sz w:val="26"/>
                <w:szCs w:val="26"/>
              </w:rPr>
              <w:t>Техническое задание</w:t>
            </w:r>
          </w:p>
        </w:tc>
      </w:tr>
      <w:tr w:rsidR="00A6418A" w:rsidRPr="00A11C1F" w14:paraId="71D9CC07" w14:textId="77777777" w:rsidTr="00102C02">
        <w:trPr>
          <w:trHeight w:val="431"/>
        </w:trPr>
        <w:tc>
          <w:tcPr>
            <w:tcW w:w="2936" w:type="dxa"/>
            <w:vAlign w:val="center"/>
          </w:tcPr>
          <w:p w14:paraId="6C0C1BFD" w14:textId="77777777" w:rsidR="00A6418A" w:rsidRDefault="00A6418A" w:rsidP="00605BC5">
            <w:pPr>
              <w:rPr>
                <w:color w:val="000000"/>
                <w:sz w:val="26"/>
                <w:szCs w:val="26"/>
              </w:rPr>
            </w:pPr>
            <w:r>
              <w:rPr>
                <w:color w:val="000000"/>
                <w:sz w:val="26"/>
                <w:szCs w:val="26"/>
              </w:rPr>
              <w:t>ТС</w:t>
            </w:r>
          </w:p>
        </w:tc>
        <w:tc>
          <w:tcPr>
            <w:tcW w:w="6521" w:type="dxa"/>
            <w:vAlign w:val="center"/>
          </w:tcPr>
          <w:p w14:paraId="279A9F30" w14:textId="77777777" w:rsidR="00A6418A" w:rsidRDefault="00A6418A" w:rsidP="00A333E0">
            <w:pPr>
              <w:rPr>
                <w:color w:val="000000"/>
                <w:sz w:val="26"/>
                <w:szCs w:val="26"/>
              </w:rPr>
            </w:pPr>
            <w:r>
              <w:rPr>
                <w:color w:val="000000"/>
                <w:sz w:val="26"/>
                <w:szCs w:val="26"/>
              </w:rPr>
              <w:t xml:space="preserve">Стадия </w:t>
            </w:r>
            <w:r w:rsidR="001C3D0E">
              <w:rPr>
                <w:color w:val="000000"/>
                <w:sz w:val="26"/>
                <w:szCs w:val="26"/>
              </w:rPr>
              <w:t>жизненного цикла</w:t>
            </w:r>
            <w:r>
              <w:rPr>
                <w:color w:val="000000"/>
                <w:sz w:val="26"/>
                <w:szCs w:val="26"/>
              </w:rPr>
              <w:t xml:space="preserve"> «Тестирование»</w:t>
            </w:r>
          </w:p>
        </w:tc>
      </w:tr>
      <w:tr w:rsidR="00605BC5" w:rsidRPr="00A11C1F" w14:paraId="2E2954E8" w14:textId="77777777" w:rsidTr="00102C02">
        <w:trPr>
          <w:trHeight w:val="431"/>
        </w:trPr>
        <w:tc>
          <w:tcPr>
            <w:tcW w:w="2936" w:type="dxa"/>
            <w:vAlign w:val="center"/>
          </w:tcPr>
          <w:p w14:paraId="4B750F58" w14:textId="77777777" w:rsidR="00605BC5" w:rsidRPr="00AD6E1B" w:rsidRDefault="00605BC5" w:rsidP="00605BC5">
            <w:pPr>
              <w:rPr>
                <w:color w:val="000000"/>
                <w:sz w:val="26"/>
                <w:szCs w:val="26"/>
              </w:rPr>
            </w:pPr>
            <w:r w:rsidRPr="00AD6E1B">
              <w:rPr>
                <w:color w:val="000000"/>
                <w:sz w:val="26"/>
                <w:szCs w:val="26"/>
              </w:rPr>
              <w:t>ФАП</w:t>
            </w:r>
            <w:r w:rsidR="001C3D0E">
              <w:rPr>
                <w:color w:val="000000"/>
                <w:sz w:val="26"/>
                <w:szCs w:val="26"/>
              </w:rPr>
              <w:t xml:space="preserve"> Банка России</w:t>
            </w:r>
          </w:p>
        </w:tc>
        <w:tc>
          <w:tcPr>
            <w:tcW w:w="6521" w:type="dxa"/>
            <w:vAlign w:val="center"/>
          </w:tcPr>
          <w:p w14:paraId="64DA84E6" w14:textId="77777777" w:rsidR="00605BC5" w:rsidRPr="00AD6E1B" w:rsidRDefault="00605BC5" w:rsidP="00605BC5">
            <w:pPr>
              <w:rPr>
                <w:color w:val="000000"/>
                <w:sz w:val="26"/>
                <w:szCs w:val="26"/>
              </w:rPr>
            </w:pPr>
            <w:r w:rsidRPr="00AD6E1B">
              <w:rPr>
                <w:color w:val="000000"/>
                <w:sz w:val="26"/>
                <w:szCs w:val="26"/>
              </w:rPr>
              <w:t>Фонд алгоритмов и программ</w:t>
            </w:r>
            <w:r w:rsidR="001C3D0E">
              <w:rPr>
                <w:color w:val="000000"/>
                <w:sz w:val="26"/>
                <w:szCs w:val="26"/>
              </w:rPr>
              <w:t xml:space="preserve"> Банка России</w:t>
            </w:r>
          </w:p>
        </w:tc>
      </w:tr>
      <w:tr w:rsidR="00A6418A" w:rsidRPr="00A11C1F" w14:paraId="1426588D" w14:textId="77777777" w:rsidTr="00102C02">
        <w:trPr>
          <w:trHeight w:val="431"/>
        </w:trPr>
        <w:tc>
          <w:tcPr>
            <w:tcW w:w="2936" w:type="dxa"/>
            <w:vAlign w:val="center"/>
          </w:tcPr>
          <w:p w14:paraId="02AB0A99" w14:textId="77777777" w:rsidR="00A6418A" w:rsidRPr="00AD6E1B" w:rsidRDefault="00A6418A" w:rsidP="00605BC5">
            <w:pPr>
              <w:rPr>
                <w:color w:val="000000"/>
                <w:sz w:val="26"/>
                <w:szCs w:val="26"/>
              </w:rPr>
            </w:pPr>
            <w:r>
              <w:rPr>
                <w:color w:val="000000"/>
                <w:sz w:val="26"/>
                <w:szCs w:val="26"/>
              </w:rPr>
              <w:t>ФТ</w:t>
            </w:r>
          </w:p>
        </w:tc>
        <w:tc>
          <w:tcPr>
            <w:tcW w:w="6521" w:type="dxa"/>
            <w:vAlign w:val="center"/>
          </w:tcPr>
          <w:p w14:paraId="76C2398A" w14:textId="77777777" w:rsidR="00A6418A" w:rsidRPr="00AD6E1B" w:rsidRDefault="00A6418A" w:rsidP="00605BC5">
            <w:pPr>
              <w:rPr>
                <w:color w:val="000000"/>
                <w:sz w:val="26"/>
                <w:szCs w:val="26"/>
              </w:rPr>
            </w:pPr>
            <w:r>
              <w:rPr>
                <w:color w:val="000000"/>
                <w:sz w:val="26"/>
                <w:szCs w:val="26"/>
              </w:rPr>
              <w:t xml:space="preserve">Стадия </w:t>
            </w:r>
            <w:r w:rsidR="001C3D0E">
              <w:rPr>
                <w:color w:val="000000"/>
                <w:sz w:val="26"/>
                <w:szCs w:val="26"/>
              </w:rPr>
              <w:t>жизненного цикла</w:t>
            </w:r>
            <w:r>
              <w:rPr>
                <w:color w:val="000000"/>
                <w:sz w:val="26"/>
                <w:szCs w:val="26"/>
              </w:rPr>
              <w:t xml:space="preserve"> «Формирование требований»</w:t>
            </w:r>
          </w:p>
        </w:tc>
      </w:tr>
      <w:tr w:rsidR="00A6418A" w:rsidRPr="00A11C1F" w14:paraId="03EE3B85" w14:textId="77777777" w:rsidTr="00102C02">
        <w:trPr>
          <w:trHeight w:val="431"/>
        </w:trPr>
        <w:tc>
          <w:tcPr>
            <w:tcW w:w="2936" w:type="dxa"/>
            <w:vAlign w:val="center"/>
          </w:tcPr>
          <w:p w14:paraId="1E1FD58B" w14:textId="77777777" w:rsidR="00A6418A" w:rsidRDefault="00A6418A" w:rsidP="00605BC5">
            <w:pPr>
              <w:rPr>
                <w:color w:val="000000"/>
                <w:sz w:val="26"/>
                <w:szCs w:val="26"/>
              </w:rPr>
            </w:pPr>
            <w:r>
              <w:rPr>
                <w:color w:val="000000"/>
                <w:sz w:val="26"/>
                <w:szCs w:val="26"/>
              </w:rPr>
              <w:t>ЭС</w:t>
            </w:r>
          </w:p>
        </w:tc>
        <w:tc>
          <w:tcPr>
            <w:tcW w:w="6521" w:type="dxa"/>
            <w:vAlign w:val="center"/>
          </w:tcPr>
          <w:p w14:paraId="464FF170" w14:textId="77777777" w:rsidR="00A6418A" w:rsidRDefault="00A6418A" w:rsidP="00605BC5">
            <w:pPr>
              <w:rPr>
                <w:color w:val="000000"/>
                <w:sz w:val="26"/>
                <w:szCs w:val="26"/>
              </w:rPr>
            </w:pPr>
            <w:r>
              <w:rPr>
                <w:color w:val="000000"/>
                <w:sz w:val="26"/>
                <w:szCs w:val="26"/>
              </w:rPr>
              <w:t xml:space="preserve">Стадия </w:t>
            </w:r>
            <w:r w:rsidR="001C3D0E">
              <w:rPr>
                <w:color w:val="000000"/>
                <w:sz w:val="26"/>
                <w:szCs w:val="26"/>
              </w:rPr>
              <w:t>жизненного цикла</w:t>
            </w:r>
            <w:r>
              <w:rPr>
                <w:color w:val="000000"/>
                <w:sz w:val="26"/>
                <w:szCs w:val="26"/>
              </w:rPr>
              <w:t xml:space="preserve"> «Эксплуатация и сопровождение»</w:t>
            </w:r>
          </w:p>
        </w:tc>
      </w:tr>
    </w:tbl>
    <w:p w14:paraId="656E0B05" w14:textId="77777777" w:rsidR="00961264" w:rsidRDefault="00961264" w:rsidP="00AE728E">
      <w:pPr>
        <w:jc w:val="left"/>
        <w:rPr>
          <w:b/>
          <w:bCs/>
          <w:kern w:val="32"/>
          <w:sz w:val="28"/>
          <w:szCs w:val="32"/>
        </w:rPr>
      </w:pPr>
      <w:r>
        <w:br w:type="page"/>
      </w:r>
    </w:p>
    <w:p w14:paraId="49A9B760" w14:textId="77777777" w:rsidR="00735EDD" w:rsidRPr="00AD6E1B" w:rsidRDefault="00085D7B" w:rsidP="00BC4C26">
      <w:pPr>
        <w:pStyle w:val="012"/>
        <w:numPr>
          <w:ilvl w:val="0"/>
          <w:numId w:val="25"/>
        </w:numPr>
        <w:tabs>
          <w:tab w:val="clear" w:pos="284"/>
          <w:tab w:val="clear" w:pos="1418"/>
          <w:tab w:val="num" w:pos="1134"/>
        </w:tabs>
        <w:ind w:firstLine="283"/>
        <w:rPr>
          <w:rFonts w:ascii="Times New Roman" w:hAnsi="Times New Roman" w:cs="Times New Roman"/>
          <w:sz w:val="26"/>
          <w:szCs w:val="26"/>
        </w:rPr>
      </w:pPr>
      <w:bookmarkStart w:id="8" w:name="_Toc26283259"/>
      <w:bookmarkStart w:id="9" w:name="_Toc29567098"/>
      <w:bookmarkStart w:id="10" w:name="_Toc64192136"/>
      <w:r>
        <w:rPr>
          <w:rFonts w:ascii="Times New Roman" w:hAnsi="Times New Roman" w:cs="Times New Roman"/>
          <w:sz w:val="26"/>
          <w:szCs w:val="26"/>
        </w:rPr>
        <w:lastRenderedPageBreak/>
        <w:t>Правила обозначения</w:t>
      </w:r>
      <w:r w:rsidR="008775DF" w:rsidRPr="00AD6E1B">
        <w:rPr>
          <w:rFonts w:ascii="Times New Roman" w:hAnsi="Times New Roman" w:cs="Times New Roman"/>
          <w:sz w:val="26"/>
          <w:szCs w:val="26"/>
        </w:rPr>
        <w:t xml:space="preserve"> документ</w:t>
      </w:r>
      <w:r w:rsidR="000032A3">
        <w:rPr>
          <w:rFonts w:ascii="Times New Roman" w:hAnsi="Times New Roman" w:cs="Times New Roman"/>
          <w:sz w:val="26"/>
          <w:szCs w:val="26"/>
        </w:rPr>
        <w:t>ов</w:t>
      </w:r>
      <w:r w:rsidR="005E5748">
        <w:rPr>
          <w:rFonts w:ascii="Times New Roman" w:hAnsi="Times New Roman" w:cs="Times New Roman"/>
          <w:sz w:val="26"/>
          <w:szCs w:val="26"/>
        </w:rPr>
        <w:t xml:space="preserve"> компонент</w:t>
      </w:r>
      <w:r w:rsidR="005950FF">
        <w:rPr>
          <w:rFonts w:ascii="Times New Roman" w:hAnsi="Times New Roman" w:cs="Times New Roman"/>
          <w:sz w:val="26"/>
          <w:szCs w:val="26"/>
        </w:rPr>
        <w:t>ов</w:t>
      </w:r>
      <w:r w:rsidR="005E5748">
        <w:rPr>
          <w:rFonts w:ascii="Times New Roman" w:hAnsi="Times New Roman" w:cs="Times New Roman"/>
          <w:sz w:val="26"/>
          <w:szCs w:val="26"/>
        </w:rPr>
        <w:t xml:space="preserve"> ИТС</w:t>
      </w:r>
      <w:bookmarkEnd w:id="8"/>
      <w:bookmarkEnd w:id="9"/>
      <w:bookmarkEnd w:id="10"/>
    </w:p>
    <w:p w14:paraId="0EECC1AF" w14:textId="77777777" w:rsidR="00F86917" w:rsidRPr="005E5748" w:rsidRDefault="00F86917" w:rsidP="005B68AD">
      <w:pPr>
        <w:pStyle w:val="aff1"/>
        <w:widowControl w:val="0"/>
        <w:numPr>
          <w:ilvl w:val="0"/>
          <w:numId w:val="36"/>
        </w:numPr>
        <w:tabs>
          <w:tab w:val="left" w:pos="1134"/>
        </w:tabs>
        <w:suppressAutoHyphens/>
        <w:ind w:left="0" w:firstLine="567"/>
        <w:jc w:val="both"/>
        <w:rPr>
          <w:sz w:val="26"/>
          <w:szCs w:val="26"/>
        </w:rPr>
      </w:pPr>
      <w:bookmarkStart w:id="11" w:name="_Hlk42173631"/>
      <w:r w:rsidRPr="005E5748">
        <w:rPr>
          <w:sz w:val="26"/>
          <w:szCs w:val="26"/>
        </w:rPr>
        <w:t>Каждому разрабатываемому документу компонента ИТС (за исключением документов, не имеющих код</w:t>
      </w:r>
      <w:r w:rsidR="005E5748">
        <w:rPr>
          <w:sz w:val="26"/>
          <w:szCs w:val="26"/>
        </w:rPr>
        <w:t>а</w:t>
      </w:r>
      <w:r w:rsidRPr="005E5748">
        <w:rPr>
          <w:sz w:val="26"/>
          <w:szCs w:val="26"/>
        </w:rPr>
        <w:t xml:space="preserve"> документа) должно быть присвоено обозначение.</w:t>
      </w:r>
      <w:r w:rsidR="005E5748">
        <w:rPr>
          <w:sz w:val="26"/>
          <w:szCs w:val="26"/>
        </w:rPr>
        <w:t xml:space="preserve"> </w:t>
      </w:r>
      <w:r w:rsidR="005E5748" w:rsidRPr="005E5748">
        <w:rPr>
          <w:sz w:val="26"/>
          <w:szCs w:val="26"/>
        </w:rPr>
        <w:t>Заимствованным д</w:t>
      </w:r>
      <w:r w:rsidRPr="005E5748">
        <w:rPr>
          <w:sz w:val="26"/>
          <w:szCs w:val="26"/>
        </w:rPr>
        <w:t>окументам</w:t>
      </w:r>
      <w:r w:rsidR="00E07967">
        <w:rPr>
          <w:rStyle w:val="af9"/>
          <w:sz w:val="26"/>
          <w:szCs w:val="26"/>
        </w:rPr>
        <w:footnoteReference w:id="2"/>
      </w:r>
      <w:r w:rsidR="005E5748" w:rsidRPr="005E5748">
        <w:rPr>
          <w:sz w:val="26"/>
          <w:szCs w:val="26"/>
        </w:rPr>
        <w:t xml:space="preserve"> </w:t>
      </w:r>
      <w:r w:rsidRPr="005E5748">
        <w:rPr>
          <w:sz w:val="26"/>
          <w:szCs w:val="26"/>
        </w:rPr>
        <w:t>сохраняют</w:t>
      </w:r>
      <w:r w:rsidR="00085D7B" w:rsidRPr="005E5748">
        <w:rPr>
          <w:sz w:val="26"/>
          <w:szCs w:val="26"/>
        </w:rPr>
        <w:t xml:space="preserve"> ранее</w:t>
      </w:r>
      <w:r w:rsidRPr="005E5748">
        <w:rPr>
          <w:sz w:val="26"/>
          <w:szCs w:val="26"/>
        </w:rPr>
        <w:t xml:space="preserve"> присвоенные обозначения.</w:t>
      </w:r>
    </w:p>
    <w:p w14:paraId="2BCF07F4" w14:textId="77777777" w:rsidR="00F86917" w:rsidRDefault="00F86917" w:rsidP="00C07B51">
      <w:pPr>
        <w:pStyle w:val="aff1"/>
        <w:widowControl w:val="0"/>
        <w:numPr>
          <w:ilvl w:val="0"/>
          <w:numId w:val="36"/>
        </w:numPr>
        <w:tabs>
          <w:tab w:val="left" w:pos="1134"/>
        </w:tabs>
        <w:suppressAutoHyphens/>
        <w:ind w:left="0" w:firstLine="567"/>
        <w:jc w:val="both"/>
        <w:rPr>
          <w:sz w:val="26"/>
          <w:szCs w:val="26"/>
        </w:rPr>
      </w:pPr>
      <w:r>
        <w:rPr>
          <w:sz w:val="26"/>
          <w:szCs w:val="26"/>
        </w:rPr>
        <w:t>Правила обозначения документ</w:t>
      </w:r>
      <w:r w:rsidR="005E5748">
        <w:rPr>
          <w:sz w:val="26"/>
          <w:szCs w:val="26"/>
        </w:rPr>
        <w:t>ов</w:t>
      </w:r>
      <w:r>
        <w:rPr>
          <w:sz w:val="26"/>
          <w:szCs w:val="26"/>
        </w:rPr>
        <w:t xml:space="preserve"> </w:t>
      </w:r>
      <w:r w:rsidR="008F5A31">
        <w:rPr>
          <w:sz w:val="26"/>
          <w:szCs w:val="26"/>
        </w:rPr>
        <w:t xml:space="preserve">компонентов ИТС </w:t>
      </w:r>
      <w:r>
        <w:rPr>
          <w:sz w:val="26"/>
          <w:szCs w:val="26"/>
        </w:rPr>
        <w:t>распространяются на все компоненты ИТС, разработанные Банком России или по заказу Банка России</w:t>
      </w:r>
      <w:r w:rsidR="005E5748">
        <w:rPr>
          <w:sz w:val="26"/>
          <w:szCs w:val="26"/>
        </w:rPr>
        <w:t xml:space="preserve"> (исключительные права на компонент ИТС принадлежат Банку России)</w:t>
      </w:r>
      <w:r>
        <w:rPr>
          <w:sz w:val="26"/>
          <w:szCs w:val="26"/>
        </w:rPr>
        <w:t xml:space="preserve">. Альтернативное обозначение </w:t>
      </w:r>
      <w:r w:rsidR="00085D7B">
        <w:rPr>
          <w:sz w:val="26"/>
          <w:szCs w:val="26"/>
        </w:rPr>
        <w:t xml:space="preserve">документации </w:t>
      </w:r>
      <w:r>
        <w:rPr>
          <w:sz w:val="26"/>
          <w:szCs w:val="26"/>
        </w:rPr>
        <w:t>компонента ИТС допускается в случае, если исключительные права на разрабатываемый компонент ИТС не переходят Банку России.</w:t>
      </w:r>
    </w:p>
    <w:p w14:paraId="4070EA04" w14:textId="77777777" w:rsidR="007213C2" w:rsidRPr="00F36895" w:rsidRDefault="008162DB" w:rsidP="00C07B51">
      <w:pPr>
        <w:pStyle w:val="aff1"/>
        <w:widowControl w:val="0"/>
        <w:numPr>
          <w:ilvl w:val="0"/>
          <w:numId w:val="36"/>
        </w:numPr>
        <w:tabs>
          <w:tab w:val="left" w:pos="1134"/>
        </w:tabs>
        <w:suppressAutoHyphens/>
        <w:ind w:left="0" w:firstLine="567"/>
        <w:jc w:val="both"/>
        <w:rPr>
          <w:sz w:val="26"/>
          <w:szCs w:val="26"/>
        </w:rPr>
      </w:pPr>
      <w:r w:rsidRPr="00F36895">
        <w:rPr>
          <w:sz w:val="26"/>
          <w:szCs w:val="26"/>
        </w:rPr>
        <w:t>Обозначение документа компонента ИТС имеет следующую структуру</w:t>
      </w:r>
      <w:r w:rsidR="007213C2" w:rsidRPr="00F36895">
        <w:rPr>
          <w:sz w:val="26"/>
          <w:szCs w:val="26"/>
        </w:rPr>
        <w:t>:</w:t>
      </w:r>
    </w:p>
    <w:p w14:paraId="46CE7524" w14:textId="77777777" w:rsidR="007213C2" w:rsidRPr="00F36895" w:rsidRDefault="00EA3621" w:rsidP="007F3FDB">
      <w:pPr>
        <w:spacing w:line="360" w:lineRule="auto"/>
        <w:ind w:left="4248" w:hanging="1554"/>
        <w:rPr>
          <w:spacing w:val="40"/>
          <w:sz w:val="26"/>
          <w:szCs w:val="26"/>
        </w:rPr>
      </w:pPr>
      <w:r w:rsidRPr="00F36895">
        <w:rPr>
          <w:noProof/>
          <w:spacing w:val="40"/>
          <w:sz w:val="26"/>
          <w:szCs w:val="26"/>
          <w:u w:val="single"/>
        </w:rPr>
        <mc:AlternateContent>
          <mc:Choice Requires="wps">
            <w:drawing>
              <wp:anchor distT="0" distB="0" distL="114299" distR="114299" simplePos="0" relativeHeight="251682816" behindDoc="0" locked="0" layoutInCell="0" allowOverlap="1" wp14:anchorId="6E613F7B" wp14:editId="23CD424E">
                <wp:simplePos x="0" y="0"/>
                <wp:positionH relativeFrom="column">
                  <wp:posOffset>3288665</wp:posOffset>
                </wp:positionH>
                <wp:positionV relativeFrom="paragraph">
                  <wp:posOffset>224154</wp:posOffset>
                </wp:positionV>
                <wp:extent cx="0" cy="1042035"/>
                <wp:effectExtent l="0" t="0" r="19050" b="24765"/>
                <wp:wrapNone/>
                <wp:docPr id="116" name="Прямая соединительная линия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0420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056DDA" id="Прямая соединительная линия 116" o:spid="_x0000_s1026" style="position:absolute;flip:x;z-index:2516828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58.95pt,17.65pt" to="258.95pt,9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" o:allowincell="f"/>
            </w:pict>
          </mc:Fallback>
        </mc:AlternateContent>
      </w:r>
      <w:r w:rsidRPr="00F36895">
        <w:rPr>
          <w:noProof/>
          <w:spacing w:val="40"/>
          <w:sz w:val="26"/>
          <w:szCs w:val="26"/>
          <w:u w:val="single"/>
        </w:rPr>
        <mc:AlternateContent>
          <mc:Choice Requires="wps">
            <w:drawing>
              <wp:anchor distT="0" distB="0" distL="114299" distR="114299" simplePos="0" relativeHeight="251694080" behindDoc="0" locked="0" layoutInCell="0" allowOverlap="1" wp14:anchorId="706C9730" wp14:editId="10F0F411">
                <wp:simplePos x="0" y="0"/>
                <wp:positionH relativeFrom="column">
                  <wp:posOffset>3833495</wp:posOffset>
                </wp:positionH>
                <wp:positionV relativeFrom="paragraph">
                  <wp:posOffset>177800</wp:posOffset>
                </wp:positionV>
                <wp:extent cx="0" cy="1645920"/>
                <wp:effectExtent l="0" t="0" r="19050" b="30480"/>
                <wp:wrapNone/>
                <wp:docPr id="115" name="Прямая соединительная линия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459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0A8F8B" id="Прямая соединительная линия 115" o:spid="_x0000_s1026" style="position:absolute;z-index:2516940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01.85pt,14pt" to="301.85pt,14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" o:allowincell="f"/>
            </w:pict>
          </mc:Fallback>
        </mc:AlternateContent>
      </w:r>
      <w:r w:rsidR="00D96FA1" w:rsidRPr="00F36895">
        <w:rPr>
          <w:noProof/>
          <w:spacing w:val="40"/>
          <w:sz w:val="26"/>
          <w:szCs w:val="26"/>
          <w:u w:val="single"/>
        </w:rPr>
        <mc:AlternateContent>
          <mc:Choice Requires="wps">
            <w:drawing>
              <wp:anchor distT="0" distB="0" distL="114299" distR="114299" simplePos="0" relativeHeight="251741184" behindDoc="0" locked="0" layoutInCell="0" allowOverlap="1" wp14:anchorId="06CFEBBF" wp14:editId="7193C15F">
                <wp:simplePos x="0" y="0"/>
                <wp:positionH relativeFrom="column">
                  <wp:posOffset>2543175</wp:posOffset>
                </wp:positionH>
                <wp:positionV relativeFrom="paragraph">
                  <wp:posOffset>182880</wp:posOffset>
                </wp:positionV>
                <wp:extent cx="0" cy="792480"/>
                <wp:effectExtent l="0" t="0" r="19050" b="26670"/>
                <wp:wrapNone/>
                <wp:docPr id="6" name="Прямая соединительная линия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924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F7AD96" id="Прямая соединительная линия 6" o:spid="_x0000_s1026" style="position:absolute;z-index:2517411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00.25pt,14.4pt" to="200.25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" o:allowincell="f"/>
            </w:pict>
          </mc:Fallback>
        </mc:AlternateContent>
      </w:r>
      <w:r w:rsidR="00D96FA1" w:rsidRPr="00F36895">
        <w:rPr>
          <w:noProof/>
          <w:spacing w:val="40"/>
          <w:sz w:val="26"/>
          <w:szCs w:val="26"/>
          <w:u w:val="single"/>
        </w:rPr>
        <mc:AlternateContent>
          <mc:Choice Requires="wps">
            <w:drawing>
              <wp:anchor distT="0" distB="0" distL="114300" distR="114300" simplePos="0" relativeHeight="251684864" behindDoc="0" locked="0" layoutInCell="0" allowOverlap="1" wp14:anchorId="4C6E4230" wp14:editId="3CEDFBD6">
                <wp:simplePos x="0" y="0"/>
                <wp:positionH relativeFrom="column">
                  <wp:posOffset>2146300</wp:posOffset>
                </wp:positionH>
                <wp:positionV relativeFrom="paragraph">
                  <wp:posOffset>171450</wp:posOffset>
                </wp:positionV>
                <wp:extent cx="0" cy="212377"/>
                <wp:effectExtent l="0" t="0" r="35560" b="35560"/>
                <wp:wrapNone/>
                <wp:docPr id="114" name="Прямая соединительная линия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237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E92D73" id="Прямая соединительная линия 114"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pt,13.5pt" to="169pt,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" o:allowincell="f"/>
            </w:pict>
          </mc:Fallback>
        </mc:AlternateContent>
      </w:r>
      <w:r w:rsidR="007F3FDB" w:rsidRPr="00F36895">
        <w:rPr>
          <w:noProof/>
          <w:spacing w:val="40"/>
          <w:sz w:val="26"/>
          <w:szCs w:val="26"/>
          <w:u w:val="single"/>
        </w:rPr>
        <mc:AlternateContent>
          <mc:Choice Requires="wps">
            <w:drawing>
              <wp:anchor distT="0" distB="0" distL="114299" distR="114299" simplePos="0" relativeHeight="251679744" behindDoc="0" locked="0" layoutInCell="0" allowOverlap="1" wp14:anchorId="10E316C3" wp14:editId="72ECFE65">
                <wp:simplePos x="0" y="0"/>
                <wp:positionH relativeFrom="column">
                  <wp:posOffset>5916295</wp:posOffset>
                </wp:positionH>
                <wp:positionV relativeFrom="paragraph">
                  <wp:posOffset>193040</wp:posOffset>
                </wp:positionV>
                <wp:extent cx="8255" cy="3556000"/>
                <wp:effectExtent l="0" t="0" r="29845" b="25400"/>
                <wp:wrapNone/>
                <wp:docPr id="120" name="Прямая соединительная линия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 cy="3556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0A0CB4" id="Прямая соединительная линия 120" o:spid="_x0000_s1026" style="position:absolute;z-index:2516797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65.85pt,15.2pt" to="466.5pt,29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" o:allowincell="f"/>
            </w:pict>
          </mc:Fallback>
        </mc:AlternateContent>
      </w:r>
      <w:r w:rsidR="007F3FDB" w:rsidRPr="00F36895">
        <w:rPr>
          <w:noProof/>
          <w:spacing w:val="40"/>
          <w:sz w:val="26"/>
          <w:szCs w:val="26"/>
          <w:u w:val="single"/>
        </w:rPr>
        <mc:AlternateContent>
          <mc:Choice Requires="wps">
            <w:drawing>
              <wp:anchor distT="0" distB="0" distL="114299" distR="114299" simplePos="0" relativeHeight="251678720" behindDoc="0" locked="0" layoutInCell="0" allowOverlap="1" wp14:anchorId="08E85471" wp14:editId="53FC2E51">
                <wp:simplePos x="0" y="0"/>
                <wp:positionH relativeFrom="column">
                  <wp:posOffset>5748655</wp:posOffset>
                </wp:positionH>
                <wp:positionV relativeFrom="paragraph">
                  <wp:posOffset>175895</wp:posOffset>
                </wp:positionV>
                <wp:extent cx="4636" cy="3293874"/>
                <wp:effectExtent l="0" t="0" r="33655" b="20955"/>
                <wp:wrapNone/>
                <wp:docPr id="119" name="Прямая соединительная линия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36" cy="329387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F7D8E0" id="Прямая соединительная линия 119" o:spid="_x0000_s1026" style="position:absolute;z-index:2516787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52.65pt,13.85pt" to="453pt,27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" o:allowincell="f"/>
            </w:pict>
          </mc:Fallback>
        </mc:AlternateContent>
      </w:r>
      <w:r w:rsidR="007F3FDB" w:rsidRPr="00F36895">
        <w:rPr>
          <w:noProof/>
          <w:spacing w:val="40"/>
          <w:sz w:val="26"/>
          <w:szCs w:val="26"/>
          <w:u w:val="single"/>
        </w:rPr>
        <mc:AlternateContent>
          <mc:Choice Requires="wps">
            <w:drawing>
              <wp:anchor distT="0" distB="0" distL="114299" distR="114299" simplePos="0" relativeHeight="251680768" behindDoc="0" locked="0" layoutInCell="0" allowOverlap="1" wp14:anchorId="0C89CD45" wp14:editId="1D947C80">
                <wp:simplePos x="0" y="0"/>
                <wp:positionH relativeFrom="column">
                  <wp:posOffset>5412105</wp:posOffset>
                </wp:positionH>
                <wp:positionV relativeFrom="paragraph">
                  <wp:posOffset>182880</wp:posOffset>
                </wp:positionV>
                <wp:extent cx="0" cy="2976880"/>
                <wp:effectExtent l="0" t="0" r="19050" b="33020"/>
                <wp:wrapNone/>
                <wp:docPr id="118" name="Прямая соединительная линия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2976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D0C689" id="Прямая соединительная линия 118" o:spid="_x0000_s1026" style="position:absolute;flip:x;z-index:2516807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26.15pt,14.4pt" to="426.15pt,2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" o:allowincell="f"/>
            </w:pict>
          </mc:Fallback>
        </mc:AlternateContent>
      </w:r>
      <w:r w:rsidR="007F3FDB" w:rsidRPr="00F36895">
        <w:rPr>
          <w:noProof/>
          <w:spacing w:val="40"/>
          <w:sz w:val="26"/>
          <w:szCs w:val="26"/>
          <w:u w:val="single"/>
        </w:rPr>
        <mc:AlternateContent>
          <mc:Choice Requires="wps">
            <w:drawing>
              <wp:anchor distT="0" distB="0" distL="114299" distR="114299" simplePos="0" relativeHeight="251681792" behindDoc="0" locked="0" layoutInCell="0" allowOverlap="1" wp14:anchorId="64790953" wp14:editId="1267924B">
                <wp:simplePos x="0" y="0"/>
                <wp:positionH relativeFrom="column">
                  <wp:posOffset>5052695</wp:posOffset>
                </wp:positionH>
                <wp:positionV relativeFrom="paragraph">
                  <wp:posOffset>189230</wp:posOffset>
                </wp:positionV>
                <wp:extent cx="1270" cy="2486025"/>
                <wp:effectExtent l="0" t="0" r="36830" b="28575"/>
                <wp:wrapNone/>
                <wp:docPr id="117" name="Прямая соединительная линия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70" cy="24860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06EFC9" id="Прямая соединительная линия 117" o:spid="_x0000_s1026" style="position:absolute;flip:x;z-index:2516817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97.85pt,14.9pt" to="397.95pt,2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" o:allowincell="f"/>
            </w:pict>
          </mc:Fallback>
        </mc:AlternateContent>
      </w:r>
      <w:r w:rsidR="007F3FDB" w:rsidRPr="00F36895">
        <w:rPr>
          <w:noProof/>
          <w:spacing w:val="40"/>
          <w:sz w:val="26"/>
          <w:szCs w:val="26"/>
          <w:u w:val="single"/>
        </w:rPr>
        <mc:AlternateContent>
          <mc:Choice Requires="wps">
            <w:drawing>
              <wp:anchor distT="0" distB="0" distL="114299" distR="114299" simplePos="0" relativeHeight="251745280" behindDoc="0" locked="0" layoutInCell="0" allowOverlap="1" wp14:anchorId="2A63F242" wp14:editId="57518B7E">
                <wp:simplePos x="0" y="0"/>
                <wp:positionH relativeFrom="column">
                  <wp:posOffset>4321175</wp:posOffset>
                </wp:positionH>
                <wp:positionV relativeFrom="paragraph">
                  <wp:posOffset>179070</wp:posOffset>
                </wp:positionV>
                <wp:extent cx="0" cy="1899920"/>
                <wp:effectExtent l="0" t="0" r="19050" b="24130"/>
                <wp:wrapNone/>
                <wp:docPr id="8" name="Прямая соединительная линия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8999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E10F76" id="Прямая соединительная линия 8" o:spid="_x0000_s1026" style="position:absolute;flip:x;z-index:2517452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40.25pt,14.1pt" to="340.25pt,16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" o:allowincell="f"/>
            </w:pict>
          </mc:Fallback>
        </mc:AlternateContent>
      </w:r>
      <w:r w:rsidR="005B68AD" w:rsidRPr="00F36895">
        <w:rPr>
          <w:noProof/>
          <w:spacing w:val="40"/>
          <w:sz w:val="26"/>
          <w:szCs w:val="26"/>
          <w:u w:val="single"/>
        </w:rPr>
        <mc:AlternateContent>
          <mc:Choice Requires="wps">
            <w:drawing>
              <wp:anchor distT="0" distB="0" distL="114299" distR="114299" simplePos="0" relativeHeight="251735040" behindDoc="0" locked="0" layoutInCell="0" allowOverlap="1" wp14:anchorId="123862C0" wp14:editId="1831182C">
                <wp:simplePos x="0" y="0"/>
                <wp:positionH relativeFrom="column">
                  <wp:posOffset>4727575</wp:posOffset>
                </wp:positionH>
                <wp:positionV relativeFrom="paragraph">
                  <wp:posOffset>152400</wp:posOffset>
                </wp:positionV>
                <wp:extent cx="0" cy="2235200"/>
                <wp:effectExtent l="0" t="0" r="19050" b="31750"/>
                <wp:wrapNone/>
                <wp:docPr id="1"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35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C91A06" id="Прямая соединительная линия 1" o:spid="_x0000_s1026" style="position:absolute;z-index:2517350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72.25pt,12pt" to="372.25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" o:allowincell="f"/>
            </w:pict>
          </mc:Fallback>
        </mc:AlternateContent>
      </w:r>
      <w:r w:rsidR="009461BE" w:rsidRPr="00AD6E1B">
        <w:rPr>
          <w:noProof/>
          <w:sz w:val="26"/>
          <w:szCs w:val="26"/>
        </w:rPr>
        <mc:AlternateContent>
          <mc:Choice Requires="wps">
            <w:drawing>
              <wp:anchor distT="0" distB="0" distL="114300" distR="114300" simplePos="0" relativeHeight="251685888" behindDoc="0" locked="0" layoutInCell="0" allowOverlap="1" wp14:anchorId="2E792135" wp14:editId="77FBC432">
                <wp:simplePos x="0" y="0"/>
                <wp:positionH relativeFrom="column">
                  <wp:posOffset>-393065</wp:posOffset>
                </wp:positionH>
                <wp:positionV relativeFrom="paragraph">
                  <wp:posOffset>287655</wp:posOffset>
                </wp:positionV>
                <wp:extent cx="190500" cy="782320"/>
                <wp:effectExtent l="0" t="0" r="19050" b="17780"/>
                <wp:wrapNone/>
                <wp:docPr id="103" name="Правая фигурная скобка 1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90500" cy="782320"/>
                        </a:xfrm>
                        <a:prstGeom prst="rightBrace">
                          <a:avLst>
                            <a:gd name="adj1" fmla="val 5000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F0F3AD"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Правая фигурная скобка 103" o:spid="_x0000_s1026" type="#_x0000_t88" style="position:absolute;margin-left:-30.95pt;margin-top:22.65pt;width:15pt;height:61.6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" o:allowincell="f" adj="2630"/>
            </w:pict>
          </mc:Fallback>
        </mc:AlternateContent>
      </w:r>
      <w:r w:rsidR="007213C2" w:rsidRPr="00F36895">
        <w:rPr>
          <w:noProof/>
          <w:spacing w:val="40"/>
          <w:sz w:val="26"/>
          <w:szCs w:val="26"/>
          <w:u w:val="single"/>
        </w:rPr>
        <mc:AlternateContent>
          <mc:Choice Requires="wps">
            <w:drawing>
              <wp:anchor distT="4294967295" distB="4294967295" distL="114299" distR="114299" simplePos="0" relativeHeight="251677696" behindDoc="0" locked="0" layoutInCell="0" allowOverlap="1" wp14:anchorId="10A2991E" wp14:editId="48D8DD8E">
                <wp:simplePos x="0" y="0"/>
                <wp:positionH relativeFrom="column">
                  <wp:posOffset>654049</wp:posOffset>
                </wp:positionH>
                <wp:positionV relativeFrom="paragraph">
                  <wp:posOffset>201294</wp:posOffset>
                </wp:positionV>
                <wp:extent cx="0" cy="0"/>
                <wp:effectExtent l="0" t="0" r="0" b="0"/>
                <wp:wrapNone/>
                <wp:docPr id="112" name="Прямая соединительная линия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C8C1E1" id="Прямая соединительная линия 112" o:spid="_x0000_s1026" style="position:absolute;z-index:251677696;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from="51.5pt,15.85pt" to="51.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" o:allowincell="f"/>
            </w:pict>
          </mc:Fallback>
        </mc:AlternateContent>
      </w:r>
      <w:r w:rsidR="007213C2" w:rsidRPr="00F36895">
        <w:rPr>
          <w:noProof/>
          <w:spacing w:val="40"/>
          <w:sz w:val="26"/>
          <w:szCs w:val="26"/>
          <w:u w:val="single"/>
        </w:rPr>
        <mc:AlternateContent>
          <mc:Choice Requires="wps">
            <w:drawing>
              <wp:anchor distT="4294967295" distB="4294967295" distL="114299" distR="114299" simplePos="0" relativeHeight="251676672" behindDoc="0" locked="0" layoutInCell="0" allowOverlap="1" wp14:anchorId="42B85944" wp14:editId="354566E3">
                <wp:simplePos x="0" y="0"/>
                <wp:positionH relativeFrom="column">
                  <wp:posOffset>654049</wp:posOffset>
                </wp:positionH>
                <wp:positionV relativeFrom="paragraph">
                  <wp:posOffset>201294</wp:posOffset>
                </wp:positionV>
                <wp:extent cx="0" cy="0"/>
                <wp:effectExtent l="0" t="0" r="0" b="0"/>
                <wp:wrapNone/>
                <wp:docPr id="111" name="Прямая соединительная линия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90F4B9" id="Прямая соединительная линия 111" o:spid="_x0000_s1026" style="position:absolute;z-index:251676672;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from="51.5pt,15.85pt" to="51.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" o:allowincell="f"/>
            </w:pict>
          </mc:Fallback>
        </mc:AlternateContent>
      </w:r>
      <w:r w:rsidR="008D1878">
        <w:rPr>
          <w:spacing w:val="40"/>
          <w:sz w:val="26"/>
          <w:szCs w:val="26"/>
          <w:u w:val="single"/>
        </w:rPr>
        <w:t>ЦБРФ.62.0</w:t>
      </w:r>
      <w:r w:rsidR="007213C2" w:rsidRPr="00F36895">
        <w:rPr>
          <w:spacing w:val="40"/>
          <w:sz w:val="26"/>
          <w:szCs w:val="26"/>
        </w:rPr>
        <w:t>.</w:t>
      </w:r>
      <w:r w:rsidR="006F7087" w:rsidRPr="006F7087">
        <w:rPr>
          <w:spacing w:val="40"/>
          <w:sz w:val="26"/>
          <w:szCs w:val="26"/>
          <w:u w:val="single"/>
          <w:lang w:val="en-US"/>
        </w:rPr>
        <w:t>XX</w:t>
      </w:r>
      <w:r w:rsidR="007213C2" w:rsidRPr="00F36895">
        <w:rPr>
          <w:spacing w:val="40"/>
          <w:sz w:val="26"/>
          <w:szCs w:val="26"/>
          <w:u w:val="single"/>
        </w:rPr>
        <w:t>ХХХ</w:t>
      </w:r>
      <w:r w:rsidR="007213C2" w:rsidRPr="00F36895">
        <w:rPr>
          <w:spacing w:val="40"/>
          <w:sz w:val="26"/>
          <w:szCs w:val="26"/>
        </w:rPr>
        <w:t>.</w:t>
      </w:r>
      <w:r w:rsidR="00D761C1">
        <w:rPr>
          <w:spacing w:val="40"/>
          <w:sz w:val="26"/>
          <w:szCs w:val="26"/>
          <w:u w:val="single"/>
          <w:lang w:val="en-US"/>
        </w:rPr>
        <w:t>XXX</w:t>
      </w:r>
      <w:r w:rsidR="00F02144" w:rsidRPr="00ED2624">
        <w:rPr>
          <w:spacing w:val="40"/>
          <w:sz w:val="26"/>
          <w:szCs w:val="26"/>
        </w:rPr>
        <w:t>.</w:t>
      </w:r>
      <w:r w:rsidR="000A39C3" w:rsidRPr="00ED2624">
        <w:rPr>
          <w:spacing w:val="40"/>
          <w:sz w:val="26"/>
          <w:szCs w:val="26"/>
          <w:u w:val="single"/>
        </w:rPr>
        <w:t>ПТ</w:t>
      </w:r>
      <w:r w:rsidR="00BC4C26">
        <w:rPr>
          <w:spacing w:val="40"/>
          <w:sz w:val="26"/>
          <w:szCs w:val="26"/>
          <w:u w:val="single"/>
        </w:rPr>
        <w:t>Т</w:t>
      </w:r>
      <w:r w:rsidR="00E36D31">
        <w:rPr>
          <w:spacing w:val="40"/>
          <w:sz w:val="26"/>
          <w:szCs w:val="26"/>
        </w:rPr>
        <w:t>.</w:t>
      </w:r>
      <w:proofErr w:type="gramStart"/>
      <w:r w:rsidR="00AA120D" w:rsidRPr="00F36895">
        <w:rPr>
          <w:spacing w:val="40"/>
          <w:sz w:val="26"/>
          <w:szCs w:val="26"/>
          <w:u w:val="single"/>
          <w:lang w:val="en-US"/>
        </w:rPr>
        <w:t>XX</w:t>
      </w:r>
      <w:r w:rsidR="00960228" w:rsidRPr="00F36895">
        <w:rPr>
          <w:spacing w:val="40"/>
          <w:sz w:val="26"/>
          <w:szCs w:val="26"/>
        </w:rPr>
        <w:t>.</w:t>
      </w:r>
      <w:r w:rsidR="007213C2" w:rsidRPr="00F36895">
        <w:rPr>
          <w:spacing w:val="40"/>
          <w:sz w:val="26"/>
          <w:szCs w:val="26"/>
          <w:u w:val="single"/>
        </w:rPr>
        <w:t>ХХ</w:t>
      </w:r>
      <w:r w:rsidR="007213C2" w:rsidRPr="00F36895">
        <w:rPr>
          <w:spacing w:val="40"/>
          <w:sz w:val="26"/>
          <w:szCs w:val="26"/>
        </w:rPr>
        <w:t>.</w:t>
      </w:r>
      <w:r w:rsidR="00A102E6">
        <w:rPr>
          <w:spacing w:val="40"/>
          <w:sz w:val="26"/>
          <w:szCs w:val="26"/>
          <w:u w:val="single"/>
        </w:rPr>
        <w:t>(</w:t>
      </w:r>
      <w:proofErr w:type="gramEnd"/>
      <w:r w:rsidR="00EA7E78">
        <w:rPr>
          <w:spacing w:val="40"/>
          <w:sz w:val="26"/>
          <w:szCs w:val="26"/>
          <w:u w:val="single"/>
          <w:lang w:val="en-US"/>
        </w:rPr>
        <w:t>X</w:t>
      </w:r>
      <w:r w:rsidR="00A102E6">
        <w:rPr>
          <w:spacing w:val="40"/>
          <w:sz w:val="26"/>
          <w:szCs w:val="26"/>
          <w:u w:val="single"/>
        </w:rPr>
        <w:t>)</w:t>
      </w:r>
      <w:r w:rsidR="007213C2" w:rsidRPr="00F36895">
        <w:rPr>
          <w:spacing w:val="40"/>
          <w:sz w:val="26"/>
          <w:szCs w:val="26"/>
        </w:rPr>
        <w:t>–</w:t>
      </w:r>
      <w:r w:rsidR="007213C2" w:rsidRPr="00F36895">
        <w:rPr>
          <w:spacing w:val="40"/>
          <w:sz w:val="26"/>
          <w:szCs w:val="26"/>
          <w:u w:val="single"/>
        </w:rPr>
        <w:t>Х</w:t>
      </w:r>
      <w:r w:rsidR="007213C2" w:rsidRPr="00F36895">
        <w:rPr>
          <w:spacing w:val="40"/>
          <w:sz w:val="26"/>
          <w:szCs w:val="26"/>
        </w:rPr>
        <w:t>.</w:t>
      </w:r>
      <w:r w:rsidR="00112365">
        <w:rPr>
          <w:spacing w:val="40"/>
          <w:sz w:val="26"/>
          <w:szCs w:val="26"/>
          <w:u w:val="single"/>
        </w:rPr>
        <w:t>Э</w:t>
      </w:r>
    </w:p>
    <w:p w14:paraId="7970D02C" w14:textId="77777777" w:rsidR="009E3AC4" w:rsidRPr="00AD6E1B" w:rsidRDefault="00E36D31" w:rsidP="00E9601A">
      <w:pPr>
        <w:spacing w:line="360" w:lineRule="auto"/>
        <w:ind w:hanging="284"/>
        <w:rPr>
          <w:sz w:val="26"/>
          <w:szCs w:val="26"/>
        </w:rPr>
      </w:pPr>
      <w:r w:rsidRPr="00AD6E1B">
        <w:rPr>
          <w:noProof/>
          <w:sz w:val="26"/>
          <w:szCs w:val="26"/>
        </w:rPr>
        <mc:AlternateContent>
          <mc:Choice Requires="wps">
            <w:drawing>
              <wp:anchor distT="4294967295" distB="4294967295" distL="114300" distR="114300" simplePos="0" relativeHeight="251686912" behindDoc="0" locked="0" layoutInCell="0" allowOverlap="1" wp14:anchorId="4288DC7F" wp14:editId="177FB94C">
                <wp:simplePos x="0" y="0"/>
                <wp:positionH relativeFrom="column">
                  <wp:posOffset>2035175</wp:posOffset>
                </wp:positionH>
                <wp:positionV relativeFrom="paragraph">
                  <wp:posOffset>97790</wp:posOffset>
                </wp:positionV>
                <wp:extent cx="111760" cy="1270"/>
                <wp:effectExtent l="0" t="0" r="21590" b="36830"/>
                <wp:wrapNone/>
                <wp:docPr id="110" name="Прямая соединительная линия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1760" cy="12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14E7BB" id="Прямая соединительная линия 110" o:spid="_x0000_s1026" style="position:absolute;flip:y;z-index:2516869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0.25pt,7.7pt" to="169.0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" o:allowincell="f"/>
            </w:pict>
          </mc:Fallback>
        </mc:AlternateContent>
      </w:r>
      <w:r w:rsidR="00AE7CCE" w:rsidRPr="00AD6E1B">
        <w:rPr>
          <w:sz w:val="26"/>
          <w:szCs w:val="26"/>
        </w:rPr>
        <w:t xml:space="preserve">Код </w:t>
      </w:r>
      <w:r w:rsidR="009E3AC4" w:rsidRPr="00AD6E1B">
        <w:rPr>
          <w:sz w:val="26"/>
          <w:szCs w:val="26"/>
        </w:rPr>
        <w:t>организации разработчика</w:t>
      </w:r>
    </w:p>
    <w:p w14:paraId="77EF2FFA" w14:textId="77777777" w:rsidR="00F7366A" w:rsidRDefault="00DE1E7F" w:rsidP="00E9601A">
      <w:pPr>
        <w:spacing w:line="360" w:lineRule="auto"/>
        <w:ind w:hanging="284"/>
        <w:rPr>
          <w:sz w:val="26"/>
          <w:szCs w:val="26"/>
        </w:rPr>
      </w:pPr>
      <w:r w:rsidRPr="00AD6E1B">
        <w:rPr>
          <w:noProof/>
          <w:sz w:val="26"/>
          <w:szCs w:val="26"/>
        </w:rPr>
        <mc:AlternateContent>
          <mc:Choice Requires="wps">
            <w:drawing>
              <wp:anchor distT="0" distB="0" distL="114299" distR="114299" simplePos="0" relativeHeight="251674624" behindDoc="0" locked="0" layoutInCell="0" allowOverlap="1" wp14:anchorId="19F46530" wp14:editId="4FDAAE57">
                <wp:simplePos x="0" y="0"/>
                <wp:positionH relativeFrom="column">
                  <wp:posOffset>-522914</wp:posOffset>
                </wp:positionH>
                <wp:positionV relativeFrom="paragraph">
                  <wp:posOffset>167915</wp:posOffset>
                </wp:positionV>
                <wp:extent cx="7517" cy="771162"/>
                <wp:effectExtent l="0" t="0" r="31115" b="29210"/>
                <wp:wrapNone/>
                <wp:docPr id="50" name="Прямая соединительная линия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17" cy="77116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ECB678" id="Прямая соединительная линия 50" o:spid="_x0000_s1026" style="position:absolute;z-index:2516746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1.15pt,13.2pt" to="-40.55pt,7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" o:allowincell="f"/>
            </w:pict>
          </mc:Fallback>
        </mc:AlternateContent>
      </w:r>
      <w:r w:rsidR="00FC7529" w:rsidRPr="00AD6E1B">
        <w:rPr>
          <w:noProof/>
          <w:sz w:val="26"/>
          <w:szCs w:val="26"/>
        </w:rPr>
        <mc:AlternateContent>
          <mc:Choice Requires="wps">
            <w:drawing>
              <wp:anchor distT="4294967295" distB="4294967295" distL="114300" distR="114300" simplePos="0" relativeHeight="251673600" behindDoc="0" locked="0" layoutInCell="0" allowOverlap="1" wp14:anchorId="135F1986" wp14:editId="4262DBF5">
                <wp:simplePos x="0" y="0"/>
                <wp:positionH relativeFrom="column">
                  <wp:posOffset>-524510</wp:posOffset>
                </wp:positionH>
                <wp:positionV relativeFrom="paragraph">
                  <wp:posOffset>169545</wp:posOffset>
                </wp:positionV>
                <wp:extent cx="171450" cy="0"/>
                <wp:effectExtent l="0" t="57150" r="38100" b="76200"/>
                <wp:wrapNone/>
                <wp:docPr id="49" name="Прямая соединительная линия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 cy="0"/>
                        </a:xfrm>
                        <a:prstGeom prst="line">
                          <a:avLst/>
                        </a:prstGeom>
                        <a:noFill/>
                        <a:ln w="9525">
                          <a:solidFill>
                            <a:srgbClr val="000000"/>
                          </a:solidFill>
                          <a:round/>
                          <a:headEnd/>
                          <a:tailEnd type="triangle" w="med"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596A5E" id="Прямая соединительная линия 49" o:spid="_x0000_s1026" style="position:absolute;z-index:2516736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1.3pt,13.35pt" to="-27.8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" o:allowincell="f">
                <v:stroke endarrow="block" endarrowlength="short"/>
              </v:line>
            </w:pict>
          </mc:Fallback>
        </mc:AlternateContent>
      </w:r>
      <w:r w:rsidR="007213C2" w:rsidRPr="00AD6E1B">
        <w:rPr>
          <w:sz w:val="26"/>
          <w:szCs w:val="26"/>
        </w:rPr>
        <w:t xml:space="preserve">Код </w:t>
      </w:r>
      <w:r w:rsidR="00E36D31" w:rsidRPr="00AD6E1B">
        <w:rPr>
          <w:sz w:val="26"/>
          <w:szCs w:val="26"/>
        </w:rPr>
        <w:t>классиф</w:t>
      </w:r>
      <w:r w:rsidR="00FC7529">
        <w:rPr>
          <w:sz w:val="26"/>
          <w:szCs w:val="26"/>
        </w:rPr>
        <w:t>икационн</w:t>
      </w:r>
      <w:r w:rsidR="00E36D31" w:rsidRPr="00AD6E1B">
        <w:rPr>
          <w:sz w:val="26"/>
          <w:szCs w:val="26"/>
        </w:rPr>
        <w:t>ой</w:t>
      </w:r>
    </w:p>
    <w:p w14:paraId="2E107DBC" w14:textId="77777777" w:rsidR="00DE1E7F" w:rsidRPr="00AD6E1B" w:rsidRDefault="00D96FA1" w:rsidP="00E9601A">
      <w:pPr>
        <w:spacing w:line="360" w:lineRule="auto"/>
        <w:ind w:hanging="284"/>
        <w:rPr>
          <w:sz w:val="26"/>
          <w:szCs w:val="26"/>
        </w:rPr>
      </w:pPr>
      <w:r w:rsidRPr="00AD6E1B">
        <w:rPr>
          <w:noProof/>
          <w:sz w:val="26"/>
          <w:szCs w:val="26"/>
        </w:rPr>
        <mc:AlternateContent>
          <mc:Choice Requires="wps">
            <w:drawing>
              <wp:anchor distT="4294967295" distB="4294967295" distL="114300" distR="114300" simplePos="0" relativeHeight="251687936" behindDoc="0" locked="0" layoutInCell="0" allowOverlap="1" wp14:anchorId="659D1B45" wp14:editId="572C1B07">
                <wp:simplePos x="0" y="0"/>
                <wp:positionH relativeFrom="column">
                  <wp:posOffset>1781175</wp:posOffset>
                </wp:positionH>
                <wp:positionV relativeFrom="paragraph">
                  <wp:posOffset>117475</wp:posOffset>
                </wp:positionV>
                <wp:extent cx="762000" cy="0"/>
                <wp:effectExtent l="0" t="0" r="19050" b="19050"/>
                <wp:wrapNone/>
                <wp:docPr id="47" name="Прямая соединительная линия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6779C7" id="Прямая соединительная линия 47" o:spid="_x0000_s1026" style="position:absolute;z-index:2516879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0.25pt,9.25pt" to="200.2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" o:allowincell="f"/>
            </w:pict>
          </mc:Fallback>
        </mc:AlternateContent>
      </w:r>
      <w:r w:rsidR="00F7366A">
        <w:rPr>
          <w:sz w:val="26"/>
          <w:szCs w:val="26"/>
        </w:rPr>
        <w:t>х</w:t>
      </w:r>
      <w:r w:rsidR="007213C2" w:rsidRPr="00AD6E1B">
        <w:rPr>
          <w:sz w:val="26"/>
          <w:szCs w:val="26"/>
        </w:rPr>
        <w:t>арактеристики</w:t>
      </w:r>
      <w:r w:rsidR="00F7366A">
        <w:rPr>
          <w:sz w:val="26"/>
          <w:szCs w:val="26"/>
        </w:rPr>
        <w:t xml:space="preserve"> </w:t>
      </w:r>
      <w:r w:rsidR="00DE1E7F">
        <w:rPr>
          <w:sz w:val="26"/>
          <w:szCs w:val="26"/>
        </w:rPr>
        <w:t xml:space="preserve">по </w:t>
      </w:r>
      <w:r w:rsidR="00F7366A">
        <w:rPr>
          <w:sz w:val="26"/>
          <w:szCs w:val="26"/>
        </w:rPr>
        <w:t>ОКВЭД</w:t>
      </w:r>
    </w:p>
    <w:p w14:paraId="49B46F23" w14:textId="77777777" w:rsidR="007213C2" w:rsidRPr="00AD6E1B" w:rsidRDefault="00F7366A" w:rsidP="007F3FDB">
      <w:pPr>
        <w:spacing w:line="360" w:lineRule="auto"/>
        <w:ind w:hanging="284"/>
        <w:rPr>
          <w:sz w:val="26"/>
          <w:szCs w:val="26"/>
        </w:rPr>
      </w:pPr>
      <w:r w:rsidRPr="00AD6E1B">
        <w:rPr>
          <w:noProof/>
          <w:sz w:val="26"/>
          <w:szCs w:val="26"/>
        </w:rPr>
        <mc:AlternateContent>
          <mc:Choice Requires="wps">
            <w:drawing>
              <wp:anchor distT="4294967295" distB="4294967295" distL="114300" distR="114300" simplePos="0" relativeHeight="251747328" behindDoc="0" locked="0" layoutInCell="0" allowOverlap="1" wp14:anchorId="5215CA23" wp14:editId="28F87E74">
                <wp:simplePos x="0" y="0"/>
                <wp:positionH relativeFrom="column">
                  <wp:posOffset>1649095</wp:posOffset>
                </wp:positionH>
                <wp:positionV relativeFrom="paragraph">
                  <wp:posOffset>117475</wp:posOffset>
                </wp:positionV>
                <wp:extent cx="1650365" cy="0"/>
                <wp:effectExtent l="0" t="0" r="26035" b="19050"/>
                <wp:wrapNone/>
                <wp:docPr id="9" name="Прямая соединительная линия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503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878AAA" id="Прямая соединительная линия 9" o:spid="_x0000_s1026" style="position:absolute;z-index:2517473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9.85pt,9.25pt" to="259.8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" o:allowincell="f"/>
            </w:pict>
          </mc:Fallback>
        </mc:AlternateContent>
      </w:r>
      <w:r w:rsidR="007213C2" w:rsidRPr="00AD6E1B">
        <w:rPr>
          <w:sz w:val="26"/>
          <w:szCs w:val="26"/>
        </w:rPr>
        <w:t>Регистрационный номер</w:t>
      </w:r>
      <w:r w:rsidR="007F3FDB">
        <w:rPr>
          <w:sz w:val="26"/>
          <w:szCs w:val="26"/>
        </w:rPr>
        <w:tab/>
      </w:r>
    </w:p>
    <w:p w14:paraId="2A186363" w14:textId="77777777" w:rsidR="007213C2" w:rsidRPr="00AD6E1B" w:rsidRDefault="00FC7529" w:rsidP="006F7087">
      <w:pPr>
        <w:spacing w:line="360" w:lineRule="auto"/>
        <w:ind w:firstLine="426"/>
        <w:rPr>
          <w:sz w:val="26"/>
          <w:szCs w:val="26"/>
        </w:rPr>
      </w:pPr>
      <w:r w:rsidRPr="00AD6E1B">
        <w:rPr>
          <w:noProof/>
          <w:sz w:val="26"/>
          <w:szCs w:val="26"/>
        </w:rPr>
        <mc:AlternateContent>
          <mc:Choice Requires="wps">
            <w:drawing>
              <wp:anchor distT="4294967295" distB="4294967295" distL="114300" distR="114300" simplePos="0" relativeHeight="251675648" behindDoc="0" locked="0" layoutInCell="0" allowOverlap="1" wp14:anchorId="6017E488" wp14:editId="0FA71EAF">
                <wp:simplePos x="0" y="0"/>
                <wp:positionH relativeFrom="column">
                  <wp:posOffset>-527050</wp:posOffset>
                </wp:positionH>
                <wp:positionV relativeFrom="paragraph">
                  <wp:posOffset>83614</wp:posOffset>
                </wp:positionV>
                <wp:extent cx="761119" cy="0"/>
                <wp:effectExtent l="0" t="0" r="20320" b="19050"/>
                <wp:wrapNone/>
                <wp:docPr id="46" name="Прямая соединительная линия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111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E6F6B2" id="Прямая соединительная линия 46" o:spid="_x0000_s1026" style="position:absolute;flip:x;z-index:2516756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1.5pt,6.6pt" to="18.4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" o:allowincell="f"/>
            </w:pict>
          </mc:Fallback>
        </mc:AlternateContent>
      </w:r>
      <w:r w:rsidR="007213C2" w:rsidRPr="00AD6E1B">
        <w:rPr>
          <w:sz w:val="26"/>
          <w:szCs w:val="26"/>
        </w:rPr>
        <w:t>Общая часть обозначения</w:t>
      </w:r>
    </w:p>
    <w:p w14:paraId="04A9A65C" w14:textId="77777777" w:rsidR="007213C2" w:rsidRPr="00AD6E1B" w:rsidRDefault="007213C2" w:rsidP="00E9601A">
      <w:pPr>
        <w:spacing w:line="360" w:lineRule="auto"/>
        <w:ind w:left="708" w:firstLine="568"/>
        <w:rPr>
          <w:sz w:val="26"/>
          <w:szCs w:val="26"/>
        </w:rPr>
      </w:pPr>
      <w:r w:rsidRPr="00AD6E1B">
        <w:rPr>
          <w:noProof/>
          <w:sz w:val="26"/>
          <w:szCs w:val="26"/>
        </w:rPr>
        <mc:AlternateContent>
          <mc:Choice Requires="wps">
            <w:drawing>
              <wp:anchor distT="4294967295" distB="4294967295" distL="114300" distR="114300" simplePos="0" relativeHeight="251695104" behindDoc="0" locked="0" layoutInCell="0" allowOverlap="1" wp14:anchorId="1950DAEC" wp14:editId="4DEB3DD1">
                <wp:simplePos x="0" y="0"/>
                <wp:positionH relativeFrom="column">
                  <wp:posOffset>3416935</wp:posOffset>
                </wp:positionH>
                <wp:positionV relativeFrom="paragraph">
                  <wp:posOffset>106679</wp:posOffset>
                </wp:positionV>
                <wp:extent cx="416560" cy="0"/>
                <wp:effectExtent l="0" t="0" r="21590" b="19050"/>
                <wp:wrapNone/>
                <wp:docPr id="45" name="Прямая соединительная линия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165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507AB2" id="Прямая соединительная линия 45" o:spid="_x0000_s1026" style="position:absolute;flip:y;z-index:2516951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69.05pt,8.4pt" to="301.8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" o:allowincell="f"/>
            </w:pict>
          </mc:Fallback>
        </mc:AlternateContent>
      </w:r>
      <w:r w:rsidR="00AA120D" w:rsidRPr="00AD6E1B">
        <w:rPr>
          <w:sz w:val="26"/>
          <w:szCs w:val="26"/>
        </w:rPr>
        <w:t xml:space="preserve">Признак </w:t>
      </w:r>
      <w:r w:rsidR="004C4BAF" w:rsidRPr="00AD6E1B">
        <w:rPr>
          <w:sz w:val="26"/>
          <w:szCs w:val="26"/>
        </w:rPr>
        <w:t xml:space="preserve">структурной </w:t>
      </w:r>
      <w:r w:rsidR="00AA120D" w:rsidRPr="00AD6E1B">
        <w:rPr>
          <w:sz w:val="26"/>
          <w:szCs w:val="26"/>
        </w:rPr>
        <w:t>декомпозиции</w:t>
      </w:r>
    </w:p>
    <w:p w14:paraId="7B5FBF48" w14:textId="77777777" w:rsidR="00E36D31" w:rsidRDefault="00E36D31" w:rsidP="00E9601A">
      <w:pPr>
        <w:spacing w:line="360" w:lineRule="auto"/>
        <w:ind w:left="708" w:firstLine="568"/>
        <w:rPr>
          <w:sz w:val="26"/>
          <w:szCs w:val="26"/>
        </w:rPr>
      </w:pPr>
      <w:r w:rsidRPr="00AD6E1B">
        <w:rPr>
          <w:noProof/>
          <w:sz w:val="26"/>
          <w:szCs w:val="26"/>
        </w:rPr>
        <mc:AlternateContent>
          <mc:Choice Requires="wps">
            <w:drawing>
              <wp:anchor distT="4294967295" distB="4294967295" distL="114300" distR="114300" simplePos="0" relativeHeight="251743232" behindDoc="0" locked="0" layoutInCell="0" allowOverlap="1" wp14:anchorId="54AF4999" wp14:editId="63A76825">
                <wp:simplePos x="0" y="0"/>
                <wp:positionH relativeFrom="column">
                  <wp:posOffset>1923415</wp:posOffset>
                </wp:positionH>
                <wp:positionV relativeFrom="paragraph">
                  <wp:posOffset>85725</wp:posOffset>
                </wp:positionV>
                <wp:extent cx="2397760" cy="0"/>
                <wp:effectExtent l="0" t="0" r="21590" b="19050"/>
                <wp:wrapNone/>
                <wp:docPr id="7" name="Прямая соединительная линия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3977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34B591" id="Прямая соединительная линия 7" o:spid="_x0000_s1026" style="position:absolute;flip:y;z-index:2517432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1.45pt,6.75pt" to="340.2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" o:allowincell="f"/>
            </w:pict>
          </mc:Fallback>
        </mc:AlternateContent>
      </w:r>
      <w:r w:rsidR="00975C50">
        <w:rPr>
          <w:sz w:val="26"/>
          <w:szCs w:val="26"/>
        </w:rPr>
        <w:t>Код</w:t>
      </w:r>
      <w:r>
        <w:rPr>
          <w:sz w:val="26"/>
          <w:szCs w:val="26"/>
        </w:rPr>
        <w:t xml:space="preserve"> прототипа</w:t>
      </w:r>
    </w:p>
    <w:p w14:paraId="233A1F46" w14:textId="77777777" w:rsidR="00960228" w:rsidRPr="00AD6E1B" w:rsidRDefault="00960228" w:rsidP="00E9601A">
      <w:pPr>
        <w:spacing w:line="360" w:lineRule="auto"/>
        <w:ind w:left="708" w:firstLine="568"/>
        <w:rPr>
          <w:sz w:val="26"/>
          <w:szCs w:val="26"/>
        </w:rPr>
      </w:pPr>
      <w:r w:rsidRPr="00AD6E1B">
        <w:rPr>
          <w:noProof/>
          <w:sz w:val="26"/>
          <w:szCs w:val="26"/>
        </w:rPr>
        <mc:AlternateContent>
          <mc:Choice Requires="wps">
            <w:drawing>
              <wp:anchor distT="4294967295" distB="4294967295" distL="114300" distR="114300" simplePos="0" relativeHeight="251737088" behindDoc="0" locked="0" layoutInCell="0" allowOverlap="1" wp14:anchorId="28532D0F" wp14:editId="19F45538">
                <wp:simplePos x="0" y="0"/>
                <wp:positionH relativeFrom="column">
                  <wp:posOffset>1915795</wp:posOffset>
                </wp:positionH>
                <wp:positionV relativeFrom="paragraph">
                  <wp:posOffset>107950</wp:posOffset>
                </wp:positionV>
                <wp:extent cx="2807056" cy="16550"/>
                <wp:effectExtent l="0" t="0" r="31750" b="21590"/>
                <wp:wrapNone/>
                <wp:docPr id="3" name="Прямая соединительная линия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807056" cy="165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7F71B4" id="Прямая соединительная линия 3" o:spid="_x0000_s1026" style="position:absolute;flip:y;z-index:2517370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0.85pt,8.5pt" to="371.9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" o:allowincell="f"/>
            </w:pict>
          </mc:Fallback>
        </mc:AlternateContent>
      </w:r>
      <w:r w:rsidR="00AA120D" w:rsidRPr="00AD6E1B">
        <w:rPr>
          <w:sz w:val="26"/>
          <w:szCs w:val="26"/>
        </w:rPr>
        <w:t>Код документа</w:t>
      </w:r>
    </w:p>
    <w:p w14:paraId="07CE8C7C" w14:textId="77777777" w:rsidR="007213C2" w:rsidRPr="00AD6E1B" w:rsidRDefault="007213C2" w:rsidP="00E9601A">
      <w:pPr>
        <w:ind w:left="708" w:firstLine="568"/>
        <w:rPr>
          <w:sz w:val="26"/>
          <w:szCs w:val="26"/>
        </w:rPr>
      </w:pPr>
      <w:r w:rsidRPr="00AD6E1B">
        <w:rPr>
          <w:noProof/>
          <w:sz w:val="26"/>
          <w:szCs w:val="26"/>
        </w:rPr>
        <mc:AlternateContent>
          <mc:Choice Requires="wps">
            <w:drawing>
              <wp:anchor distT="4294967295" distB="4294967295" distL="114300" distR="114300" simplePos="0" relativeHeight="251689984" behindDoc="0" locked="0" layoutInCell="0" allowOverlap="1" wp14:anchorId="4D7604BC" wp14:editId="43A06D66">
                <wp:simplePos x="0" y="0"/>
                <wp:positionH relativeFrom="column">
                  <wp:posOffset>2990215</wp:posOffset>
                </wp:positionH>
                <wp:positionV relativeFrom="paragraph">
                  <wp:posOffset>115570</wp:posOffset>
                </wp:positionV>
                <wp:extent cx="2062480" cy="3175"/>
                <wp:effectExtent l="0" t="0" r="33020" b="34925"/>
                <wp:wrapNone/>
                <wp:docPr id="44" name="Прямая соединительная линия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62480" cy="31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34C89F" id="Прямая соединительная линия 44" o:spid="_x0000_s1026" style="position:absolute;flip:y;z-index:2516899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35.45pt,9.1pt" to="397.8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" o:allowincell="f"/>
            </w:pict>
          </mc:Fallback>
        </mc:AlternateContent>
      </w:r>
      <w:r w:rsidRPr="00AD6E1B">
        <w:rPr>
          <w:sz w:val="26"/>
          <w:szCs w:val="26"/>
        </w:rPr>
        <w:t>Порядковый номер документа</w:t>
      </w:r>
    </w:p>
    <w:p w14:paraId="19F03289" w14:textId="77777777" w:rsidR="00623E43" w:rsidRPr="00AD6E1B" w:rsidRDefault="00623E43">
      <w:pPr>
        <w:spacing w:line="360" w:lineRule="auto"/>
        <w:ind w:left="708" w:firstLine="708"/>
        <w:rPr>
          <w:sz w:val="26"/>
          <w:szCs w:val="26"/>
        </w:rPr>
      </w:pPr>
      <w:r w:rsidRPr="00AD6E1B">
        <w:rPr>
          <w:sz w:val="26"/>
          <w:szCs w:val="26"/>
        </w:rPr>
        <w:t>одного наименования</w:t>
      </w:r>
    </w:p>
    <w:p w14:paraId="2ECF822B" w14:textId="77777777" w:rsidR="007213C2" w:rsidRPr="00AD6E1B" w:rsidRDefault="007213C2" w:rsidP="00E9601A">
      <w:pPr>
        <w:spacing w:line="360" w:lineRule="auto"/>
        <w:ind w:left="708" w:firstLine="568"/>
        <w:rPr>
          <w:sz w:val="26"/>
          <w:szCs w:val="26"/>
        </w:rPr>
      </w:pPr>
      <w:r w:rsidRPr="00906CEF">
        <w:rPr>
          <w:noProof/>
          <w:sz w:val="26"/>
          <w:szCs w:val="26"/>
        </w:rPr>
        <mc:AlternateContent>
          <mc:Choice Requires="wps">
            <w:drawing>
              <wp:anchor distT="4294967295" distB="4294967295" distL="114300" distR="114300" simplePos="0" relativeHeight="251692032" behindDoc="0" locked="0" layoutInCell="0" allowOverlap="1" wp14:anchorId="7C91B85E" wp14:editId="7D5AF7F0">
                <wp:simplePos x="0" y="0"/>
                <wp:positionH relativeFrom="column">
                  <wp:posOffset>2650490</wp:posOffset>
                </wp:positionH>
                <wp:positionV relativeFrom="paragraph">
                  <wp:posOffset>107315</wp:posOffset>
                </wp:positionV>
                <wp:extent cx="2756535" cy="3810"/>
                <wp:effectExtent l="0" t="0" r="24765" b="34290"/>
                <wp:wrapNone/>
                <wp:docPr id="43" name="Прямая соединительная линия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56535" cy="38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9F4891" id="Прямая соединительная линия 43" o:spid="_x0000_s1026" style="position:absolute;z-index:2516920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08.7pt,8.45pt" to="425.7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" o:allowincell="f"/>
            </w:pict>
          </mc:Fallback>
        </mc:AlternateContent>
      </w:r>
      <w:r w:rsidRPr="00906CEF">
        <w:rPr>
          <w:sz w:val="26"/>
          <w:szCs w:val="26"/>
        </w:rPr>
        <w:t xml:space="preserve">Номер </w:t>
      </w:r>
      <w:r w:rsidR="00412333" w:rsidRPr="00906CEF">
        <w:rPr>
          <w:sz w:val="26"/>
          <w:szCs w:val="26"/>
        </w:rPr>
        <w:t>версии</w:t>
      </w:r>
      <w:r w:rsidRPr="00906CEF">
        <w:rPr>
          <w:sz w:val="26"/>
          <w:szCs w:val="26"/>
        </w:rPr>
        <w:t xml:space="preserve"> документа</w:t>
      </w:r>
      <w:r w:rsidRPr="00AD6E1B">
        <w:rPr>
          <w:sz w:val="26"/>
          <w:szCs w:val="26"/>
        </w:rPr>
        <w:t xml:space="preserve"> </w:t>
      </w:r>
    </w:p>
    <w:p w14:paraId="69C181A3" w14:textId="77777777" w:rsidR="007213C2" w:rsidRPr="00AD6E1B" w:rsidRDefault="007213C2" w:rsidP="00E9601A">
      <w:pPr>
        <w:spacing w:line="360" w:lineRule="auto"/>
        <w:ind w:left="708" w:firstLine="568"/>
        <w:rPr>
          <w:sz w:val="26"/>
          <w:szCs w:val="26"/>
        </w:rPr>
      </w:pPr>
      <w:r w:rsidRPr="00AD6E1B">
        <w:rPr>
          <w:noProof/>
          <w:sz w:val="26"/>
          <w:szCs w:val="26"/>
        </w:rPr>
        <mc:AlternateContent>
          <mc:Choice Requires="wps">
            <w:drawing>
              <wp:anchor distT="0" distB="0" distL="114300" distR="114300" simplePos="0" relativeHeight="251691008" behindDoc="0" locked="0" layoutInCell="0" allowOverlap="1" wp14:anchorId="25E6B3E4" wp14:editId="1E8FF57E">
                <wp:simplePos x="0" y="0"/>
                <wp:positionH relativeFrom="column">
                  <wp:posOffset>2580640</wp:posOffset>
                </wp:positionH>
                <wp:positionV relativeFrom="paragraph">
                  <wp:posOffset>143510</wp:posOffset>
                </wp:positionV>
                <wp:extent cx="3166745" cy="6985"/>
                <wp:effectExtent l="0" t="0" r="33655" b="31115"/>
                <wp:wrapNone/>
                <wp:docPr id="42" name="Прямая соединительная линия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66745" cy="69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E62DB1" id="Прямая соединительная линия 42"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3.2pt,11.3pt" to="452.5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" o:allowincell="f"/>
            </w:pict>
          </mc:Fallback>
        </mc:AlternateContent>
      </w:r>
      <w:r w:rsidRPr="00AD6E1B">
        <w:rPr>
          <w:sz w:val="26"/>
          <w:szCs w:val="26"/>
        </w:rPr>
        <w:t>Номер части документа</w:t>
      </w:r>
    </w:p>
    <w:p w14:paraId="3F973823" w14:textId="77777777" w:rsidR="007213C2" w:rsidRDefault="007213C2" w:rsidP="00E9601A">
      <w:pPr>
        <w:ind w:left="708" w:firstLine="568"/>
        <w:rPr>
          <w:sz w:val="26"/>
          <w:szCs w:val="26"/>
        </w:rPr>
      </w:pPr>
      <w:r w:rsidRPr="00AD6E1B">
        <w:rPr>
          <w:noProof/>
          <w:sz w:val="26"/>
          <w:szCs w:val="26"/>
        </w:rPr>
        <mc:AlternateContent>
          <mc:Choice Requires="wps">
            <w:drawing>
              <wp:anchor distT="0" distB="0" distL="114300" distR="114300" simplePos="0" relativeHeight="251693056" behindDoc="0" locked="0" layoutInCell="0" allowOverlap="1" wp14:anchorId="13C99714" wp14:editId="37B58580">
                <wp:simplePos x="0" y="0"/>
                <wp:positionH relativeFrom="column">
                  <wp:posOffset>4501515</wp:posOffset>
                </wp:positionH>
                <wp:positionV relativeFrom="paragraph">
                  <wp:posOffset>134619</wp:posOffset>
                </wp:positionV>
                <wp:extent cx="1423035" cy="4445"/>
                <wp:effectExtent l="0" t="0" r="24765" b="33655"/>
                <wp:wrapNone/>
                <wp:docPr id="41" name="Прямая соединительная линия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3035" cy="44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EB99A2" id="Прямая соединительная линия 41"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4.45pt,10.6pt" to="466.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" o:allowincell="f"/>
            </w:pict>
          </mc:Fallback>
        </mc:AlternateContent>
      </w:r>
      <w:r w:rsidRPr="00AD6E1B">
        <w:rPr>
          <w:sz w:val="26"/>
          <w:szCs w:val="26"/>
        </w:rPr>
        <w:t>Признак документа</w:t>
      </w:r>
      <w:r w:rsidR="00112365">
        <w:rPr>
          <w:sz w:val="26"/>
          <w:szCs w:val="26"/>
        </w:rPr>
        <w:t>, выполненного в электронном</w:t>
      </w:r>
    </w:p>
    <w:p w14:paraId="27515C1A" w14:textId="77777777" w:rsidR="00112365" w:rsidRPr="00AD6E1B" w:rsidRDefault="00112365" w:rsidP="00AD6E1B">
      <w:pPr>
        <w:ind w:left="708" w:firstLine="708"/>
        <w:rPr>
          <w:sz w:val="26"/>
          <w:szCs w:val="26"/>
        </w:rPr>
      </w:pPr>
      <w:r>
        <w:rPr>
          <w:sz w:val="26"/>
          <w:szCs w:val="26"/>
        </w:rPr>
        <w:t>виде</w:t>
      </w:r>
      <w:r w:rsidR="006948B2">
        <w:rPr>
          <w:sz w:val="26"/>
          <w:szCs w:val="26"/>
        </w:rPr>
        <w:t xml:space="preserve"> (без бумажного носителя)</w:t>
      </w:r>
    </w:p>
    <w:bookmarkEnd w:id="11"/>
    <w:p w14:paraId="77470C90" w14:textId="77777777" w:rsidR="00BC4C26" w:rsidRDefault="00BC4C26" w:rsidP="00ED012D">
      <w:pPr>
        <w:pStyle w:val="af1"/>
        <w:ind w:firstLine="567"/>
        <w:rPr>
          <w:b w:val="0"/>
          <w:sz w:val="26"/>
          <w:szCs w:val="26"/>
        </w:rPr>
      </w:pPr>
    </w:p>
    <w:p w14:paraId="7BB9D636" w14:textId="77777777" w:rsidR="005E5748" w:rsidRDefault="001C5B68" w:rsidP="00F86674">
      <w:pPr>
        <w:pStyle w:val="af1"/>
        <w:rPr>
          <w:b w:val="0"/>
          <w:sz w:val="26"/>
          <w:szCs w:val="26"/>
        </w:rPr>
      </w:pPr>
      <w:r w:rsidRPr="00244989">
        <w:rPr>
          <w:b w:val="0"/>
          <w:sz w:val="26"/>
          <w:szCs w:val="26"/>
        </w:rPr>
        <w:t xml:space="preserve">Таблица </w:t>
      </w:r>
      <w:r w:rsidRPr="001F2713">
        <w:rPr>
          <w:b w:val="0"/>
          <w:sz w:val="26"/>
          <w:szCs w:val="26"/>
        </w:rPr>
        <w:t>3</w:t>
      </w:r>
      <w:r>
        <w:rPr>
          <w:b w:val="0"/>
          <w:sz w:val="26"/>
          <w:szCs w:val="26"/>
        </w:rPr>
        <w:t xml:space="preserve">. </w:t>
      </w:r>
      <w:r w:rsidR="00F23E0C" w:rsidRPr="00F36895">
        <w:rPr>
          <w:b w:val="0"/>
          <w:sz w:val="26"/>
          <w:szCs w:val="26"/>
        </w:rPr>
        <w:t xml:space="preserve">Описание элементов </w:t>
      </w:r>
      <w:r w:rsidR="00F23E0C">
        <w:rPr>
          <w:b w:val="0"/>
          <w:sz w:val="26"/>
          <w:szCs w:val="26"/>
        </w:rPr>
        <w:t xml:space="preserve">структуры </w:t>
      </w:r>
      <w:r w:rsidR="00F23E0C" w:rsidRPr="00F36895">
        <w:rPr>
          <w:b w:val="0"/>
          <w:sz w:val="26"/>
          <w:szCs w:val="26"/>
        </w:rPr>
        <w:t>обозначения документов</w:t>
      </w:r>
      <w:r w:rsidR="008F5A31">
        <w:rPr>
          <w:b w:val="0"/>
          <w:sz w:val="26"/>
          <w:szCs w:val="26"/>
        </w:rPr>
        <w:t xml:space="preserve"> компонентов ИТС</w:t>
      </w:r>
    </w:p>
    <w:tbl>
      <w:tblPr>
        <w:tblW w:w="945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95"/>
        <w:gridCol w:w="6662"/>
      </w:tblGrid>
      <w:tr w:rsidR="007213C2" w:rsidRPr="007B66C7" w14:paraId="6BE2F6E0" w14:textId="77777777" w:rsidTr="00A87783">
        <w:trPr>
          <w:tblHeader/>
        </w:trPr>
        <w:tc>
          <w:tcPr>
            <w:tcW w:w="2795" w:type="dxa"/>
            <w:shd w:val="clear" w:color="auto" w:fill="D9D9D9" w:themeFill="background1" w:themeFillShade="D9"/>
          </w:tcPr>
          <w:p w14:paraId="235BD705" w14:textId="77777777" w:rsidR="007213C2" w:rsidRPr="00AD6E1B" w:rsidRDefault="007213C2" w:rsidP="00765806">
            <w:pPr>
              <w:pStyle w:val="afd"/>
              <w:jc w:val="center"/>
              <w:rPr>
                <w:bCs/>
                <w:sz w:val="26"/>
                <w:szCs w:val="26"/>
              </w:rPr>
            </w:pPr>
            <w:r w:rsidRPr="00AD6E1B">
              <w:rPr>
                <w:bCs/>
                <w:sz w:val="26"/>
                <w:szCs w:val="26"/>
              </w:rPr>
              <w:t>Элемент обозначения</w:t>
            </w:r>
          </w:p>
        </w:tc>
        <w:tc>
          <w:tcPr>
            <w:tcW w:w="6662" w:type="dxa"/>
            <w:shd w:val="clear" w:color="auto" w:fill="D9D9D9" w:themeFill="background1" w:themeFillShade="D9"/>
            <w:vAlign w:val="center"/>
          </w:tcPr>
          <w:p w14:paraId="1554A8F8" w14:textId="77777777" w:rsidR="007213C2" w:rsidRPr="00AD6E1B" w:rsidRDefault="007213C2" w:rsidP="00765806">
            <w:pPr>
              <w:pStyle w:val="afd"/>
              <w:jc w:val="center"/>
              <w:rPr>
                <w:bCs/>
                <w:sz w:val="26"/>
                <w:szCs w:val="26"/>
              </w:rPr>
            </w:pPr>
            <w:r w:rsidRPr="00AD6E1B">
              <w:rPr>
                <w:bCs/>
                <w:sz w:val="26"/>
                <w:szCs w:val="26"/>
              </w:rPr>
              <w:t>Описание элемента обозначения</w:t>
            </w:r>
          </w:p>
        </w:tc>
      </w:tr>
      <w:tr w:rsidR="007213C2" w:rsidRPr="007B66C7" w14:paraId="139B18E5" w14:textId="77777777" w:rsidTr="000D7B95">
        <w:trPr>
          <w:trHeight w:val="431"/>
        </w:trPr>
        <w:tc>
          <w:tcPr>
            <w:tcW w:w="2795" w:type="dxa"/>
          </w:tcPr>
          <w:p w14:paraId="7D25E5D5" w14:textId="77777777" w:rsidR="007213C2" w:rsidRPr="00AD6E1B" w:rsidRDefault="007213C2" w:rsidP="00765806">
            <w:pPr>
              <w:jc w:val="center"/>
              <w:rPr>
                <w:sz w:val="26"/>
                <w:szCs w:val="26"/>
              </w:rPr>
            </w:pPr>
            <w:r w:rsidRPr="00AD6E1B">
              <w:rPr>
                <w:sz w:val="26"/>
                <w:szCs w:val="26"/>
              </w:rPr>
              <w:t>ХХХХХ</w:t>
            </w:r>
          </w:p>
        </w:tc>
        <w:tc>
          <w:tcPr>
            <w:tcW w:w="6662" w:type="dxa"/>
          </w:tcPr>
          <w:p w14:paraId="31EF2353" w14:textId="77777777" w:rsidR="007213C2" w:rsidRPr="00AD6E1B" w:rsidRDefault="00534B8E" w:rsidP="00765806">
            <w:pPr>
              <w:spacing w:line="276" w:lineRule="auto"/>
              <w:rPr>
                <w:sz w:val="26"/>
                <w:szCs w:val="26"/>
              </w:rPr>
            </w:pPr>
            <w:r w:rsidRPr="00AD6E1B">
              <w:rPr>
                <w:sz w:val="26"/>
                <w:szCs w:val="26"/>
              </w:rPr>
              <w:t>Р</w:t>
            </w:r>
            <w:r w:rsidR="007213C2" w:rsidRPr="00AD6E1B">
              <w:rPr>
                <w:sz w:val="26"/>
                <w:szCs w:val="26"/>
              </w:rPr>
              <w:t>егистрационный номер</w:t>
            </w:r>
            <w:r w:rsidR="001730C4" w:rsidRPr="00AD6E1B">
              <w:rPr>
                <w:sz w:val="26"/>
                <w:szCs w:val="26"/>
              </w:rPr>
              <w:t xml:space="preserve"> – пятизначный цифровой код, состоящий из двухзначного кода </w:t>
            </w:r>
            <w:r w:rsidR="00C738D2">
              <w:rPr>
                <w:sz w:val="26"/>
                <w:szCs w:val="26"/>
              </w:rPr>
              <w:t xml:space="preserve">структурного </w:t>
            </w:r>
            <w:r w:rsidR="001730C4" w:rsidRPr="00AD6E1B">
              <w:rPr>
                <w:sz w:val="26"/>
                <w:szCs w:val="26"/>
              </w:rPr>
              <w:t xml:space="preserve">подразделения Банка России (согласно </w:t>
            </w:r>
            <w:proofErr w:type="gramStart"/>
            <w:r w:rsidR="001730C4" w:rsidRPr="00AD6E1B">
              <w:rPr>
                <w:sz w:val="26"/>
                <w:szCs w:val="26"/>
              </w:rPr>
              <w:t>Справочник</w:t>
            </w:r>
            <w:r w:rsidR="00C738D2">
              <w:rPr>
                <w:sz w:val="26"/>
                <w:szCs w:val="26"/>
              </w:rPr>
              <w:t>у</w:t>
            </w:r>
            <w:r w:rsidR="001730C4" w:rsidRPr="00AD6E1B">
              <w:rPr>
                <w:sz w:val="26"/>
                <w:szCs w:val="26"/>
              </w:rPr>
              <w:t xml:space="preserve"> кодов подразделений для формирования сводной отчетности</w:t>
            </w:r>
            <w:proofErr w:type="gramEnd"/>
            <w:r w:rsidR="001730C4" w:rsidRPr="00AD6E1B">
              <w:rPr>
                <w:sz w:val="26"/>
                <w:szCs w:val="26"/>
              </w:rPr>
              <w:t xml:space="preserve"> в системе Банка России) и трехзначного </w:t>
            </w:r>
            <w:r w:rsidR="001730C4" w:rsidRPr="00AD6E1B">
              <w:rPr>
                <w:sz w:val="26"/>
                <w:szCs w:val="26"/>
              </w:rPr>
              <w:lastRenderedPageBreak/>
              <w:t xml:space="preserve">порядкового номера </w:t>
            </w:r>
            <w:r w:rsidR="007B6B18">
              <w:rPr>
                <w:sz w:val="26"/>
                <w:szCs w:val="26"/>
              </w:rPr>
              <w:t xml:space="preserve">компонента ИТС </w:t>
            </w:r>
            <w:r w:rsidR="001730C4" w:rsidRPr="00AD6E1B">
              <w:rPr>
                <w:sz w:val="26"/>
                <w:szCs w:val="26"/>
              </w:rPr>
              <w:t>в диапазоне с 001 до 999.</w:t>
            </w:r>
          </w:p>
          <w:p w14:paraId="3E2B063D" w14:textId="0D36D24B" w:rsidR="006F3BC8" w:rsidRPr="00AD6E1B" w:rsidRDefault="006F3BC8" w:rsidP="00B71CE6">
            <w:pPr>
              <w:spacing w:line="276" w:lineRule="auto"/>
              <w:rPr>
                <w:sz w:val="26"/>
                <w:szCs w:val="26"/>
              </w:rPr>
            </w:pPr>
            <w:r w:rsidRPr="00AD6E1B">
              <w:rPr>
                <w:sz w:val="26"/>
                <w:szCs w:val="26"/>
              </w:rPr>
              <w:t xml:space="preserve">Порядковый номер присваивает </w:t>
            </w:r>
            <w:r w:rsidR="00F9124E" w:rsidRPr="00AD6E1B">
              <w:rPr>
                <w:sz w:val="26"/>
                <w:szCs w:val="26"/>
              </w:rPr>
              <w:t>ДИТ</w:t>
            </w:r>
            <w:r w:rsidR="00072220">
              <w:rPr>
                <w:sz w:val="26"/>
                <w:szCs w:val="26"/>
              </w:rPr>
              <w:t xml:space="preserve"> или РЦР, выступающий в роли разработчика к</w:t>
            </w:r>
            <w:r w:rsidR="00D72243">
              <w:rPr>
                <w:sz w:val="26"/>
                <w:szCs w:val="26"/>
              </w:rPr>
              <w:t xml:space="preserve">омпонента ИТС, по согласованию </w:t>
            </w:r>
            <w:r w:rsidR="00072220">
              <w:rPr>
                <w:sz w:val="26"/>
                <w:szCs w:val="26"/>
              </w:rPr>
              <w:t>с ДИТ.</w:t>
            </w:r>
          </w:p>
        </w:tc>
      </w:tr>
      <w:tr w:rsidR="00CD29CB" w:rsidRPr="007B66C7" w14:paraId="6D9133E4" w14:textId="77777777" w:rsidTr="00ED2624">
        <w:trPr>
          <w:trHeight w:val="2122"/>
        </w:trPr>
        <w:tc>
          <w:tcPr>
            <w:tcW w:w="2795" w:type="dxa"/>
          </w:tcPr>
          <w:p w14:paraId="4016CEA6" w14:textId="77777777" w:rsidR="00CD29CB" w:rsidRPr="00AD6E1B" w:rsidRDefault="00D761C1" w:rsidP="00CD29CB">
            <w:pPr>
              <w:jc w:val="center"/>
              <w:rPr>
                <w:sz w:val="26"/>
                <w:szCs w:val="26"/>
              </w:rPr>
            </w:pPr>
            <w:r w:rsidRPr="00AD6E1B">
              <w:rPr>
                <w:sz w:val="26"/>
                <w:szCs w:val="26"/>
                <w:lang w:val="en-US"/>
              </w:rPr>
              <w:lastRenderedPageBreak/>
              <w:t>XXX</w:t>
            </w:r>
          </w:p>
        </w:tc>
        <w:tc>
          <w:tcPr>
            <w:tcW w:w="6662" w:type="dxa"/>
          </w:tcPr>
          <w:p w14:paraId="46029EC1" w14:textId="77777777" w:rsidR="00CD29CB" w:rsidRPr="00AD6E1B" w:rsidRDefault="00CD29CB" w:rsidP="00975C50">
            <w:pPr>
              <w:spacing w:line="276" w:lineRule="auto"/>
              <w:rPr>
                <w:sz w:val="26"/>
                <w:szCs w:val="26"/>
              </w:rPr>
            </w:pPr>
            <w:r w:rsidRPr="00AD6E1B">
              <w:rPr>
                <w:sz w:val="26"/>
                <w:szCs w:val="26"/>
              </w:rPr>
              <w:t xml:space="preserve">Признак </w:t>
            </w:r>
            <w:r w:rsidR="00C44551">
              <w:rPr>
                <w:sz w:val="26"/>
                <w:szCs w:val="26"/>
              </w:rPr>
              <w:t>структурной</w:t>
            </w:r>
            <w:r w:rsidR="00C44551" w:rsidRPr="00AD6E1B">
              <w:rPr>
                <w:sz w:val="26"/>
                <w:szCs w:val="26"/>
              </w:rPr>
              <w:t xml:space="preserve"> </w:t>
            </w:r>
            <w:r w:rsidRPr="00AD6E1B">
              <w:rPr>
                <w:sz w:val="26"/>
                <w:szCs w:val="26"/>
              </w:rPr>
              <w:t>декомпозиции</w:t>
            </w:r>
            <w:r w:rsidR="007F13A9" w:rsidRPr="00AD6E1B">
              <w:rPr>
                <w:sz w:val="26"/>
                <w:szCs w:val="26"/>
              </w:rPr>
              <w:t xml:space="preserve"> – произвольное количество символов</w:t>
            </w:r>
            <w:r w:rsidR="005E3838">
              <w:rPr>
                <w:sz w:val="26"/>
                <w:szCs w:val="26"/>
              </w:rPr>
              <w:t xml:space="preserve"> (буквенные или смешанные)</w:t>
            </w:r>
            <w:r w:rsidR="001730C4" w:rsidRPr="00AD6E1B">
              <w:rPr>
                <w:sz w:val="26"/>
                <w:szCs w:val="26"/>
              </w:rPr>
              <w:t xml:space="preserve">. Используется для обозначения </w:t>
            </w:r>
            <w:r w:rsidR="007F13A9" w:rsidRPr="00AD6E1B">
              <w:rPr>
                <w:sz w:val="26"/>
                <w:szCs w:val="26"/>
              </w:rPr>
              <w:t>структурных элементов в составе платформ</w:t>
            </w:r>
            <w:r w:rsidR="001730C4" w:rsidRPr="00AD6E1B">
              <w:rPr>
                <w:sz w:val="26"/>
                <w:szCs w:val="26"/>
              </w:rPr>
              <w:t>.</w:t>
            </w:r>
            <w:r w:rsidRPr="00AD6E1B">
              <w:rPr>
                <w:sz w:val="26"/>
                <w:szCs w:val="26"/>
              </w:rPr>
              <w:t xml:space="preserve"> Признак </w:t>
            </w:r>
            <w:r w:rsidR="00C44551">
              <w:rPr>
                <w:sz w:val="26"/>
                <w:szCs w:val="26"/>
              </w:rPr>
              <w:t>структурной</w:t>
            </w:r>
            <w:r w:rsidR="00C44551" w:rsidRPr="00AD6E1B">
              <w:rPr>
                <w:sz w:val="26"/>
                <w:szCs w:val="26"/>
              </w:rPr>
              <w:t xml:space="preserve"> </w:t>
            </w:r>
            <w:r w:rsidRPr="00AD6E1B">
              <w:rPr>
                <w:sz w:val="26"/>
                <w:szCs w:val="26"/>
              </w:rPr>
              <w:t xml:space="preserve">декомпозиции </w:t>
            </w:r>
            <w:r w:rsidR="00F9124E" w:rsidRPr="00AD6E1B">
              <w:rPr>
                <w:sz w:val="26"/>
                <w:szCs w:val="26"/>
              </w:rPr>
              <w:t>присваивает</w:t>
            </w:r>
            <w:r w:rsidR="006B2CC3">
              <w:rPr>
                <w:sz w:val="26"/>
                <w:szCs w:val="26"/>
              </w:rPr>
              <w:t>ся</w:t>
            </w:r>
            <w:r w:rsidR="00F9124E" w:rsidRPr="00AD6E1B">
              <w:rPr>
                <w:sz w:val="26"/>
                <w:szCs w:val="26"/>
              </w:rPr>
              <w:t xml:space="preserve"> </w:t>
            </w:r>
            <w:r w:rsidR="001730C4" w:rsidRPr="00AD6E1B">
              <w:rPr>
                <w:sz w:val="26"/>
                <w:szCs w:val="26"/>
              </w:rPr>
              <w:t>ответственны</w:t>
            </w:r>
            <w:r w:rsidR="004C4BAF" w:rsidRPr="00AD6E1B">
              <w:rPr>
                <w:sz w:val="26"/>
                <w:szCs w:val="26"/>
              </w:rPr>
              <w:t>м</w:t>
            </w:r>
            <w:r w:rsidR="001730C4" w:rsidRPr="00AD6E1B">
              <w:rPr>
                <w:sz w:val="26"/>
                <w:szCs w:val="26"/>
              </w:rPr>
              <w:t xml:space="preserve"> за развитие</w:t>
            </w:r>
            <w:r w:rsidR="004C4BAF" w:rsidRPr="00AD6E1B">
              <w:rPr>
                <w:sz w:val="26"/>
                <w:szCs w:val="26"/>
              </w:rPr>
              <w:t xml:space="preserve"> </w:t>
            </w:r>
            <w:r w:rsidR="00BF317D">
              <w:rPr>
                <w:sz w:val="26"/>
                <w:szCs w:val="26"/>
              </w:rPr>
              <w:br/>
            </w:r>
            <w:r w:rsidR="00FC7529">
              <w:rPr>
                <w:sz w:val="26"/>
                <w:szCs w:val="26"/>
              </w:rPr>
              <w:t>(с ответственным за развитие платформы)</w:t>
            </w:r>
          </w:p>
        </w:tc>
      </w:tr>
      <w:tr w:rsidR="00E20298" w:rsidRPr="007B66C7" w14:paraId="6C0EECEE" w14:textId="77777777" w:rsidTr="000D7B95">
        <w:trPr>
          <w:trHeight w:val="431"/>
        </w:trPr>
        <w:tc>
          <w:tcPr>
            <w:tcW w:w="2795" w:type="dxa"/>
          </w:tcPr>
          <w:p w14:paraId="7680B39A" w14:textId="77777777" w:rsidR="00E20298" w:rsidRPr="001F2713" w:rsidRDefault="000A39C3" w:rsidP="00CD29CB">
            <w:pPr>
              <w:jc w:val="center"/>
              <w:rPr>
                <w:sz w:val="26"/>
                <w:szCs w:val="26"/>
              </w:rPr>
            </w:pPr>
            <w:r>
              <w:rPr>
                <w:sz w:val="26"/>
                <w:szCs w:val="26"/>
              </w:rPr>
              <w:t>ПТ</w:t>
            </w:r>
            <w:r w:rsidR="00BC4C26">
              <w:rPr>
                <w:sz w:val="26"/>
                <w:szCs w:val="26"/>
              </w:rPr>
              <w:t>Т</w:t>
            </w:r>
          </w:p>
        </w:tc>
        <w:tc>
          <w:tcPr>
            <w:tcW w:w="6662" w:type="dxa"/>
          </w:tcPr>
          <w:p w14:paraId="42770BDD" w14:textId="77777777" w:rsidR="00E20298" w:rsidRPr="00AD6E1B" w:rsidRDefault="00975C50" w:rsidP="006B2CC3">
            <w:pPr>
              <w:spacing w:line="276" w:lineRule="auto"/>
              <w:rPr>
                <w:sz w:val="26"/>
                <w:szCs w:val="26"/>
              </w:rPr>
            </w:pPr>
            <w:r>
              <w:rPr>
                <w:sz w:val="26"/>
                <w:szCs w:val="26"/>
              </w:rPr>
              <w:t>Код</w:t>
            </w:r>
            <w:r w:rsidR="00E20298">
              <w:rPr>
                <w:sz w:val="26"/>
                <w:szCs w:val="26"/>
              </w:rPr>
              <w:t xml:space="preserve"> реализации компонента ИТС в форме прототипа</w:t>
            </w:r>
          </w:p>
        </w:tc>
      </w:tr>
      <w:tr w:rsidR="00CD29CB" w:rsidRPr="007B66C7" w14:paraId="0CB752C3" w14:textId="77777777" w:rsidTr="000D7B95">
        <w:trPr>
          <w:trHeight w:val="431"/>
        </w:trPr>
        <w:tc>
          <w:tcPr>
            <w:tcW w:w="2795" w:type="dxa"/>
          </w:tcPr>
          <w:p w14:paraId="13A469E3" w14:textId="77777777" w:rsidR="00CD29CB" w:rsidRPr="00AD6E1B" w:rsidRDefault="00CD29CB" w:rsidP="00CD29CB">
            <w:pPr>
              <w:jc w:val="center"/>
              <w:rPr>
                <w:sz w:val="26"/>
                <w:szCs w:val="26"/>
              </w:rPr>
            </w:pPr>
            <w:r w:rsidRPr="00AD6E1B">
              <w:rPr>
                <w:sz w:val="26"/>
                <w:szCs w:val="26"/>
              </w:rPr>
              <w:t>ХХ</w:t>
            </w:r>
          </w:p>
        </w:tc>
        <w:tc>
          <w:tcPr>
            <w:tcW w:w="6662" w:type="dxa"/>
          </w:tcPr>
          <w:p w14:paraId="257EF405" w14:textId="77777777" w:rsidR="00CD29CB" w:rsidRPr="00AD6E1B" w:rsidRDefault="00473E67" w:rsidP="00CD29CB">
            <w:pPr>
              <w:spacing w:line="276" w:lineRule="auto"/>
              <w:rPr>
                <w:sz w:val="26"/>
                <w:szCs w:val="26"/>
              </w:rPr>
            </w:pPr>
            <w:r w:rsidRPr="00AD6E1B">
              <w:rPr>
                <w:sz w:val="26"/>
                <w:szCs w:val="26"/>
              </w:rPr>
              <w:t>Код документа.</w:t>
            </w:r>
          </w:p>
          <w:p w14:paraId="12643365" w14:textId="77777777" w:rsidR="00CD29CB" w:rsidRPr="00AD6E1B" w:rsidRDefault="00CD29CB" w:rsidP="00CD29CB">
            <w:pPr>
              <w:spacing w:line="276" w:lineRule="auto"/>
              <w:rPr>
                <w:sz w:val="26"/>
                <w:szCs w:val="26"/>
              </w:rPr>
            </w:pPr>
            <w:r w:rsidRPr="00AD6E1B">
              <w:rPr>
                <w:sz w:val="26"/>
                <w:szCs w:val="26"/>
              </w:rPr>
              <w:t>Код документ</w:t>
            </w:r>
            <w:r w:rsidR="001730C4" w:rsidRPr="00AD6E1B">
              <w:rPr>
                <w:sz w:val="26"/>
                <w:szCs w:val="26"/>
              </w:rPr>
              <w:t>а</w:t>
            </w:r>
            <w:r w:rsidRPr="00AD6E1B">
              <w:rPr>
                <w:sz w:val="26"/>
                <w:szCs w:val="26"/>
              </w:rPr>
              <w:t xml:space="preserve"> присваивают в соответствии с </w:t>
            </w:r>
            <w:r w:rsidR="008F5A31" w:rsidRPr="00AD6E1B">
              <w:rPr>
                <w:sz w:val="26"/>
                <w:szCs w:val="26"/>
              </w:rPr>
              <w:t>таблиц</w:t>
            </w:r>
            <w:r w:rsidR="008F5A31">
              <w:rPr>
                <w:sz w:val="26"/>
                <w:szCs w:val="26"/>
              </w:rPr>
              <w:t>ами</w:t>
            </w:r>
            <w:r w:rsidR="008F5A31" w:rsidRPr="00AD6E1B">
              <w:rPr>
                <w:sz w:val="26"/>
                <w:szCs w:val="26"/>
              </w:rPr>
              <w:t xml:space="preserve"> </w:t>
            </w:r>
            <w:r w:rsidR="00C841D7">
              <w:rPr>
                <w:sz w:val="26"/>
                <w:szCs w:val="26"/>
              </w:rPr>
              <w:t>5 и 6</w:t>
            </w:r>
            <w:r w:rsidR="001730C4" w:rsidRPr="00AD6E1B">
              <w:rPr>
                <w:sz w:val="26"/>
                <w:szCs w:val="26"/>
              </w:rPr>
              <w:t>.</w:t>
            </w:r>
          </w:p>
          <w:p w14:paraId="2914596C" w14:textId="77777777" w:rsidR="00CD29CB" w:rsidRPr="00AD6E1B" w:rsidRDefault="001730C4">
            <w:pPr>
              <w:spacing w:line="276" w:lineRule="auto"/>
              <w:rPr>
                <w:sz w:val="26"/>
                <w:szCs w:val="26"/>
              </w:rPr>
            </w:pPr>
            <w:r w:rsidRPr="00AD6E1B">
              <w:rPr>
                <w:sz w:val="26"/>
                <w:szCs w:val="26"/>
              </w:rPr>
              <w:t>Для</w:t>
            </w:r>
            <w:r w:rsidR="00CD29CB" w:rsidRPr="00AD6E1B">
              <w:rPr>
                <w:sz w:val="26"/>
                <w:szCs w:val="26"/>
              </w:rPr>
              <w:t xml:space="preserve"> </w:t>
            </w:r>
            <w:r w:rsidRPr="00AD6E1B">
              <w:rPr>
                <w:sz w:val="26"/>
                <w:szCs w:val="26"/>
              </w:rPr>
              <w:t xml:space="preserve">наименования </w:t>
            </w:r>
            <w:r w:rsidR="00CD29CB" w:rsidRPr="00AD6E1B">
              <w:rPr>
                <w:sz w:val="26"/>
                <w:szCs w:val="26"/>
              </w:rPr>
              <w:t>документа, не входящ</w:t>
            </w:r>
            <w:r w:rsidRPr="00AD6E1B">
              <w:rPr>
                <w:sz w:val="26"/>
                <w:szCs w:val="26"/>
              </w:rPr>
              <w:t xml:space="preserve">его </w:t>
            </w:r>
            <w:r w:rsidR="00CD29CB" w:rsidRPr="00AD6E1B">
              <w:rPr>
                <w:sz w:val="26"/>
                <w:szCs w:val="26"/>
              </w:rPr>
              <w:t xml:space="preserve">в </w:t>
            </w:r>
            <w:r w:rsidRPr="00AD6E1B">
              <w:rPr>
                <w:sz w:val="26"/>
                <w:szCs w:val="26"/>
              </w:rPr>
              <w:t>состав таблиц</w:t>
            </w:r>
            <w:r w:rsidR="00C841D7">
              <w:rPr>
                <w:sz w:val="26"/>
                <w:szCs w:val="26"/>
              </w:rPr>
              <w:t xml:space="preserve"> 5 и 6</w:t>
            </w:r>
            <w:r w:rsidR="00CD29CB" w:rsidRPr="00AD6E1B">
              <w:rPr>
                <w:sz w:val="26"/>
                <w:szCs w:val="26"/>
              </w:rPr>
              <w:t xml:space="preserve">, </w:t>
            </w:r>
            <w:r w:rsidRPr="00AD6E1B">
              <w:rPr>
                <w:sz w:val="26"/>
                <w:szCs w:val="26"/>
              </w:rPr>
              <w:t xml:space="preserve">код </w:t>
            </w:r>
            <w:r w:rsidR="00CD29CB" w:rsidRPr="00AD6E1B">
              <w:rPr>
                <w:sz w:val="26"/>
                <w:szCs w:val="26"/>
              </w:rPr>
              <w:t xml:space="preserve">устанавливается </w:t>
            </w:r>
            <w:r w:rsidR="00B5618D" w:rsidRPr="00AD6E1B">
              <w:rPr>
                <w:sz w:val="26"/>
                <w:szCs w:val="26"/>
              </w:rPr>
              <w:t>ДИТ</w:t>
            </w:r>
          </w:p>
        </w:tc>
      </w:tr>
      <w:tr w:rsidR="00CD29CB" w:rsidRPr="007B66C7" w14:paraId="73E8783B" w14:textId="77777777" w:rsidTr="000D7B95">
        <w:trPr>
          <w:trHeight w:val="431"/>
        </w:trPr>
        <w:tc>
          <w:tcPr>
            <w:tcW w:w="2795" w:type="dxa"/>
          </w:tcPr>
          <w:p w14:paraId="6FEEC41A" w14:textId="77777777" w:rsidR="00CD29CB" w:rsidRPr="00AD6E1B" w:rsidRDefault="00CD29CB" w:rsidP="00CD29CB">
            <w:pPr>
              <w:jc w:val="center"/>
              <w:rPr>
                <w:sz w:val="26"/>
                <w:szCs w:val="26"/>
              </w:rPr>
            </w:pPr>
            <w:r w:rsidRPr="00AD6E1B">
              <w:rPr>
                <w:sz w:val="26"/>
                <w:szCs w:val="26"/>
              </w:rPr>
              <w:t>ХХ</w:t>
            </w:r>
          </w:p>
        </w:tc>
        <w:tc>
          <w:tcPr>
            <w:tcW w:w="6662" w:type="dxa"/>
          </w:tcPr>
          <w:p w14:paraId="35E5FB4D" w14:textId="77777777" w:rsidR="00CD29CB" w:rsidRPr="00AD6E1B" w:rsidRDefault="00CD29CB" w:rsidP="00CD29CB">
            <w:pPr>
              <w:spacing w:line="276" w:lineRule="auto"/>
              <w:rPr>
                <w:sz w:val="26"/>
                <w:szCs w:val="26"/>
              </w:rPr>
            </w:pPr>
            <w:r w:rsidRPr="00AD6E1B">
              <w:rPr>
                <w:sz w:val="26"/>
                <w:szCs w:val="26"/>
              </w:rPr>
              <w:t>Порядковый номер документа одного наименования.</w:t>
            </w:r>
          </w:p>
          <w:p w14:paraId="52E69B81" w14:textId="23DCDE18" w:rsidR="00CD29CB" w:rsidRPr="00AD6E1B" w:rsidRDefault="00CD29CB" w:rsidP="001730C4">
            <w:pPr>
              <w:spacing w:line="276" w:lineRule="auto"/>
              <w:rPr>
                <w:sz w:val="26"/>
                <w:szCs w:val="26"/>
              </w:rPr>
            </w:pPr>
            <w:r w:rsidRPr="00AD6E1B">
              <w:rPr>
                <w:sz w:val="26"/>
                <w:szCs w:val="26"/>
              </w:rPr>
              <w:t xml:space="preserve">Порядковые номера документов одного наименования </w:t>
            </w:r>
            <w:r w:rsidR="00BF317D">
              <w:rPr>
                <w:sz w:val="26"/>
                <w:szCs w:val="26"/>
              </w:rPr>
              <w:br/>
            </w:r>
            <w:r w:rsidRPr="00AD6E1B">
              <w:rPr>
                <w:sz w:val="26"/>
                <w:szCs w:val="26"/>
              </w:rPr>
              <w:t>(2 знака) присваивают</w:t>
            </w:r>
            <w:r w:rsidR="00FE058A" w:rsidRPr="00FE058A">
              <w:rPr>
                <w:sz w:val="26"/>
                <w:szCs w:val="26"/>
              </w:rPr>
              <w:t>,</w:t>
            </w:r>
            <w:r w:rsidRPr="00AD6E1B">
              <w:rPr>
                <w:sz w:val="26"/>
                <w:szCs w:val="26"/>
              </w:rPr>
              <w:t xml:space="preserve"> начиная со второго и отделяют от предыдущего обозначения точкой</w:t>
            </w:r>
            <w:r w:rsidR="007F324A">
              <w:rPr>
                <w:sz w:val="26"/>
                <w:szCs w:val="26"/>
              </w:rPr>
              <w:t xml:space="preserve">, </w:t>
            </w:r>
            <w:r w:rsidR="007F324A" w:rsidRPr="00D57986">
              <w:rPr>
                <w:sz w:val="26"/>
                <w:szCs w:val="26"/>
              </w:rPr>
              <w:t>например</w:t>
            </w:r>
            <w:r w:rsidR="008F5A31" w:rsidRPr="00FE058A">
              <w:rPr>
                <w:sz w:val="26"/>
                <w:szCs w:val="26"/>
              </w:rPr>
              <w:t>:</w:t>
            </w:r>
            <w:r w:rsidR="007F324A" w:rsidRPr="00FE058A">
              <w:rPr>
                <w:sz w:val="26"/>
                <w:szCs w:val="26"/>
              </w:rPr>
              <w:t xml:space="preserve"> .02, .03 и т</w:t>
            </w:r>
            <w:r w:rsidR="008F5A31" w:rsidRPr="00FE058A">
              <w:rPr>
                <w:sz w:val="26"/>
                <w:szCs w:val="26"/>
              </w:rPr>
              <w:t>ак далее</w:t>
            </w:r>
          </w:p>
        </w:tc>
      </w:tr>
      <w:tr w:rsidR="00CD29CB" w:rsidRPr="007B66C7" w14:paraId="469F5A9B" w14:textId="77777777" w:rsidTr="00906CEF">
        <w:trPr>
          <w:trHeight w:val="431"/>
        </w:trPr>
        <w:tc>
          <w:tcPr>
            <w:tcW w:w="2795" w:type="dxa"/>
          </w:tcPr>
          <w:p w14:paraId="38595D81" w14:textId="77777777" w:rsidR="00CD29CB" w:rsidRPr="00ED012D" w:rsidRDefault="00A102E6" w:rsidP="00CD29CB">
            <w:pPr>
              <w:jc w:val="center"/>
              <w:rPr>
                <w:sz w:val="26"/>
                <w:szCs w:val="26"/>
              </w:rPr>
            </w:pPr>
            <w:r>
              <w:rPr>
                <w:sz w:val="26"/>
                <w:szCs w:val="26"/>
              </w:rPr>
              <w:t>(</w:t>
            </w:r>
            <w:r w:rsidR="00EA7E78">
              <w:rPr>
                <w:sz w:val="26"/>
                <w:szCs w:val="26"/>
                <w:lang w:val="en-US"/>
              </w:rPr>
              <w:t>X</w:t>
            </w:r>
            <w:r>
              <w:rPr>
                <w:sz w:val="26"/>
                <w:szCs w:val="26"/>
              </w:rPr>
              <w:t>)</w:t>
            </w:r>
          </w:p>
        </w:tc>
        <w:tc>
          <w:tcPr>
            <w:tcW w:w="6662" w:type="dxa"/>
            <w:shd w:val="clear" w:color="auto" w:fill="auto"/>
          </w:tcPr>
          <w:p w14:paraId="5764F142" w14:textId="54F4E9C3" w:rsidR="00CD29CB" w:rsidRDefault="004C4BAF" w:rsidP="00C4127B">
            <w:pPr>
              <w:spacing w:line="276" w:lineRule="auto"/>
              <w:rPr>
                <w:sz w:val="26"/>
                <w:szCs w:val="26"/>
              </w:rPr>
            </w:pPr>
            <w:r w:rsidRPr="00906CEF">
              <w:rPr>
                <w:sz w:val="26"/>
                <w:szCs w:val="26"/>
              </w:rPr>
              <w:t xml:space="preserve">Номер </w:t>
            </w:r>
            <w:r w:rsidR="00BA2011" w:rsidRPr="00906CEF">
              <w:rPr>
                <w:sz w:val="26"/>
                <w:szCs w:val="26"/>
              </w:rPr>
              <w:t>версии</w:t>
            </w:r>
            <w:r w:rsidRPr="00906CEF">
              <w:rPr>
                <w:sz w:val="26"/>
                <w:szCs w:val="26"/>
              </w:rPr>
              <w:t xml:space="preserve"> документа</w:t>
            </w:r>
            <w:r w:rsidR="00F23E0C">
              <w:rPr>
                <w:sz w:val="26"/>
                <w:szCs w:val="26"/>
              </w:rPr>
              <w:t xml:space="preserve"> </w:t>
            </w:r>
            <w:r w:rsidR="00A102E6">
              <w:rPr>
                <w:sz w:val="26"/>
                <w:szCs w:val="26"/>
              </w:rPr>
              <w:t xml:space="preserve">заключается в скобки. </w:t>
            </w:r>
            <w:r w:rsidR="00CD29CB" w:rsidRPr="00906CEF">
              <w:rPr>
                <w:sz w:val="26"/>
                <w:szCs w:val="26"/>
              </w:rPr>
              <w:t xml:space="preserve">Номер </w:t>
            </w:r>
            <w:r w:rsidR="00BA2011" w:rsidRPr="00906CEF">
              <w:rPr>
                <w:sz w:val="26"/>
                <w:szCs w:val="26"/>
              </w:rPr>
              <w:t>версии</w:t>
            </w:r>
            <w:r w:rsidR="00CD29CB" w:rsidRPr="00906CEF">
              <w:rPr>
                <w:sz w:val="26"/>
                <w:szCs w:val="26"/>
              </w:rPr>
              <w:t xml:space="preserve"> документа присваивают</w:t>
            </w:r>
            <w:r w:rsidR="00C36FF3">
              <w:rPr>
                <w:sz w:val="26"/>
                <w:szCs w:val="26"/>
              </w:rPr>
              <w:t>,</w:t>
            </w:r>
            <w:r w:rsidR="00CD29CB" w:rsidRPr="00906CEF">
              <w:rPr>
                <w:sz w:val="26"/>
                <w:szCs w:val="26"/>
              </w:rPr>
              <w:t xml:space="preserve"> </w:t>
            </w:r>
            <w:r w:rsidR="00F23E0C">
              <w:rPr>
                <w:sz w:val="26"/>
                <w:szCs w:val="26"/>
              </w:rPr>
              <w:t>начиная со второй</w:t>
            </w:r>
            <w:r w:rsidR="00CD29CB" w:rsidRPr="00906CEF">
              <w:rPr>
                <w:sz w:val="26"/>
                <w:szCs w:val="26"/>
              </w:rPr>
              <w:t xml:space="preserve"> </w:t>
            </w:r>
            <w:r w:rsidR="000208DC">
              <w:rPr>
                <w:sz w:val="26"/>
                <w:szCs w:val="26"/>
              </w:rPr>
              <w:t xml:space="preserve">версии </w:t>
            </w:r>
            <w:r w:rsidR="00CD29CB" w:rsidRPr="00906CEF">
              <w:rPr>
                <w:sz w:val="26"/>
                <w:szCs w:val="26"/>
              </w:rPr>
              <w:t xml:space="preserve">и отделяют </w:t>
            </w:r>
            <w:r w:rsidR="00FE058A">
              <w:rPr>
                <w:sz w:val="26"/>
                <w:szCs w:val="26"/>
              </w:rPr>
              <w:t>от предыдущего значения точкой.</w:t>
            </w:r>
          </w:p>
          <w:p w14:paraId="5688512F" w14:textId="77777777" w:rsidR="0007775F" w:rsidRPr="00AD6E1B" w:rsidRDefault="0007775F">
            <w:pPr>
              <w:spacing w:line="276" w:lineRule="auto"/>
              <w:rPr>
                <w:sz w:val="26"/>
                <w:szCs w:val="26"/>
              </w:rPr>
            </w:pPr>
            <w:r>
              <w:rPr>
                <w:sz w:val="26"/>
                <w:szCs w:val="26"/>
              </w:rPr>
              <w:t>Количество знаков</w:t>
            </w:r>
            <w:r w:rsidR="00A102E6">
              <w:rPr>
                <w:sz w:val="26"/>
                <w:szCs w:val="26"/>
              </w:rPr>
              <w:t xml:space="preserve"> номера версии</w:t>
            </w:r>
            <w:r>
              <w:rPr>
                <w:sz w:val="26"/>
                <w:szCs w:val="26"/>
              </w:rPr>
              <w:t xml:space="preserve"> не ограничено</w:t>
            </w:r>
          </w:p>
        </w:tc>
      </w:tr>
      <w:tr w:rsidR="00CD29CB" w:rsidRPr="007B66C7" w14:paraId="057CEB8B" w14:textId="77777777" w:rsidTr="00906CEF">
        <w:trPr>
          <w:trHeight w:val="431"/>
        </w:trPr>
        <w:tc>
          <w:tcPr>
            <w:tcW w:w="2795" w:type="dxa"/>
          </w:tcPr>
          <w:p w14:paraId="6A63C0AD" w14:textId="77777777" w:rsidR="00CD29CB" w:rsidRPr="00AD6E1B" w:rsidRDefault="00C4127B" w:rsidP="00CD29CB">
            <w:pPr>
              <w:jc w:val="center"/>
              <w:rPr>
                <w:sz w:val="26"/>
                <w:szCs w:val="26"/>
              </w:rPr>
            </w:pPr>
            <w:r w:rsidRPr="00AD6E1B">
              <w:rPr>
                <w:sz w:val="26"/>
                <w:szCs w:val="26"/>
              </w:rPr>
              <w:t>-</w:t>
            </w:r>
            <w:r w:rsidR="00CD29CB" w:rsidRPr="00AD6E1B">
              <w:rPr>
                <w:sz w:val="26"/>
                <w:szCs w:val="26"/>
              </w:rPr>
              <w:t>Х</w:t>
            </w:r>
          </w:p>
        </w:tc>
        <w:tc>
          <w:tcPr>
            <w:tcW w:w="6662" w:type="dxa"/>
            <w:shd w:val="clear" w:color="auto" w:fill="auto"/>
          </w:tcPr>
          <w:p w14:paraId="0FE39AEC" w14:textId="527E0DE0" w:rsidR="009461BE" w:rsidRDefault="00CD29CB" w:rsidP="00975C50">
            <w:pPr>
              <w:spacing w:line="276" w:lineRule="auto"/>
              <w:rPr>
                <w:sz w:val="26"/>
                <w:szCs w:val="26"/>
              </w:rPr>
            </w:pPr>
            <w:r w:rsidRPr="00AD6E1B">
              <w:rPr>
                <w:sz w:val="26"/>
                <w:szCs w:val="26"/>
              </w:rPr>
              <w:t>Номер части документа.</w:t>
            </w:r>
            <w:r w:rsidR="00971C75">
              <w:rPr>
                <w:sz w:val="26"/>
                <w:szCs w:val="26"/>
              </w:rPr>
              <w:t xml:space="preserve"> Элемент</w:t>
            </w:r>
            <w:r w:rsidR="0051557F">
              <w:rPr>
                <w:sz w:val="26"/>
                <w:szCs w:val="26"/>
              </w:rPr>
              <w:t xml:space="preserve"> используется для документов, разбитых на части. </w:t>
            </w:r>
            <w:r w:rsidRPr="00AD6E1B">
              <w:rPr>
                <w:sz w:val="26"/>
                <w:szCs w:val="26"/>
              </w:rPr>
              <w:t>Номер части документа отделяют от предыдуще</w:t>
            </w:r>
            <w:r w:rsidR="00971C75">
              <w:rPr>
                <w:sz w:val="26"/>
                <w:szCs w:val="26"/>
              </w:rPr>
              <w:t>го</w:t>
            </w:r>
            <w:r w:rsidRPr="00AD6E1B">
              <w:rPr>
                <w:sz w:val="26"/>
                <w:szCs w:val="26"/>
              </w:rPr>
              <w:t xml:space="preserve"> </w:t>
            </w:r>
            <w:r w:rsidR="00971C75">
              <w:rPr>
                <w:sz w:val="26"/>
                <w:szCs w:val="26"/>
              </w:rPr>
              <w:t>элемента</w:t>
            </w:r>
            <w:r w:rsidRPr="00AD6E1B">
              <w:rPr>
                <w:sz w:val="26"/>
                <w:szCs w:val="26"/>
              </w:rPr>
              <w:t xml:space="preserve"> дефисом. </w:t>
            </w:r>
            <w:r w:rsidR="009461BE">
              <w:rPr>
                <w:sz w:val="26"/>
                <w:szCs w:val="26"/>
              </w:rPr>
              <w:t>Тип элемента – смешанный, к</w:t>
            </w:r>
            <w:r w:rsidR="000E1816">
              <w:rPr>
                <w:sz w:val="26"/>
                <w:szCs w:val="26"/>
              </w:rPr>
              <w:t xml:space="preserve">оличество </w:t>
            </w:r>
            <w:r w:rsidR="009461BE">
              <w:rPr>
                <w:sz w:val="26"/>
                <w:szCs w:val="26"/>
              </w:rPr>
              <w:t>знаков элемента</w:t>
            </w:r>
            <w:r w:rsidR="000E1816">
              <w:rPr>
                <w:sz w:val="26"/>
                <w:szCs w:val="26"/>
              </w:rPr>
              <w:t xml:space="preserve"> не ограничено</w:t>
            </w:r>
            <w:r w:rsidR="0051557F">
              <w:rPr>
                <w:sz w:val="26"/>
                <w:szCs w:val="26"/>
              </w:rPr>
              <w:t>.</w:t>
            </w:r>
          </w:p>
          <w:p w14:paraId="29BAFCB1" w14:textId="77777777" w:rsidR="000E1816" w:rsidRPr="00C36FF3" w:rsidRDefault="00971C75" w:rsidP="004E6B29">
            <w:pPr>
              <w:spacing w:line="276" w:lineRule="auto"/>
              <w:rPr>
                <w:sz w:val="26"/>
                <w:szCs w:val="26"/>
              </w:rPr>
            </w:pPr>
            <w:r w:rsidRPr="009461BE">
              <w:rPr>
                <w:i/>
                <w:sz w:val="26"/>
                <w:szCs w:val="26"/>
              </w:rPr>
              <w:t>Примеры обозначения номера части документа</w:t>
            </w:r>
            <w:r>
              <w:rPr>
                <w:sz w:val="26"/>
                <w:szCs w:val="26"/>
              </w:rPr>
              <w:t>:</w:t>
            </w:r>
            <w:r w:rsidR="009461BE">
              <w:rPr>
                <w:sz w:val="26"/>
                <w:szCs w:val="26"/>
              </w:rPr>
              <w:t xml:space="preserve"> </w:t>
            </w:r>
            <w:r w:rsidR="00975C50">
              <w:rPr>
                <w:sz w:val="26"/>
                <w:szCs w:val="26"/>
              </w:rPr>
              <w:t>РА</w:t>
            </w:r>
            <w:r>
              <w:rPr>
                <w:sz w:val="26"/>
                <w:szCs w:val="26"/>
              </w:rPr>
              <w:t>-3 (пояснения: третья часть</w:t>
            </w:r>
            <w:r w:rsidR="00975C50">
              <w:rPr>
                <w:sz w:val="26"/>
                <w:szCs w:val="26"/>
              </w:rPr>
              <w:t xml:space="preserve"> </w:t>
            </w:r>
            <w:r w:rsidR="004E6B29">
              <w:rPr>
                <w:sz w:val="26"/>
                <w:szCs w:val="26"/>
              </w:rPr>
              <w:t>документа  «Р</w:t>
            </w:r>
            <w:r w:rsidR="00975C50">
              <w:rPr>
                <w:sz w:val="26"/>
                <w:szCs w:val="26"/>
              </w:rPr>
              <w:t>уководств</w:t>
            </w:r>
            <w:r w:rsidR="004E6B29">
              <w:rPr>
                <w:sz w:val="26"/>
                <w:szCs w:val="26"/>
              </w:rPr>
              <w:t>о</w:t>
            </w:r>
            <w:r w:rsidR="00975C50">
              <w:rPr>
                <w:sz w:val="26"/>
                <w:szCs w:val="26"/>
              </w:rPr>
              <w:t xml:space="preserve"> администратора</w:t>
            </w:r>
            <w:r w:rsidR="004E6B29">
              <w:rPr>
                <w:sz w:val="26"/>
                <w:szCs w:val="26"/>
              </w:rPr>
              <w:t>»</w:t>
            </w:r>
            <w:r>
              <w:rPr>
                <w:sz w:val="26"/>
                <w:szCs w:val="26"/>
              </w:rPr>
              <w:t xml:space="preserve">); </w:t>
            </w:r>
            <w:r w:rsidR="00975C50">
              <w:rPr>
                <w:sz w:val="26"/>
                <w:szCs w:val="26"/>
              </w:rPr>
              <w:t>РА</w:t>
            </w:r>
            <w:r>
              <w:rPr>
                <w:sz w:val="26"/>
                <w:szCs w:val="26"/>
              </w:rPr>
              <w:t>-П-</w:t>
            </w:r>
            <w:r w:rsidR="00C52BE0">
              <w:rPr>
                <w:sz w:val="26"/>
                <w:szCs w:val="26"/>
              </w:rPr>
              <w:t>ИД</w:t>
            </w:r>
            <w:r>
              <w:rPr>
                <w:sz w:val="26"/>
                <w:szCs w:val="26"/>
              </w:rPr>
              <w:t xml:space="preserve"> (пояснения:</w:t>
            </w:r>
            <w:r w:rsidR="00750383">
              <w:rPr>
                <w:sz w:val="26"/>
                <w:szCs w:val="26"/>
              </w:rPr>
              <w:t xml:space="preserve"> </w:t>
            </w:r>
            <w:r>
              <w:rPr>
                <w:sz w:val="26"/>
                <w:szCs w:val="26"/>
              </w:rPr>
              <w:t xml:space="preserve">часть </w:t>
            </w:r>
            <w:r w:rsidR="004E6B29">
              <w:rPr>
                <w:sz w:val="26"/>
                <w:szCs w:val="26"/>
              </w:rPr>
              <w:t>документа  «Р</w:t>
            </w:r>
            <w:r w:rsidR="00975C50">
              <w:rPr>
                <w:sz w:val="26"/>
                <w:szCs w:val="26"/>
              </w:rPr>
              <w:t>уководств</w:t>
            </w:r>
            <w:r w:rsidR="004E6B29">
              <w:rPr>
                <w:sz w:val="26"/>
                <w:szCs w:val="26"/>
              </w:rPr>
              <w:t>о</w:t>
            </w:r>
            <w:r w:rsidR="00975C50">
              <w:rPr>
                <w:sz w:val="26"/>
                <w:szCs w:val="26"/>
              </w:rPr>
              <w:t xml:space="preserve"> администратора</w:t>
            </w:r>
            <w:r w:rsidR="004E6B29">
              <w:rPr>
                <w:sz w:val="26"/>
                <w:szCs w:val="26"/>
              </w:rPr>
              <w:t>», выпущенное в виде приложения «Инспекционная деятельность»</w:t>
            </w:r>
            <w:r>
              <w:rPr>
                <w:sz w:val="26"/>
                <w:szCs w:val="26"/>
              </w:rPr>
              <w:t>)</w:t>
            </w:r>
          </w:p>
        </w:tc>
      </w:tr>
      <w:tr w:rsidR="00CD29CB" w:rsidRPr="007B66C7" w14:paraId="416376AE" w14:textId="77777777" w:rsidTr="000D7B95">
        <w:trPr>
          <w:trHeight w:val="431"/>
        </w:trPr>
        <w:tc>
          <w:tcPr>
            <w:tcW w:w="2795" w:type="dxa"/>
          </w:tcPr>
          <w:p w14:paraId="2464F3C9" w14:textId="77777777" w:rsidR="00CD29CB" w:rsidRPr="00AD6E1B" w:rsidRDefault="006948B2" w:rsidP="00CD29CB">
            <w:pPr>
              <w:jc w:val="center"/>
              <w:rPr>
                <w:sz w:val="26"/>
                <w:szCs w:val="26"/>
              </w:rPr>
            </w:pPr>
            <w:r>
              <w:rPr>
                <w:sz w:val="26"/>
                <w:szCs w:val="26"/>
              </w:rPr>
              <w:t>Э</w:t>
            </w:r>
          </w:p>
        </w:tc>
        <w:tc>
          <w:tcPr>
            <w:tcW w:w="6662" w:type="dxa"/>
          </w:tcPr>
          <w:p w14:paraId="4FE93A03" w14:textId="77777777" w:rsidR="00CD29CB" w:rsidRPr="00AD6E1B" w:rsidRDefault="00CD29CB" w:rsidP="00C4127B">
            <w:pPr>
              <w:spacing w:line="276" w:lineRule="auto"/>
              <w:rPr>
                <w:sz w:val="26"/>
                <w:szCs w:val="26"/>
              </w:rPr>
            </w:pPr>
            <w:r w:rsidRPr="00AD6E1B">
              <w:rPr>
                <w:sz w:val="26"/>
                <w:szCs w:val="26"/>
              </w:rPr>
              <w:t>Признак электронного документа</w:t>
            </w:r>
            <w:r w:rsidR="00C4127B" w:rsidRPr="00AD6E1B">
              <w:rPr>
                <w:sz w:val="26"/>
                <w:szCs w:val="26"/>
              </w:rPr>
              <w:t>. Используют в случае, если подлинник документа готовится в</w:t>
            </w:r>
            <w:r w:rsidRPr="00AD6E1B">
              <w:rPr>
                <w:sz w:val="26"/>
                <w:szCs w:val="26"/>
              </w:rPr>
              <w:t xml:space="preserve"> </w:t>
            </w:r>
            <w:r w:rsidR="00C4127B" w:rsidRPr="00AD6E1B">
              <w:rPr>
                <w:sz w:val="26"/>
                <w:szCs w:val="26"/>
              </w:rPr>
              <w:t>электронном виде</w:t>
            </w:r>
            <w:r w:rsidR="00BC42E6" w:rsidRPr="001F2713">
              <w:rPr>
                <w:sz w:val="26"/>
                <w:szCs w:val="26"/>
              </w:rPr>
              <w:t xml:space="preserve"> </w:t>
            </w:r>
            <w:r w:rsidR="00BC42E6">
              <w:rPr>
                <w:sz w:val="26"/>
                <w:szCs w:val="26"/>
              </w:rPr>
              <w:t>без выпуска бумажного документа</w:t>
            </w:r>
            <w:r w:rsidR="00C4127B" w:rsidRPr="00AD6E1B">
              <w:rPr>
                <w:sz w:val="26"/>
                <w:szCs w:val="26"/>
              </w:rPr>
              <w:t xml:space="preserve">. </w:t>
            </w:r>
            <w:r w:rsidRPr="00AD6E1B">
              <w:rPr>
                <w:sz w:val="26"/>
                <w:szCs w:val="26"/>
              </w:rPr>
              <w:t>Букву «</w:t>
            </w:r>
            <w:r w:rsidR="006948B2">
              <w:rPr>
                <w:sz w:val="26"/>
                <w:szCs w:val="26"/>
              </w:rPr>
              <w:t>Э</w:t>
            </w:r>
            <w:r w:rsidRPr="00AD6E1B">
              <w:rPr>
                <w:sz w:val="26"/>
                <w:szCs w:val="26"/>
              </w:rPr>
              <w:t>» отделяют от предыдущего обозначения точкой</w:t>
            </w:r>
          </w:p>
        </w:tc>
      </w:tr>
    </w:tbl>
    <w:p w14:paraId="1FCCD924" w14:textId="77777777" w:rsidR="00C36FF3" w:rsidRDefault="00C36FF3" w:rsidP="00C36FF3">
      <w:pPr>
        <w:pStyle w:val="aff1"/>
        <w:widowControl w:val="0"/>
        <w:tabs>
          <w:tab w:val="left" w:pos="1134"/>
        </w:tabs>
        <w:suppressAutoHyphens/>
        <w:spacing w:before="240"/>
        <w:ind w:left="567" w:firstLine="0"/>
        <w:jc w:val="both"/>
        <w:rPr>
          <w:sz w:val="26"/>
          <w:szCs w:val="26"/>
        </w:rPr>
      </w:pPr>
    </w:p>
    <w:p w14:paraId="10B2EB16" w14:textId="77777777" w:rsidR="002A331D" w:rsidRPr="00F36895" w:rsidRDefault="002A331D" w:rsidP="00C07B51">
      <w:pPr>
        <w:pStyle w:val="aff1"/>
        <w:widowControl w:val="0"/>
        <w:numPr>
          <w:ilvl w:val="0"/>
          <w:numId w:val="36"/>
        </w:numPr>
        <w:tabs>
          <w:tab w:val="left" w:pos="1134"/>
        </w:tabs>
        <w:suppressAutoHyphens/>
        <w:spacing w:before="240"/>
        <w:ind w:left="0" w:firstLine="567"/>
        <w:jc w:val="both"/>
        <w:rPr>
          <w:sz w:val="26"/>
          <w:szCs w:val="26"/>
        </w:rPr>
      </w:pPr>
      <w:r w:rsidRPr="00F36895">
        <w:rPr>
          <w:sz w:val="26"/>
          <w:szCs w:val="26"/>
        </w:rPr>
        <w:lastRenderedPageBreak/>
        <w:t xml:space="preserve">Общая часть обозначения документов </w:t>
      </w:r>
      <w:r w:rsidR="007F665E">
        <w:rPr>
          <w:sz w:val="26"/>
          <w:szCs w:val="26"/>
        </w:rPr>
        <w:t xml:space="preserve">компонента ИТС </w:t>
      </w:r>
      <w:r w:rsidRPr="00F36895">
        <w:rPr>
          <w:sz w:val="26"/>
          <w:szCs w:val="26"/>
        </w:rPr>
        <w:t xml:space="preserve">должна соответствовать общей части обозначения </w:t>
      </w:r>
      <w:r w:rsidR="004B3F11">
        <w:rPr>
          <w:sz w:val="26"/>
          <w:szCs w:val="26"/>
        </w:rPr>
        <w:t>Т</w:t>
      </w:r>
      <w:r w:rsidR="009C7409">
        <w:rPr>
          <w:sz w:val="26"/>
          <w:szCs w:val="26"/>
        </w:rPr>
        <w:t xml:space="preserve">З </w:t>
      </w:r>
      <w:r w:rsidRPr="00F36895">
        <w:rPr>
          <w:sz w:val="26"/>
          <w:szCs w:val="26"/>
        </w:rPr>
        <w:t>на создание компонента ИТС.</w:t>
      </w:r>
    </w:p>
    <w:p w14:paraId="3AF15687" w14:textId="77777777" w:rsidR="00794132" w:rsidRPr="00B428FB" w:rsidRDefault="00794132" w:rsidP="00D96FA1">
      <w:pPr>
        <w:pStyle w:val="012"/>
        <w:numPr>
          <w:ilvl w:val="0"/>
          <w:numId w:val="25"/>
        </w:numPr>
        <w:tabs>
          <w:tab w:val="clear" w:pos="284"/>
          <w:tab w:val="clear" w:pos="1418"/>
          <w:tab w:val="num" w:pos="1134"/>
        </w:tabs>
        <w:ind w:firstLine="283"/>
        <w:rPr>
          <w:rFonts w:ascii="Times New Roman" w:hAnsi="Times New Roman" w:cs="Times New Roman"/>
          <w:sz w:val="26"/>
          <w:szCs w:val="26"/>
        </w:rPr>
      </w:pPr>
      <w:bookmarkStart w:id="12" w:name="_Toc520448644"/>
      <w:bookmarkStart w:id="13" w:name="_Toc29567102"/>
      <w:bookmarkStart w:id="14" w:name="_Toc64192137"/>
      <w:bookmarkEnd w:id="12"/>
      <w:r w:rsidRPr="001F6805">
        <w:rPr>
          <w:rFonts w:ascii="Times New Roman" w:hAnsi="Times New Roman" w:cs="Times New Roman"/>
          <w:sz w:val="26"/>
          <w:szCs w:val="26"/>
        </w:rPr>
        <w:lastRenderedPageBreak/>
        <w:t xml:space="preserve">Общие требования к выполнению </w:t>
      </w:r>
      <w:r w:rsidRPr="00B428FB">
        <w:rPr>
          <w:rFonts w:ascii="Times New Roman" w:hAnsi="Times New Roman" w:cs="Times New Roman"/>
          <w:sz w:val="26"/>
          <w:szCs w:val="26"/>
        </w:rPr>
        <w:t>документ</w:t>
      </w:r>
      <w:r w:rsidR="007F665E" w:rsidRPr="00B428FB">
        <w:rPr>
          <w:rFonts w:ascii="Times New Roman" w:hAnsi="Times New Roman" w:cs="Times New Roman"/>
          <w:sz w:val="26"/>
          <w:szCs w:val="26"/>
        </w:rPr>
        <w:t>ов</w:t>
      </w:r>
      <w:bookmarkEnd w:id="13"/>
      <w:r w:rsidR="00827619" w:rsidRPr="00B428FB">
        <w:rPr>
          <w:rFonts w:ascii="Times New Roman" w:hAnsi="Times New Roman" w:cs="Times New Roman"/>
          <w:sz w:val="26"/>
          <w:szCs w:val="26"/>
        </w:rPr>
        <w:t xml:space="preserve"> </w:t>
      </w:r>
      <w:r w:rsidR="008F5A31" w:rsidRPr="00B428FB">
        <w:rPr>
          <w:rFonts w:ascii="Times New Roman" w:hAnsi="Times New Roman" w:cs="Times New Roman"/>
          <w:sz w:val="26"/>
          <w:szCs w:val="26"/>
        </w:rPr>
        <w:t>компонентов ИТС</w:t>
      </w:r>
      <w:bookmarkEnd w:id="14"/>
    </w:p>
    <w:p w14:paraId="579140F9" w14:textId="77777777" w:rsidR="00794132" w:rsidRPr="00DF78DA" w:rsidRDefault="00794132" w:rsidP="00DF78DA">
      <w:pPr>
        <w:pStyle w:val="affff"/>
        <w:numPr>
          <w:ilvl w:val="0"/>
          <w:numId w:val="114"/>
        </w:numPr>
        <w:spacing w:line="360" w:lineRule="auto"/>
        <w:ind w:hanging="153"/>
        <w:rPr>
          <w:b/>
          <w:sz w:val="26"/>
          <w:szCs w:val="26"/>
        </w:rPr>
      </w:pPr>
      <w:r w:rsidRPr="00DF78DA">
        <w:rPr>
          <w:b/>
          <w:sz w:val="26"/>
          <w:szCs w:val="26"/>
        </w:rPr>
        <w:t>Общие положения</w:t>
      </w:r>
    </w:p>
    <w:p w14:paraId="7A7678AE" w14:textId="77777777" w:rsidR="00794132" w:rsidRPr="002A331D" w:rsidRDefault="00827619" w:rsidP="00C07B51">
      <w:pPr>
        <w:pStyle w:val="affff"/>
        <w:numPr>
          <w:ilvl w:val="0"/>
          <w:numId w:val="30"/>
        </w:numPr>
        <w:tabs>
          <w:tab w:val="left" w:pos="0"/>
          <w:tab w:val="left" w:pos="1276"/>
        </w:tabs>
        <w:spacing w:line="360" w:lineRule="auto"/>
        <w:ind w:left="0" w:firstLine="567"/>
        <w:rPr>
          <w:sz w:val="26"/>
          <w:szCs w:val="26"/>
        </w:rPr>
      </w:pPr>
      <w:r>
        <w:rPr>
          <w:sz w:val="26"/>
          <w:szCs w:val="26"/>
        </w:rPr>
        <w:t>Д</w:t>
      </w:r>
      <w:r w:rsidR="00794132" w:rsidRPr="002A331D">
        <w:rPr>
          <w:sz w:val="26"/>
          <w:szCs w:val="26"/>
        </w:rPr>
        <w:t>окумент</w:t>
      </w:r>
      <w:r w:rsidR="00A102E6">
        <w:rPr>
          <w:sz w:val="26"/>
          <w:szCs w:val="26"/>
        </w:rPr>
        <w:t xml:space="preserve">ы </w:t>
      </w:r>
      <w:r w:rsidR="00F74DF8">
        <w:rPr>
          <w:sz w:val="26"/>
          <w:szCs w:val="26"/>
        </w:rPr>
        <w:t>компонент</w:t>
      </w:r>
      <w:r w:rsidR="00D57986">
        <w:rPr>
          <w:sz w:val="26"/>
          <w:szCs w:val="26"/>
        </w:rPr>
        <w:t>ов</w:t>
      </w:r>
      <w:r w:rsidR="00F74DF8">
        <w:rPr>
          <w:sz w:val="26"/>
          <w:szCs w:val="26"/>
        </w:rPr>
        <w:t xml:space="preserve"> ИТС </w:t>
      </w:r>
      <w:r w:rsidR="00850E27" w:rsidRPr="002A331D">
        <w:rPr>
          <w:sz w:val="26"/>
          <w:szCs w:val="26"/>
        </w:rPr>
        <w:t>выполня</w:t>
      </w:r>
      <w:r w:rsidR="00850E27">
        <w:rPr>
          <w:sz w:val="26"/>
          <w:szCs w:val="26"/>
        </w:rPr>
        <w:t>ю</w:t>
      </w:r>
      <w:r w:rsidR="00850E27" w:rsidRPr="002A331D">
        <w:rPr>
          <w:sz w:val="26"/>
          <w:szCs w:val="26"/>
        </w:rPr>
        <w:t xml:space="preserve">тся </w:t>
      </w:r>
      <w:r w:rsidR="00F74DF8">
        <w:rPr>
          <w:sz w:val="26"/>
          <w:szCs w:val="26"/>
        </w:rPr>
        <w:t>в соответствии с требованиями</w:t>
      </w:r>
      <w:r w:rsidR="00794132" w:rsidRPr="002A331D">
        <w:rPr>
          <w:sz w:val="26"/>
          <w:szCs w:val="26"/>
        </w:rPr>
        <w:t xml:space="preserve">, </w:t>
      </w:r>
      <w:r w:rsidR="00123C34" w:rsidRPr="002A331D">
        <w:rPr>
          <w:sz w:val="26"/>
          <w:szCs w:val="26"/>
        </w:rPr>
        <w:t>установленным</w:t>
      </w:r>
      <w:r w:rsidR="00F74DF8">
        <w:rPr>
          <w:sz w:val="26"/>
          <w:szCs w:val="26"/>
        </w:rPr>
        <w:t>и в настоящем разделе</w:t>
      </w:r>
      <w:r w:rsidR="00CA5D9A">
        <w:rPr>
          <w:sz w:val="26"/>
          <w:szCs w:val="26"/>
        </w:rPr>
        <w:t xml:space="preserve">, подготовленными с </w:t>
      </w:r>
      <w:r w:rsidR="00F74DF8">
        <w:rPr>
          <w:sz w:val="26"/>
          <w:szCs w:val="26"/>
        </w:rPr>
        <w:t xml:space="preserve">учетом </w:t>
      </w:r>
      <w:r w:rsidR="004D1914" w:rsidRPr="002A331D">
        <w:rPr>
          <w:sz w:val="26"/>
          <w:szCs w:val="26"/>
        </w:rPr>
        <w:t>ГОСТ</w:t>
      </w:r>
      <w:r w:rsidR="00EC1D6B">
        <w:rPr>
          <w:sz w:val="26"/>
          <w:szCs w:val="26"/>
        </w:rPr>
        <w:t xml:space="preserve"> Р</w:t>
      </w:r>
      <w:r w:rsidR="004D1914" w:rsidRPr="002A331D">
        <w:rPr>
          <w:sz w:val="26"/>
          <w:szCs w:val="26"/>
        </w:rPr>
        <w:t xml:space="preserve"> 2.105-2019</w:t>
      </w:r>
      <w:r w:rsidR="00F74DF8">
        <w:rPr>
          <w:sz w:val="26"/>
          <w:szCs w:val="26"/>
        </w:rPr>
        <w:t>.</w:t>
      </w:r>
    </w:p>
    <w:p w14:paraId="2E009E74" w14:textId="77777777" w:rsidR="00794132" w:rsidRDefault="00933B75" w:rsidP="00C07B51">
      <w:pPr>
        <w:pStyle w:val="affff"/>
        <w:numPr>
          <w:ilvl w:val="0"/>
          <w:numId w:val="30"/>
        </w:numPr>
        <w:tabs>
          <w:tab w:val="left" w:pos="0"/>
          <w:tab w:val="left" w:pos="1276"/>
        </w:tabs>
        <w:spacing w:line="360" w:lineRule="auto"/>
        <w:ind w:left="0" w:firstLine="567"/>
        <w:rPr>
          <w:sz w:val="26"/>
          <w:szCs w:val="26"/>
        </w:rPr>
      </w:pPr>
      <w:r>
        <w:rPr>
          <w:sz w:val="26"/>
          <w:szCs w:val="26"/>
        </w:rPr>
        <w:t>Д</w:t>
      </w:r>
      <w:r w:rsidR="00794132" w:rsidRPr="002A331D">
        <w:rPr>
          <w:sz w:val="26"/>
          <w:szCs w:val="26"/>
        </w:rPr>
        <w:t>окумент</w:t>
      </w:r>
      <w:r w:rsidR="00A102E6">
        <w:rPr>
          <w:sz w:val="26"/>
          <w:szCs w:val="26"/>
        </w:rPr>
        <w:t>ы</w:t>
      </w:r>
      <w:r>
        <w:rPr>
          <w:sz w:val="26"/>
          <w:szCs w:val="26"/>
        </w:rPr>
        <w:t xml:space="preserve"> </w:t>
      </w:r>
      <w:r w:rsidR="00850E27" w:rsidRPr="002A331D">
        <w:rPr>
          <w:sz w:val="26"/>
          <w:szCs w:val="26"/>
        </w:rPr>
        <w:t>выполн</w:t>
      </w:r>
      <w:r w:rsidR="00850E27">
        <w:rPr>
          <w:sz w:val="26"/>
          <w:szCs w:val="26"/>
        </w:rPr>
        <w:t>яются</w:t>
      </w:r>
      <w:r w:rsidR="00850E27" w:rsidRPr="002A331D">
        <w:rPr>
          <w:sz w:val="26"/>
          <w:szCs w:val="26"/>
        </w:rPr>
        <w:t xml:space="preserve"> </w:t>
      </w:r>
      <w:r w:rsidR="00794132" w:rsidRPr="002A331D">
        <w:rPr>
          <w:sz w:val="26"/>
          <w:szCs w:val="26"/>
        </w:rPr>
        <w:t>в бумажно</w:t>
      </w:r>
      <w:r>
        <w:rPr>
          <w:sz w:val="26"/>
          <w:szCs w:val="26"/>
        </w:rPr>
        <w:t>й и (</w:t>
      </w:r>
      <w:r w:rsidR="00F74DF8" w:rsidRPr="002A331D">
        <w:rPr>
          <w:sz w:val="26"/>
          <w:szCs w:val="26"/>
        </w:rPr>
        <w:t>или</w:t>
      </w:r>
      <w:r>
        <w:rPr>
          <w:sz w:val="26"/>
          <w:szCs w:val="26"/>
        </w:rPr>
        <w:t>)</w:t>
      </w:r>
      <w:r w:rsidR="00F74DF8" w:rsidRPr="002A331D">
        <w:rPr>
          <w:sz w:val="26"/>
          <w:szCs w:val="26"/>
        </w:rPr>
        <w:t xml:space="preserve"> </w:t>
      </w:r>
      <w:r w:rsidR="00794132" w:rsidRPr="002A331D">
        <w:rPr>
          <w:sz w:val="26"/>
          <w:szCs w:val="26"/>
        </w:rPr>
        <w:t>электронно</w:t>
      </w:r>
      <w:r>
        <w:rPr>
          <w:sz w:val="26"/>
          <w:szCs w:val="26"/>
        </w:rPr>
        <w:t>й</w:t>
      </w:r>
      <w:r w:rsidR="00794132" w:rsidRPr="002A331D">
        <w:rPr>
          <w:sz w:val="26"/>
          <w:szCs w:val="26"/>
        </w:rPr>
        <w:t xml:space="preserve"> </w:t>
      </w:r>
      <w:r>
        <w:rPr>
          <w:sz w:val="26"/>
          <w:szCs w:val="26"/>
        </w:rPr>
        <w:t>форме (электроном виде)</w:t>
      </w:r>
      <w:r w:rsidR="00794132" w:rsidRPr="002A331D">
        <w:rPr>
          <w:sz w:val="26"/>
          <w:szCs w:val="26"/>
        </w:rPr>
        <w:t>.</w:t>
      </w:r>
      <w:r w:rsidR="009461BE">
        <w:rPr>
          <w:sz w:val="26"/>
          <w:szCs w:val="26"/>
        </w:rPr>
        <w:t xml:space="preserve"> Вид</w:t>
      </w:r>
      <w:r w:rsidR="009461BE" w:rsidRPr="002A331D">
        <w:rPr>
          <w:sz w:val="26"/>
          <w:szCs w:val="26"/>
        </w:rPr>
        <w:t xml:space="preserve"> выполнения документа</w:t>
      </w:r>
      <w:r w:rsidR="009461BE">
        <w:rPr>
          <w:sz w:val="26"/>
          <w:szCs w:val="26"/>
        </w:rPr>
        <w:t xml:space="preserve"> </w:t>
      </w:r>
      <w:r w:rsidR="009461BE" w:rsidRPr="002A331D">
        <w:rPr>
          <w:sz w:val="26"/>
          <w:szCs w:val="26"/>
        </w:rPr>
        <w:t>опр</w:t>
      </w:r>
      <w:r w:rsidR="009461BE">
        <w:rPr>
          <w:sz w:val="26"/>
          <w:szCs w:val="26"/>
        </w:rPr>
        <w:t>еделяется в Т</w:t>
      </w:r>
      <w:r w:rsidR="009C7409">
        <w:rPr>
          <w:sz w:val="26"/>
          <w:szCs w:val="26"/>
        </w:rPr>
        <w:t>З</w:t>
      </w:r>
      <w:r w:rsidR="009461BE" w:rsidRPr="002A331D">
        <w:rPr>
          <w:sz w:val="26"/>
          <w:szCs w:val="26"/>
        </w:rPr>
        <w:t xml:space="preserve"> на компонент ИТС.</w:t>
      </w:r>
    </w:p>
    <w:p w14:paraId="68CB89B3" w14:textId="77777777" w:rsidR="00475448" w:rsidRDefault="009461BE" w:rsidP="00C07B51">
      <w:pPr>
        <w:pStyle w:val="affff"/>
        <w:numPr>
          <w:ilvl w:val="0"/>
          <w:numId w:val="30"/>
        </w:numPr>
        <w:tabs>
          <w:tab w:val="left" w:pos="0"/>
          <w:tab w:val="left" w:pos="1276"/>
        </w:tabs>
        <w:spacing w:after="240" w:line="360" w:lineRule="auto"/>
        <w:ind w:left="0" w:firstLine="567"/>
        <w:rPr>
          <w:sz w:val="26"/>
          <w:szCs w:val="26"/>
        </w:rPr>
      </w:pPr>
      <w:r>
        <w:rPr>
          <w:sz w:val="26"/>
          <w:szCs w:val="26"/>
        </w:rPr>
        <w:t>При выполнении подлинника документа в электронном виде без бумажного носителя в обозначение документа вводится признак «Э».</w:t>
      </w:r>
    </w:p>
    <w:p w14:paraId="636E95C1" w14:textId="77777777" w:rsidR="00707196" w:rsidRDefault="00AA2D1B" w:rsidP="00C07B51">
      <w:pPr>
        <w:pStyle w:val="affff"/>
        <w:numPr>
          <w:ilvl w:val="0"/>
          <w:numId w:val="30"/>
        </w:numPr>
        <w:tabs>
          <w:tab w:val="left" w:pos="0"/>
          <w:tab w:val="left" w:pos="1276"/>
        </w:tabs>
        <w:spacing w:after="240" w:line="360" w:lineRule="auto"/>
        <w:ind w:left="0" w:firstLine="567"/>
        <w:rPr>
          <w:sz w:val="26"/>
          <w:szCs w:val="26"/>
        </w:rPr>
      </w:pPr>
      <w:r>
        <w:rPr>
          <w:sz w:val="26"/>
          <w:szCs w:val="26"/>
        </w:rPr>
        <w:t xml:space="preserve">Документы </w:t>
      </w:r>
      <w:r w:rsidR="00AE7BEC">
        <w:rPr>
          <w:sz w:val="26"/>
          <w:szCs w:val="26"/>
        </w:rPr>
        <w:t>выполняются</w:t>
      </w:r>
      <w:r>
        <w:rPr>
          <w:sz w:val="26"/>
          <w:szCs w:val="26"/>
        </w:rPr>
        <w:t xml:space="preserve"> </w:t>
      </w:r>
      <w:r w:rsidR="00267C0A">
        <w:rPr>
          <w:sz w:val="26"/>
          <w:szCs w:val="26"/>
        </w:rPr>
        <w:t>в формате листов</w:t>
      </w:r>
      <w:r>
        <w:rPr>
          <w:sz w:val="26"/>
          <w:szCs w:val="26"/>
        </w:rPr>
        <w:t xml:space="preserve"> А4, А3 без </w:t>
      </w:r>
      <w:r w:rsidR="00267C0A">
        <w:rPr>
          <w:sz w:val="26"/>
          <w:szCs w:val="26"/>
        </w:rPr>
        <w:t>использования (</w:t>
      </w:r>
      <w:r>
        <w:rPr>
          <w:sz w:val="26"/>
          <w:szCs w:val="26"/>
        </w:rPr>
        <w:t>нанесения</w:t>
      </w:r>
      <w:r w:rsidR="00267C0A">
        <w:rPr>
          <w:sz w:val="26"/>
          <w:szCs w:val="26"/>
        </w:rPr>
        <w:t>)</w:t>
      </w:r>
      <w:r>
        <w:rPr>
          <w:sz w:val="26"/>
          <w:szCs w:val="26"/>
        </w:rPr>
        <w:t xml:space="preserve"> рамки.</w:t>
      </w:r>
    </w:p>
    <w:p w14:paraId="24740560" w14:textId="77777777" w:rsidR="00AA2D1B" w:rsidRDefault="00AA2D1B" w:rsidP="00C07B51">
      <w:pPr>
        <w:pStyle w:val="affff"/>
        <w:numPr>
          <w:ilvl w:val="0"/>
          <w:numId w:val="30"/>
        </w:numPr>
        <w:tabs>
          <w:tab w:val="left" w:pos="0"/>
          <w:tab w:val="left" w:pos="1276"/>
        </w:tabs>
        <w:spacing w:line="360" w:lineRule="auto"/>
        <w:ind w:left="0" w:firstLine="567"/>
        <w:rPr>
          <w:sz w:val="26"/>
          <w:szCs w:val="26"/>
        </w:rPr>
      </w:pPr>
      <w:r>
        <w:rPr>
          <w:sz w:val="26"/>
          <w:szCs w:val="26"/>
        </w:rPr>
        <w:t xml:space="preserve">Порядковый номер страницы документа и его обозначение размещаются в верхнем колонтитуле начиная со второго листа документа в следующем порядке: </w:t>
      </w:r>
    </w:p>
    <w:p w14:paraId="11FEFBCF" w14:textId="77777777" w:rsidR="00AA2D1B" w:rsidRPr="00D57986" w:rsidRDefault="00AA2D1B" w:rsidP="00AD6E1B">
      <w:pPr>
        <w:tabs>
          <w:tab w:val="left" w:pos="0"/>
          <w:tab w:val="left" w:pos="1276"/>
        </w:tabs>
        <w:ind w:left="567"/>
        <w:jc w:val="center"/>
        <w:rPr>
          <w:sz w:val="26"/>
          <w:szCs w:val="26"/>
        </w:rPr>
      </w:pPr>
      <w:r w:rsidRPr="00D57986">
        <w:rPr>
          <w:sz w:val="26"/>
          <w:szCs w:val="26"/>
        </w:rPr>
        <w:t>№ страницы</w:t>
      </w:r>
    </w:p>
    <w:p w14:paraId="7E0EF60F" w14:textId="4AF393B2" w:rsidR="00AA2D1B" w:rsidRPr="00D57986" w:rsidRDefault="00FE058A" w:rsidP="00ED012D">
      <w:pPr>
        <w:tabs>
          <w:tab w:val="left" w:pos="0"/>
          <w:tab w:val="left" w:pos="1276"/>
        </w:tabs>
        <w:spacing w:after="240"/>
        <w:ind w:left="567"/>
        <w:jc w:val="center"/>
        <w:rPr>
          <w:sz w:val="26"/>
          <w:szCs w:val="26"/>
        </w:rPr>
      </w:pPr>
      <w:r>
        <w:rPr>
          <w:sz w:val="26"/>
          <w:szCs w:val="26"/>
        </w:rPr>
        <w:t>Обозначение документа</w:t>
      </w:r>
    </w:p>
    <w:p w14:paraId="1F0290B1" w14:textId="77777777" w:rsidR="00AA2D1B" w:rsidRDefault="00A102E6" w:rsidP="00DF78DA">
      <w:pPr>
        <w:pStyle w:val="affff"/>
        <w:numPr>
          <w:ilvl w:val="0"/>
          <w:numId w:val="30"/>
        </w:numPr>
        <w:tabs>
          <w:tab w:val="left" w:pos="0"/>
          <w:tab w:val="left" w:pos="1276"/>
        </w:tabs>
        <w:spacing w:line="360" w:lineRule="auto"/>
        <w:ind w:left="0" w:firstLine="567"/>
        <w:rPr>
          <w:sz w:val="26"/>
          <w:szCs w:val="26"/>
        </w:rPr>
      </w:pPr>
      <w:r w:rsidRPr="00A102E6">
        <w:rPr>
          <w:sz w:val="26"/>
          <w:szCs w:val="26"/>
        </w:rPr>
        <w:tab/>
        <w:t xml:space="preserve">Документы, разработанные на компонент ИТС, </w:t>
      </w:r>
      <w:r w:rsidR="009461BE">
        <w:rPr>
          <w:sz w:val="26"/>
          <w:szCs w:val="26"/>
        </w:rPr>
        <w:t>должны храни</w:t>
      </w:r>
      <w:r w:rsidRPr="00A102E6">
        <w:rPr>
          <w:sz w:val="26"/>
          <w:szCs w:val="26"/>
        </w:rPr>
        <w:t>т</w:t>
      </w:r>
      <w:r w:rsidR="009461BE">
        <w:rPr>
          <w:sz w:val="26"/>
          <w:szCs w:val="26"/>
        </w:rPr>
        <w:t>ь</w:t>
      </w:r>
      <w:r w:rsidRPr="00A102E6">
        <w:rPr>
          <w:sz w:val="26"/>
          <w:szCs w:val="26"/>
        </w:rPr>
        <w:t>ся в ФАП Банка России.</w:t>
      </w:r>
    </w:p>
    <w:p w14:paraId="407597DD" w14:textId="77777777" w:rsidR="00DF78DA" w:rsidRPr="00DF78DA" w:rsidRDefault="00DF78DA" w:rsidP="009C7409">
      <w:pPr>
        <w:tabs>
          <w:tab w:val="left" w:pos="0"/>
          <w:tab w:val="left" w:pos="1276"/>
        </w:tabs>
        <w:spacing w:line="360" w:lineRule="auto"/>
        <w:ind w:left="284"/>
        <w:rPr>
          <w:sz w:val="26"/>
          <w:szCs w:val="26"/>
        </w:rPr>
      </w:pPr>
    </w:p>
    <w:p w14:paraId="7A4FD0A6" w14:textId="77777777" w:rsidR="00794132" w:rsidRPr="00DF78DA" w:rsidRDefault="00794132" w:rsidP="00DF78DA">
      <w:pPr>
        <w:pStyle w:val="affff"/>
        <w:numPr>
          <w:ilvl w:val="0"/>
          <w:numId w:val="114"/>
        </w:numPr>
        <w:spacing w:line="360" w:lineRule="auto"/>
        <w:ind w:hanging="153"/>
        <w:rPr>
          <w:b/>
          <w:sz w:val="26"/>
          <w:szCs w:val="26"/>
        </w:rPr>
      </w:pPr>
      <w:r w:rsidRPr="00DF78DA">
        <w:rPr>
          <w:b/>
          <w:sz w:val="26"/>
          <w:szCs w:val="26"/>
        </w:rPr>
        <w:t xml:space="preserve">Общие требования к </w:t>
      </w:r>
      <w:r w:rsidR="00475448" w:rsidRPr="00DF78DA">
        <w:rPr>
          <w:b/>
          <w:sz w:val="26"/>
          <w:szCs w:val="26"/>
        </w:rPr>
        <w:t xml:space="preserve">структуре </w:t>
      </w:r>
      <w:r w:rsidRPr="00DF78DA">
        <w:rPr>
          <w:b/>
          <w:sz w:val="26"/>
          <w:szCs w:val="26"/>
        </w:rPr>
        <w:t>документа</w:t>
      </w:r>
    </w:p>
    <w:p w14:paraId="63046890" w14:textId="77777777" w:rsidR="00794132" w:rsidRPr="002A331D" w:rsidRDefault="00794132" w:rsidP="00C07B51">
      <w:pPr>
        <w:pStyle w:val="affff"/>
        <w:numPr>
          <w:ilvl w:val="0"/>
          <w:numId w:val="31"/>
        </w:numPr>
        <w:tabs>
          <w:tab w:val="left" w:pos="1276"/>
        </w:tabs>
        <w:spacing w:line="360" w:lineRule="auto"/>
        <w:ind w:left="0" w:firstLine="567"/>
        <w:rPr>
          <w:color w:val="000000" w:themeColor="text1"/>
          <w:sz w:val="26"/>
          <w:szCs w:val="26"/>
        </w:rPr>
      </w:pPr>
      <w:r w:rsidRPr="002A331D">
        <w:rPr>
          <w:color w:val="000000" w:themeColor="text1"/>
          <w:sz w:val="26"/>
          <w:szCs w:val="26"/>
        </w:rPr>
        <w:t xml:space="preserve">В общем случае документ включает следующие структурные </w:t>
      </w:r>
      <w:hyperlink w:anchor="sub_4007" w:history="1">
        <w:r w:rsidRPr="002A331D">
          <w:rPr>
            <w:color w:val="000000" w:themeColor="text1"/>
            <w:sz w:val="26"/>
            <w:szCs w:val="26"/>
          </w:rPr>
          <w:t>элементы</w:t>
        </w:r>
      </w:hyperlink>
      <w:r w:rsidRPr="002A331D">
        <w:rPr>
          <w:color w:val="000000" w:themeColor="text1"/>
          <w:sz w:val="26"/>
          <w:szCs w:val="26"/>
        </w:rPr>
        <w:t>:</w:t>
      </w:r>
    </w:p>
    <w:p w14:paraId="3B2C4AAF" w14:textId="1FF45E88" w:rsidR="00794132" w:rsidRPr="002A331D" w:rsidRDefault="008F5A31" w:rsidP="00242DEF">
      <w:pPr>
        <w:pStyle w:val="afff7"/>
        <w:numPr>
          <w:ilvl w:val="0"/>
          <w:numId w:val="67"/>
        </w:numPr>
        <w:ind w:left="0" w:firstLine="567"/>
        <w:rPr>
          <w:sz w:val="26"/>
          <w:szCs w:val="26"/>
        </w:rPr>
      </w:pPr>
      <w:r>
        <w:rPr>
          <w:i/>
          <w:iCs/>
          <w:sz w:val="26"/>
          <w:szCs w:val="26"/>
        </w:rPr>
        <w:t>ЛУ</w:t>
      </w:r>
      <w:r w:rsidR="00794132" w:rsidRPr="002A331D">
        <w:rPr>
          <w:sz w:val="26"/>
          <w:szCs w:val="26"/>
        </w:rPr>
        <w:t xml:space="preserve"> </w:t>
      </w:r>
      <w:r w:rsidR="009C7409">
        <w:rPr>
          <w:sz w:val="26"/>
          <w:szCs w:val="26"/>
        </w:rPr>
        <w:t>–</w:t>
      </w:r>
      <w:r w:rsidR="00794132" w:rsidRPr="002A331D">
        <w:rPr>
          <w:sz w:val="26"/>
          <w:szCs w:val="26"/>
        </w:rPr>
        <w:t xml:space="preserve"> обязательный элемент документа </w:t>
      </w:r>
      <w:r w:rsidR="009C7409">
        <w:rPr>
          <w:sz w:val="26"/>
          <w:szCs w:val="26"/>
        </w:rPr>
        <w:br/>
      </w:r>
      <w:r w:rsidR="00794132" w:rsidRPr="002A331D">
        <w:rPr>
          <w:sz w:val="26"/>
          <w:szCs w:val="26"/>
        </w:rPr>
        <w:t xml:space="preserve">(за исключением </w:t>
      </w:r>
      <w:r w:rsidR="009D6835">
        <w:rPr>
          <w:sz w:val="26"/>
          <w:szCs w:val="26"/>
        </w:rPr>
        <w:t>документ</w:t>
      </w:r>
      <w:r w:rsidR="00DD29AD">
        <w:rPr>
          <w:sz w:val="26"/>
          <w:szCs w:val="26"/>
        </w:rPr>
        <w:t>ов</w:t>
      </w:r>
      <w:r w:rsidR="009D6835">
        <w:rPr>
          <w:sz w:val="26"/>
          <w:szCs w:val="26"/>
        </w:rPr>
        <w:t xml:space="preserve"> </w:t>
      </w:r>
      <w:r w:rsidR="00794132" w:rsidRPr="002A331D">
        <w:rPr>
          <w:sz w:val="26"/>
          <w:szCs w:val="26"/>
        </w:rPr>
        <w:t>«Техническое задание»</w:t>
      </w:r>
      <w:r w:rsidR="00DD29AD">
        <w:rPr>
          <w:sz w:val="26"/>
          <w:szCs w:val="26"/>
        </w:rPr>
        <w:t>,</w:t>
      </w:r>
      <w:r w:rsidR="009D6835">
        <w:rPr>
          <w:sz w:val="26"/>
          <w:szCs w:val="26"/>
        </w:rPr>
        <w:t xml:space="preserve"> </w:t>
      </w:r>
      <w:r w:rsidR="00DD29AD">
        <w:rPr>
          <w:sz w:val="26"/>
          <w:szCs w:val="26"/>
        </w:rPr>
        <w:t>«Задание на доработку»</w:t>
      </w:r>
      <w:r w:rsidR="00794132" w:rsidRPr="002A331D">
        <w:rPr>
          <w:sz w:val="26"/>
          <w:szCs w:val="26"/>
        </w:rPr>
        <w:t>);</w:t>
      </w:r>
    </w:p>
    <w:p w14:paraId="2D39E468" w14:textId="77777777" w:rsidR="00794132" w:rsidRPr="002A331D" w:rsidRDefault="00794132" w:rsidP="00272F0B">
      <w:pPr>
        <w:pStyle w:val="afff7"/>
        <w:numPr>
          <w:ilvl w:val="0"/>
          <w:numId w:val="67"/>
        </w:numPr>
        <w:ind w:left="1418" w:hanging="851"/>
        <w:rPr>
          <w:sz w:val="26"/>
          <w:szCs w:val="26"/>
        </w:rPr>
      </w:pPr>
      <w:r w:rsidRPr="005C43BC">
        <w:rPr>
          <w:i/>
          <w:iCs/>
          <w:sz w:val="26"/>
          <w:szCs w:val="26"/>
        </w:rPr>
        <w:t>титульный лист</w:t>
      </w:r>
      <w:r w:rsidRPr="002A331D">
        <w:rPr>
          <w:sz w:val="26"/>
          <w:szCs w:val="26"/>
        </w:rPr>
        <w:t xml:space="preserve"> – обязательный элемент документа;</w:t>
      </w:r>
    </w:p>
    <w:p w14:paraId="20FC328A" w14:textId="77777777" w:rsidR="00794132" w:rsidRPr="002A331D" w:rsidRDefault="00794132" w:rsidP="00242DEF">
      <w:pPr>
        <w:pStyle w:val="afff7"/>
        <w:numPr>
          <w:ilvl w:val="0"/>
          <w:numId w:val="67"/>
        </w:numPr>
        <w:ind w:left="0" w:firstLine="567"/>
        <w:rPr>
          <w:sz w:val="26"/>
          <w:szCs w:val="26"/>
        </w:rPr>
      </w:pPr>
      <w:r w:rsidRPr="005C43BC">
        <w:rPr>
          <w:i/>
          <w:iCs/>
          <w:sz w:val="26"/>
          <w:szCs w:val="26"/>
        </w:rPr>
        <w:t>предисловие</w:t>
      </w:r>
      <w:r w:rsidRPr="002A331D">
        <w:rPr>
          <w:sz w:val="26"/>
          <w:szCs w:val="26"/>
        </w:rPr>
        <w:t xml:space="preserve"> – обязательный элемент документа. Текст, излагаемый в предисловии, не должен иметь заголовка. В состав</w:t>
      </w:r>
      <w:r w:rsidR="00BA2011">
        <w:rPr>
          <w:sz w:val="26"/>
          <w:szCs w:val="26"/>
        </w:rPr>
        <w:t xml:space="preserve"> </w:t>
      </w:r>
      <w:r w:rsidR="00BA2011" w:rsidRPr="002A331D">
        <w:rPr>
          <w:sz w:val="26"/>
          <w:szCs w:val="26"/>
        </w:rPr>
        <w:t>содержания</w:t>
      </w:r>
      <w:r w:rsidRPr="002A331D">
        <w:rPr>
          <w:sz w:val="26"/>
          <w:szCs w:val="26"/>
        </w:rPr>
        <w:t xml:space="preserve"> не в</w:t>
      </w:r>
      <w:r w:rsidR="00FA2C0A">
        <w:rPr>
          <w:sz w:val="26"/>
          <w:szCs w:val="26"/>
        </w:rPr>
        <w:t>ключается;</w:t>
      </w:r>
    </w:p>
    <w:p w14:paraId="062B99EC" w14:textId="77777777" w:rsidR="00794132" w:rsidRPr="002A331D" w:rsidRDefault="00794132" w:rsidP="00242DEF">
      <w:pPr>
        <w:pStyle w:val="afff7"/>
        <w:numPr>
          <w:ilvl w:val="0"/>
          <w:numId w:val="67"/>
        </w:numPr>
        <w:ind w:left="0" w:firstLine="567"/>
        <w:rPr>
          <w:sz w:val="26"/>
          <w:szCs w:val="26"/>
        </w:rPr>
      </w:pPr>
      <w:r w:rsidRPr="005C43BC">
        <w:rPr>
          <w:i/>
          <w:iCs/>
          <w:sz w:val="26"/>
          <w:szCs w:val="26"/>
        </w:rPr>
        <w:t>содержание</w:t>
      </w:r>
      <w:r w:rsidRPr="002A331D">
        <w:rPr>
          <w:sz w:val="26"/>
          <w:szCs w:val="26"/>
        </w:rPr>
        <w:t xml:space="preserve"> </w:t>
      </w:r>
      <w:r w:rsidR="00D16531" w:rsidRPr="002A331D">
        <w:rPr>
          <w:sz w:val="26"/>
          <w:szCs w:val="26"/>
        </w:rPr>
        <w:t>–</w:t>
      </w:r>
      <w:r w:rsidRPr="002A331D">
        <w:rPr>
          <w:sz w:val="26"/>
          <w:szCs w:val="26"/>
        </w:rPr>
        <w:t xml:space="preserve"> обязательный элемент документа большого объема, состоящего из двух и более разделов;</w:t>
      </w:r>
    </w:p>
    <w:p w14:paraId="51BCB8A4" w14:textId="77777777" w:rsidR="00794132" w:rsidRPr="002A331D" w:rsidRDefault="00794132" w:rsidP="00242DEF">
      <w:pPr>
        <w:pStyle w:val="afff7"/>
        <w:numPr>
          <w:ilvl w:val="0"/>
          <w:numId w:val="67"/>
        </w:numPr>
        <w:ind w:left="0" w:firstLine="567"/>
        <w:rPr>
          <w:sz w:val="26"/>
          <w:szCs w:val="26"/>
        </w:rPr>
      </w:pPr>
      <w:r w:rsidRPr="005C43BC">
        <w:rPr>
          <w:i/>
          <w:iCs/>
          <w:sz w:val="26"/>
          <w:szCs w:val="26"/>
        </w:rPr>
        <w:t>обозначения и сокращения</w:t>
      </w:r>
      <w:r w:rsidRPr="00D16531">
        <w:rPr>
          <w:sz w:val="26"/>
          <w:szCs w:val="26"/>
        </w:rPr>
        <w:t xml:space="preserve"> – дополнительный элемент документа.</w:t>
      </w:r>
      <w:r w:rsidRPr="002A331D">
        <w:rPr>
          <w:sz w:val="26"/>
          <w:szCs w:val="26"/>
        </w:rPr>
        <w:t xml:space="preserve"> Вводится в случае наличия обозначений и сокращений в основном тексте документа</w:t>
      </w:r>
      <w:r w:rsidR="00FF3633">
        <w:rPr>
          <w:sz w:val="26"/>
          <w:szCs w:val="26"/>
        </w:rPr>
        <w:t>. Включается в состав содержания;</w:t>
      </w:r>
    </w:p>
    <w:p w14:paraId="50045779" w14:textId="77777777" w:rsidR="00794132" w:rsidRPr="002A331D" w:rsidRDefault="00794132" w:rsidP="00242DEF">
      <w:pPr>
        <w:pStyle w:val="afff7"/>
        <w:numPr>
          <w:ilvl w:val="0"/>
          <w:numId w:val="67"/>
        </w:numPr>
        <w:ind w:left="0" w:firstLine="567"/>
        <w:rPr>
          <w:sz w:val="26"/>
          <w:szCs w:val="26"/>
        </w:rPr>
      </w:pPr>
      <w:r w:rsidRPr="005C43BC">
        <w:rPr>
          <w:i/>
          <w:iCs/>
          <w:sz w:val="26"/>
          <w:szCs w:val="26"/>
        </w:rPr>
        <w:t>термины и определения</w:t>
      </w:r>
      <w:r w:rsidRPr="002A331D">
        <w:rPr>
          <w:sz w:val="26"/>
          <w:szCs w:val="26"/>
        </w:rPr>
        <w:t xml:space="preserve"> </w:t>
      </w:r>
      <w:r w:rsidR="00D16531" w:rsidRPr="00D16531">
        <w:rPr>
          <w:sz w:val="26"/>
          <w:szCs w:val="26"/>
        </w:rPr>
        <w:t>–</w:t>
      </w:r>
      <w:r w:rsidRPr="002A331D">
        <w:rPr>
          <w:sz w:val="26"/>
          <w:szCs w:val="26"/>
        </w:rPr>
        <w:t xml:space="preserve"> дополнительный элемент документа. Вводится в случае наличия терминов и определений в основном тексте документа</w:t>
      </w:r>
      <w:r w:rsidR="00FF3633">
        <w:rPr>
          <w:sz w:val="26"/>
          <w:szCs w:val="26"/>
        </w:rPr>
        <w:t>. Включается в состав содержания;</w:t>
      </w:r>
    </w:p>
    <w:p w14:paraId="519CAC60" w14:textId="77777777" w:rsidR="00794132" w:rsidRPr="002A331D" w:rsidRDefault="00794132" w:rsidP="00242DEF">
      <w:pPr>
        <w:pStyle w:val="afff7"/>
        <w:numPr>
          <w:ilvl w:val="0"/>
          <w:numId w:val="67"/>
        </w:numPr>
        <w:ind w:left="0" w:firstLine="567"/>
        <w:rPr>
          <w:sz w:val="26"/>
          <w:szCs w:val="26"/>
        </w:rPr>
      </w:pPr>
      <w:r w:rsidRPr="005C43BC">
        <w:rPr>
          <w:i/>
          <w:iCs/>
          <w:sz w:val="26"/>
          <w:szCs w:val="26"/>
        </w:rPr>
        <w:lastRenderedPageBreak/>
        <w:t>основное тематическое содержание документа</w:t>
      </w:r>
      <w:r w:rsidRPr="002A331D">
        <w:rPr>
          <w:sz w:val="26"/>
          <w:szCs w:val="26"/>
        </w:rPr>
        <w:t xml:space="preserve"> </w:t>
      </w:r>
      <w:r w:rsidR="00D16531" w:rsidRPr="00D16531">
        <w:rPr>
          <w:sz w:val="26"/>
          <w:szCs w:val="26"/>
        </w:rPr>
        <w:t>–</w:t>
      </w:r>
      <w:r w:rsidRPr="002A331D">
        <w:rPr>
          <w:sz w:val="26"/>
          <w:szCs w:val="26"/>
        </w:rPr>
        <w:t xml:space="preserve"> обязательный элемент документа;</w:t>
      </w:r>
    </w:p>
    <w:p w14:paraId="1C6985AC" w14:textId="3E628972" w:rsidR="00D30A15" w:rsidRPr="002A331D" w:rsidRDefault="008F5A31" w:rsidP="00D30A15">
      <w:pPr>
        <w:pStyle w:val="afff7"/>
        <w:numPr>
          <w:ilvl w:val="0"/>
          <w:numId w:val="67"/>
        </w:numPr>
        <w:ind w:left="0" w:firstLine="567"/>
        <w:rPr>
          <w:sz w:val="26"/>
          <w:szCs w:val="26"/>
        </w:rPr>
      </w:pPr>
      <w:r w:rsidRPr="005C43BC">
        <w:rPr>
          <w:i/>
          <w:iCs/>
          <w:sz w:val="26"/>
          <w:szCs w:val="26"/>
        </w:rPr>
        <w:t>приложени</w:t>
      </w:r>
      <w:r>
        <w:rPr>
          <w:i/>
          <w:iCs/>
          <w:sz w:val="26"/>
          <w:szCs w:val="26"/>
        </w:rPr>
        <w:t>е</w:t>
      </w:r>
      <w:r w:rsidRPr="002A331D">
        <w:rPr>
          <w:sz w:val="26"/>
          <w:szCs w:val="26"/>
        </w:rPr>
        <w:t xml:space="preserve"> </w:t>
      </w:r>
      <w:r w:rsidR="00D16531" w:rsidRPr="00D16531">
        <w:rPr>
          <w:sz w:val="26"/>
          <w:szCs w:val="26"/>
        </w:rPr>
        <w:t>–</w:t>
      </w:r>
      <w:r w:rsidR="00794132" w:rsidRPr="002A331D">
        <w:rPr>
          <w:sz w:val="26"/>
          <w:szCs w:val="26"/>
        </w:rPr>
        <w:t xml:space="preserve"> дополнительный элемент документа</w:t>
      </w:r>
      <w:r w:rsidR="00D30A15">
        <w:rPr>
          <w:sz w:val="26"/>
          <w:szCs w:val="26"/>
        </w:rPr>
        <w:t xml:space="preserve">. </w:t>
      </w:r>
      <w:r w:rsidR="00D30A15" w:rsidRPr="00D30A15">
        <w:rPr>
          <w:sz w:val="26"/>
          <w:szCs w:val="26"/>
        </w:rPr>
        <w:t xml:space="preserve"> </w:t>
      </w:r>
      <w:r w:rsidR="00D30A15">
        <w:rPr>
          <w:sz w:val="26"/>
          <w:szCs w:val="26"/>
        </w:rPr>
        <w:t>Включается в состав содержания;</w:t>
      </w:r>
    </w:p>
    <w:p w14:paraId="2226B518" w14:textId="653FBFF1" w:rsidR="00D30A15" w:rsidRPr="002A331D" w:rsidRDefault="008F5A31" w:rsidP="00D30A15">
      <w:pPr>
        <w:pStyle w:val="afff7"/>
        <w:numPr>
          <w:ilvl w:val="0"/>
          <w:numId w:val="67"/>
        </w:numPr>
        <w:ind w:left="0" w:firstLine="567"/>
        <w:rPr>
          <w:sz w:val="26"/>
          <w:szCs w:val="26"/>
        </w:rPr>
      </w:pPr>
      <w:r w:rsidRPr="005C43BC">
        <w:rPr>
          <w:i/>
          <w:iCs/>
          <w:sz w:val="26"/>
          <w:szCs w:val="26"/>
        </w:rPr>
        <w:t>ссылочны</w:t>
      </w:r>
      <w:r w:rsidR="00D72243">
        <w:rPr>
          <w:i/>
          <w:iCs/>
          <w:sz w:val="26"/>
          <w:szCs w:val="26"/>
        </w:rPr>
        <w:t>е</w:t>
      </w:r>
      <w:r w:rsidRPr="005C43BC">
        <w:rPr>
          <w:i/>
          <w:iCs/>
          <w:sz w:val="26"/>
          <w:szCs w:val="26"/>
        </w:rPr>
        <w:t xml:space="preserve"> </w:t>
      </w:r>
      <w:r w:rsidR="00794132" w:rsidRPr="005C43BC">
        <w:rPr>
          <w:i/>
          <w:iCs/>
          <w:sz w:val="26"/>
          <w:szCs w:val="26"/>
        </w:rPr>
        <w:t>документ</w:t>
      </w:r>
      <w:r w:rsidR="00D72243">
        <w:rPr>
          <w:i/>
          <w:iCs/>
          <w:sz w:val="26"/>
          <w:szCs w:val="26"/>
        </w:rPr>
        <w:t>ы</w:t>
      </w:r>
      <w:r w:rsidR="00794132" w:rsidRPr="002A331D">
        <w:rPr>
          <w:sz w:val="26"/>
          <w:szCs w:val="26"/>
        </w:rPr>
        <w:t xml:space="preserve"> </w:t>
      </w:r>
      <w:r w:rsidR="00D16531" w:rsidRPr="00D16531">
        <w:rPr>
          <w:sz w:val="26"/>
          <w:szCs w:val="26"/>
        </w:rPr>
        <w:t>–</w:t>
      </w:r>
      <w:r w:rsidR="00794132" w:rsidRPr="002A331D">
        <w:rPr>
          <w:sz w:val="26"/>
          <w:szCs w:val="26"/>
        </w:rPr>
        <w:t xml:space="preserve"> </w:t>
      </w:r>
      <w:bookmarkStart w:id="15" w:name="_Hlk29115301"/>
      <w:r w:rsidR="00794132" w:rsidRPr="002A331D">
        <w:rPr>
          <w:sz w:val="26"/>
          <w:szCs w:val="26"/>
        </w:rPr>
        <w:t>дополнительный элемент документа. Вводится в случае наличия ссылочных документов в основном тексте документа</w:t>
      </w:r>
      <w:r w:rsidR="00763B09">
        <w:rPr>
          <w:sz w:val="26"/>
          <w:szCs w:val="26"/>
        </w:rPr>
        <w:t>.</w:t>
      </w:r>
      <w:bookmarkEnd w:id="15"/>
      <w:r w:rsidR="00D30A15">
        <w:rPr>
          <w:sz w:val="26"/>
          <w:szCs w:val="26"/>
        </w:rPr>
        <w:t xml:space="preserve"> Включается в состав содержания.</w:t>
      </w:r>
    </w:p>
    <w:p w14:paraId="5409C7FC" w14:textId="77777777" w:rsidR="00DF78DA" w:rsidRPr="002A331D" w:rsidRDefault="00DF78DA" w:rsidP="00DF78DA">
      <w:pPr>
        <w:pStyle w:val="afff7"/>
        <w:ind w:left="1636" w:firstLine="0"/>
        <w:rPr>
          <w:sz w:val="26"/>
          <w:szCs w:val="26"/>
        </w:rPr>
      </w:pPr>
    </w:p>
    <w:p w14:paraId="1649E085" w14:textId="77777777" w:rsidR="003D3A75" w:rsidRPr="00DF78DA" w:rsidRDefault="003D3A75" w:rsidP="00F82593">
      <w:pPr>
        <w:pStyle w:val="affff"/>
        <w:numPr>
          <w:ilvl w:val="0"/>
          <w:numId w:val="114"/>
        </w:numPr>
        <w:spacing w:line="360" w:lineRule="auto"/>
        <w:ind w:left="0" w:firstLine="567"/>
        <w:rPr>
          <w:b/>
          <w:sz w:val="26"/>
          <w:szCs w:val="26"/>
        </w:rPr>
      </w:pPr>
      <w:r w:rsidRPr="00DF78DA">
        <w:rPr>
          <w:b/>
          <w:sz w:val="26"/>
          <w:szCs w:val="26"/>
        </w:rPr>
        <w:t xml:space="preserve">Требования к оформлению </w:t>
      </w:r>
      <w:r w:rsidR="008F5A31">
        <w:rPr>
          <w:b/>
          <w:sz w:val="26"/>
          <w:szCs w:val="26"/>
        </w:rPr>
        <w:t>ЛУ</w:t>
      </w:r>
      <w:r w:rsidR="00FF3633" w:rsidRPr="00DF78DA">
        <w:rPr>
          <w:b/>
          <w:sz w:val="26"/>
          <w:szCs w:val="26"/>
        </w:rPr>
        <w:t xml:space="preserve"> и </w:t>
      </w:r>
      <w:r w:rsidRPr="00DF78DA">
        <w:rPr>
          <w:b/>
          <w:sz w:val="26"/>
          <w:szCs w:val="26"/>
        </w:rPr>
        <w:t xml:space="preserve">титульного листа  </w:t>
      </w:r>
    </w:p>
    <w:p w14:paraId="2B371D38" w14:textId="77777777" w:rsidR="00163477" w:rsidRPr="002A331D" w:rsidRDefault="00163477" w:rsidP="00C07B51">
      <w:pPr>
        <w:pStyle w:val="affff"/>
        <w:numPr>
          <w:ilvl w:val="0"/>
          <w:numId w:val="32"/>
        </w:numPr>
        <w:tabs>
          <w:tab w:val="left" w:pos="1276"/>
        </w:tabs>
        <w:spacing w:line="360" w:lineRule="auto"/>
        <w:ind w:left="0" w:firstLine="567"/>
        <w:rPr>
          <w:sz w:val="26"/>
          <w:szCs w:val="26"/>
        </w:rPr>
      </w:pPr>
      <w:r w:rsidRPr="002A331D">
        <w:rPr>
          <w:sz w:val="26"/>
          <w:szCs w:val="26"/>
        </w:rPr>
        <w:t>ЛУ выпускают для одного документа</w:t>
      </w:r>
      <w:r w:rsidR="00FB1EAB">
        <w:rPr>
          <w:sz w:val="26"/>
          <w:szCs w:val="26"/>
        </w:rPr>
        <w:t>, нескольких документов</w:t>
      </w:r>
      <w:r w:rsidR="00367CAF">
        <w:rPr>
          <w:sz w:val="26"/>
          <w:szCs w:val="26"/>
        </w:rPr>
        <w:t xml:space="preserve"> или на комплект документов</w:t>
      </w:r>
      <w:r w:rsidR="00FB1EAB">
        <w:rPr>
          <w:sz w:val="26"/>
          <w:szCs w:val="26"/>
        </w:rPr>
        <w:t xml:space="preserve"> в целом</w:t>
      </w:r>
      <w:r w:rsidR="00367CAF">
        <w:rPr>
          <w:sz w:val="26"/>
          <w:szCs w:val="26"/>
        </w:rPr>
        <w:t>.</w:t>
      </w:r>
    </w:p>
    <w:p w14:paraId="7C68AB15" w14:textId="77777777" w:rsidR="00163477" w:rsidRPr="002A331D" w:rsidRDefault="00163477" w:rsidP="00C07B51">
      <w:pPr>
        <w:pStyle w:val="affff"/>
        <w:numPr>
          <w:ilvl w:val="0"/>
          <w:numId w:val="32"/>
        </w:numPr>
        <w:tabs>
          <w:tab w:val="left" w:pos="1276"/>
        </w:tabs>
        <w:spacing w:line="360" w:lineRule="auto"/>
        <w:ind w:left="0" w:firstLine="567"/>
        <w:rPr>
          <w:sz w:val="26"/>
          <w:szCs w:val="26"/>
        </w:rPr>
      </w:pPr>
      <w:r w:rsidRPr="002A331D">
        <w:rPr>
          <w:sz w:val="26"/>
          <w:szCs w:val="26"/>
        </w:rPr>
        <w:t>Обозначение ЛУ состоит из обозначения документа, к которому он относится, с добавлением через дефис кода ЛУ.</w:t>
      </w:r>
    </w:p>
    <w:p w14:paraId="5678383E" w14:textId="77777777" w:rsidR="00163477" w:rsidRPr="002A331D" w:rsidRDefault="00163477" w:rsidP="00C07B51">
      <w:pPr>
        <w:pStyle w:val="affff"/>
        <w:numPr>
          <w:ilvl w:val="0"/>
          <w:numId w:val="32"/>
        </w:numPr>
        <w:tabs>
          <w:tab w:val="left" w:pos="1276"/>
        </w:tabs>
        <w:spacing w:line="360" w:lineRule="auto"/>
        <w:ind w:left="0" w:firstLine="567"/>
        <w:rPr>
          <w:sz w:val="26"/>
          <w:szCs w:val="26"/>
        </w:rPr>
      </w:pPr>
      <w:r w:rsidRPr="002A331D">
        <w:rPr>
          <w:sz w:val="26"/>
          <w:szCs w:val="26"/>
        </w:rPr>
        <w:t xml:space="preserve">Если ЛУ выпускается для нескольких документов, ему присваивают обозначение одного из этих документов с добавлением через дефис кода ЛУ и записывают в </w:t>
      </w:r>
      <w:r w:rsidR="00AF6FD3" w:rsidRPr="002A331D">
        <w:rPr>
          <w:sz w:val="26"/>
          <w:szCs w:val="26"/>
        </w:rPr>
        <w:t>ведомость документов</w:t>
      </w:r>
      <w:r w:rsidRPr="002A331D">
        <w:rPr>
          <w:sz w:val="26"/>
          <w:szCs w:val="26"/>
        </w:rPr>
        <w:t>, в которую входит этот документ</w:t>
      </w:r>
      <w:r w:rsidR="00FB1EAB">
        <w:rPr>
          <w:sz w:val="26"/>
          <w:szCs w:val="26"/>
        </w:rPr>
        <w:t>, первым</w:t>
      </w:r>
      <w:r w:rsidRPr="002A331D">
        <w:rPr>
          <w:sz w:val="26"/>
          <w:szCs w:val="26"/>
        </w:rPr>
        <w:t>.</w:t>
      </w:r>
    </w:p>
    <w:p w14:paraId="5D1286DA" w14:textId="77777777" w:rsidR="00163477" w:rsidRPr="002A331D" w:rsidRDefault="00163477" w:rsidP="00C07B51">
      <w:pPr>
        <w:pStyle w:val="affff"/>
        <w:numPr>
          <w:ilvl w:val="0"/>
          <w:numId w:val="32"/>
        </w:numPr>
        <w:tabs>
          <w:tab w:val="left" w:pos="1276"/>
        </w:tabs>
        <w:spacing w:line="360" w:lineRule="auto"/>
        <w:ind w:left="0" w:firstLine="567"/>
        <w:rPr>
          <w:sz w:val="26"/>
          <w:szCs w:val="26"/>
        </w:rPr>
      </w:pPr>
      <w:r w:rsidRPr="002A331D">
        <w:rPr>
          <w:sz w:val="26"/>
          <w:szCs w:val="26"/>
        </w:rPr>
        <w:t xml:space="preserve">Если ЛУ выпускается для комплекта документов, ему присваивают обозначение </w:t>
      </w:r>
      <w:r w:rsidR="00AF6FD3" w:rsidRPr="002A331D">
        <w:rPr>
          <w:sz w:val="26"/>
          <w:szCs w:val="26"/>
        </w:rPr>
        <w:t>ведомости документов</w:t>
      </w:r>
      <w:r w:rsidRPr="002A331D">
        <w:rPr>
          <w:sz w:val="26"/>
          <w:szCs w:val="26"/>
        </w:rPr>
        <w:t xml:space="preserve"> с добавлением кода ЛУ и записывают в </w:t>
      </w:r>
      <w:r w:rsidR="00AF6FD3" w:rsidRPr="002A331D">
        <w:rPr>
          <w:sz w:val="26"/>
          <w:szCs w:val="26"/>
        </w:rPr>
        <w:t>ведомость документов</w:t>
      </w:r>
      <w:r w:rsidRPr="002A331D">
        <w:rPr>
          <w:sz w:val="26"/>
          <w:szCs w:val="26"/>
        </w:rPr>
        <w:t xml:space="preserve"> первым.</w:t>
      </w:r>
    </w:p>
    <w:p w14:paraId="2ACC3B5A" w14:textId="77777777" w:rsidR="00FF3633" w:rsidRPr="002A331D" w:rsidRDefault="00FF3633" w:rsidP="00FF3633">
      <w:pPr>
        <w:pStyle w:val="affff"/>
        <w:numPr>
          <w:ilvl w:val="0"/>
          <w:numId w:val="32"/>
        </w:numPr>
        <w:tabs>
          <w:tab w:val="left" w:pos="1276"/>
        </w:tabs>
        <w:spacing w:line="360" w:lineRule="auto"/>
        <w:ind w:left="0" w:firstLine="567"/>
        <w:rPr>
          <w:sz w:val="26"/>
          <w:szCs w:val="26"/>
        </w:rPr>
      </w:pPr>
      <w:r w:rsidRPr="002A331D">
        <w:rPr>
          <w:sz w:val="26"/>
          <w:szCs w:val="26"/>
        </w:rPr>
        <w:t>Титульный лист является первым листом документа.</w:t>
      </w:r>
    </w:p>
    <w:p w14:paraId="780DC395" w14:textId="77777777" w:rsidR="00163477" w:rsidRDefault="00163477" w:rsidP="00C07B51">
      <w:pPr>
        <w:pStyle w:val="affff"/>
        <w:numPr>
          <w:ilvl w:val="0"/>
          <w:numId w:val="32"/>
        </w:numPr>
        <w:tabs>
          <w:tab w:val="left" w:pos="1276"/>
        </w:tabs>
        <w:spacing w:line="360" w:lineRule="auto"/>
        <w:ind w:left="0" w:firstLine="567"/>
        <w:rPr>
          <w:sz w:val="26"/>
          <w:szCs w:val="26"/>
        </w:rPr>
      </w:pPr>
      <w:r w:rsidRPr="002A331D">
        <w:rPr>
          <w:sz w:val="26"/>
          <w:szCs w:val="26"/>
        </w:rPr>
        <w:t xml:space="preserve">Титульный лист и ЛУ выполняют на листах формата А4 по форме, </w:t>
      </w:r>
      <w:r w:rsidRPr="000259C2">
        <w:rPr>
          <w:sz w:val="26"/>
          <w:szCs w:val="26"/>
        </w:rPr>
        <w:t xml:space="preserve">приведенной </w:t>
      </w:r>
      <w:r w:rsidR="00600B05">
        <w:rPr>
          <w:sz w:val="26"/>
          <w:szCs w:val="26"/>
        </w:rPr>
        <w:t xml:space="preserve">в </w:t>
      </w:r>
      <w:r w:rsidR="007108C3">
        <w:rPr>
          <w:sz w:val="26"/>
          <w:szCs w:val="26"/>
        </w:rPr>
        <w:t>п</w:t>
      </w:r>
      <w:r w:rsidR="001A686D">
        <w:rPr>
          <w:sz w:val="26"/>
          <w:szCs w:val="26"/>
        </w:rPr>
        <w:t xml:space="preserve">риложении А </w:t>
      </w:r>
      <w:r w:rsidR="008F5A31">
        <w:rPr>
          <w:sz w:val="26"/>
          <w:szCs w:val="26"/>
        </w:rPr>
        <w:t>к Порядку документирования</w:t>
      </w:r>
      <w:r w:rsidR="002D220A" w:rsidRPr="000259C2">
        <w:rPr>
          <w:sz w:val="26"/>
          <w:szCs w:val="26"/>
        </w:rPr>
        <w:t>.</w:t>
      </w:r>
    </w:p>
    <w:p w14:paraId="43152DCE" w14:textId="77777777" w:rsidR="00DF78DA" w:rsidRPr="00DF78DA" w:rsidRDefault="00DF78DA" w:rsidP="00DF78DA">
      <w:pPr>
        <w:tabs>
          <w:tab w:val="left" w:pos="1276"/>
        </w:tabs>
        <w:spacing w:line="360" w:lineRule="auto"/>
        <w:ind w:left="567"/>
        <w:rPr>
          <w:sz w:val="26"/>
          <w:szCs w:val="26"/>
        </w:rPr>
      </w:pPr>
    </w:p>
    <w:p w14:paraId="1E8B0949" w14:textId="77777777" w:rsidR="00794132" w:rsidRPr="00DF78DA" w:rsidRDefault="00794132" w:rsidP="00DF78DA">
      <w:pPr>
        <w:pStyle w:val="affff"/>
        <w:numPr>
          <w:ilvl w:val="0"/>
          <w:numId w:val="114"/>
        </w:numPr>
        <w:spacing w:line="360" w:lineRule="auto"/>
        <w:ind w:hanging="153"/>
        <w:rPr>
          <w:b/>
          <w:sz w:val="26"/>
          <w:szCs w:val="26"/>
        </w:rPr>
      </w:pPr>
      <w:r w:rsidRPr="00DF78DA">
        <w:rPr>
          <w:b/>
          <w:sz w:val="26"/>
          <w:szCs w:val="26"/>
        </w:rPr>
        <w:t>Общие требования к оформлению и изложению текста документа</w:t>
      </w:r>
    </w:p>
    <w:p w14:paraId="56EFFA01" w14:textId="77777777" w:rsidR="00794132" w:rsidRPr="00DF78DA" w:rsidRDefault="00794132" w:rsidP="00D96FA1">
      <w:pPr>
        <w:pStyle w:val="affff"/>
        <w:numPr>
          <w:ilvl w:val="0"/>
          <w:numId w:val="37"/>
        </w:numPr>
        <w:tabs>
          <w:tab w:val="left" w:pos="1276"/>
        </w:tabs>
        <w:spacing w:line="360" w:lineRule="auto"/>
        <w:ind w:left="0" w:firstLine="567"/>
      </w:pPr>
      <w:r w:rsidRPr="00B914CA">
        <w:rPr>
          <w:color w:val="000000" w:themeColor="text1"/>
          <w:sz w:val="26"/>
          <w:szCs w:val="26"/>
        </w:rPr>
        <w:t xml:space="preserve">При оформлении документа используют гарнитуры шрифта Times New Roman или Arial размером 12 для основного текста и размером 10 </w:t>
      </w:r>
      <w:bookmarkStart w:id="16" w:name="_Hlk37151405"/>
      <w:r w:rsidRPr="00B914CA">
        <w:rPr>
          <w:color w:val="000000" w:themeColor="text1"/>
          <w:sz w:val="26"/>
          <w:szCs w:val="26"/>
        </w:rPr>
        <w:t xml:space="preserve">для </w:t>
      </w:r>
      <w:r w:rsidR="00580A55">
        <w:rPr>
          <w:color w:val="000000" w:themeColor="text1"/>
          <w:sz w:val="26"/>
          <w:szCs w:val="26"/>
        </w:rPr>
        <w:t xml:space="preserve">таблиц, </w:t>
      </w:r>
      <w:r w:rsidRPr="00B914CA">
        <w:rPr>
          <w:color w:val="000000" w:themeColor="text1"/>
          <w:sz w:val="26"/>
          <w:szCs w:val="26"/>
        </w:rPr>
        <w:t>примечаний</w:t>
      </w:r>
      <w:r w:rsidR="00475448" w:rsidRPr="00B914CA">
        <w:rPr>
          <w:color w:val="000000" w:themeColor="text1"/>
          <w:sz w:val="26"/>
          <w:szCs w:val="26"/>
        </w:rPr>
        <w:t xml:space="preserve"> и</w:t>
      </w:r>
      <w:r w:rsidRPr="00B914CA">
        <w:rPr>
          <w:color w:val="000000" w:themeColor="text1"/>
          <w:sz w:val="26"/>
          <w:szCs w:val="26"/>
        </w:rPr>
        <w:t xml:space="preserve"> сносок</w:t>
      </w:r>
      <w:bookmarkEnd w:id="16"/>
      <w:r w:rsidRPr="00B914CA">
        <w:rPr>
          <w:color w:val="000000" w:themeColor="text1"/>
          <w:sz w:val="26"/>
          <w:szCs w:val="26"/>
        </w:rPr>
        <w:t>.</w:t>
      </w:r>
    </w:p>
    <w:p w14:paraId="4F56D2F3" w14:textId="77777777" w:rsidR="00794132" w:rsidRDefault="00794132" w:rsidP="00C07B51">
      <w:pPr>
        <w:pStyle w:val="affff"/>
        <w:numPr>
          <w:ilvl w:val="0"/>
          <w:numId w:val="37"/>
        </w:numPr>
        <w:tabs>
          <w:tab w:val="left" w:pos="1276"/>
        </w:tabs>
        <w:spacing w:line="360" w:lineRule="auto"/>
        <w:ind w:left="0" w:firstLine="567"/>
        <w:rPr>
          <w:color w:val="000000" w:themeColor="text1"/>
          <w:sz w:val="26"/>
          <w:szCs w:val="26"/>
        </w:rPr>
      </w:pPr>
      <w:r w:rsidRPr="00B914CA">
        <w:rPr>
          <w:color w:val="000000" w:themeColor="text1"/>
          <w:sz w:val="26"/>
          <w:szCs w:val="26"/>
        </w:rPr>
        <w:t xml:space="preserve">Допускается использование шрифта размером 13 </w:t>
      </w:r>
      <w:r w:rsidR="00933E77" w:rsidRPr="00B914CA">
        <w:rPr>
          <w:color w:val="000000" w:themeColor="text1"/>
          <w:sz w:val="26"/>
          <w:szCs w:val="26"/>
        </w:rPr>
        <w:t xml:space="preserve">для основного текста </w:t>
      </w:r>
      <w:r w:rsidRPr="00B914CA">
        <w:rPr>
          <w:color w:val="000000" w:themeColor="text1"/>
          <w:sz w:val="26"/>
          <w:szCs w:val="26"/>
        </w:rPr>
        <w:t xml:space="preserve">и </w:t>
      </w:r>
      <w:r w:rsidR="00933E77">
        <w:rPr>
          <w:color w:val="000000" w:themeColor="text1"/>
          <w:sz w:val="26"/>
          <w:szCs w:val="26"/>
        </w:rPr>
        <w:t xml:space="preserve">размером </w:t>
      </w:r>
      <w:r w:rsidRPr="00B914CA">
        <w:rPr>
          <w:color w:val="000000" w:themeColor="text1"/>
          <w:sz w:val="26"/>
          <w:szCs w:val="26"/>
        </w:rPr>
        <w:t>11</w:t>
      </w:r>
      <w:r w:rsidR="00933E77">
        <w:rPr>
          <w:color w:val="000000" w:themeColor="text1"/>
          <w:sz w:val="26"/>
          <w:szCs w:val="26"/>
        </w:rPr>
        <w:t xml:space="preserve"> </w:t>
      </w:r>
      <w:r w:rsidR="00933E77" w:rsidRPr="00933E77">
        <w:rPr>
          <w:color w:val="000000" w:themeColor="text1"/>
          <w:sz w:val="26"/>
          <w:szCs w:val="26"/>
        </w:rPr>
        <w:t xml:space="preserve">для </w:t>
      </w:r>
      <w:r w:rsidR="00580A55">
        <w:rPr>
          <w:color w:val="000000" w:themeColor="text1"/>
          <w:sz w:val="26"/>
          <w:szCs w:val="26"/>
        </w:rPr>
        <w:t xml:space="preserve">таблиц, </w:t>
      </w:r>
      <w:r w:rsidR="00933E77" w:rsidRPr="00933E77">
        <w:rPr>
          <w:color w:val="000000" w:themeColor="text1"/>
          <w:sz w:val="26"/>
          <w:szCs w:val="26"/>
        </w:rPr>
        <w:t>примечаний и сносок</w:t>
      </w:r>
      <w:r w:rsidRPr="00B914CA">
        <w:rPr>
          <w:color w:val="000000" w:themeColor="text1"/>
          <w:sz w:val="26"/>
          <w:szCs w:val="26"/>
        </w:rPr>
        <w:t>.</w:t>
      </w:r>
    </w:p>
    <w:p w14:paraId="50E7A545" w14:textId="77777777" w:rsidR="00EE79CE" w:rsidRPr="00B914CA" w:rsidRDefault="00EE79CE" w:rsidP="00C07B51">
      <w:pPr>
        <w:pStyle w:val="affff"/>
        <w:numPr>
          <w:ilvl w:val="0"/>
          <w:numId w:val="37"/>
        </w:numPr>
        <w:tabs>
          <w:tab w:val="left" w:pos="1276"/>
        </w:tabs>
        <w:spacing w:line="360" w:lineRule="auto"/>
        <w:ind w:left="0" w:firstLine="567"/>
        <w:rPr>
          <w:color w:val="000000" w:themeColor="text1"/>
          <w:sz w:val="26"/>
          <w:szCs w:val="26"/>
        </w:rPr>
      </w:pPr>
      <w:r>
        <w:rPr>
          <w:color w:val="000000" w:themeColor="text1"/>
          <w:sz w:val="26"/>
          <w:szCs w:val="26"/>
        </w:rPr>
        <w:t>Допускается использование шрифта размером 14 для заголовков разделов документа.</w:t>
      </w:r>
    </w:p>
    <w:p w14:paraId="61BC1E9B" w14:textId="77777777" w:rsidR="00794132" w:rsidRPr="00B914CA" w:rsidRDefault="00794132" w:rsidP="00C07B51">
      <w:pPr>
        <w:pStyle w:val="affff"/>
        <w:numPr>
          <w:ilvl w:val="0"/>
          <w:numId w:val="37"/>
        </w:numPr>
        <w:tabs>
          <w:tab w:val="left" w:pos="1276"/>
        </w:tabs>
        <w:spacing w:line="360" w:lineRule="auto"/>
        <w:ind w:left="0" w:firstLine="567"/>
        <w:rPr>
          <w:color w:val="000000" w:themeColor="text1"/>
          <w:sz w:val="26"/>
          <w:szCs w:val="26"/>
        </w:rPr>
      </w:pPr>
      <w:r w:rsidRPr="00B914CA">
        <w:rPr>
          <w:color w:val="000000" w:themeColor="text1"/>
          <w:sz w:val="26"/>
          <w:szCs w:val="26"/>
        </w:rPr>
        <w:t xml:space="preserve">Использование различных сочетаний размеров шрифта в одном документе </w:t>
      </w:r>
      <w:r w:rsidR="00580A55">
        <w:rPr>
          <w:color w:val="000000" w:themeColor="text1"/>
          <w:sz w:val="26"/>
          <w:szCs w:val="26"/>
        </w:rPr>
        <w:t xml:space="preserve">для основного текста </w:t>
      </w:r>
      <w:r w:rsidRPr="00B914CA">
        <w:rPr>
          <w:color w:val="000000" w:themeColor="text1"/>
          <w:sz w:val="26"/>
          <w:szCs w:val="26"/>
        </w:rPr>
        <w:t>не допускается.</w:t>
      </w:r>
    </w:p>
    <w:p w14:paraId="08EF18A6" w14:textId="77777777" w:rsidR="00794132" w:rsidRPr="00B914CA" w:rsidRDefault="00794132" w:rsidP="00C07B51">
      <w:pPr>
        <w:pStyle w:val="affff"/>
        <w:numPr>
          <w:ilvl w:val="0"/>
          <w:numId w:val="37"/>
        </w:numPr>
        <w:tabs>
          <w:tab w:val="left" w:pos="1276"/>
        </w:tabs>
        <w:spacing w:line="360" w:lineRule="auto"/>
        <w:ind w:left="0" w:firstLine="567"/>
        <w:rPr>
          <w:color w:val="000000" w:themeColor="text1"/>
          <w:sz w:val="26"/>
          <w:szCs w:val="26"/>
        </w:rPr>
      </w:pPr>
      <w:r w:rsidRPr="00B914CA">
        <w:rPr>
          <w:color w:val="000000" w:themeColor="text1"/>
          <w:sz w:val="26"/>
          <w:szCs w:val="26"/>
        </w:rPr>
        <w:lastRenderedPageBreak/>
        <w:t>Использование различных гарнитур шрифта в одном документе не рекомендуется.</w:t>
      </w:r>
    </w:p>
    <w:p w14:paraId="579140D7" w14:textId="77777777" w:rsidR="00794132" w:rsidRPr="00B914CA" w:rsidRDefault="00794132" w:rsidP="00C07B51">
      <w:pPr>
        <w:pStyle w:val="affff"/>
        <w:numPr>
          <w:ilvl w:val="0"/>
          <w:numId w:val="37"/>
        </w:numPr>
        <w:tabs>
          <w:tab w:val="left" w:pos="1276"/>
        </w:tabs>
        <w:spacing w:line="360" w:lineRule="auto"/>
        <w:ind w:left="0" w:firstLine="567"/>
        <w:rPr>
          <w:color w:val="000000" w:themeColor="text1"/>
          <w:sz w:val="26"/>
          <w:szCs w:val="26"/>
        </w:rPr>
      </w:pPr>
      <w:r w:rsidRPr="00B914CA">
        <w:rPr>
          <w:color w:val="000000" w:themeColor="text1"/>
          <w:sz w:val="26"/>
          <w:szCs w:val="26"/>
        </w:rPr>
        <w:t xml:space="preserve">Текст </w:t>
      </w:r>
      <w:r w:rsidR="001B228C" w:rsidRPr="00B914CA">
        <w:rPr>
          <w:color w:val="000000" w:themeColor="text1"/>
          <w:sz w:val="26"/>
          <w:szCs w:val="26"/>
        </w:rPr>
        <w:t xml:space="preserve">документа </w:t>
      </w:r>
      <w:r w:rsidR="001C5B68" w:rsidRPr="00B914CA">
        <w:rPr>
          <w:color w:val="000000" w:themeColor="text1"/>
          <w:sz w:val="26"/>
          <w:szCs w:val="26"/>
        </w:rPr>
        <w:t>оформля</w:t>
      </w:r>
      <w:r w:rsidR="001C5B68">
        <w:rPr>
          <w:color w:val="000000" w:themeColor="text1"/>
          <w:sz w:val="26"/>
          <w:szCs w:val="26"/>
        </w:rPr>
        <w:t>ется</w:t>
      </w:r>
      <w:r w:rsidR="001C5B68" w:rsidRPr="00B914CA">
        <w:rPr>
          <w:color w:val="000000" w:themeColor="text1"/>
          <w:sz w:val="26"/>
          <w:szCs w:val="26"/>
        </w:rPr>
        <w:t xml:space="preserve"> </w:t>
      </w:r>
      <w:r w:rsidRPr="00B914CA">
        <w:rPr>
          <w:color w:val="000000" w:themeColor="text1"/>
          <w:sz w:val="26"/>
          <w:szCs w:val="26"/>
        </w:rPr>
        <w:t>с использованием полуторного межстрочного интервала. Допускается использование одинарного межстрочного интервала.</w:t>
      </w:r>
    </w:p>
    <w:p w14:paraId="7A715C35" w14:textId="06CF6292" w:rsidR="001B228C" w:rsidRPr="00B914CA" w:rsidRDefault="00794132" w:rsidP="00C07B51">
      <w:pPr>
        <w:pStyle w:val="affff"/>
        <w:numPr>
          <w:ilvl w:val="0"/>
          <w:numId w:val="37"/>
        </w:numPr>
        <w:tabs>
          <w:tab w:val="left" w:pos="1276"/>
        </w:tabs>
        <w:spacing w:line="360" w:lineRule="auto"/>
        <w:ind w:left="0" w:firstLine="567"/>
        <w:rPr>
          <w:color w:val="000000" w:themeColor="text1"/>
          <w:sz w:val="26"/>
          <w:szCs w:val="26"/>
        </w:rPr>
      </w:pPr>
      <w:r w:rsidRPr="00B914CA">
        <w:rPr>
          <w:color w:val="000000" w:themeColor="text1"/>
          <w:sz w:val="26"/>
          <w:szCs w:val="26"/>
        </w:rPr>
        <w:t xml:space="preserve">Абзацы в тексте начинают </w:t>
      </w:r>
      <w:r w:rsidR="002630B8">
        <w:rPr>
          <w:color w:val="000000" w:themeColor="text1"/>
          <w:sz w:val="26"/>
          <w:szCs w:val="26"/>
        </w:rPr>
        <w:t xml:space="preserve">с </w:t>
      </w:r>
      <w:r w:rsidRPr="00B914CA">
        <w:rPr>
          <w:color w:val="000000" w:themeColor="text1"/>
          <w:sz w:val="26"/>
          <w:szCs w:val="26"/>
        </w:rPr>
        <w:t>отступ</w:t>
      </w:r>
      <w:r w:rsidR="002630B8">
        <w:rPr>
          <w:color w:val="000000" w:themeColor="text1"/>
          <w:sz w:val="26"/>
          <w:szCs w:val="26"/>
        </w:rPr>
        <w:t>а</w:t>
      </w:r>
      <w:r w:rsidRPr="00B914CA">
        <w:rPr>
          <w:color w:val="000000" w:themeColor="text1"/>
          <w:sz w:val="26"/>
          <w:szCs w:val="26"/>
        </w:rPr>
        <w:t>, равн</w:t>
      </w:r>
      <w:r w:rsidR="002630B8">
        <w:rPr>
          <w:color w:val="000000" w:themeColor="text1"/>
          <w:sz w:val="26"/>
          <w:szCs w:val="26"/>
        </w:rPr>
        <w:t>ого</w:t>
      </w:r>
      <w:r w:rsidRPr="00B914CA">
        <w:rPr>
          <w:color w:val="000000" w:themeColor="text1"/>
          <w:sz w:val="26"/>
          <w:szCs w:val="26"/>
        </w:rPr>
        <w:t xml:space="preserve"> пяти знакам используемой гарнитуры шрифта (1</w:t>
      </w:r>
      <w:r w:rsidR="00B428FB">
        <w:rPr>
          <w:color w:val="000000" w:themeColor="text1"/>
          <w:sz w:val="26"/>
          <w:szCs w:val="26"/>
        </w:rPr>
        <w:t>,</w:t>
      </w:r>
      <w:r w:rsidR="0005259F">
        <w:rPr>
          <w:color w:val="000000" w:themeColor="text1"/>
          <w:sz w:val="26"/>
          <w:szCs w:val="26"/>
        </w:rPr>
        <w:t>25</w:t>
      </w:r>
      <w:r w:rsidR="001C5B68">
        <w:rPr>
          <w:sz w:val="26"/>
          <w:szCs w:val="26"/>
        </w:rPr>
        <w:t>–</w:t>
      </w:r>
      <w:r w:rsidRPr="00B914CA">
        <w:rPr>
          <w:color w:val="000000" w:themeColor="text1"/>
          <w:sz w:val="26"/>
          <w:szCs w:val="26"/>
        </w:rPr>
        <w:t>1</w:t>
      </w:r>
      <w:r w:rsidR="00B428FB">
        <w:rPr>
          <w:color w:val="000000" w:themeColor="text1"/>
          <w:sz w:val="26"/>
          <w:szCs w:val="26"/>
        </w:rPr>
        <w:t>,</w:t>
      </w:r>
      <w:r w:rsidR="0005259F">
        <w:rPr>
          <w:color w:val="000000" w:themeColor="text1"/>
          <w:sz w:val="26"/>
          <w:szCs w:val="26"/>
        </w:rPr>
        <w:t>7</w:t>
      </w:r>
      <w:r w:rsidRPr="00B914CA">
        <w:rPr>
          <w:color w:val="000000" w:themeColor="text1"/>
          <w:sz w:val="26"/>
          <w:szCs w:val="26"/>
        </w:rPr>
        <w:t>).</w:t>
      </w:r>
      <w:r w:rsidR="001B228C" w:rsidRPr="00B914CA">
        <w:rPr>
          <w:color w:val="000000" w:themeColor="text1"/>
          <w:sz w:val="26"/>
          <w:szCs w:val="26"/>
        </w:rPr>
        <w:t xml:space="preserve"> </w:t>
      </w:r>
      <w:r w:rsidRPr="00B914CA">
        <w:rPr>
          <w:color w:val="000000" w:themeColor="text1"/>
          <w:sz w:val="26"/>
          <w:szCs w:val="26"/>
        </w:rPr>
        <w:t>Абзацный отступ должен быть одинаковым по всему тексту документа.</w:t>
      </w:r>
    </w:p>
    <w:p w14:paraId="69EB50DE" w14:textId="24AA296E" w:rsidR="001B228C" w:rsidRPr="00F36895" w:rsidRDefault="001B228C" w:rsidP="00C07B51">
      <w:pPr>
        <w:pStyle w:val="affff"/>
        <w:numPr>
          <w:ilvl w:val="0"/>
          <w:numId w:val="37"/>
        </w:numPr>
        <w:tabs>
          <w:tab w:val="left" w:pos="1276"/>
        </w:tabs>
        <w:spacing w:line="360" w:lineRule="auto"/>
        <w:ind w:left="0" w:firstLine="567"/>
        <w:rPr>
          <w:color w:val="000000" w:themeColor="text1"/>
          <w:sz w:val="26"/>
          <w:szCs w:val="26"/>
        </w:rPr>
      </w:pPr>
      <w:r w:rsidRPr="00B914CA">
        <w:rPr>
          <w:color w:val="000000" w:themeColor="text1"/>
          <w:sz w:val="26"/>
          <w:szCs w:val="26"/>
        </w:rPr>
        <w:t>При оформлении документа допускается использовать перенос в словах, кроме</w:t>
      </w:r>
      <w:r w:rsidRPr="00F36895">
        <w:rPr>
          <w:color w:val="000000" w:themeColor="text1"/>
          <w:sz w:val="26"/>
          <w:szCs w:val="26"/>
        </w:rPr>
        <w:t xml:space="preserve"> </w:t>
      </w:r>
      <w:r w:rsidR="008F5A31">
        <w:rPr>
          <w:color w:val="000000" w:themeColor="text1"/>
          <w:sz w:val="26"/>
          <w:szCs w:val="26"/>
        </w:rPr>
        <w:t xml:space="preserve">переноса в </w:t>
      </w:r>
      <w:r w:rsidR="008F5A31" w:rsidRPr="00F36895">
        <w:rPr>
          <w:color w:val="000000" w:themeColor="text1"/>
          <w:sz w:val="26"/>
          <w:szCs w:val="26"/>
        </w:rPr>
        <w:t>заголовк</w:t>
      </w:r>
      <w:r w:rsidR="008F5A31">
        <w:rPr>
          <w:color w:val="000000" w:themeColor="text1"/>
          <w:sz w:val="26"/>
          <w:szCs w:val="26"/>
        </w:rPr>
        <w:t>ах</w:t>
      </w:r>
      <w:r w:rsidR="003669CE">
        <w:rPr>
          <w:color w:val="000000" w:themeColor="text1"/>
          <w:sz w:val="26"/>
          <w:szCs w:val="26"/>
        </w:rPr>
        <w:t>.</w:t>
      </w:r>
    </w:p>
    <w:p w14:paraId="038A38FB" w14:textId="77777777" w:rsidR="00794132" w:rsidRPr="00B914CA" w:rsidRDefault="00794132" w:rsidP="00C07B51">
      <w:pPr>
        <w:pStyle w:val="affff"/>
        <w:numPr>
          <w:ilvl w:val="0"/>
          <w:numId w:val="37"/>
        </w:numPr>
        <w:tabs>
          <w:tab w:val="left" w:pos="1276"/>
        </w:tabs>
        <w:spacing w:line="360" w:lineRule="auto"/>
        <w:ind w:left="0" w:firstLine="567"/>
        <w:rPr>
          <w:color w:val="000000" w:themeColor="text1"/>
          <w:sz w:val="26"/>
          <w:szCs w:val="26"/>
        </w:rPr>
      </w:pPr>
      <w:r w:rsidRPr="00B914CA">
        <w:rPr>
          <w:color w:val="000000" w:themeColor="text1"/>
          <w:sz w:val="26"/>
          <w:szCs w:val="26"/>
        </w:rPr>
        <w:t>Текст документа должен быть кратким, четким и не допускать различных толкований.</w:t>
      </w:r>
    </w:p>
    <w:p w14:paraId="68B8B0F9" w14:textId="77777777" w:rsidR="00794132" w:rsidRPr="00B914CA" w:rsidRDefault="00794132" w:rsidP="00C07B51">
      <w:pPr>
        <w:pStyle w:val="affff"/>
        <w:numPr>
          <w:ilvl w:val="0"/>
          <w:numId w:val="37"/>
        </w:numPr>
        <w:tabs>
          <w:tab w:val="left" w:pos="1418"/>
        </w:tabs>
        <w:spacing w:line="360" w:lineRule="auto"/>
        <w:ind w:left="0" w:firstLine="567"/>
        <w:rPr>
          <w:color w:val="000000" w:themeColor="text1"/>
          <w:sz w:val="26"/>
          <w:szCs w:val="26"/>
        </w:rPr>
      </w:pPr>
      <w:r w:rsidRPr="00B914CA">
        <w:rPr>
          <w:color w:val="000000" w:themeColor="text1"/>
          <w:sz w:val="26"/>
          <w:szCs w:val="26"/>
        </w:rPr>
        <w:t xml:space="preserve">При изложении обязательных требований в тексте применяют слова: </w:t>
      </w:r>
      <w:r w:rsidR="007108C3">
        <w:rPr>
          <w:color w:val="000000" w:themeColor="text1"/>
          <w:sz w:val="26"/>
          <w:szCs w:val="26"/>
        </w:rPr>
        <w:t>«</w:t>
      </w:r>
      <w:r w:rsidRPr="00B914CA">
        <w:rPr>
          <w:color w:val="000000" w:themeColor="text1"/>
          <w:sz w:val="26"/>
          <w:szCs w:val="26"/>
        </w:rPr>
        <w:t>должен</w:t>
      </w:r>
      <w:r w:rsidR="007108C3">
        <w:rPr>
          <w:color w:val="000000" w:themeColor="text1"/>
          <w:sz w:val="26"/>
          <w:szCs w:val="26"/>
        </w:rPr>
        <w:t>»</w:t>
      </w:r>
      <w:r w:rsidRPr="00B914CA">
        <w:rPr>
          <w:color w:val="000000" w:themeColor="text1"/>
          <w:sz w:val="26"/>
          <w:szCs w:val="26"/>
        </w:rPr>
        <w:t xml:space="preserve">, </w:t>
      </w:r>
      <w:r w:rsidR="007108C3">
        <w:rPr>
          <w:color w:val="000000" w:themeColor="text1"/>
          <w:sz w:val="26"/>
          <w:szCs w:val="26"/>
        </w:rPr>
        <w:t>«</w:t>
      </w:r>
      <w:r w:rsidRPr="00B914CA">
        <w:rPr>
          <w:color w:val="000000" w:themeColor="text1"/>
          <w:sz w:val="26"/>
          <w:szCs w:val="26"/>
        </w:rPr>
        <w:t>следует</w:t>
      </w:r>
      <w:r w:rsidR="007108C3">
        <w:rPr>
          <w:color w:val="000000" w:themeColor="text1"/>
          <w:sz w:val="26"/>
          <w:szCs w:val="26"/>
        </w:rPr>
        <w:t>»</w:t>
      </w:r>
      <w:r w:rsidRPr="00B914CA">
        <w:rPr>
          <w:color w:val="000000" w:themeColor="text1"/>
          <w:sz w:val="26"/>
          <w:szCs w:val="26"/>
        </w:rPr>
        <w:t xml:space="preserve">, </w:t>
      </w:r>
      <w:r w:rsidR="007108C3">
        <w:rPr>
          <w:color w:val="000000" w:themeColor="text1"/>
          <w:sz w:val="26"/>
          <w:szCs w:val="26"/>
        </w:rPr>
        <w:t>«</w:t>
      </w:r>
      <w:r w:rsidRPr="00B914CA">
        <w:rPr>
          <w:color w:val="000000" w:themeColor="text1"/>
          <w:sz w:val="26"/>
          <w:szCs w:val="26"/>
        </w:rPr>
        <w:t>необходимо</w:t>
      </w:r>
      <w:r w:rsidR="007108C3">
        <w:rPr>
          <w:color w:val="000000" w:themeColor="text1"/>
          <w:sz w:val="26"/>
          <w:szCs w:val="26"/>
        </w:rPr>
        <w:t>»</w:t>
      </w:r>
      <w:r w:rsidRPr="00B914CA">
        <w:rPr>
          <w:color w:val="000000" w:themeColor="text1"/>
          <w:sz w:val="26"/>
          <w:szCs w:val="26"/>
        </w:rPr>
        <w:t xml:space="preserve">, </w:t>
      </w:r>
      <w:r w:rsidR="007108C3">
        <w:rPr>
          <w:color w:val="000000" w:themeColor="text1"/>
          <w:sz w:val="26"/>
          <w:szCs w:val="26"/>
        </w:rPr>
        <w:t>«</w:t>
      </w:r>
      <w:r w:rsidRPr="00B914CA">
        <w:rPr>
          <w:color w:val="000000" w:themeColor="text1"/>
          <w:sz w:val="26"/>
          <w:szCs w:val="26"/>
        </w:rPr>
        <w:t>требуется</w:t>
      </w:r>
      <w:r w:rsidR="007108C3">
        <w:rPr>
          <w:color w:val="000000" w:themeColor="text1"/>
          <w:sz w:val="26"/>
          <w:szCs w:val="26"/>
        </w:rPr>
        <w:t>»</w:t>
      </w:r>
      <w:r w:rsidRPr="00B914CA">
        <w:rPr>
          <w:color w:val="000000" w:themeColor="text1"/>
          <w:sz w:val="26"/>
          <w:szCs w:val="26"/>
        </w:rPr>
        <w:t xml:space="preserve">, </w:t>
      </w:r>
      <w:r w:rsidR="007108C3">
        <w:rPr>
          <w:color w:val="000000" w:themeColor="text1"/>
          <w:sz w:val="26"/>
          <w:szCs w:val="26"/>
        </w:rPr>
        <w:t>«</w:t>
      </w:r>
      <w:r w:rsidRPr="00B914CA">
        <w:rPr>
          <w:color w:val="000000" w:themeColor="text1"/>
          <w:sz w:val="26"/>
          <w:szCs w:val="26"/>
        </w:rPr>
        <w:t>разрешается только</w:t>
      </w:r>
      <w:r w:rsidR="007108C3">
        <w:rPr>
          <w:color w:val="000000" w:themeColor="text1"/>
          <w:sz w:val="26"/>
          <w:szCs w:val="26"/>
        </w:rPr>
        <w:t>»</w:t>
      </w:r>
      <w:r w:rsidRPr="00B914CA">
        <w:rPr>
          <w:color w:val="000000" w:themeColor="text1"/>
          <w:sz w:val="26"/>
          <w:szCs w:val="26"/>
        </w:rPr>
        <w:t xml:space="preserve">, </w:t>
      </w:r>
      <w:r w:rsidR="007108C3">
        <w:rPr>
          <w:color w:val="000000" w:themeColor="text1"/>
          <w:sz w:val="26"/>
          <w:szCs w:val="26"/>
        </w:rPr>
        <w:t>«</w:t>
      </w:r>
      <w:r w:rsidRPr="00B914CA">
        <w:rPr>
          <w:color w:val="000000" w:themeColor="text1"/>
          <w:sz w:val="26"/>
          <w:szCs w:val="26"/>
        </w:rPr>
        <w:t>не допускается</w:t>
      </w:r>
      <w:r w:rsidR="007108C3">
        <w:rPr>
          <w:color w:val="000000" w:themeColor="text1"/>
          <w:sz w:val="26"/>
          <w:szCs w:val="26"/>
        </w:rPr>
        <w:t>»</w:t>
      </w:r>
      <w:r w:rsidRPr="00B914CA">
        <w:rPr>
          <w:color w:val="000000" w:themeColor="text1"/>
          <w:sz w:val="26"/>
          <w:szCs w:val="26"/>
        </w:rPr>
        <w:t xml:space="preserve">, </w:t>
      </w:r>
      <w:r w:rsidR="007108C3">
        <w:rPr>
          <w:color w:val="000000" w:themeColor="text1"/>
          <w:sz w:val="26"/>
          <w:szCs w:val="26"/>
        </w:rPr>
        <w:t>«</w:t>
      </w:r>
      <w:r w:rsidRPr="00B914CA">
        <w:rPr>
          <w:color w:val="000000" w:themeColor="text1"/>
          <w:sz w:val="26"/>
          <w:szCs w:val="26"/>
        </w:rPr>
        <w:t>запрещается</w:t>
      </w:r>
      <w:r w:rsidR="007108C3">
        <w:rPr>
          <w:color w:val="000000" w:themeColor="text1"/>
          <w:sz w:val="26"/>
          <w:szCs w:val="26"/>
        </w:rPr>
        <w:t>»</w:t>
      </w:r>
      <w:r w:rsidRPr="00B914CA">
        <w:rPr>
          <w:color w:val="000000" w:themeColor="text1"/>
          <w:sz w:val="26"/>
          <w:szCs w:val="26"/>
        </w:rPr>
        <w:t xml:space="preserve">, </w:t>
      </w:r>
      <w:r w:rsidR="007108C3">
        <w:rPr>
          <w:color w:val="000000" w:themeColor="text1"/>
          <w:sz w:val="26"/>
          <w:szCs w:val="26"/>
        </w:rPr>
        <w:t>«</w:t>
      </w:r>
      <w:r w:rsidRPr="00B914CA">
        <w:rPr>
          <w:color w:val="000000" w:themeColor="text1"/>
          <w:sz w:val="26"/>
          <w:szCs w:val="26"/>
        </w:rPr>
        <w:t>не должен</w:t>
      </w:r>
      <w:r w:rsidR="007108C3">
        <w:rPr>
          <w:color w:val="000000" w:themeColor="text1"/>
          <w:sz w:val="26"/>
          <w:szCs w:val="26"/>
        </w:rPr>
        <w:t>»</w:t>
      </w:r>
      <w:r w:rsidRPr="00B914CA">
        <w:rPr>
          <w:color w:val="000000" w:themeColor="text1"/>
          <w:sz w:val="26"/>
          <w:szCs w:val="26"/>
        </w:rPr>
        <w:t xml:space="preserve">, </w:t>
      </w:r>
      <w:r w:rsidR="007108C3">
        <w:rPr>
          <w:color w:val="000000" w:themeColor="text1"/>
          <w:sz w:val="26"/>
          <w:szCs w:val="26"/>
        </w:rPr>
        <w:t>«</w:t>
      </w:r>
      <w:r w:rsidRPr="00B914CA">
        <w:rPr>
          <w:color w:val="000000" w:themeColor="text1"/>
          <w:sz w:val="26"/>
          <w:szCs w:val="26"/>
        </w:rPr>
        <w:t>не следует</w:t>
      </w:r>
      <w:r w:rsidR="007108C3">
        <w:rPr>
          <w:color w:val="000000" w:themeColor="text1"/>
          <w:sz w:val="26"/>
          <w:szCs w:val="26"/>
        </w:rPr>
        <w:t>»</w:t>
      </w:r>
      <w:r w:rsidRPr="00B914CA">
        <w:rPr>
          <w:color w:val="000000" w:themeColor="text1"/>
          <w:sz w:val="26"/>
          <w:szCs w:val="26"/>
        </w:rPr>
        <w:t xml:space="preserve">, </w:t>
      </w:r>
      <w:r w:rsidR="007108C3">
        <w:rPr>
          <w:color w:val="000000" w:themeColor="text1"/>
          <w:sz w:val="26"/>
          <w:szCs w:val="26"/>
        </w:rPr>
        <w:t>«</w:t>
      </w:r>
      <w:r w:rsidRPr="00B914CA">
        <w:rPr>
          <w:color w:val="000000" w:themeColor="text1"/>
          <w:sz w:val="26"/>
          <w:szCs w:val="26"/>
        </w:rPr>
        <w:t>не подлежит</w:t>
      </w:r>
      <w:r w:rsidR="007108C3">
        <w:rPr>
          <w:color w:val="000000" w:themeColor="text1"/>
          <w:sz w:val="26"/>
          <w:szCs w:val="26"/>
        </w:rPr>
        <w:t>»</w:t>
      </w:r>
      <w:r w:rsidRPr="00B914CA">
        <w:rPr>
          <w:color w:val="000000" w:themeColor="text1"/>
          <w:sz w:val="26"/>
          <w:szCs w:val="26"/>
        </w:rPr>
        <w:t xml:space="preserve">, </w:t>
      </w:r>
      <w:r w:rsidR="007108C3">
        <w:rPr>
          <w:color w:val="000000" w:themeColor="text1"/>
          <w:sz w:val="26"/>
          <w:szCs w:val="26"/>
        </w:rPr>
        <w:t>«</w:t>
      </w:r>
      <w:r w:rsidRPr="00B914CA">
        <w:rPr>
          <w:color w:val="000000" w:themeColor="text1"/>
          <w:sz w:val="26"/>
          <w:szCs w:val="26"/>
        </w:rPr>
        <w:t>не могут быть</w:t>
      </w:r>
      <w:r w:rsidR="007108C3">
        <w:rPr>
          <w:color w:val="000000" w:themeColor="text1"/>
          <w:sz w:val="26"/>
          <w:szCs w:val="26"/>
        </w:rPr>
        <w:t>»</w:t>
      </w:r>
      <w:r w:rsidRPr="00B914CA">
        <w:rPr>
          <w:color w:val="000000" w:themeColor="text1"/>
          <w:sz w:val="26"/>
          <w:szCs w:val="26"/>
        </w:rPr>
        <w:t xml:space="preserve"> и т</w:t>
      </w:r>
      <w:r w:rsidR="001C5B68">
        <w:rPr>
          <w:color w:val="000000" w:themeColor="text1"/>
          <w:sz w:val="26"/>
          <w:szCs w:val="26"/>
        </w:rPr>
        <w:t>ак далее</w:t>
      </w:r>
      <w:r w:rsidRPr="00B914CA">
        <w:rPr>
          <w:color w:val="000000" w:themeColor="text1"/>
          <w:sz w:val="26"/>
          <w:szCs w:val="26"/>
        </w:rPr>
        <w:t xml:space="preserve">. При изложении других положений применяют слова: </w:t>
      </w:r>
      <w:r w:rsidR="007108C3">
        <w:rPr>
          <w:color w:val="000000" w:themeColor="text1"/>
          <w:sz w:val="26"/>
          <w:szCs w:val="26"/>
        </w:rPr>
        <w:t>«</w:t>
      </w:r>
      <w:r w:rsidRPr="00B914CA">
        <w:rPr>
          <w:color w:val="000000" w:themeColor="text1"/>
          <w:sz w:val="26"/>
          <w:szCs w:val="26"/>
        </w:rPr>
        <w:t>могут быть</w:t>
      </w:r>
      <w:r w:rsidR="007108C3">
        <w:rPr>
          <w:color w:val="000000" w:themeColor="text1"/>
          <w:sz w:val="26"/>
          <w:szCs w:val="26"/>
        </w:rPr>
        <w:t>»</w:t>
      </w:r>
      <w:r w:rsidRPr="00B914CA">
        <w:rPr>
          <w:color w:val="000000" w:themeColor="text1"/>
          <w:sz w:val="26"/>
          <w:szCs w:val="26"/>
        </w:rPr>
        <w:t xml:space="preserve">, </w:t>
      </w:r>
      <w:r w:rsidR="007108C3">
        <w:rPr>
          <w:color w:val="000000" w:themeColor="text1"/>
          <w:sz w:val="26"/>
          <w:szCs w:val="26"/>
        </w:rPr>
        <w:t>«</w:t>
      </w:r>
      <w:r w:rsidRPr="00B914CA">
        <w:rPr>
          <w:color w:val="000000" w:themeColor="text1"/>
          <w:sz w:val="26"/>
          <w:szCs w:val="26"/>
        </w:rPr>
        <w:t>как правило</w:t>
      </w:r>
      <w:r w:rsidR="007108C3">
        <w:rPr>
          <w:color w:val="000000" w:themeColor="text1"/>
          <w:sz w:val="26"/>
          <w:szCs w:val="26"/>
        </w:rPr>
        <w:t>»</w:t>
      </w:r>
      <w:r w:rsidRPr="00B914CA">
        <w:rPr>
          <w:color w:val="000000" w:themeColor="text1"/>
          <w:sz w:val="26"/>
          <w:szCs w:val="26"/>
        </w:rPr>
        <w:t xml:space="preserve">, </w:t>
      </w:r>
      <w:r w:rsidR="007108C3">
        <w:rPr>
          <w:color w:val="000000" w:themeColor="text1"/>
          <w:sz w:val="26"/>
          <w:szCs w:val="26"/>
        </w:rPr>
        <w:t>«</w:t>
      </w:r>
      <w:r w:rsidRPr="00B914CA">
        <w:rPr>
          <w:color w:val="000000" w:themeColor="text1"/>
          <w:sz w:val="26"/>
          <w:szCs w:val="26"/>
        </w:rPr>
        <w:t>при необходимости</w:t>
      </w:r>
      <w:r w:rsidR="007108C3">
        <w:rPr>
          <w:color w:val="000000" w:themeColor="text1"/>
          <w:sz w:val="26"/>
          <w:szCs w:val="26"/>
        </w:rPr>
        <w:t>»</w:t>
      </w:r>
      <w:r w:rsidRPr="00B914CA">
        <w:rPr>
          <w:color w:val="000000" w:themeColor="text1"/>
          <w:sz w:val="26"/>
          <w:szCs w:val="26"/>
        </w:rPr>
        <w:t xml:space="preserve">, </w:t>
      </w:r>
      <w:r w:rsidR="007108C3">
        <w:rPr>
          <w:color w:val="000000" w:themeColor="text1"/>
          <w:sz w:val="26"/>
          <w:szCs w:val="26"/>
        </w:rPr>
        <w:t>«</w:t>
      </w:r>
      <w:r w:rsidRPr="00B914CA">
        <w:rPr>
          <w:color w:val="000000" w:themeColor="text1"/>
          <w:sz w:val="26"/>
          <w:szCs w:val="26"/>
        </w:rPr>
        <w:t>допускается</w:t>
      </w:r>
      <w:r w:rsidR="007108C3">
        <w:rPr>
          <w:color w:val="000000" w:themeColor="text1"/>
          <w:sz w:val="26"/>
          <w:szCs w:val="26"/>
        </w:rPr>
        <w:t>»</w:t>
      </w:r>
      <w:r w:rsidRPr="00B914CA">
        <w:rPr>
          <w:color w:val="000000" w:themeColor="text1"/>
          <w:sz w:val="26"/>
          <w:szCs w:val="26"/>
        </w:rPr>
        <w:t xml:space="preserve">, </w:t>
      </w:r>
      <w:r w:rsidR="007108C3">
        <w:rPr>
          <w:color w:val="000000" w:themeColor="text1"/>
          <w:sz w:val="26"/>
          <w:szCs w:val="26"/>
        </w:rPr>
        <w:t>«</w:t>
      </w:r>
      <w:r w:rsidRPr="00B914CA">
        <w:rPr>
          <w:color w:val="000000" w:themeColor="text1"/>
          <w:sz w:val="26"/>
          <w:szCs w:val="26"/>
        </w:rPr>
        <w:t>разрешается</w:t>
      </w:r>
      <w:r w:rsidR="007108C3">
        <w:rPr>
          <w:color w:val="000000" w:themeColor="text1"/>
          <w:sz w:val="26"/>
          <w:szCs w:val="26"/>
        </w:rPr>
        <w:t>»</w:t>
      </w:r>
      <w:r w:rsidRPr="00B914CA">
        <w:rPr>
          <w:color w:val="000000" w:themeColor="text1"/>
          <w:sz w:val="26"/>
          <w:szCs w:val="26"/>
        </w:rPr>
        <w:t xml:space="preserve"> и т</w:t>
      </w:r>
      <w:r w:rsidR="008F5A31">
        <w:rPr>
          <w:color w:val="000000" w:themeColor="text1"/>
          <w:sz w:val="26"/>
          <w:szCs w:val="26"/>
        </w:rPr>
        <w:t>ак далее</w:t>
      </w:r>
      <w:r w:rsidRPr="00B914CA">
        <w:rPr>
          <w:color w:val="000000" w:themeColor="text1"/>
          <w:sz w:val="26"/>
          <w:szCs w:val="26"/>
        </w:rPr>
        <w:t xml:space="preserve">. При этом допускается использовать повествовательную форму изложения текста документа, </w:t>
      </w:r>
      <w:proofErr w:type="gramStart"/>
      <w:r w:rsidRPr="00B914CA">
        <w:rPr>
          <w:color w:val="000000" w:themeColor="text1"/>
          <w:sz w:val="26"/>
          <w:szCs w:val="26"/>
        </w:rPr>
        <w:t>например</w:t>
      </w:r>
      <w:proofErr w:type="gramEnd"/>
      <w:r w:rsidRPr="00B914CA">
        <w:rPr>
          <w:color w:val="000000" w:themeColor="text1"/>
          <w:sz w:val="26"/>
          <w:szCs w:val="26"/>
        </w:rPr>
        <w:t xml:space="preserve">: </w:t>
      </w:r>
      <w:r w:rsidR="007108C3">
        <w:rPr>
          <w:color w:val="000000" w:themeColor="text1"/>
          <w:sz w:val="26"/>
          <w:szCs w:val="26"/>
        </w:rPr>
        <w:t>«</w:t>
      </w:r>
      <w:r w:rsidRPr="00B914CA">
        <w:rPr>
          <w:color w:val="000000" w:themeColor="text1"/>
          <w:sz w:val="26"/>
          <w:szCs w:val="26"/>
        </w:rPr>
        <w:t>применяют</w:t>
      </w:r>
      <w:r w:rsidR="007108C3">
        <w:rPr>
          <w:color w:val="000000" w:themeColor="text1"/>
          <w:sz w:val="26"/>
          <w:szCs w:val="26"/>
        </w:rPr>
        <w:t>»</w:t>
      </w:r>
      <w:r w:rsidRPr="00B914CA">
        <w:rPr>
          <w:color w:val="000000" w:themeColor="text1"/>
          <w:sz w:val="26"/>
          <w:szCs w:val="26"/>
        </w:rPr>
        <w:t xml:space="preserve">, </w:t>
      </w:r>
      <w:r w:rsidR="007108C3">
        <w:rPr>
          <w:color w:val="000000" w:themeColor="text1"/>
          <w:sz w:val="26"/>
          <w:szCs w:val="26"/>
        </w:rPr>
        <w:t>«</w:t>
      </w:r>
      <w:r w:rsidRPr="00B914CA">
        <w:rPr>
          <w:color w:val="000000" w:themeColor="text1"/>
          <w:sz w:val="26"/>
          <w:szCs w:val="26"/>
        </w:rPr>
        <w:t>указывают</w:t>
      </w:r>
      <w:r w:rsidR="007108C3">
        <w:rPr>
          <w:color w:val="000000" w:themeColor="text1"/>
          <w:sz w:val="26"/>
          <w:szCs w:val="26"/>
        </w:rPr>
        <w:t>»</w:t>
      </w:r>
      <w:r w:rsidRPr="00B914CA">
        <w:rPr>
          <w:color w:val="000000" w:themeColor="text1"/>
          <w:sz w:val="26"/>
          <w:szCs w:val="26"/>
        </w:rPr>
        <w:t xml:space="preserve"> и т</w:t>
      </w:r>
      <w:r w:rsidR="001C5B68">
        <w:rPr>
          <w:color w:val="000000" w:themeColor="text1"/>
          <w:sz w:val="26"/>
          <w:szCs w:val="26"/>
        </w:rPr>
        <w:t>ак далее</w:t>
      </w:r>
      <w:r w:rsidRPr="00B914CA">
        <w:rPr>
          <w:color w:val="000000" w:themeColor="text1"/>
          <w:sz w:val="26"/>
          <w:szCs w:val="26"/>
        </w:rPr>
        <w:t>.</w:t>
      </w:r>
    </w:p>
    <w:p w14:paraId="106A3EB7" w14:textId="77777777" w:rsidR="00794132" w:rsidRPr="00B914CA" w:rsidRDefault="00794132" w:rsidP="00C07B51">
      <w:pPr>
        <w:pStyle w:val="affff"/>
        <w:numPr>
          <w:ilvl w:val="0"/>
          <w:numId w:val="37"/>
        </w:numPr>
        <w:tabs>
          <w:tab w:val="left" w:pos="1418"/>
        </w:tabs>
        <w:spacing w:line="360" w:lineRule="auto"/>
        <w:ind w:left="0" w:firstLine="567"/>
        <w:rPr>
          <w:color w:val="000000" w:themeColor="text1"/>
          <w:sz w:val="26"/>
          <w:szCs w:val="26"/>
        </w:rPr>
      </w:pPr>
      <w:r w:rsidRPr="00B914CA">
        <w:rPr>
          <w:color w:val="000000" w:themeColor="text1"/>
          <w:sz w:val="26"/>
          <w:szCs w:val="26"/>
        </w:rPr>
        <w:t>Текст документа при необходимости разделяют на разделы и подразделы.</w:t>
      </w:r>
      <w:r w:rsidR="001B228C" w:rsidRPr="00B914CA">
        <w:rPr>
          <w:color w:val="000000" w:themeColor="text1"/>
          <w:sz w:val="26"/>
          <w:szCs w:val="26"/>
        </w:rPr>
        <w:t xml:space="preserve"> Разделы, как и подразделы, могут состоять из одного или нескольких пунктов.</w:t>
      </w:r>
    </w:p>
    <w:p w14:paraId="56F4A86E" w14:textId="77777777" w:rsidR="001B228C" w:rsidRPr="00B914CA" w:rsidRDefault="00794132" w:rsidP="00C07B51">
      <w:pPr>
        <w:pStyle w:val="affff"/>
        <w:numPr>
          <w:ilvl w:val="0"/>
          <w:numId w:val="37"/>
        </w:numPr>
        <w:tabs>
          <w:tab w:val="left" w:pos="1418"/>
        </w:tabs>
        <w:spacing w:line="360" w:lineRule="auto"/>
        <w:ind w:left="0" w:firstLine="567"/>
        <w:rPr>
          <w:color w:val="000000" w:themeColor="text1"/>
          <w:sz w:val="26"/>
          <w:szCs w:val="26"/>
        </w:rPr>
      </w:pPr>
      <w:r w:rsidRPr="00B914CA">
        <w:rPr>
          <w:color w:val="000000" w:themeColor="text1"/>
          <w:sz w:val="26"/>
          <w:szCs w:val="26"/>
        </w:rPr>
        <w:t>Разделы должны иметь порядковые номера в пределах документа, обозначенные арабскими цифрами без точки</w:t>
      </w:r>
      <w:r w:rsidR="00C21906">
        <w:rPr>
          <w:color w:val="000000" w:themeColor="text1"/>
          <w:sz w:val="26"/>
          <w:szCs w:val="26"/>
        </w:rPr>
        <w:t>,</w:t>
      </w:r>
      <w:r w:rsidRPr="00B914CA">
        <w:rPr>
          <w:color w:val="000000" w:themeColor="text1"/>
          <w:sz w:val="26"/>
          <w:szCs w:val="26"/>
        </w:rPr>
        <w:t xml:space="preserve"> и </w:t>
      </w:r>
      <w:r w:rsidR="00C21906">
        <w:rPr>
          <w:color w:val="000000" w:themeColor="text1"/>
          <w:sz w:val="26"/>
          <w:szCs w:val="26"/>
        </w:rPr>
        <w:t>начинаться</w:t>
      </w:r>
      <w:r w:rsidR="00C21906" w:rsidRPr="00B914CA">
        <w:rPr>
          <w:color w:val="000000" w:themeColor="text1"/>
          <w:sz w:val="26"/>
          <w:szCs w:val="26"/>
        </w:rPr>
        <w:t xml:space="preserve"> </w:t>
      </w:r>
      <w:r w:rsidRPr="00B914CA">
        <w:rPr>
          <w:color w:val="000000" w:themeColor="text1"/>
          <w:sz w:val="26"/>
          <w:szCs w:val="26"/>
        </w:rPr>
        <w:t>с абзацного отступа.</w:t>
      </w:r>
    </w:p>
    <w:p w14:paraId="02EE5569" w14:textId="77777777" w:rsidR="001B228C" w:rsidRPr="00B914CA" w:rsidRDefault="00794132" w:rsidP="00C07B51">
      <w:pPr>
        <w:pStyle w:val="affff"/>
        <w:numPr>
          <w:ilvl w:val="0"/>
          <w:numId w:val="37"/>
        </w:numPr>
        <w:tabs>
          <w:tab w:val="left" w:pos="1418"/>
        </w:tabs>
        <w:spacing w:line="360" w:lineRule="auto"/>
        <w:ind w:left="0" w:firstLine="567"/>
        <w:rPr>
          <w:color w:val="000000" w:themeColor="text1"/>
          <w:sz w:val="26"/>
          <w:szCs w:val="26"/>
        </w:rPr>
      </w:pPr>
      <w:r w:rsidRPr="00B914CA">
        <w:rPr>
          <w:color w:val="000000" w:themeColor="text1"/>
          <w:sz w:val="26"/>
          <w:szCs w:val="26"/>
        </w:rPr>
        <w:t xml:space="preserve">Подразделы должны иметь нумерацию в пределах каждого раздела. Номер подраздела </w:t>
      </w:r>
      <w:r w:rsidR="001B228C" w:rsidRPr="00B914CA">
        <w:rPr>
          <w:color w:val="000000" w:themeColor="text1"/>
          <w:sz w:val="26"/>
          <w:szCs w:val="26"/>
        </w:rPr>
        <w:t xml:space="preserve">должен </w:t>
      </w:r>
      <w:r w:rsidRPr="00B914CA">
        <w:rPr>
          <w:color w:val="000000" w:themeColor="text1"/>
          <w:sz w:val="26"/>
          <w:szCs w:val="26"/>
        </w:rPr>
        <w:t>состо</w:t>
      </w:r>
      <w:r w:rsidR="001B228C" w:rsidRPr="00B914CA">
        <w:rPr>
          <w:color w:val="000000" w:themeColor="text1"/>
          <w:sz w:val="26"/>
          <w:szCs w:val="26"/>
        </w:rPr>
        <w:t>я</w:t>
      </w:r>
      <w:r w:rsidRPr="00B914CA">
        <w:rPr>
          <w:color w:val="000000" w:themeColor="text1"/>
          <w:sz w:val="26"/>
          <w:szCs w:val="26"/>
        </w:rPr>
        <w:t>т</w:t>
      </w:r>
      <w:r w:rsidR="001B228C" w:rsidRPr="00B914CA">
        <w:rPr>
          <w:color w:val="000000" w:themeColor="text1"/>
          <w:sz w:val="26"/>
          <w:szCs w:val="26"/>
        </w:rPr>
        <w:t>ь</w:t>
      </w:r>
      <w:r w:rsidRPr="00B914CA">
        <w:rPr>
          <w:color w:val="000000" w:themeColor="text1"/>
          <w:sz w:val="26"/>
          <w:szCs w:val="26"/>
        </w:rPr>
        <w:t xml:space="preserve"> из номер</w:t>
      </w:r>
      <w:r w:rsidR="001B228C" w:rsidRPr="00B914CA">
        <w:rPr>
          <w:color w:val="000000" w:themeColor="text1"/>
          <w:sz w:val="26"/>
          <w:szCs w:val="26"/>
        </w:rPr>
        <w:t>а</w:t>
      </w:r>
      <w:r w:rsidRPr="00B914CA">
        <w:rPr>
          <w:color w:val="000000" w:themeColor="text1"/>
          <w:sz w:val="26"/>
          <w:szCs w:val="26"/>
        </w:rPr>
        <w:t xml:space="preserve"> раздела и подраздела, разделенных точкой. В конце номера подраздела точки не став</w:t>
      </w:r>
      <w:r w:rsidR="004B44FE">
        <w:rPr>
          <w:color w:val="000000" w:themeColor="text1"/>
          <w:sz w:val="26"/>
          <w:szCs w:val="26"/>
        </w:rPr>
        <w:t>я</w:t>
      </w:r>
      <w:r w:rsidRPr="00B914CA">
        <w:rPr>
          <w:color w:val="000000" w:themeColor="text1"/>
          <w:sz w:val="26"/>
          <w:szCs w:val="26"/>
        </w:rPr>
        <w:t>тся.</w:t>
      </w:r>
    </w:p>
    <w:p w14:paraId="0C4F61A2" w14:textId="77777777" w:rsidR="00E2416B" w:rsidRPr="00B914CA" w:rsidRDefault="00E2416B" w:rsidP="00C07B51">
      <w:pPr>
        <w:pStyle w:val="affff"/>
        <w:numPr>
          <w:ilvl w:val="0"/>
          <w:numId w:val="37"/>
        </w:numPr>
        <w:tabs>
          <w:tab w:val="left" w:pos="1418"/>
        </w:tabs>
        <w:spacing w:line="360" w:lineRule="auto"/>
        <w:ind w:left="0" w:firstLine="567"/>
        <w:rPr>
          <w:color w:val="000000" w:themeColor="text1"/>
          <w:sz w:val="26"/>
          <w:szCs w:val="26"/>
        </w:rPr>
      </w:pPr>
      <w:r w:rsidRPr="00B914CA">
        <w:rPr>
          <w:color w:val="000000" w:themeColor="text1"/>
          <w:sz w:val="26"/>
          <w:szCs w:val="26"/>
        </w:rPr>
        <w:t>Разделы, подразделы должны иметь заголовки. Пункты, как правило, заголовков не имеют.</w:t>
      </w:r>
    </w:p>
    <w:p w14:paraId="5C613814" w14:textId="77777777" w:rsidR="00E2416B" w:rsidRPr="00B914CA" w:rsidRDefault="00E2416B" w:rsidP="00C07B51">
      <w:pPr>
        <w:pStyle w:val="affff"/>
        <w:numPr>
          <w:ilvl w:val="0"/>
          <w:numId w:val="37"/>
        </w:numPr>
        <w:tabs>
          <w:tab w:val="left" w:pos="1418"/>
        </w:tabs>
        <w:spacing w:line="360" w:lineRule="auto"/>
        <w:ind w:left="0" w:firstLine="567"/>
        <w:rPr>
          <w:color w:val="000000" w:themeColor="text1"/>
          <w:sz w:val="26"/>
          <w:szCs w:val="26"/>
        </w:rPr>
      </w:pPr>
      <w:r w:rsidRPr="00B914CA">
        <w:rPr>
          <w:color w:val="000000" w:themeColor="text1"/>
          <w:sz w:val="26"/>
          <w:szCs w:val="26"/>
        </w:rPr>
        <w:t>Заголовки должны четко и кратко отражать содержание разделов, подразделов.</w:t>
      </w:r>
    </w:p>
    <w:p w14:paraId="18B138E4" w14:textId="77777777" w:rsidR="00E2416B" w:rsidRPr="00B914CA" w:rsidRDefault="00E2416B" w:rsidP="00C07B51">
      <w:pPr>
        <w:pStyle w:val="affff"/>
        <w:numPr>
          <w:ilvl w:val="0"/>
          <w:numId w:val="37"/>
        </w:numPr>
        <w:tabs>
          <w:tab w:val="left" w:pos="1418"/>
        </w:tabs>
        <w:spacing w:line="360" w:lineRule="auto"/>
        <w:ind w:left="0" w:firstLine="567"/>
        <w:rPr>
          <w:color w:val="000000" w:themeColor="text1"/>
          <w:sz w:val="26"/>
          <w:szCs w:val="26"/>
        </w:rPr>
      </w:pPr>
      <w:r w:rsidRPr="00B914CA">
        <w:rPr>
          <w:color w:val="000000" w:themeColor="text1"/>
          <w:sz w:val="26"/>
          <w:szCs w:val="26"/>
        </w:rPr>
        <w:t xml:space="preserve">Заголовки </w:t>
      </w:r>
      <w:r w:rsidR="00CF71CE">
        <w:rPr>
          <w:color w:val="000000" w:themeColor="text1"/>
          <w:sz w:val="26"/>
          <w:szCs w:val="26"/>
        </w:rPr>
        <w:t>рекомендуется</w:t>
      </w:r>
      <w:r w:rsidR="00CF71CE" w:rsidRPr="00B914CA">
        <w:rPr>
          <w:color w:val="000000" w:themeColor="text1"/>
          <w:sz w:val="26"/>
          <w:szCs w:val="26"/>
        </w:rPr>
        <w:t xml:space="preserve"> </w:t>
      </w:r>
      <w:r w:rsidR="008F5A31">
        <w:rPr>
          <w:color w:val="000000" w:themeColor="text1"/>
          <w:sz w:val="26"/>
          <w:szCs w:val="26"/>
        </w:rPr>
        <w:t>начинать</w:t>
      </w:r>
      <w:r w:rsidR="008F5A31" w:rsidRPr="00B914CA">
        <w:rPr>
          <w:color w:val="000000" w:themeColor="text1"/>
          <w:sz w:val="26"/>
          <w:szCs w:val="26"/>
        </w:rPr>
        <w:t xml:space="preserve"> </w:t>
      </w:r>
      <w:r w:rsidRPr="00B914CA">
        <w:rPr>
          <w:color w:val="000000" w:themeColor="text1"/>
          <w:sz w:val="26"/>
          <w:szCs w:val="26"/>
        </w:rPr>
        <w:t>с прописной буквы</w:t>
      </w:r>
      <w:r w:rsidR="00C21906">
        <w:rPr>
          <w:color w:val="000000" w:themeColor="text1"/>
          <w:sz w:val="26"/>
          <w:szCs w:val="26"/>
        </w:rPr>
        <w:t xml:space="preserve"> и оформлять </w:t>
      </w:r>
      <w:r w:rsidR="00C21906" w:rsidRPr="00B914CA">
        <w:rPr>
          <w:color w:val="000000" w:themeColor="text1"/>
          <w:sz w:val="26"/>
          <w:szCs w:val="26"/>
        </w:rPr>
        <w:t>полужирным шрифтом</w:t>
      </w:r>
      <w:r w:rsidR="00C21906">
        <w:rPr>
          <w:color w:val="000000" w:themeColor="text1"/>
          <w:sz w:val="26"/>
          <w:szCs w:val="26"/>
        </w:rPr>
        <w:t xml:space="preserve">, </w:t>
      </w:r>
      <w:r w:rsidR="00C21906" w:rsidRPr="00B914CA">
        <w:rPr>
          <w:color w:val="000000" w:themeColor="text1"/>
          <w:sz w:val="26"/>
          <w:szCs w:val="26"/>
        </w:rPr>
        <w:t>в конце</w:t>
      </w:r>
      <w:r w:rsidR="00C21906">
        <w:rPr>
          <w:color w:val="000000" w:themeColor="text1"/>
          <w:sz w:val="26"/>
          <w:szCs w:val="26"/>
        </w:rPr>
        <w:t xml:space="preserve"> заголовков не использовать</w:t>
      </w:r>
      <w:r w:rsidRPr="00B914CA">
        <w:rPr>
          <w:color w:val="000000" w:themeColor="text1"/>
          <w:sz w:val="26"/>
          <w:szCs w:val="26"/>
        </w:rPr>
        <w:t xml:space="preserve"> точки. Заголовки разделов выделяют увеличенным размером шрифта. Допускается выделять заголовки </w:t>
      </w:r>
      <w:r w:rsidRPr="00B914CA">
        <w:rPr>
          <w:color w:val="000000" w:themeColor="text1"/>
          <w:sz w:val="26"/>
          <w:szCs w:val="26"/>
        </w:rPr>
        <w:lastRenderedPageBreak/>
        <w:t xml:space="preserve">подразделов </w:t>
      </w:r>
      <w:r w:rsidR="00A333E0">
        <w:rPr>
          <w:color w:val="000000" w:themeColor="text1"/>
          <w:sz w:val="26"/>
          <w:szCs w:val="26"/>
        </w:rPr>
        <w:t xml:space="preserve">также </w:t>
      </w:r>
      <w:r w:rsidRPr="00B914CA">
        <w:rPr>
          <w:color w:val="000000" w:themeColor="text1"/>
          <w:sz w:val="26"/>
          <w:szCs w:val="26"/>
        </w:rPr>
        <w:t xml:space="preserve">увеличенным размером шрифта. В </w:t>
      </w:r>
      <w:r w:rsidR="00A333E0">
        <w:rPr>
          <w:color w:val="000000" w:themeColor="text1"/>
          <w:sz w:val="26"/>
          <w:szCs w:val="26"/>
        </w:rPr>
        <w:t>данном</w:t>
      </w:r>
      <w:r w:rsidR="00A333E0" w:rsidRPr="00B914CA">
        <w:rPr>
          <w:color w:val="000000" w:themeColor="text1"/>
          <w:sz w:val="26"/>
          <w:szCs w:val="26"/>
        </w:rPr>
        <w:t xml:space="preserve"> </w:t>
      </w:r>
      <w:r w:rsidRPr="00B914CA">
        <w:rPr>
          <w:color w:val="000000" w:themeColor="text1"/>
          <w:sz w:val="26"/>
          <w:szCs w:val="26"/>
        </w:rPr>
        <w:t xml:space="preserve">случае размер шрифта заголовка подраздела должен быть меньше, чем </w:t>
      </w:r>
      <w:r w:rsidR="00A333E0">
        <w:rPr>
          <w:color w:val="000000" w:themeColor="text1"/>
          <w:sz w:val="26"/>
          <w:szCs w:val="26"/>
        </w:rPr>
        <w:t xml:space="preserve">размер </w:t>
      </w:r>
      <w:r w:rsidRPr="00B914CA">
        <w:rPr>
          <w:color w:val="000000" w:themeColor="text1"/>
          <w:sz w:val="26"/>
          <w:szCs w:val="26"/>
        </w:rPr>
        <w:t>шрифт</w:t>
      </w:r>
      <w:r w:rsidR="00A333E0">
        <w:rPr>
          <w:color w:val="000000" w:themeColor="text1"/>
          <w:sz w:val="26"/>
          <w:szCs w:val="26"/>
        </w:rPr>
        <w:t>а</w:t>
      </w:r>
      <w:r w:rsidRPr="00B914CA">
        <w:rPr>
          <w:color w:val="000000" w:themeColor="text1"/>
          <w:sz w:val="26"/>
          <w:szCs w:val="26"/>
        </w:rPr>
        <w:t xml:space="preserve"> заголовка раздела.</w:t>
      </w:r>
    </w:p>
    <w:p w14:paraId="61E04104" w14:textId="77777777" w:rsidR="00E2416B" w:rsidRPr="00B914CA" w:rsidRDefault="00E2416B" w:rsidP="00C07B51">
      <w:pPr>
        <w:pStyle w:val="affff"/>
        <w:numPr>
          <w:ilvl w:val="0"/>
          <w:numId w:val="37"/>
        </w:numPr>
        <w:tabs>
          <w:tab w:val="left" w:pos="1418"/>
        </w:tabs>
        <w:spacing w:line="360" w:lineRule="auto"/>
        <w:ind w:left="0" w:firstLine="567"/>
        <w:rPr>
          <w:color w:val="000000" w:themeColor="text1"/>
          <w:sz w:val="26"/>
          <w:szCs w:val="26"/>
        </w:rPr>
      </w:pPr>
      <w:r w:rsidRPr="00B914CA">
        <w:rPr>
          <w:color w:val="000000" w:themeColor="text1"/>
          <w:sz w:val="26"/>
          <w:szCs w:val="26"/>
        </w:rPr>
        <w:t>Если заголовок состоит из двух предложений, их разделяют точкой.</w:t>
      </w:r>
    </w:p>
    <w:p w14:paraId="732B2D83" w14:textId="77777777" w:rsidR="00E2416B" w:rsidRPr="00B914CA" w:rsidRDefault="00E2416B" w:rsidP="00C07B51">
      <w:pPr>
        <w:pStyle w:val="affff"/>
        <w:numPr>
          <w:ilvl w:val="0"/>
          <w:numId w:val="37"/>
        </w:numPr>
        <w:tabs>
          <w:tab w:val="left" w:pos="1418"/>
        </w:tabs>
        <w:spacing w:line="360" w:lineRule="auto"/>
        <w:ind w:left="0" w:firstLine="567"/>
        <w:rPr>
          <w:color w:val="000000" w:themeColor="text1"/>
          <w:sz w:val="26"/>
          <w:szCs w:val="26"/>
        </w:rPr>
      </w:pPr>
      <w:r w:rsidRPr="00B914CA">
        <w:rPr>
          <w:color w:val="000000" w:themeColor="text1"/>
          <w:sz w:val="26"/>
          <w:szCs w:val="26"/>
        </w:rPr>
        <w:t xml:space="preserve">Расстояние между строками заголовков подразделов и пунктов принимают таким же, как </w:t>
      </w:r>
      <w:r w:rsidR="00C21906">
        <w:rPr>
          <w:color w:val="000000" w:themeColor="text1"/>
          <w:sz w:val="26"/>
          <w:szCs w:val="26"/>
        </w:rPr>
        <w:t xml:space="preserve">расстояние </w:t>
      </w:r>
      <w:r w:rsidRPr="00B914CA">
        <w:rPr>
          <w:color w:val="000000" w:themeColor="text1"/>
          <w:sz w:val="26"/>
          <w:szCs w:val="26"/>
        </w:rPr>
        <w:t>в тексте.</w:t>
      </w:r>
    </w:p>
    <w:p w14:paraId="5A7DEC7B" w14:textId="77777777" w:rsidR="00E2416B" w:rsidRPr="00B914CA" w:rsidRDefault="00E2416B" w:rsidP="00C07B51">
      <w:pPr>
        <w:pStyle w:val="affff"/>
        <w:numPr>
          <w:ilvl w:val="0"/>
          <w:numId w:val="37"/>
        </w:numPr>
        <w:tabs>
          <w:tab w:val="left" w:pos="1418"/>
        </w:tabs>
        <w:spacing w:line="360" w:lineRule="auto"/>
        <w:ind w:left="0" w:firstLine="567"/>
        <w:rPr>
          <w:color w:val="000000" w:themeColor="text1"/>
          <w:sz w:val="26"/>
          <w:szCs w:val="26"/>
        </w:rPr>
      </w:pPr>
      <w:r w:rsidRPr="00B914CA">
        <w:rPr>
          <w:color w:val="000000" w:themeColor="text1"/>
          <w:sz w:val="26"/>
          <w:szCs w:val="26"/>
        </w:rPr>
        <w:t>Каждый раздел рекомендуется начинать с нового листа (страницы).</w:t>
      </w:r>
    </w:p>
    <w:p w14:paraId="2BE6081F" w14:textId="77777777" w:rsidR="00794132" w:rsidRPr="00B914CA" w:rsidRDefault="00794132" w:rsidP="00C07B51">
      <w:pPr>
        <w:pStyle w:val="affff"/>
        <w:numPr>
          <w:ilvl w:val="0"/>
          <w:numId w:val="37"/>
        </w:numPr>
        <w:tabs>
          <w:tab w:val="left" w:pos="1418"/>
        </w:tabs>
        <w:spacing w:line="360" w:lineRule="auto"/>
        <w:ind w:left="0" w:firstLine="567"/>
        <w:rPr>
          <w:color w:val="000000" w:themeColor="text1"/>
          <w:sz w:val="26"/>
          <w:szCs w:val="26"/>
        </w:rPr>
      </w:pPr>
      <w:r w:rsidRPr="00B914CA">
        <w:rPr>
          <w:color w:val="000000" w:themeColor="text1"/>
          <w:sz w:val="26"/>
          <w:szCs w:val="26"/>
        </w:rPr>
        <w:t xml:space="preserve">Если документ не имеет подразделов, то нумерация пунктов в нем должна быть в пределах каждого раздела и номер пункта должен состоять из номеров раздела и пункта, разделенных точкой. В конце номера пункта </w:t>
      </w:r>
      <w:r w:rsidRPr="002630B8">
        <w:rPr>
          <w:color w:val="000000" w:themeColor="text1"/>
          <w:sz w:val="26"/>
          <w:szCs w:val="26"/>
        </w:rPr>
        <w:t>точка не</w:t>
      </w:r>
      <w:r w:rsidRPr="00B914CA">
        <w:rPr>
          <w:color w:val="000000" w:themeColor="text1"/>
          <w:sz w:val="26"/>
          <w:szCs w:val="26"/>
        </w:rPr>
        <w:t xml:space="preserve"> ставится.</w:t>
      </w:r>
    </w:p>
    <w:p w14:paraId="32D25425" w14:textId="77777777" w:rsidR="00794132" w:rsidRPr="00B914CA" w:rsidRDefault="00794132" w:rsidP="00C07B51">
      <w:pPr>
        <w:pStyle w:val="affff"/>
        <w:numPr>
          <w:ilvl w:val="0"/>
          <w:numId w:val="37"/>
        </w:numPr>
        <w:tabs>
          <w:tab w:val="left" w:pos="1418"/>
        </w:tabs>
        <w:spacing w:line="360" w:lineRule="auto"/>
        <w:ind w:left="0" w:firstLine="567"/>
        <w:rPr>
          <w:color w:val="000000" w:themeColor="text1"/>
          <w:sz w:val="26"/>
          <w:szCs w:val="26"/>
        </w:rPr>
      </w:pPr>
      <w:r w:rsidRPr="00B914CA">
        <w:rPr>
          <w:color w:val="000000" w:themeColor="text1"/>
          <w:sz w:val="26"/>
          <w:szCs w:val="26"/>
        </w:rPr>
        <w:t>Если документ имеет подразделы, то нумерация пунктов должна быть в пределах подраздела и номер пункта должен состоять из номеров раздела, подраздела и пункта, разделенных точками.</w:t>
      </w:r>
    </w:p>
    <w:p w14:paraId="49F2E2D6" w14:textId="77777777" w:rsidR="00794132" w:rsidRPr="00B914CA" w:rsidRDefault="00794132" w:rsidP="00C07B51">
      <w:pPr>
        <w:pStyle w:val="affff"/>
        <w:numPr>
          <w:ilvl w:val="0"/>
          <w:numId w:val="37"/>
        </w:numPr>
        <w:tabs>
          <w:tab w:val="left" w:pos="1418"/>
        </w:tabs>
        <w:spacing w:line="360" w:lineRule="auto"/>
        <w:ind w:left="0" w:firstLine="567"/>
        <w:rPr>
          <w:color w:val="000000" w:themeColor="text1"/>
          <w:sz w:val="26"/>
          <w:szCs w:val="26"/>
        </w:rPr>
      </w:pPr>
      <w:r w:rsidRPr="00B914CA">
        <w:rPr>
          <w:color w:val="000000" w:themeColor="text1"/>
          <w:sz w:val="26"/>
          <w:szCs w:val="26"/>
        </w:rPr>
        <w:t xml:space="preserve">Если раздел или подраздел состоит из одного пункта, </w:t>
      </w:r>
      <w:r w:rsidR="00C1299D">
        <w:rPr>
          <w:color w:val="000000" w:themeColor="text1"/>
          <w:sz w:val="26"/>
          <w:szCs w:val="26"/>
        </w:rPr>
        <w:t>пункт</w:t>
      </w:r>
      <w:r w:rsidRPr="00B914CA">
        <w:rPr>
          <w:color w:val="000000" w:themeColor="text1"/>
          <w:sz w:val="26"/>
          <w:szCs w:val="26"/>
        </w:rPr>
        <w:t xml:space="preserve"> также нумеруется.</w:t>
      </w:r>
    </w:p>
    <w:p w14:paraId="05F50BF4" w14:textId="77777777" w:rsidR="00794132" w:rsidRPr="00B914CA" w:rsidRDefault="00794132" w:rsidP="00C07B51">
      <w:pPr>
        <w:pStyle w:val="affff"/>
        <w:numPr>
          <w:ilvl w:val="0"/>
          <w:numId w:val="37"/>
        </w:numPr>
        <w:tabs>
          <w:tab w:val="left" w:pos="1418"/>
        </w:tabs>
        <w:spacing w:line="360" w:lineRule="auto"/>
        <w:ind w:left="0" w:firstLine="567"/>
        <w:rPr>
          <w:color w:val="000000" w:themeColor="text1"/>
          <w:sz w:val="26"/>
          <w:szCs w:val="26"/>
        </w:rPr>
      </w:pPr>
      <w:r w:rsidRPr="00B914CA">
        <w:rPr>
          <w:color w:val="000000" w:themeColor="text1"/>
          <w:sz w:val="26"/>
          <w:szCs w:val="26"/>
        </w:rPr>
        <w:t>Если текст документа разделяется только на пункты, они нумеруются порядковыми номерами в пределах документа.</w:t>
      </w:r>
    </w:p>
    <w:p w14:paraId="24D84BCF" w14:textId="77777777" w:rsidR="00794132" w:rsidRPr="003E0B89" w:rsidRDefault="00794132" w:rsidP="00C07B51">
      <w:pPr>
        <w:pStyle w:val="affff"/>
        <w:numPr>
          <w:ilvl w:val="0"/>
          <w:numId w:val="37"/>
        </w:numPr>
        <w:tabs>
          <w:tab w:val="left" w:pos="1418"/>
        </w:tabs>
        <w:spacing w:line="360" w:lineRule="auto"/>
        <w:ind w:left="0" w:firstLine="567"/>
        <w:rPr>
          <w:color w:val="000000" w:themeColor="text1"/>
          <w:sz w:val="26"/>
          <w:szCs w:val="26"/>
        </w:rPr>
      </w:pPr>
      <w:r w:rsidRPr="00B914CA">
        <w:rPr>
          <w:color w:val="000000" w:themeColor="text1"/>
          <w:sz w:val="26"/>
          <w:szCs w:val="26"/>
        </w:rPr>
        <w:t>Пункты при необходимости могут быть разбиты на подпункты, которые должны иметь порядковую нумерац</w:t>
      </w:r>
      <w:r w:rsidR="00B914CA">
        <w:rPr>
          <w:color w:val="000000" w:themeColor="text1"/>
          <w:sz w:val="26"/>
          <w:szCs w:val="26"/>
        </w:rPr>
        <w:t xml:space="preserve">ию в пределах каждого пункта, </w:t>
      </w:r>
      <w:proofErr w:type="gramStart"/>
      <w:r w:rsidR="00A333E0" w:rsidRPr="002630B8">
        <w:rPr>
          <w:sz w:val="26"/>
          <w:szCs w:val="26"/>
        </w:rPr>
        <w:t>на</w:t>
      </w:r>
      <w:r w:rsidRPr="002630B8">
        <w:rPr>
          <w:sz w:val="26"/>
          <w:szCs w:val="26"/>
        </w:rPr>
        <w:t>пример</w:t>
      </w:r>
      <w:proofErr w:type="gramEnd"/>
      <w:r w:rsidR="004B44FE" w:rsidRPr="002630B8">
        <w:rPr>
          <w:sz w:val="26"/>
          <w:szCs w:val="26"/>
        </w:rPr>
        <w:t>:</w:t>
      </w:r>
      <w:r w:rsidRPr="002630B8">
        <w:rPr>
          <w:sz w:val="26"/>
          <w:szCs w:val="26"/>
        </w:rPr>
        <w:t xml:space="preserve"> 4.2.1.1, 4.2.1.2, 4.2.1.3 и т</w:t>
      </w:r>
      <w:r w:rsidR="00A333E0">
        <w:rPr>
          <w:sz w:val="26"/>
          <w:szCs w:val="26"/>
        </w:rPr>
        <w:t>ак далее.</w:t>
      </w:r>
    </w:p>
    <w:p w14:paraId="18E11892" w14:textId="77777777" w:rsidR="00024FBF" w:rsidRPr="00B914CA" w:rsidRDefault="00794132" w:rsidP="00C07B51">
      <w:pPr>
        <w:pStyle w:val="affff"/>
        <w:numPr>
          <w:ilvl w:val="0"/>
          <w:numId w:val="37"/>
        </w:numPr>
        <w:tabs>
          <w:tab w:val="left" w:pos="1418"/>
        </w:tabs>
        <w:spacing w:line="360" w:lineRule="auto"/>
        <w:ind w:left="0" w:firstLine="567"/>
        <w:rPr>
          <w:color w:val="000000" w:themeColor="text1"/>
          <w:sz w:val="26"/>
          <w:szCs w:val="26"/>
        </w:rPr>
      </w:pPr>
      <w:r w:rsidRPr="00B914CA">
        <w:rPr>
          <w:color w:val="000000" w:themeColor="text1"/>
          <w:sz w:val="26"/>
          <w:szCs w:val="26"/>
        </w:rPr>
        <w:t xml:space="preserve">Все пункты и подпункты </w:t>
      </w:r>
      <w:r w:rsidR="00A333E0">
        <w:rPr>
          <w:color w:val="000000" w:themeColor="text1"/>
          <w:sz w:val="26"/>
          <w:szCs w:val="26"/>
        </w:rPr>
        <w:t>начинают</w:t>
      </w:r>
      <w:r w:rsidR="00A333E0" w:rsidRPr="00B914CA">
        <w:rPr>
          <w:color w:val="000000" w:themeColor="text1"/>
          <w:sz w:val="26"/>
          <w:szCs w:val="26"/>
        </w:rPr>
        <w:t xml:space="preserve"> </w:t>
      </w:r>
      <w:r w:rsidRPr="00B914CA">
        <w:rPr>
          <w:color w:val="000000" w:themeColor="text1"/>
          <w:sz w:val="26"/>
          <w:szCs w:val="26"/>
        </w:rPr>
        <w:t>с абзацного отступа.</w:t>
      </w:r>
      <w:r w:rsidR="00725C45" w:rsidRPr="00B914CA">
        <w:rPr>
          <w:color w:val="000000" w:themeColor="text1"/>
          <w:sz w:val="26"/>
          <w:szCs w:val="26"/>
        </w:rPr>
        <w:t xml:space="preserve"> </w:t>
      </w:r>
      <w:r w:rsidR="00024FBF" w:rsidRPr="00B914CA">
        <w:rPr>
          <w:color w:val="000000" w:themeColor="text1"/>
          <w:sz w:val="26"/>
          <w:szCs w:val="26"/>
        </w:rPr>
        <w:t>Внутри пунктов или подпунктов могут быть приведены перечисления.</w:t>
      </w:r>
    </w:p>
    <w:p w14:paraId="0E7860C0" w14:textId="77777777" w:rsidR="00207890" w:rsidRDefault="00024FBF" w:rsidP="00C07B51">
      <w:pPr>
        <w:pStyle w:val="affff"/>
        <w:numPr>
          <w:ilvl w:val="0"/>
          <w:numId w:val="37"/>
        </w:numPr>
        <w:tabs>
          <w:tab w:val="left" w:pos="1418"/>
        </w:tabs>
        <w:spacing w:line="360" w:lineRule="auto"/>
        <w:ind w:left="0" w:firstLine="567"/>
        <w:rPr>
          <w:color w:val="000000" w:themeColor="text1"/>
          <w:sz w:val="26"/>
          <w:szCs w:val="26"/>
        </w:rPr>
      </w:pPr>
      <w:r w:rsidRPr="00207890">
        <w:rPr>
          <w:color w:val="000000" w:themeColor="text1"/>
          <w:sz w:val="26"/>
          <w:szCs w:val="26"/>
        </w:rPr>
        <w:t xml:space="preserve">Перечисления </w:t>
      </w:r>
      <w:r w:rsidR="00A333E0">
        <w:rPr>
          <w:color w:val="000000" w:themeColor="text1"/>
          <w:sz w:val="26"/>
          <w:szCs w:val="26"/>
        </w:rPr>
        <w:t>начинают</w:t>
      </w:r>
      <w:r w:rsidR="00A333E0" w:rsidRPr="00207890">
        <w:rPr>
          <w:color w:val="000000" w:themeColor="text1"/>
          <w:sz w:val="26"/>
          <w:szCs w:val="26"/>
        </w:rPr>
        <w:t xml:space="preserve"> </w:t>
      </w:r>
      <w:r w:rsidRPr="00207890">
        <w:rPr>
          <w:color w:val="000000" w:themeColor="text1"/>
          <w:sz w:val="26"/>
          <w:szCs w:val="26"/>
        </w:rPr>
        <w:t>с абзацного отступа. Перед каждой позицией перечисления следует ставить дефис или при необходимости ссылки в тексте документа на одно из перечислений, строчную букву русского алфавита, после которой ставится скобка.</w:t>
      </w:r>
      <w:r w:rsidR="00207890">
        <w:rPr>
          <w:color w:val="000000" w:themeColor="text1"/>
          <w:sz w:val="26"/>
          <w:szCs w:val="26"/>
        </w:rPr>
        <w:t xml:space="preserve"> </w:t>
      </w:r>
      <w:r w:rsidRPr="00207890">
        <w:rPr>
          <w:color w:val="000000" w:themeColor="text1"/>
          <w:sz w:val="26"/>
          <w:szCs w:val="26"/>
        </w:rPr>
        <w:t>При необходимости дальнейшей детализации перечислений используют арабские цифры, после которых ставится скобка</w:t>
      </w:r>
      <w:r w:rsidR="00207890">
        <w:rPr>
          <w:color w:val="000000" w:themeColor="text1"/>
          <w:sz w:val="26"/>
          <w:szCs w:val="26"/>
        </w:rPr>
        <w:t>, а запись приводят</w:t>
      </w:r>
      <w:r w:rsidR="00A333E0">
        <w:rPr>
          <w:color w:val="000000" w:themeColor="text1"/>
          <w:sz w:val="26"/>
          <w:szCs w:val="26"/>
        </w:rPr>
        <w:t>,</w:t>
      </w:r>
      <w:r w:rsidR="00207890">
        <w:rPr>
          <w:color w:val="000000" w:themeColor="text1"/>
          <w:sz w:val="26"/>
          <w:szCs w:val="26"/>
        </w:rPr>
        <w:t xml:space="preserve"> как показано в примере:</w:t>
      </w:r>
    </w:p>
    <w:p w14:paraId="3B2452B5" w14:textId="77777777" w:rsidR="00207890" w:rsidRDefault="00207890" w:rsidP="00C07B51">
      <w:pPr>
        <w:pStyle w:val="affff"/>
        <w:numPr>
          <w:ilvl w:val="0"/>
          <w:numId w:val="56"/>
        </w:numPr>
        <w:tabs>
          <w:tab w:val="left" w:pos="1418"/>
        </w:tabs>
        <w:spacing w:line="360" w:lineRule="auto"/>
        <w:rPr>
          <w:color w:val="000000" w:themeColor="text1"/>
          <w:sz w:val="26"/>
          <w:szCs w:val="26"/>
        </w:rPr>
      </w:pPr>
      <w:r>
        <w:rPr>
          <w:color w:val="000000" w:themeColor="text1"/>
          <w:sz w:val="26"/>
          <w:szCs w:val="26"/>
        </w:rPr>
        <w:t xml:space="preserve">______________________ </w:t>
      </w:r>
      <w:r w:rsidR="00A333E0">
        <w:rPr>
          <w:color w:val="000000" w:themeColor="text1"/>
          <w:sz w:val="26"/>
          <w:szCs w:val="26"/>
        </w:rPr>
        <w:t>;</w:t>
      </w:r>
    </w:p>
    <w:p w14:paraId="7B85C2FD" w14:textId="77777777" w:rsidR="00207890" w:rsidRDefault="00207890" w:rsidP="00C07B51">
      <w:pPr>
        <w:pStyle w:val="affff"/>
        <w:numPr>
          <w:ilvl w:val="0"/>
          <w:numId w:val="56"/>
        </w:numPr>
        <w:tabs>
          <w:tab w:val="left" w:pos="1418"/>
        </w:tabs>
        <w:spacing w:line="360" w:lineRule="auto"/>
        <w:rPr>
          <w:color w:val="000000" w:themeColor="text1"/>
          <w:sz w:val="26"/>
          <w:szCs w:val="26"/>
        </w:rPr>
      </w:pPr>
      <w:r>
        <w:rPr>
          <w:color w:val="000000" w:themeColor="text1"/>
          <w:sz w:val="26"/>
          <w:szCs w:val="26"/>
        </w:rPr>
        <w:t>______________________</w:t>
      </w:r>
      <w:r w:rsidR="00A333E0">
        <w:rPr>
          <w:color w:val="000000" w:themeColor="text1"/>
          <w:sz w:val="26"/>
          <w:szCs w:val="26"/>
        </w:rPr>
        <w:t>:</w:t>
      </w:r>
    </w:p>
    <w:p w14:paraId="559670ED" w14:textId="77777777" w:rsidR="00207890" w:rsidRDefault="00207890" w:rsidP="00C07B51">
      <w:pPr>
        <w:pStyle w:val="affff"/>
        <w:numPr>
          <w:ilvl w:val="0"/>
          <w:numId w:val="57"/>
        </w:numPr>
        <w:tabs>
          <w:tab w:val="left" w:pos="1418"/>
        </w:tabs>
        <w:spacing w:line="360" w:lineRule="auto"/>
        <w:rPr>
          <w:color w:val="000000" w:themeColor="text1"/>
          <w:sz w:val="26"/>
          <w:szCs w:val="26"/>
        </w:rPr>
      </w:pPr>
      <w:r>
        <w:rPr>
          <w:color w:val="000000" w:themeColor="text1"/>
          <w:sz w:val="26"/>
          <w:szCs w:val="26"/>
        </w:rPr>
        <w:t>__________________</w:t>
      </w:r>
      <w:r w:rsidR="00A333E0">
        <w:rPr>
          <w:color w:val="000000" w:themeColor="text1"/>
          <w:sz w:val="26"/>
          <w:szCs w:val="26"/>
        </w:rPr>
        <w:t>;</w:t>
      </w:r>
    </w:p>
    <w:p w14:paraId="0777083F" w14:textId="77777777" w:rsidR="00207890" w:rsidRDefault="00207890" w:rsidP="00C07B51">
      <w:pPr>
        <w:pStyle w:val="affff"/>
        <w:numPr>
          <w:ilvl w:val="0"/>
          <w:numId w:val="57"/>
        </w:numPr>
        <w:tabs>
          <w:tab w:val="left" w:pos="1418"/>
        </w:tabs>
        <w:spacing w:line="360" w:lineRule="auto"/>
        <w:rPr>
          <w:color w:val="000000" w:themeColor="text1"/>
          <w:sz w:val="26"/>
          <w:szCs w:val="26"/>
        </w:rPr>
      </w:pPr>
      <w:r>
        <w:rPr>
          <w:color w:val="000000" w:themeColor="text1"/>
          <w:sz w:val="26"/>
          <w:szCs w:val="26"/>
        </w:rPr>
        <w:t>__________________</w:t>
      </w:r>
      <w:r w:rsidR="00A333E0">
        <w:rPr>
          <w:color w:val="000000" w:themeColor="text1"/>
          <w:sz w:val="26"/>
          <w:szCs w:val="26"/>
        </w:rPr>
        <w:t>;</w:t>
      </w:r>
    </w:p>
    <w:p w14:paraId="7C840BAF" w14:textId="77777777" w:rsidR="00207890" w:rsidRDefault="00207890" w:rsidP="00C07B51">
      <w:pPr>
        <w:pStyle w:val="affff"/>
        <w:numPr>
          <w:ilvl w:val="0"/>
          <w:numId w:val="56"/>
        </w:numPr>
        <w:tabs>
          <w:tab w:val="left" w:pos="1418"/>
        </w:tabs>
        <w:spacing w:line="360" w:lineRule="auto"/>
        <w:rPr>
          <w:color w:val="000000" w:themeColor="text1"/>
          <w:sz w:val="26"/>
          <w:szCs w:val="26"/>
        </w:rPr>
      </w:pPr>
      <w:r>
        <w:rPr>
          <w:color w:val="000000" w:themeColor="text1"/>
          <w:sz w:val="26"/>
          <w:szCs w:val="26"/>
        </w:rPr>
        <w:t>________________________</w:t>
      </w:r>
      <w:r w:rsidR="00A333E0">
        <w:rPr>
          <w:color w:val="000000" w:themeColor="text1"/>
          <w:sz w:val="26"/>
          <w:szCs w:val="26"/>
        </w:rPr>
        <w:t>.</w:t>
      </w:r>
    </w:p>
    <w:p w14:paraId="70C13E9E" w14:textId="77777777" w:rsidR="00A333E0" w:rsidRPr="002630B8" w:rsidRDefault="00A333E0" w:rsidP="002630B8">
      <w:pPr>
        <w:tabs>
          <w:tab w:val="left" w:pos="1418"/>
        </w:tabs>
        <w:spacing w:line="360" w:lineRule="auto"/>
        <w:rPr>
          <w:color w:val="000000" w:themeColor="text1"/>
          <w:sz w:val="26"/>
          <w:szCs w:val="26"/>
        </w:rPr>
      </w:pPr>
    </w:p>
    <w:p w14:paraId="408C31F4" w14:textId="77777777" w:rsidR="00E77303" w:rsidRPr="00B914CA" w:rsidRDefault="00FC1727" w:rsidP="00C07B51">
      <w:pPr>
        <w:pStyle w:val="affff"/>
        <w:numPr>
          <w:ilvl w:val="0"/>
          <w:numId w:val="37"/>
        </w:numPr>
        <w:spacing w:line="360" w:lineRule="auto"/>
        <w:ind w:left="0" w:firstLine="567"/>
        <w:rPr>
          <w:color w:val="000000" w:themeColor="text1"/>
          <w:sz w:val="26"/>
          <w:szCs w:val="26"/>
        </w:rPr>
      </w:pPr>
      <w:r w:rsidRPr="00B914CA">
        <w:rPr>
          <w:color w:val="000000" w:themeColor="text1"/>
          <w:sz w:val="26"/>
          <w:szCs w:val="26"/>
        </w:rPr>
        <w:t xml:space="preserve">Для наглядности в документе применяют </w:t>
      </w:r>
      <w:r w:rsidR="00A44F2C">
        <w:rPr>
          <w:color w:val="000000" w:themeColor="text1"/>
          <w:sz w:val="26"/>
          <w:szCs w:val="26"/>
        </w:rPr>
        <w:t>т</w:t>
      </w:r>
      <w:r w:rsidR="004D4243">
        <w:rPr>
          <w:color w:val="000000" w:themeColor="text1"/>
          <w:sz w:val="26"/>
          <w:szCs w:val="26"/>
        </w:rPr>
        <w:t>аблицы.</w:t>
      </w:r>
    </w:p>
    <w:p w14:paraId="5D652F89" w14:textId="77777777" w:rsidR="00E2416B" w:rsidRPr="00B914CA" w:rsidRDefault="00E77303" w:rsidP="00C07B51">
      <w:pPr>
        <w:pStyle w:val="affff"/>
        <w:numPr>
          <w:ilvl w:val="0"/>
          <w:numId w:val="37"/>
        </w:numPr>
        <w:spacing w:line="360" w:lineRule="auto"/>
        <w:ind w:left="0" w:firstLine="567"/>
        <w:rPr>
          <w:color w:val="000000" w:themeColor="text1"/>
          <w:sz w:val="26"/>
          <w:szCs w:val="26"/>
        </w:rPr>
      </w:pPr>
      <w:r w:rsidRPr="00B914CA">
        <w:rPr>
          <w:color w:val="000000" w:themeColor="text1"/>
          <w:sz w:val="26"/>
          <w:szCs w:val="26"/>
        </w:rPr>
        <w:lastRenderedPageBreak/>
        <w:t>Наименование таблицы</w:t>
      </w:r>
      <w:r w:rsidR="00A333E0">
        <w:rPr>
          <w:color w:val="000000" w:themeColor="text1"/>
          <w:sz w:val="26"/>
          <w:szCs w:val="26"/>
        </w:rPr>
        <w:t xml:space="preserve"> (</w:t>
      </w:r>
      <w:r w:rsidRPr="00B914CA">
        <w:rPr>
          <w:color w:val="000000" w:themeColor="text1"/>
          <w:sz w:val="26"/>
          <w:szCs w:val="26"/>
        </w:rPr>
        <w:t>при его наличии</w:t>
      </w:r>
      <w:r w:rsidR="00A333E0">
        <w:rPr>
          <w:color w:val="000000" w:themeColor="text1"/>
          <w:sz w:val="26"/>
          <w:szCs w:val="26"/>
        </w:rPr>
        <w:t xml:space="preserve">) </w:t>
      </w:r>
      <w:r w:rsidRPr="00B914CA">
        <w:rPr>
          <w:color w:val="000000" w:themeColor="text1"/>
          <w:sz w:val="26"/>
          <w:szCs w:val="26"/>
        </w:rPr>
        <w:t xml:space="preserve">должно отражать ее содержание, быть точным, кратким. </w:t>
      </w:r>
      <w:r w:rsidR="00E2416B" w:rsidRPr="00B914CA">
        <w:rPr>
          <w:color w:val="000000" w:themeColor="text1"/>
          <w:sz w:val="26"/>
          <w:szCs w:val="26"/>
        </w:rPr>
        <w:t>Наименование следует помещать над таблицей</w:t>
      </w:r>
      <w:r w:rsidRPr="00B914CA">
        <w:rPr>
          <w:color w:val="000000" w:themeColor="text1"/>
          <w:sz w:val="26"/>
          <w:szCs w:val="26"/>
        </w:rPr>
        <w:t xml:space="preserve"> слева</w:t>
      </w:r>
      <w:r w:rsidR="00E2416B" w:rsidRPr="00B914CA">
        <w:rPr>
          <w:color w:val="000000" w:themeColor="text1"/>
          <w:sz w:val="26"/>
          <w:szCs w:val="26"/>
        </w:rPr>
        <w:t>.</w:t>
      </w:r>
      <w:r w:rsidR="00FC1727" w:rsidRPr="00B914CA">
        <w:rPr>
          <w:color w:val="000000" w:themeColor="text1"/>
          <w:sz w:val="26"/>
          <w:szCs w:val="26"/>
        </w:rPr>
        <w:t xml:space="preserve"> </w:t>
      </w:r>
      <w:bookmarkStart w:id="17" w:name="_Hlk29123761"/>
      <w:r w:rsidRPr="00B914CA">
        <w:rPr>
          <w:color w:val="000000" w:themeColor="text1"/>
          <w:sz w:val="26"/>
          <w:szCs w:val="26"/>
        </w:rPr>
        <w:t xml:space="preserve">Наименование таблицы формируется в соответствии с примером: </w:t>
      </w:r>
      <w:r w:rsidR="00F05361">
        <w:rPr>
          <w:color w:val="000000" w:themeColor="text1"/>
          <w:sz w:val="26"/>
          <w:szCs w:val="26"/>
        </w:rPr>
        <w:br/>
      </w:r>
      <w:r w:rsidR="008955B9">
        <w:rPr>
          <w:color w:val="000000" w:themeColor="text1"/>
          <w:sz w:val="26"/>
          <w:szCs w:val="26"/>
        </w:rPr>
        <w:t>«</w:t>
      </w:r>
      <w:r w:rsidRPr="00B914CA">
        <w:rPr>
          <w:color w:val="000000" w:themeColor="text1"/>
          <w:sz w:val="26"/>
          <w:szCs w:val="26"/>
        </w:rPr>
        <w:t>Таблица</w:t>
      </w:r>
      <w:r w:rsidR="00F05361">
        <w:rPr>
          <w:color w:val="000000" w:themeColor="text1"/>
          <w:sz w:val="26"/>
          <w:szCs w:val="26"/>
        </w:rPr>
        <w:t>»</w:t>
      </w:r>
      <w:r w:rsidRPr="00B914CA">
        <w:rPr>
          <w:color w:val="000000" w:themeColor="text1"/>
          <w:sz w:val="26"/>
          <w:szCs w:val="26"/>
        </w:rPr>
        <w:t xml:space="preserve"> «</w:t>
      </w:r>
      <w:r w:rsidR="00A333E0">
        <w:rPr>
          <w:color w:val="000000" w:themeColor="text1"/>
          <w:sz w:val="26"/>
          <w:szCs w:val="26"/>
        </w:rPr>
        <w:t>Н</w:t>
      </w:r>
      <w:r w:rsidRPr="00B914CA">
        <w:rPr>
          <w:color w:val="000000" w:themeColor="text1"/>
          <w:sz w:val="26"/>
          <w:szCs w:val="26"/>
        </w:rPr>
        <w:t>омер»</w:t>
      </w:r>
      <w:r w:rsidR="00B73BD0" w:rsidRPr="00B914CA">
        <w:rPr>
          <w:color w:val="000000" w:themeColor="text1"/>
          <w:sz w:val="26"/>
          <w:szCs w:val="26"/>
        </w:rPr>
        <w:t xml:space="preserve"> </w:t>
      </w:r>
      <w:r w:rsidR="008955B9">
        <w:rPr>
          <w:color w:val="000000" w:themeColor="text1"/>
          <w:sz w:val="26"/>
          <w:szCs w:val="26"/>
        </w:rPr>
        <w:t>–</w:t>
      </w:r>
      <w:r w:rsidR="00B73BD0" w:rsidRPr="00B914CA">
        <w:rPr>
          <w:color w:val="000000" w:themeColor="text1"/>
          <w:sz w:val="26"/>
          <w:szCs w:val="26"/>
        </w:rPr>
        <w:t xml:space="preserve"> </w:t>
      </w:r>
      <w:r w:rsidRPr="00B914CA">
        <w:rPr>
          <w:color w:val="000000" w:themeColor="text1"/>
          <w:sz w:val="26"/>
          <w:szCs w:val="26"/>
        </w:rPr>
        <w:t>«</w:t>
      </w:r>
      <w:r w:rsidR="00A31668" w:rsidRPr="00B914CA">
        <w:rPr>
          <w:color w:val="000000" w:themeColor="text1"/>
          <w:sz w:val="26"/>
          <w:szCs w:val="26"/>
        </w:rPr>
        <w:t>Н</w:t>
      </w:r>
      <w:r w:rsidRPr="00B914CA">
        <w:rPr>
          <w:color w:val="000000" w:themeColor="text1"/>
          <w:sz w:val="26"/>
          <w:szCs w:val="26"/>
        </w:rPr>
        <w:t>аименование таблицы».</w:t>
      </w:r>
      <w:bookmarkEnd w:id="17"/>
      <w:r w:rsidRPr="00B914CA">
        <w:rPr>
          <w:color w:val="000000" w:themeColor="text1"/>
          <w:sz w:val="26"/>
          <w:szCs w:val="26"/>
        </w:rPr>
        <w:t xml:space="preserve"> </w:t>
      </w:r>
      <w:r w:rsidR="00E2416B" w:rsidRPr="00B914CA">
        <w:rPr>
          <w:color w:val="000000" w:themeColor="text1"/>
          <w:sz w:val="26"/>
          <w:szCs w:val="26"/>
        </w:rPr>
        <w:t xml:space="preserve">При переносе части таблицы на другие страницы </w:t>
      </w:r>
      <w:r w:rsidR="00A333E0">
        <w:rPr>
          <w:color w:val="000000" w:themeColor="text1"/>
          <w:sz w:val="26"/>
          <w:szCs w:val="26"/>
        </w:rPr>
        <w:t xml:space="preserve">документа </w:t>
      </w:r>
      <w:r w:rsidR="00E2416B" w:rsidRPr="00B914CA">
        <w:rPr>
          <w:color w:val="000000" w:themeColor="text1"/>
          <w:sz w:val="26"/>
          <w:szCs w:val="26"/>
        </w:rPr>
        <w:t xml:space="preserve">наименование </w:t>
      </w:r>
      <w:r w:rsidR="00A333E0">
        <w:rPr>
          <w:color w:val="000000" w:themeColor="text1"/>
          <w:sz w:val="26"/>
          <w:szCs w:val="26"/>
        </w:rPr>
        <w:t xml:space="preserve">таблицы </w:t>
      </w:r>
      <w:r w:rsidR="00E2416B" w:rsidRPr="00B914CA">
        <w:rPr>
          <w:color w:val="000000" w:themeColor="text1"/>
          <w:sz w:val="26"/>
          <w:szCs w:val="26"/>
        </w:rPr>
        <w:t>помещают только над первой частью таблицы.</w:t>
      </w:r>
    </w:p>
    <w:p w14:paraId="0DDD8911" w14:textId="77777777" w:rsidR="00E2416B" w:rsidRPr="00B914CA" w:rsidRDefault="00E2416B" w:rsidP="00C07B51">
      <w:pPr>
        <w:pStyle w:val="affff"/>
        <w:numPr>
          <w:ilvl w:val="0"/>
          <w:numId w:val="37"/>
        </w:numPr>
        <w:spacing w:line="360" w:lineRule="auto"/>
        <w:ind w:left="0" w:firstLine="567"/>
        <w:rPr>
          <w:color w:val="000000" w:themeColor="text1"/>
          <w:sz w:val="26"/>
          <w:szCs w:val="26"/>
        </w:rPr>
      </w:pPr>
      <w:r w:rsidRPr="00B914CA">
        <w:rPr>
          <w:color w:val="000000" w:themeColor="text1"/>
          <w:sz w:val="26"/>
          <w:szCs w:val="26"/>
        </w:rPr>
        <w:t>Таблицы, за исключением таблиц приложений, следует нумеровать арабскими цифрами сквозной нумерацией.</w:t>
      </w:r>
    </w:p>
    <w:p w14:paraId="06E0130B" w14:textId="77777777" w:rsidR="00E2416B" w:rsidRPr="00B914CA" w:rsidRDefault="00E2416B" w:rsidP="00C07B51">
      <w:pPr>
        <w:pStyle w:val="affff"/>
        <w:numPr>
          <w:ilvl w:val="0"/>
          <w:numId w:val="37"/>
        </w:numPr>
        <w:spacing w:line="360" w:lineRule="auto"/>
        <w:ind w:left="0" w:firstLine="567"/>
        <w:rPr>
          <w:color w:val="000000" w:themeColor="text1"/>
          <w:sz w:val="26"/>
          <w:szCs w:val="26"/>
        </w:rPr>
      </w:pPr>
      <w:r w:rsidRPr="00B914CA">
        <w:rPr>
          <w:color w:val="000000" w:themeColor="text1"/>
          <w:sz w:val="26"/>
          <w:szCs w:val="26"/>
        </w:rPr>
        <w:t xml:space="preserve">Таблицы каждого приложения обозначают отдельной нумерацией арабскими цифрами с добавлением перед цифрой обозначения приложения. Если в документе одна таблица, она должна быть обозначена </w:t>
      </w:r>
      <w:r w:rsidR="00FC1727" w:rsidRPr="00B914CA">
        <w:rPr>
          <w:color w:val="000000" w:themeColor="text1"/>
          <w:sz w:val="26"/>
          <w:szCs w:val="26"/>
        </w:rPr>
        <w:t>«</w:t>
      </w:r>
      <w:r w:rsidRPr="00B914CA">
        <w:rPr>
          <w:color w:val="000000" w:themeColor="text1"/>
          <w:sz w:val="26"/>
          <w:szCs w:val="26"/>
        </w:rPr>
        <w:t>Таблица 1</w:t>
      </w:r>
      <w:r w:rsidR="00FC1727" w:rsidRPr="00B914CA">
        <w:rPr>
          <w:color w:val="000000" w:themeColor="text1"/>
          <w:sz w:val="26"/>
          <w:szCs w:val="26"/>
        </w:rPr>
        <w:t>»</w:t>
      </w:r>
      <w:r w:rsidRPr="00B914CA">
        <w:rPr>
          <w:color w:val="000000" w:themeColor="text1"/>
          <w:sz w:val="26"/>
          <w:szCs w:val="26"/>
        </w:rPr>
        <w:t xml:space="preserve"> </w:t>
      </w:r>
      <w:r w:rsidR="00A333E0">
        <w:rPr>
          <w:color w:val="000000" w:themeColor="text1"/>
          <w:sz w:val="26"/>
          <w:szCs w:val="26"/>
        </w:rPr>
        <w:br/>
      </w:r>
      <w:r w:rsidRPr="00B914CA">
        <w:rPr>
          <w:color w:val="000000" w:themeColor="text1"/>
          <w:sz w:val="26"/>
          <w:szCs w:val="26"/>
        </w:rPr>
        <w:t xml:space="preserve">или </w:t>
      </w:r>
      <w:r w:rsidR="00FC1727" w:rsidRPr="00B914CA">
        <w:rPr>
          <w:color w:val="000000" w:themeColor="text1"/>
          <w:sz w:val="26"/>
          <w:szCs w:val="26"/>
        </w:rPr>
        <w:t>«</w:t>
      </w:r>
      <w:r w:rsidRPr="00B914CA">
        <w:rPr>
          <w:color w:val="000000" w:themeColor="text1"/>
          <w:sz w:val="26"/>
          <w:szCs w:val="26"/>
        </w:rPr>
        <w:t xml:space="preserve">Таблица </w:t>
      </w:r>
      <w:r w:rsidR="00FC1727" w:rsidRPr="00B914CA">
        <w:rPr>
          <w:color w:val="000000" w:themeColor="text1"/>
          <w:sz w:val="26"/>
          <w:szCs w:val="26"/>
        </w:rPr>
        <w:t>А</w:t>
      </w:r>
      <w:r w:rsidRPr="00B914CA">
        <w:rPr>
          <w:color w:val="000000" w:themeColor="text1"/>
          <w:sz w:val="26"/>
          <w:szCs w:val="26"/>
        </w:rPr>
        <w:t>.1</w:t>
      </w:r>
      <w:r w:rsidR="00FC1727" w:rsidRPr="00B914CA">
        <w:rPr>
          <w:color w:val="000000" w:themeColor="text1"/>
          <w:sz w:val="26"/>
          <w:szCs w:val="26"/>
        </w:rPr>
        <w:t>»</w:t>
      </w:r>
      <w:r w:rsidRPr="00B914CA">
        <w:rPr>
          <w:color w:val="000000" w:themeColor="text1"/>
          <w:sz w:val="26"/>
          <w:szCs w:val="26"/>
        </w:rPr>
        <w:t xml:space="preserve">, если она приведена в </w:t>
      </w:r>
      <w:r w:rsidR="008955B9">
        <w:rPr>
          <w:color w:val="000000" w:themeColor="text1"/>
          <w:sz w:val="26"/>
          <w:szCs w:val="26"/>
        </w:rPr>
        <w:t>п</w:t>
      </w:r>
      <w:r w:rsidRPr="00B914CA">
        <w:rPr>
          <w:color w:val="000000" w:themeColor="text1"/>
          <w:sz w:val="26"/>
          <w:szCs w:val="26"/>
        </w:rPr>
        <w:t xml:space="preserve">риложении </w:t>
      </w:r>
      <w:r w:rsidR="00FC1727" w:rsidRPr="00B914CA">
        <w:rPr>
          <w:color w:val="000000" w:themeColor="text1"/>
          <w:sz w:val="26"/>
          <w:szCs w:val="26"/>
        </w:rPr>
        <w:t>А</w:t>
      </w:r>
      <w:r w:rsidR="00B911A6">
        <w:rPr>
          <w:color w:val="000000" w:themeColor="text1"/>
          <w:sz w:val="26"/>
          <w:szCs w:val="26"/>
        </w:rPr>
        <w:t xml:space="preserve"> к Порядку</w:t>
      </w:r>
      <w:r w:rsidR="00A333E0">
        <w:rPr>
          <w:color w:val="000000" w:themeColor="text1"/>
          <w:sz w:val="26"/>
          <w:szCs w:val="26"/>
        </w:rPr>
        <w:t xml:space="preserve"> документирования</w:t>
      </w:r>
      <w:r w:rsidRPr="00B914CA">
        <w:rPr>
          <w:color w:val="000000" w:themeColor="text1"/>
          <w:sz w:val="26"/>
          <w:szCs w:val="26"/>
        </w:rPr>
        <w:t>.</w:t>
      </w:r>
    </w:p>
    <w:p w14:paraId="5D473382" w14:textId="77777777" w:rsidR="00E2416B" w:rsidRPr="00B914CA" w:rsidRDefault="00E2416B" w:rsidP="00C07B51">
      <w:pPr>
        <w:pStyle w:val="affff"/>
        <w:numPr>
          <w:ilvl w:val="0"/>
          <w:numId w:val="37"/>
        </w:numPr>
        <w:spacing w:line="360" w:lineRule="auto"/>
        <w:ind w:left="0" w:firstLine="567"/>
        <w:rPr>
          <w:color w:val="000000" w:themeColor="text1"/>
          <w:sz w:val="26"/>
          <w:szCs w:val="26"/>
        </w:rPr>
      </w:pPr>
      <w:r w:rsidRPr="00B914CA">
        <w:rPr>
          <w:color w:val="000000" w:themeColor="text1"/>
          <w:sz w:val="26"/>
          <w:szCs w:val="26"/>
        </w:rPr>
        <w:t xml:space="preserve">Допускается нумеровать таблицы в пределах раздела. В </w:t>
      </w:r>
      <w:r w:rsidR="00AB1AB2">
        <w:rPr>
          <w:color w:val="000000" w:themeColor="text1"/>
          <w:sz w:val="26"/>
          <w:szCs w:val="26"/>
        </w:rPr>
        <w:t>данном</w:t>
      </w:r>
      <w:r w:rsidR="00AB1AB2" w:rsidRPr="00B914CA">
        <w:rPr>
          <w:color w:val="000000" w:themeColor="text1"/>
          <w:sz w:val="26"/>
          <w:szCs w:val="26"/>
        </w:rPr>
        <w:t xml:space="preserve"> </w:t>
      </w:r>
      <w:r w:rsidRPr="00B914CA">
        <w:rPr>
          <w:color w:val="000000" w:themeColor="text1"/>
          <w:sz w:val="26"/>
          <w:szCs w:val="26"/>
        </w:rPr>
        <w:t>случае номер таблицы состоит из номера раздела и порядкового номера таблицы, разделенных точкой.</w:t>
      </w:r>
    </w:p>
    <w:p w14:paraId="0F8FEA01" w14:textId="77777777" w:rsidR="00E2416B" w:rsidRPr="00E2416B" w:rsidRDefault="00E2416B" w:rsidP="00C07B51">
      <w:pPr>
        <w:pStyle w:val="affff"/>
        <w:numPr>
          <w:ilvl w:val="0"/>
          <w:numId w:val="37"/>
        </w:numPr>
        <w:spacing w:line="360" w:lineRule="auto"/>
        <w:ind w:left="0" w:firstLine="567"/>
        <w:rPr>
          <w:color w:val="000000" w:themeColor="text1"/>
        </w:rPr>
      </w:pPr>
      <w:r w:rsidRPr="00B914CA">
        <w:rPr>
          <w:color w:val="000000" w:themeColor="text1"/>
          <w:sz w:val="26"/>
          <w:szCs w:val="26"/>
        </w:rPr>
        <w:t>На все таблицы документа должны быть приведены ссылки в тексте документа,</w:t>
      </w:r>
      <w:r w:rsidRPr="00E2416B">
        <w:rPr>
          <w:color w:val="000000" w:themeColor="text1"/>
        </w:rPr>
        <w:t xml:space="preserve"> </w:t>
      </w:r>
      <w:r w:rsidRPr="00A44F2C">
        <w:rPr>
          <w:color w:val="000000" w:themeColor="text1"/>
          <w:sz w:val="26"/>
          <w:szCs w:val="26"/>
        </w:rPr>
        <w:t xml:space="preserve">при ссылке следует писать слово </w:t>
      </w:r>
      <w:r w:rsidR="00FC1727" w:rsidRPr="00A44F2C">
        <w:rPr>
          <w:color w:val="000000" w:themeColor="text1"/>
          <w:sz w:val="26"/>
          <w:szCs w:val="26"/>
        </w:rPr>
        <w:t>«</w:t>
      </w:r>
      <w:r w:rsidRPr="00A44F2C">
        <w:rPr>
          <w:color w:val="000000" w:themeColor="text1"/>
          <w:sz w:val="26"/>
          <w:szCs w:val="26"/>
        </w:rPr>
        <w:t>таблица</w:t>
      </w:r>
      <w:r w:rsidR="00FC1727" w:rsidRPr="00A44F2C">
        <w:rPr>
          <w:color w:val="000000" w:themeColor="text1"/>
          <w:sz w:val="26"/>
          <w:szCs w:val="26"/>
        </w:rPr>
        <w:t>»</w:t>
      </w:r>
      <w:r w:rsidRPr="00A44F2C">
        <w:rPr>
          <w:color w:val="000000" w:themeColor="text1"/>
          <w:sz w:val="26"/>
          <w:szCs w:val="26"/>
        </w:rPr>
        <w:t xml:space="preserve"> с указанием ее номера.</w:t>
      </w:r>
    </w:p>
    <w:p w14:paraId="1F10F1CC" w14:textId="77777777" w:rsidR="00FC1727" w:rsidRPr="00B914CA" w:rsidRDefault="00FC1727" w:rsidP="00C07B51">
      <w:pPr>
        <w:pStyle w:val="affff"/>
        <w:numPr>
          <w:ilvl w:val="0"/>
          <w:numId w:val="37"/>
        </w:numPr>
        <w:spacing w:line="360" w:lineRule="auto"/>
        <w:ind w:left="0" w:firstLine="567"/>
        <w:rPr>
          <w:color w:val="000000" w:themeColor="text1"/>
          <w:sz w:val="26"/>
          <w:szCs w:val="26"/>
        </w:rPr>
      </w:pPr>
      <w:r w:rsidRPr="00B914CA">
        <w:rPr>
          <w:color w:val="000000" w:themeColor="text1"/>
          <w:sz w:val="26"/>
          <w:szCs w:val="26"/>
        </w:rPr>
        <w:t>Таблицу в зависимости от ее размера помещают под текстом, в котором впервые дана ссылка на нее, или на следующей странице, а при необходимости в приложении к документу.</w:t>
      </w:r>
      <w:r w:rsidR="00725C45" w:rsidRPr="00B914CA">
        <w:rPr>
          <w:color w:val="000000" w:themeColor="text1"/>
          <w:sz w:val="26"/>
          <w:szCs w:val="26"/>
        </w:rPr>
        <w:t xml:space="preserve"> </w:t>
      </w:r>
      <w:r w:rsidRPr="00B914CA">
        <w:rPr>
          <w:color w:val="000000" w:themeColor="text1"/>
          <w:sz w:val="26"/>
          <w:szCs w:val="26"/>
        </w:rPr>
        <w:t>Допускается помещать таблицу вдоль длинной стороны страницы документа.</w:t>
      </w:r>
    </w:p>
    <w:p w14:paraId="6818D2E2" w14:textId="77777777" w:rsidR="00725C45" w:rsidRPr="00B914CA" w:rsidRDefault="00725C45" w:rsidP="00C07B51">
      <w:pPr>
        <w:pStyle w:val="affff"/>
        <w:numPr>
          <w:ilvl w:val="0"/>
          <w:numId w:val="37"/>
        </w:numPr>
        <w:spacing w:line="360" w:lineRule="auto"/>
        <w:ind w:left="0" w:firstLine="567"/>
        <w:rPr>
          <w:color w:val="000000" w:themeColor="text1"/>
          <w:sz w:val="26"/>
          <w:szCs w:val="26"/>
        </w:rPr>
      </w:pPr>
      <w:r w:rsidRPr="00B914CA">
        <w:rPr>
          <w:color w:val="000000" w:themeColor="text1"/>
          <w:sz w:val="26"/>
          <w:szCs w:val="26"/>
        </w:rPr>
        <w:t>Если в конце страницы таблица прерывается и ее продолжение будет на следующей странице, в первой части таблицы нижнюю горизонтальную линию, ограничивающую таблицу, реко</w:t>
      </w:r>
      <w:r w:rsidR="007A776F">
        <w:rPr>
          <w:color w:val="000000" w:themeColor="text1"/>
          <w:sz w:val="26"/>
          <w:szCs w:val="26"/>
        </w:rPr>
        <w:t>м</w:t>
      </w:r>
      <w:r w:rsidR="00EA21B1">
        <w:rPr>
          <w:color w:val="000000" w:themeColor="text1"/>
          <w:sz w:val="26"/>
          <w:szCs w:val="26"/>
        </w:rPr>
        <w:t xml:space="preserve">ендуется не проводить. Надпись: </w:t>
      </w:r>
      <w:r w:rsidRPr="00B914CA">
        <w:rPr>
          <w:color w:val="000000" w:themeColor="text1"/>
          <w:sz w:val="26"/>
          <w:szCs w:val="26"/>
        </w:rPr>
        <w:t>«Продолжение таблицы» допускается не указывать.</w:t>
      </w:r>
    </w:p>
    <w:p w14:paraId="1B5F15A6" w14:textId="77777777" w:rsidR="00725C45" w:rsidRPr="00B914CA" w:rsidRDefault="00725C45" w:rsidP="00C07B51">
      <w:pPr>
        <w:pStyle w:val="affff"/>
        <w:numPr>
          <w:ilvl w:val="0"/>
          <w:numId w:val="37"/>
        </w:numPr>
        <w:spacing w:line="360" w:lineRule="auto"/>
        <w:ind w:left="0" w:firstLine="567"/>
        <w:rPr>
          <w:color w:val="000000" w:themeColor="text1"/>
          <w:sz w:val="26"/>
          <w:szCs w:val="26"/>
        </w:rPr>
      </w:pPr>
      <w:r w:rsidRPr="00B914CA">
        <w:rPr>
          <w:color w:val="000000" w:themeColor="text1"/>
          <w:sz w:val="26"/>
          <w:szCs w:val="26"/>
        </w:rPr>
        <w:t>Графу «Номер по порядку» в таблицу включать не допускается. При необходимости нумерации показателей, параметров или других данных порядковые номера следует указывать в первой графе (боковике) таблицы непосредственно перед их наименованием.</w:t>
      </w:r>
    </w:p>
    <w:p w14:paraId="29CE4A36" w14:textId="77777777" w:rsidR="00A31668" w:rsidRPr="00B914CA" w:rsidRDefault="00A31668" w:rsidP="00C07B51">
      <w:pPr>
        <w:pStyle w:val="affff"/>
        <w:numPr>
          <w:ilvl w:val="0"/>
          <w:numId w:val="37"/>
        </w:numPr>
        <w:spacing w:line="360" w:lineRule="auto"/>
        <w:ind w:left="0" w:firstLine="567"/>
        <w:rPr>
          <w:color w:val="000000" w:themeColor="text1"/>
          <w:sz w:val="26"/>
          <w:szCs w:val="26"/>
        </w:rPr>
      </w:pPr>
      <w:r w:rsidRPr="00B914CA">
        <w:rPr>
          <w:color w:val="000000" w:themeColor="text1"/>
          <w:sz w:val="26"/>
          <w:szCs w:val="26"/>
        </w:rPr>
        <w:t>Любой графический материал (чертеж, схему, диаграмму, рисунок и т</w:t>
      </w:r>
      <w:r w:rsidR="00AB1AB2">
        <w:rPr>
          <w:color w:val="000000" w:themeColor="text1"/>
          <w:sz w:val="26"/>
          <w:szCs w:val="26"/>
        </w:rPr>
        <w:t>ак далее</w:t>
      </w:r>
      <w:r w:rsidRPr="00B914CA">
        <w:rPr>
          <w:color w:val="000000" w:themeColor="text1"/>
          <w:sz w:val="26"/>
          <w:szCs w:val="26"/>
        </w:rPr>
        <w:t>) помещают в текст документа для его пояснения. Графический материал может быть расположен как по тексту документа (возможно ближе к соответствующим частям текста), так и в конце его.</w:t>
      </w:r>
    </w:p>
    <w:p w14:paraId="6A01C957" w14:textId="77777777" w:rsidR="002D2262" w:rsidRPr="00B914CA" w:rsidRDefault="00A31668" w:rsidP="00C07B51">
      <w:pPr>
        <w:pStyle w:val="affff"/>
        <w:numPr>
          <w:ilvl w:val="0"/>
          <w:numId w:val="37"/>
        </w:numPr>
        <w:spacing w:line="360" w:lineRule="auto"/>
        <w:ind w:left="0" w:firstLine="567"/>
        <w:rPr>
          <w:color w:val="000000" w:themeColor="text1"/>
          <w:sz w:val="26"/>
          <w:szCs w:val="26"/>
        </w:rPr>
      </w:pPr>
      <w:r w:rsidRPr="00B914CA">
        <w:rPr>
          <w:color w:val="000000" w:themeColor="text1"/>
          <w:sz w:val="26"/>
          <w:szCs w:val="26"/>
        </w:rPr>
        <w:lastRenderedPageBreak/>
        <w:t>Графический</w:t>
      </w:r>
      <w:r w:rsidRPr="00F36895">
        <w:rPr>
          <w:color w:val="000000" w:themeColor="text1"/>
          <w:sz w:val="26"/>
          <w:szCs w:val="26"/>
        </w:rPr>
        <w:t xml:space="preserve"> </w:t>
      </w:r>
      <w:r w:rsidRPr="00B914CA">
        <w:rPr>
          <w:color w:val="000000" w:themeColor="text1"/>
          <w:sz w:val="26"/>
          <w:szCs w:val="26"/>
        </w:rPr>
        <w:t xml:space="preserve">материал, за исключением графического материала приложений, следует нумеровать арабскими цифрами </w:t>
      </w:r>
      <w:r w:rsidR="00AB1AB2">
        <w:rPr>
          <w:color w:val="000000" w:themeColor="text1"/>
          <w:sz w:val="26"/>
          <w:szCs w:val="26"/>
        </w:rPr>
        <w:t xml:space="preserve">и соблюдать </w:t>
      </w:r>
      <w:r w:rsidR="00AB1AB2" w:rsidRPr="00B914CA">
        <w:rPr>
          <w:color w:val="000000" w:themeColor="text1"/>
          <w:sz w:val="26"/>
          <w:szCs w:val="26"/>
        </w:rPr>
        <w:t>сквозн</w:t>
      </w:r>
      <w:r w:rsidR="00AB1AB2">
        <w:rPr>
          <w:color w:val="000000" w:themeColor="text1"/>
          <w:sz w:val="26"/>
          <w:szCs w:val="26"/>
        </w:rPr>
        <w:t>ую</w:t>
      </w:r>
      <w:r w:rsidR="00AB1AB2" w:rsidRPr="00B914CA">
        <w:rPr>
          <w:color w:val="000000" w:themeColor="text1"/>
          <w:sz w:val="26"/>
          <w:szCs w:val="26"/>
        </w:rPr>
        <w:t xml:space="preserve"> нумераци</w:t>
      </w:r>
      <w:r w:rsidR="00AB1AB2">
        <w:rPr>
          <w:color w:val="000000" w:themeColor="text1"/>
          <w:sz w:val="26"/>
          <w:szCs w:val="26"/>
        </w:rPr>
        <w:t>ю</w:t>
      </w:r>
      <w:r w:rsidRPr="00B914CA">
        <w:rPr>
          <w:color w:val="000000" w:themeColor="text1"/>
          <w:sz w:val="26"/>
          <w:szCs w:val="26"/>
        </w:rPr>
        <w:t>. Наименование формируется в соответствии с примером:</w:t>
      </w:r>
      <w:r w:rsidRPr="00F36895">
        <w:rPr>
          <w:color w:val="000000" w:themeColor="text1"/>
          <w:sz w:val="26"/>
          <w:szCs w:val="26"/>
        </w:rPr>
        <w:t xml:space="preserve"> </w:t>
      </w:r>
      <w:r w:rsidR="00F05361">
        <w:rPr>
          <w:color w:val="000000" w:themeColor="text1"/>
          <w:sz w:val="26"/>
          <w:szCs w:val="26"/>
        </w:rPr>
        <w:br/>
      </w:r>
      <w:r w:rsidR="008955B9">
        <w:rPr>
          <w:color w:val="000000" w:themeColor="text1"/>
          <w:sz w:val="26"/>
          <w:szCs w:val="26"/>
        </w:rPr>
        <w:t>«</w:t>
      </w:r>
      <w:r w:rsidRPr="00F36895">
        <w:rPr>
          <w:color w:val="000000" w:themeColor="text1"/>
          <w:sz w:val="26"/>
          <w:szCs w:val="26"/>
        </w:rPr>
        <w:t>Рисунок</w:t>
      </w:r>
      <w:r w:rsidR="00F05361">
        <w:rPr>
          <w:color w:val="000000" w:themeColor="text1"/>
          <w:sz w:val="26"/>
          <w:szCs w:val="26"/>
        </w:rPr>
        <w:t>»</w:t>
      </w:r>
      <w:r w:rsidRPr="00F36895">
        <w:rPr>
          <w:color w:val="000000" w:themeColor="text1"/>
          <w:sz w:val="26"/>
          <w:szCs w:val="26"/>
        </w:rPr>
        <w:t xml:space="preserve"> «</w:t>
      </w:r>
      <w:r w:rsidR="00AB1AB2">
        <w:rPr>
          <w:color w:val="000000" w:themeColor="text1"/>
          <w:sz w:val="26"/>
          <w:szCs w:val="26"/>
        </w:rPr>
        <w:t>Н</w:t>
      </w:r>
      <w:r w:rsidRPr="00F36895">
        <w:rPr>
          <w:color w:val="000000" w:themeColor="text1"/>
          <w:sz w:val="26"/>
          <w:szCs w:val="26"/>
        </w:rPr>
        <w:t>омер»</w:t>
      </w:r>
      <w:r w:rsidR="00B73BD0" w:rsidRPr="00F36895">
        <w:rPr>
          <w:color w:val="000000" w:themeColor="text1"/>
          <w:sz w:val="26"/>
          <w:szCs w:val="26"/>
        </w:rPr>
        <w:t xml:space="preserve"> </w:t>
      </w:r>
      <w:r w:rsidR="008955B9">
        <w:rPr>
          <w:color w:val="000000" w:themeColor="text1"/>
          <w:sz w:val="26"/>
          <w:szCs w:val="26"/>
        </w:rPr>
        <w:t>–</w:t>
      </w:r>
      <w:r w:rsidR="00B73BD0" w:rsidRPr="00F36895">
        <w:rPr>
          <w:color w:val="000000" w:themeColor="text1"/>
          <w:sz w:val="26"/>
          <w:szCs w:val="26"/>
        </w:rPr>
        <w:t xml:space="preserve"> </w:t>
      </w:r>
      <w:r w:rsidRPr="00F36895">
        <w:rPr>
          <w:color w:val="000000" w:themeColor="text1"/>
          <w:sz w:val="26"/>
          <w:szCs w:val="26"/>
        </w:rPr>
        <w:t xml:space="preserve">«Наименование рисунка». </w:t>
      </w:r>
      <w:r w:rsidR="002D2262" w:rsidRPr="00B914CA">
        <w:rPr>
          <w:color w:val="000000" w:themeColor="text1"/>
          <w:sz w:val="26"/>
          <w:szCs w:val="26"/>
        </w:rPr>
        <w:t xml:space="preserve">Наименование </w:t>
      </w:r>
      <w:r w:rsidR="00AB1AB2">
        <w:rPr>
          <w:color w:val="000000" w:themeColor="text1"/>
          <w:sz w:val="26"/>
          <w:szCs w:val="26"/>
        </w:rPr>
        <w:t xml:space="preserve">графического материала </w:t>
      </w:r>
      <w:r w:rsidR="002D2262" w:rsidRPr="00B914CA">
        <w:rPr>
          <w:color w:val="000000" w:themeColor="text1"/>
          <w:sz w:val="26"/>
          <w:szCs w:val="26"/>
        </w:rPr>
        <w:t xml:space="preserve">помещают под графическим материалом по центру. </w:t>
      </w:r>
      <w:r w:rsidRPr="00B914CA">
        <w:rPr>
          <w:color w:val="000000" w:themeColor="text1"/>
          <w:sz w:val="26"/>
          <w:szCs w:val="26"/>
        </w:rPr>
        <w:t>Если рисунок один, то его обозначают</w:t>
      </w:r>
      <w:r w:rsidRPr="00F36895">
        <w:rPr>
          <w:color w:val="000000" w:themeColor="text1"/>
          <w:sz w:val="26"/>
          <w:szCs w:val="26"/>
        </w:rPr>
        <w:t xml:space="preserve"> «Рисунок 1</w:t>
      </w:r>
      <w:r w:rsidR="002D2262" w:rsidRPr="00F36895">
        <w:rPr>
          <w:color w:val="000000" w:themeColor="text1"/>
          <w:sz w:val="26"/>
          <w:szCs w:val="26"/>
        </w:rPr>
        <w:t xml:space="preserve">». </w:t>
      </w:r>
      <w:r w:rsidR="002D2262" w:rsidRPr="00B914CA">
        <w:rPr>
          <w:color w:val="000000" w:themeColor="text1"/>
          <w:sz w:val="26"/>
          <w:szCs w:val="26"/>
        </w:rPr>
        <w:t>Допускается не нумеровать небольшие рисунки, размещенные непосредственно в тексте и на которые в дальнейшем нет ссылок.</w:t>
      </w:r>
    </w:p>
    <w:p w14:paraId="6195F2A2" w14:textId="77777777" w:rsidR="00A31668" w:rsidRPr="00B914CA" w:rsidRDefault="00A31668" w:rsidP="00C07B51">
      <w:pPr>
        <w:pStyle w:val="affff"/>
        <w:numPr>
          <w:ilvl w:val="0"/>
          <w:numId w:val="37"/>
        </w:numPr>
        <w:spacing w:line="360" w:lineRule="auto"/>
        <w:ind w:left="0" w:firstLine="567"/>
        <w:rPr>
          <w:color w:val="000000" w:themeColor="text1"/>
          <w:sz w:val="26"/>
          <w:szCs w:val="26"/>
        </w:rPr>
      </w:pPr>
      <w:r w:rsidRPr="00B914CA">
        <w:rPr>
          <w:color w:val="000000" w:themeColor="text1"/>
          <w:sz w:val="26"/>
          <w:szCs w:val="26"/>
        </w:rPr>
        <w:t>Графический материал каждого приложения нумеруют арабскими цифрами отдельной нумерацией, добавляя перед каждым номером обозначение данного приложения и разделяя их точкой.</w:t>
      </w:r>
    </w:p>
    <w:p w14:paraId="508A1D7F" w14:textId="77777777" w:rsidR="00A31668" w:rsidRPr="00B914CA" w:rsidRDefault="00A31668" w:rsidP="00C07B51">
      <w:pPr>
        <w:pStyle w:val="affff"/>
        <w:numPr>
          <w:ilvl w:val="0"/>
          <w:numId w:val="37"/>
        </w:numPr>
        <w:spacing w:line="360" w:lineRule="auto"/>
        <w:ind w:left="0" w:firstLine="567"/>
        <w:rPr>
          <w:color w:val="000000" w:themeColor="text1"/>
          <w:sz w:val="26"/>
          <w:szCs w:val="26"/>
        </w:rPr>
      </w:pPr>
      <w:r w:rsidRPr="00B914CA">
        <w:rPr>
          <w:color w:val="000000" w:themeColor="text1"/>
          <w:sz w:val="26"/>
          <w:szCs w:val="26"/>
        </w:rPr>
        <w:t xml:space="preserve">Допускается нумеровать графический материал в пределах раздела. </w:t>
      </w:r>
      <w:r w:rsidR="00C7693C" w:rsidRPr="00B914CA">
        <w:rPr>
          <w:color w:val="000000" w:themeColor="text1"/>
          <w:sz w:val="26"/>
          <w:szCs w:val="26"/>
        </w:rPr>
        <w:t>В</w:t>
      </w:r>
      <w:r w:rsidR="00C7693C">
        <w:rPr>
          <w:color w:val="000000" w:themeColor="text1"/>
          <w:sz w:val="26"/>
          <w:szCs w:val="26"/>
          <w:lang w:val="en-US"/>
        </w:rPr>
        <w:t> </w:t>
      </w:r>
      <w:r w:rsidR="00C7693C" w:rsidRPr="00B428FB">
        <w:rPr>
          <w:color w:val="000000" w:themeColor="text1"/>
          <w:sz w:val="26"/>
          <w:szCs w:val="26"/>
        </w:rPr>
        <w:t xml:space="preserve">данном </w:t>
      </w:r>
      <w:r w:rsidRPr="00B914CA">
        <w:rPr>
          <w:color w:val="000000" w:themeColor="text1"/>
          <w:sz w:val="26"/>
          <w:szCs w:val="26"/>
        </w:rPr>
        <w:t>случае номер графического материала состоит из номера раздела и порядкового номера графического материала, разделенных точкой.</w:t>
      </w:r>
    </w:p>
    <w:p w14:paraId="5D9A7983" w14:textId="77777777" w:rsidR="00A31668" w:rsidRPr="00B914CA" w:rsidRDefault="00A31668" w:rsidP="00C07B51">
      <w:pPr>
        <w:pStyle w:val="affff"/>
        <w:numPr>
          <w:ilvl w:val="0"/>
          <w:numId w:val="37"/>
        </w:numPr>
        <w:spacing w:line="360" w:lineRule="auto"/>
        <w:ind w:left="0" w:firstLine="567"/>
        <w:rPr>
          <w:color w:val="000000" w:themeColor="text1"/>
          <w:sz w:val="26"/>
          <w:szCs w:val="26"/>
        </w:rPr>
      </w:pPr>
      <w:r w:rsidRPr="00B914CA">
        <w:rPr>
          <w:color w:val="000000" w:themeColor="text1"/>
          <w:sz w:val="26"/>
          <w:szCs w:val="26"/>
        </w:rPr>
        <w:t>При ссылках на графический материал следует писать</w:t>
      </w:r>
      <w:r w:rsidRPr="00F36895">
        <w:rPr>
          <w:color w:val="000000" w:themeColor="text1"/>
          <w:sz w:val="26"/>
          <w:szCs w:val="26"/>
        </w:rPr>
        <w:t xml:space="preserve"> </w:t>
      </w:r>
      <w:r w:rsidR="00B73BD0" w:rsidRPr="00F36895">
        <w:rPr>
          <w:color w:val="000000" w:themeColor="text1"/>
          <w:sz w:val="26"/>
          <w:szCs w:val="26"/>
        </w:rPr>
        <w:t>«</w:t>
      </w:r>
      <w:r w:rsidRPr="00F36895">
        <w:rPr>
          <w:color w:val="000000" w:themeColor="text1"/>
          <w:sz w:val="26"/>
          <w:szCs w:val="26"/>
        </w:rPr>
        <w:t>...в соответствии с рисунком 2</w:t>
      </w:r>
      <w:r w:rsidR="00B73BD0" w:rsidRPr="00F36895">
        <w:rPr>
          <w:color w:val="000000" w:themeColor="text1"/>
          <w:sz w:val="26"/>
          <w:szCs w:val="26"/>
        </w:rPr>
        <w:t>»</w:t>
      </w:r>
      <w:r w:rsidRPr="00F36895">
        <w:rPr>
          <w:color w:val="000000" w:themeColor="text1"/>
          <w:sz w:val="26"/>
          <w:szCs w:val="26"/>
        </w:rPr>
        <w:t xml:space="preserve"> </w:t>
      </w:r>
      <w:r w:rsidRPr="00B914CA">
        <w:rPr>
          <w:color w:val="000000" w:themeColor="text1"/>
          <w:sz w:val="26"/>
          <w:szCs w:val="26"/>
        </w:rPr>
        <w:t>при сквозной нумерации и</w:t>
      </w:r>
      <w:r w:rsidRPr="00F36895">
        <w:rPr>
          <w:color w:val="000000" w:themeColor="text1"/>
          <w:sz w:val="26"/>
          <w:szCs w:val="26"/>
        </w:rPr>
        <w:t xml:space="preserve"> </w:t>
      </w:r>
      <w:r w:rsidR="00B73BD0" w:rsidRPr="00F36895">
        <w:rPr>
          <w:color w:val="000000" w:themeColor="text1"/>
          <w:sz w:val="26"/>
          <w:szCs w:val="26"/>
        </w:rPr>
        <w:t>«</w:t>
      </w:r>
      <w:r w:rsidRPr="00F36895">
        <w:rPr>
          <w:color w:val="000000" w:themeColor="text1"/>
          <w:sz w:val="26"/>
          <w:szCs w:val="26"/>
        </w:rPr>
        <w:t>...в соответствии с рисунком 1.2</w:t>
      </w:r>
      <w:r w:rsidR="00B73BD0" w:rsidRPr="00F36895">
        <w:rPr>
          <w:color w:val="000000" w:themeColor="text1"/>
          <w:sz w:val="26"/>
          <w:szCs w:val="26"/>
        </w:rPr>
        <w:t>»</w:t>
      </w:r>
      <w:r w:rsidRPr="00F36895">
        <w:rPr>
          <w:color w:val="000000" w:themeColor="text1"/>
          <w:sz w:val="26"/>
          <w:szCs w:val="26"/>
        </w:rPr>
        <w:t xml:space="preserve"> </w:t>
      </w:r>
      <w:r w:rsidRPr="00B914CA">
        <w:rPr>
          <w:color w:val="000000" w:themeColor="text1"/>
          <w:sz w:val="26"/>
          <w:szCs w:val="26"/>
        </w:rPr>
        <w:t>при нумерации в пределах раздела.</w:t>
      </w:r>
    </w:p>
    <w:p w14:paraId="0A347168" w14:textId="77777777" w:rsidR="00A61595" w:rsidRPr="00B914CA" w:rsidRDefault="00B73BD0" w:rsidP="00C07B51">
      <w:pPr>
        <w:pStyle w:val="affff"/>
        <w:numPr>
          <w:ilvl w:val="0"/>
          <w:numId w:val="37"/>
        </w:numPr>
        <w:spacing w:line="360" w:lineRule="auto"/>
        <w:ind w:left="0" w:firstLine="567"/>
        <w:rPr>
          <w:color w:val="000000" w:themeColor="text1"/>
          <w:sz w:val="26"/>
          <w:szCs w:val="26"/>
        </w:rPr>
      </w:pPr>
      <w:r w:rsidRPr="00B914CA">
        <w:rPr>
          <w:color w:val="000000" w:themeColor="text1"/>
          <w:sz w:val="26"/>
          <w:szCs w:val="26"/>
        </w:rPr>
        <w:t>Сноски в тексте применяют для пояснения отдельных данных. Сноски обозначают надстрочными знаками</w:t>
      </w:r>
      <w:r w:rsidR="00A61595" w:rsidRPr="00B914CA">
        <w:rPr>
          <w:color w:val="000000" w:themeColor="text1"/>
          <w:sz w:val="26"/>
          <w:szCs w:val="26"/>
        </w:rPr>
        <w:t>.</w:t>
      </w:r>
      <w:r w:rsidR="006A5A90" w:rsidRPr="00B914CA">
        <w:rPr>
          <w:color w:val="000000" w:themeColor="text1"/>
          <w:sz w:val="26"/>
          <w:szCs w:val="26"/>
        </w:rPr>
        <w:t xml:space="preserve"> </w:t>
      </w:r>
      <w:r w:rsidR="00A61595" w:rsidRPr="00B914CA">
        <w:rPr>
          <w:color w:val="000000" w:themeColor="text1"/>
          <w:sz w:val="26"/>
          <w:szCs w:val="26"/>
        </w:rPr>
        <w:t xml:space="preserve">Сноски в тексте располагают </w:t>
      </w:r>
      <w:r w:rsidR="00C7693C" w:rsidRPr="00B914CA">
        <w:rPr>
          <w:color w:val="000000" w:themeColor="text1"/>
          <w:sz w:val="26"/>
          <w:szCs w:val="26"/>
        </w:rPr>
        <w:t xml:space="preserve">в конце страницы, на которой они обозначены, </w:t>
      </w:r>
      <w:r w:rsidR="00C7693C">
        <w:rPr>
          <w:color w:val="000000" w:themeColor="text1"/>
          <w:sz w:val="26"/>
          <w:szCs w:val="26"/>
        </w:rPr>
        <w:t xml:space="preserve">начинают </w:t>
      </w:r>
      <w:r w:rsidR="00A61595" w:rsidRPr="00B914CA">
        <w:rPr>
          <w:color w:val="000000" w:themeColor="text1"/>
          <w:sz w:val="26"/>
          <w:szCs w:val="26"/>
        </w:rPr>
        <w:t xml:space="preserve">с абзацного отступа и отделяют от текста короткой тонкой горизонтальной линией с левой стороны, а </w:t>
      </w:r>
      <w:r w:rsidR="00AB1AB2">
        <w:rPr>
          <w:color w:val="000000" w:themeColor="text1"/>
          <w:sz w:val="26"/>
          <w:szCs w:val="26"/>
        </w:rPr>
        <w:t xml:space="preserve">сноски </w:t>
      </w:r>
      <w:r w:rsidR="00A61595" w:rsidRPr="00B914CA">
        <w:rPr>
          <w:color w:val="000000" w:themeColor="text1"/>
          <w:sz w:val="26"/>
          <w:szCs w:val="26"/>
        </w:rPr>
        <w:t xml:space="preserve">к данным, расположенным в таблице, </w:t>
      </w:r>
      <w:r w:rsidR="00AB1AB2">
        <w:rPr>
          <w:color w:val="000000" w:themeColor="text1"/>
          <w:sz w:val="26"/>
          <w:szCs w:val="26"/>
        </w:rPr>
        <w:t xml:space="preserve">– </w:t>
      </w:r>
      <w:r w:rsidR="00A61595" w:rsidRPr="00B914CA">
        <w:rPr>
          <w:color w:val="000000" w:themeColor="text1"/>
          <w:sz w:val="26"/>
          <w:szCs w:val="26"/>
        </w:rPr>
        <w:t>в конце таблицы над линией, обозначающей окончание таблицы.</w:t>
      </w:r>
      <w:r w:rsidR="006A5A90" w:rsidRPr="00B914CA">
        <w:rPr>
          <w:color w:val="000000" w:themeColor="text1"/>
          <w:sz w:val="26"/>
          <w:szCs w:val="26"/>
        </w:rPr>
        <w:t xml:space="preserve"> </w:t>
      </w:r>
      <w:r w:rsidR="00A61595" w:rsidRPr="00B914CA">
        <w:rPr>
          <w:color w:val="000000" w:themeColor="text1"/>
          <w:sz w:val="26"/>
          <w:szCs w:val="26"/>
        </w:rPr>
        <w:t>Знак сноски ставят непосредственно после слова, числа, символа, предложения, к которому дается пояснение.</w:t>
      </w:r>
      <w:r w:rsidR="006A5A90" w:rsidRPr="00B914CA">
        <w:rPr>
          <w:color w:val="000000" w:themeColor="text1"/>
          <w:sz w:val="26"/>
          <w:szCs w:val="26"/>
        </w:rPr>
        <w:t xml:space="preserve"> </w:t>
      </w:r>
      <w:r w:rsidR="00A61595" w:rsidRPr="00B914CA">
        <w:rPr>
          <w:color w:val="000000" w:themeColor="text1"/>
          <w:sz w:val="26"/>
          <w:szCs w:val="26"/>
        </w:rPr>
        <w:t xml:space="preserve">Знак сноски </w:t>
      </w:r>
      <w:r w:rsidR="00AB1AB2">
        <w:rPr>
          <w:color w:val="000000" w:themeColor="text1"/>
          <w:sz w:val="26"/>
          <w:szCs w:val="26"/>
        </w:rPr>
        <w:t xml:space="preserve">оформляют </w:t>
      </w:r>
      <w:r w:rsidR="00D9229B">
        <w:rPr>
          <w:color w:val="000000" w:themeColor="text1"/>
          <w:sz w:val="26"/>
          <w:szCs w:val="26"/>
        </w:rPr>
        <w:t xml:space="preserve">в соответствии с функционалом </w:t>
      </w:r>
      <w:r w:rsidR="00D9229B">
        <w:rPr>
          <w:color w:val="000000" w:themeColor="text1"/>
          <w:sz w:val="26"/>
          <w:szCs w:val="26"/>
          <w:lang w:val="en-US"/>
        </w:rPr>
        <w:t>M</w:t>
      </w:r>
      <w:r w:rsidR="002630B8">
        <w:rPr>
          <w:color w:val="000000" w:themeColor="text1"/>
          <w:sz w:val="26"/>
          <w:szCs w:val="26"/>
          <w:lang w:val="en-US"/>
        </w:rPr>
        <w:t>icrosoft</w:t>
      </w:r>
      <w:r w:rsidR="00D9229B" w:rsidRPr="00D9229B">
        <w:rPr>
          <w:color w:val="000000" w:themeColor="text1"/>
          <w:sz w:val="26"/>
          <w:szCs w:val="26"/>
        </w:rPr>
        <w:t xml:space="preserve"> </w:t>
      </w:r>
      <w:r w:rsidR="00D9229B">
        <w:rPr>
          <w:color w:val="000000" w:themeColor="text1"/>
          <w:sz w:val="26"/>
          <w:szCs w:val="26"/>
          <w:lang w:val="en-US"/>
        </w:rPr>
        <w:t>Word</w:t>
      </w:r>
      <w:r w:rsidR="00D9229B">
        <w:rPr>
          <w:color w:val="000000" w:themeColor="text1"/>
          <w:sz w:val="26"/>
          <w:szCs w:val="26"/>
        </w:rPr>
        <w:t xml:space="preserve"> </w:t>
      </w:r>
      <w:r w:rsidR="00D9229B" w:rsidRPr="00D9229B">
        <w:rPr>
          <w:color w:val="000000" w:themeColor="text1"/>
          <w:sz w:val="26"/>
          <w:szCs w:val="26"/>
        </w:rPr>
        <w:t>(</w:t>
      </w:r>
      <w:r w:rsidR="00D9229B">
        <w:rPr>
          <w:color w:val="000000" w:themeColor="text1"/>
          <w:sz w:val="26"/>
          <w:szCs w:val="26"/>
        </w:rPr>
        <w:t>цифры</w:t>
      </w:r>
      <w:r w:rsidR="00D9229B" w:rsidRPr="00D9229B">
        <w:rPr>
          <w:color w:val="000000" w:themeColor="text1"/>
          <w:sz w:val="26"/>
          <w:szCs w:val="26"/>
        </w:rPr>
        <w:t xml:space="preserve">, </w:t>
      </w:r>
      <w:r w:rsidR="00D9229B">
        <w:rPr>
          <w:color w:val="000000" w:themeColor="text1"/>
          <w:sz w:val="26"/>
          <w:szCs w:val="26"/>
        </w:rPr>
        <w:t>латинские буквы без скобок)</w:t>
      </w:r>
      <w:r w:rsidR="006A5A90" w:rsidRPr="00B914CA">
        <w:rPr>
          <w:color w:val="000000" w:themeColor="text1"/>
          <w:sz w:val="26"/>
          <w:szCs w:val="26"/>
        </w:rPr>
        <w:t xml:space="preserve">. </w:t>
      </w:r>
      <w:r w:rsidR="00A61595" w:rsidRPr="00B914CA">
        <w:rPr>
          <w:color w:val="000000" w:themeColor="text1"/>
          <w:sz w:val="26"/>
          <w:szCs w:val="26"/>
        </w:rPr>
        <w:t>Для каждой страницы используют отдельную систему нумерации сносок.</w:t>
      </w:r>
    </w:p>
    <w:p w14:paraId="18EF5BF4" w14:textId="77777777" w:rsidR="00347D2C" w:rsidRPr="00B914CA" w:rsidRDefault="00347D2C" w:rsidP="00C07B51">
      <w:pPr>
        <w:pStyle w:val="affff"/>
        <w:numPr>
          <w:ilvl w:val="0"/>
          <w:numId w:val="37"/>
        </w:numPr>
        <w:spacing w:line="360" w:lineRule="auto"/>
        <w:ind w:left="0" w:firstLine="567"/>
        <w:rPr>
          <w:color w:val="000000" w:themeColor="text1"/>
          <w:sz w:val="26"/>
          <w:szCs w:val="26"/>
        </w:rPr>
      </w:pPr>
      <w:r w:rsidRPr="00B914CA">
        <w:rPr>
          <w:color w:val="000000" w:themeColor="text1"/>
          <w:sz w:val="26"/>
          <w:szCs w:val="26"/>
        </w:rPr>
        <w:t xml:space="preserve">При изложении текста документа допускаются ссылки на другие документы. Ссылаться следует на документ в целом или </w:t>
      </w:r>
      <w:r w:rsidR="00403735">
        <w:rPr>
          <w:color w:val="000000" w:themeColor="text1"/>
          <w:sz w:val="26"/>
          <w:szCs w:val="26"/>
        </w:rPr>
        <w:t xml:space="preserve">на </w:t>
      </w:r>
      <w:r w:rsidRPr="00B914CA">
        <w:rPr>
          <w:color w:val="000000" w:themeColor="text1"/>
          <w:sz w:val="26"/>
          <w:szCs w:val="26"/>
        </w:rPr>
        <w:t xml:space="preserve">его разделы и приложения. </w:t>
      </w:r>
      <w:r w:rsidR="00186292" w:rsidRPr="00B914CA">
        <w:rPr>
          <w:color w:val="000000" w:themeColor="text1"/>
          <w:sz w:val="26"/>
          <w:szCs w:val="26"/>
        </w:rPr>
        <w:t xml:space="preserve">При ссылках на раздел или приложение указывают его номер. </w:t>
      </w:r>
      <w:r w:rsidRPr="00B914CA">
        <w:rPr>
          <w:color w:val="000000" w:themeColor="text1"/>
          <w:sz w:val="26"/>
          <w:szCs w:val="26"/>
        </w:rPr>
        <w:t>При ссылках на стандарты и технические условия указывают только их обозначение.</w:t>
      </w:r>
      <w:r w:rsidR="00186292" w:rsidRPr="00B914CA">
        <w:rPr>
          <w:color w:val="000000" w:themeColor="text1"/>
          <w:sz w:val="26"/>
          <w:szCs w:val="26"/>
        </w:rPr>
        <w:t xml:space="preserve"> Все ссылочные документы должны быть обозначены в структурном элементе </w:t>
      </w:r>
      <w:r w:rsidR="00C41C43">
        <w:rPr>
          <w:color w:val="000000" w:themeColor="text1"/>
          <w:sz w:val="26"/>
          <w:szCs w:val="26"/>
        </w:rPr>
        <w:t>«</w:t>
      </w:r>
      <w:r w:rsidR="00186292" w:rsidRPr="00B914CA">
        <w:rPr>
          <w:color w:val="000000" w:themeColor="text1"/>
          <w:sz w:val="26"/>
          <w:szCs w:val="26"/>
        </w:rPr>
        <w:t>Ссылочные документы</w:t>
      </w:r>
      <w:r w:rsidR="00C41C43">
        <w:rPr>
          <w:color w:val="000000" w:themeColor="text1"/>
          <w:sz w:val="26"/>
          <w:szCs w:val="26"/>
        </w:rPr>
        <w:t>»</w:t>
      </w:r>
      <w:r w:rsidR="00186292" w:rsidRPr="00B914CA">
        <w:rPr>
          <w:color w:val="000000" w:themeColor="text1"/>
          <w:sz w:val="26"/>
          <w:szCs w:val="26"/>
        </w:rPr>
        <w:t>.</w:t>
      </w:r>
    </w:p>
    <w:p w14:paraId="31A769D2" w14:textId="77777777" w:rsidR="006F7136" w:rsidRDefault="006F7136" w:rsidP="00DF78DA">
      <w:pPr>
        <w:pStyle w:val="affff"/>
        <w:numPr>
          <w:ilvl w:val="0"/>
          <w:numId w:val="37"/>
        </w:numPr>
        <w:spacing w:line="360" w:lineRule="auto"/>
        <w:ind w:left="0" w:firstLine="567"/>
        <w:rPr>
          <w:color w:val="000000" w:themeColor="text1"/>
          <w:sz w:val="26"/>
          <w:szCs w:val="26"/>
        </w:rPr>
      </w:pPr>
      <w:r w:rsidRPr="00B914CA">
        <w:rPr>
          <w:color w:val="000000" w:themeColor="text1"/>
          <w:sz w:val="26"/>
          <w:szCs w:val="26"/>
        </w:rPr>
        <w:t xml:space="preserve">Примечания приводят в документах, если необходимы пояснения или справочные данные к содержанию текста. Примечания следует </w:t>
      </w:r>
      <w:r w:rsidR="00403735">
        <w:rPr>
          <w:color w:val="000000" w:themeColor="text1"/>
          <w:sz w:val="26"/>
          <w:szCs w:val="26"/>
        </w:rPr>
        <w:t>располагать</w:t>
      </w:r>
      <w:r w:rsidR="00403735" w:rsidRPr="00B914CA">
        <w:rPr>
          <w:color w:val="000000" w:themeColor="text1"/>
          <w:sz w:val="26"/>
          <w:szCs w:val="26"/>
        </w:rPr>
        <w:t xml:space="preserve"> </w:t>
      </w:r>
      <w:r w:rsidRPr="00B914CA">
        <w:rPr>
          <w:color w:val="000000" w:themeColor="text1"/>
          <w:sz w:val="26"/>
          <w:szCs w:val="26"/>
        </w:rPr>
        <w:t xml:space="preserve">непосредственно после текста, к которому относятся </w:t>
      </w:r>
      <w:r w:rsidR="00403735">
        <w:rPr>
          <w:color w:val="000000" w:themeColor="text1"/>
          <w:sz w:val="26"/>
          <w:szCs w:val="26"/>
        </w:rPr>
        <w:t>данные</w:t>
      </w:r>
      <w:r w:rsidR="00403735" w:rsidRPr="00B914CA">
        <w:rPr>
          <w:color w:val="000000" w:themeColor="text1"/>
          <w:sz w:val="26"/>
          <w:szCs w:val="26"/>
        </w:rPr>
        <w:t xml:space="preserve"> </w:t>
      </w:r>
      <w:r w:rsidRPr="00B914CA">
        <w:rPr>
          <w:color w:val="000000" w:themeColor="text1"/>
          <w:sz w:val="26"/>
          <w:szCs w:val="26"/>
        </w:rPr>
        <w:t xml:space="preserve">примечания, и </w:t>
      </w:r>
      <w:r w:rsidR="00403735">
        <w:rPr>
          <w:color w:val="000000" w:themeColor="text1"/>
          <w:sz w:val="26"/>
          <w:szCs w:val="26"/>
        </w:rPr>
        <w:t>начинать</w:t>
      </w:r>
      <w:r w:rsidR="00403735" w:rsidRPr="00B914CA">
        <w:rPr>
          <w:color w:val="000000" w:themeColor="text1"/>
          <w:sz w:val="26"/>
          <w:szCs w:val="26"/>
        </w:rPr>
        <w:t xml:space="preserve"> </w:t>
      </w:r>
      <w:r w:rsidRPr="00B914CA">
        <w:rPr>
          <w:color w:val="000000" w:themeColor="text1"/>
          <w:sz w:val="26"/>
          <w:szCs w:val="26"/>
        </w:rPr>
        <w:lastRenderedPageBreak/>
        <w:t xml:space="preserve">с </w:t>
      </w:r>
      <w:r w:rsidR="00403735" w:rsidRPr="00B914CA">
        <w:rPr>
          <w:color w:val="000000" w:themeColor="text1"/>
          <w:sz w:val="26"/>
          <w:szCs w:val="26"/>
        </w:rPr>
        <w:t xml:space="preserve">абзацного отступа </w:t>
      </w:r>
      <w:r w:rsidR="00403735">
        <w:rPr>
          <w:color w:val="000000" w:themeColor="text1"/>
          <w:sz w:val="26"/>
          <w:szCs w:val="26"/>
        </w:rPr>
        <w:t xml:space="preserve">и </w:t>
      </w:r>
      <w:r w:rsidRPr="00B914CA">
        <w:rPr>
          <w:color w:val="000000" w:themeColor="text1"/>
          <w:sz w:val="26"/>
          <w:szCs w:val="26"/>
        </w:rPr>
        <w:t xml:space="preserve">прописной буквы. Примечания выделяют уменьшенным размером шрифта. Слово «Примечание» выделяют разрядкой. Если примечание одно, то после слова «Примечание» ставится тире и примечание </w:t>
      </w:r>
      <w:r w:rsidR="00403735">
        <w:rPr>
          <w:color w:val="000000" w:themeColor="text1"/>
          <w:sz w:val="26"/>
          <w:szCs w:val="26"/>
        </w:rPr>
        <w:t>начинается</w:t>
      </w:r>
      <w:r w:rsidR="00403735" w:rsidRPr="00B914CA">
        <w:rPr>
          <w:color w:val="000000" w:themeColor="text1"/>
          <w:sz w:val="26"/>
          <w:szCs w:val="26"/>
        </w:rPr>
        <w:t xml:space="preserve"> т</w:t>
      </w:r>
      <w:r w:rsidR="00403735">
        <w:rPr>
          <w:color w:val="000000" w:themeColor="text1"/>
          <w:sz w:val="26"/>
          <w:szCs w:val="26"/>
        </w:rPr>
        <w:t>акже</w:t>
      </w:r>
      <w:r w:rsidR="00403735" w:rsidRPr="00B914CA">
        <w:rPr>
          <w:color w:val="000000" w:themeColor="text1"/>
          <w:sz w:val="26"/>
          <w:szCs w:val="26"/>
        </w:rPr>
        <w:t xml:space="preserve"> </w:t>
      </w:r>
      <w:r w:rsidRPr="00B914CA">
        <w:rPr>
          <w:color w:val="000000" w:themeColor="text1"/>
          <w:sz w:val="26"/>
          <w:szCs w:val="26"/>
        </w:rPr>
        <w:t>с прописной буквы. Одно примечание не нумеруют. Несколько примечаний нумеруют по порядку арабскими цифрами.</w:t>
      </w:r>
    </w:p>
    <w:p w14:paraId="7E937062" w14:textId="77777777" w:rsidR="00DF78DA" w:rsidRPr="00DF78DA" w:rsidRDefault="00DF78DA" w:rsidP="00DF78DA">
      <w:pPr>
        <w:spacing w:line="360" w:lineRule="auto"/>
        <w:ind w:left="567"/>
        <w:rPr>
          <w:color w:val="000000" w:themeColor="text1"/>
          <w:sz w:val="26"/>
          <w:szCs w:val="26"/>
        </w:rPr>
      </w:pPr>
    </w:p>
    <w:p w14:paraId="794B4A4C" w14:textId="77777777" w:rsidR="00794132" w:rsidRPr="00DF78DA" w:rsidRDefault="00794132" w:rsidP="00DF78DA">
      <w:pPr>
        <w:pStyle w:val="affff"/>
        <w:numPr>
          <w:ilvl w:val="0"/>
          <w:numId w:val="114"/>
        </w:numPr>
        <w:spacing w:line="360" w:lineRule="auto"/>
        <w:ind w:hanging="153"/>
        <w:rPr>
          <w:b/>
          <w:sz w:val="26"/>
          <w:szCs w:val="26"/>
        </w:rPr>
      </w:pPr>
      <w:bookmarkStart w:id="18" w:name="_Hlk38652651"/>
      <w:r w:rsidRPr="00DF78DA">
        <w:rPr>
          <w:b/>
          <w:sz w:val="26"/>
          <w:szCs w:val="26"/>
        </w:rPr>
        <w:t>Требования к отдельным структурным элементам документа</w:t>
      </w:r>
    </w:p>
    <w:bookmarkEnd w:id="18"/>
    <w:p w14:paraId="586E38A0" w14:textId="77777777" w:rsidR="00794132" w:rsidRPr="00B914CA" w:rsidRDefault="00794132" w:rsidP="00C07B51">
      <w:pPr>
        <w:pStyle w:val="affff"/>
        <w:numPr>
          <w:ilvl w:val="0"/>
          <w:numId w:val="33"/>
        </w:numPr>
        <w:spacing w:line="360" w:lineRule="auto"/>
        <w:ind w:left="0" w:firstLine="567"/>
        <w:jc w:val="left"/>
        <w:rPr>
          <w:sz w:val="26"/>
          <w:szCs w:val="26"/>
        </w:rPr>
      </w:pPr>
      <w:r w:rsidRPr="00B914CA">
        <w:rPr>
          <w:sz w:val="26"/>
          <w:szCs w:val="26"/>
        </w:rPr>
        <w:t>Содержание</w:t>
      </w:r>
    </w:p>
    <w:p w14:paraId="177F2513" w14:textId="59B35F1C" w:rsidR="00794132" w:rsidRPr="00B914CA" w:rsidRDefault="00794132" w:rsidP="00C07B51">
      <w:pPr>
        <w:pStyle w:val="affff"/>
        <w:numPr>
          <w:ilvl w:val="0"/>
          <w:numId w:val="34"/>
        </w:numPr>
        <w:spacing w:line="360" w:lineRule="auto"/>
        <w:ind w:left="0" w:firstLine="567"/>
        <w:rPr>
          <w:sz w:val="26"/>
          <w:szCs w:val="26"/>
        </w:rPr>
      </w:pPr>
      <w:r w:rsidRPr="00B914CA">
        <w:rPr>
          <w:sz w:val="26"/>
          <w:szCs w:val="26"/>
        </w:rPr>
        <w:t>В элементе «Содержание» приводят порядковые номера и заголовки разделов, подразделов (при необходимости пунктов) данного документа, обозначения и заголовки его приложений</w:t>
      </w:r>
      <w:r w:rsidR="00D30A15">
        <w:rPr>
          <w:sz w:val="26"/>
          <w:szCs w:val="26"/>
        </w:rPr>
        <w:t>, при необходимости,</w:t>
      </w:r>
      <w:r w:rsidR="00D30A15" w:rsidRPr="00D30A15">
        <w:rPr>
          <w:color w:val="000000"/>
        </w:rPr>
        <w:t xml:space="preserve"> </w:t>
      </w:r>
      <w:r w:rsidR="00D30A15" w:rsidRPr="00ED3A34">
        <w:rPr>
          <w:sz w:val="26"/>
          <w:szCs w:val="26"/>
        </w:rPr>
        <w:t xml:space="preserve">номера и заголовки разделов, </w:t>
      </w:r>
      <w:r w:rsidR="00D30A15" w:rsidRPr="008231A1">
        <w:rPr>
          <w:sz w:val="26"/>
          <w:szCs w:val="26"/>
        </w:rPr>
        <w:t>подразделов приложений</w:t>
      </w:r>
      <w:r w:rsidR="00D30A15">
        <w:rPr>
          <w:sz w:val="26"/>
          <w:szCs w:val="26"/>
        </w:rPr>
        <w:t>.</w:t>
      </w:r>
    </w:p>
    <w:p w14:paraId="03BE004E" w14:textId="77777777" w:rsidR="00794132" w:rsidRPr="00B914CA" w:rsidRDefault="00794132" w:rsidP="00C07B51">
      <w:pPr>
        <w:pStyle w:val="affff"/>
        <w:numPr>
          <w:ilvl w:val="0"/>
          <w:numId w:val="34"/>
        </w:numPr>
        <w:spacing w:line="360" w:lineRule="auto"/>
        <w:ind w:left="0" w:firstLine="567"/>
        <w:rPr>
          <w:sz w:val="26"/>
          <w:szCs w:val="26"/>
        </w:rPr>
      </w:pPr>
      <w:r w:rsidRPr="00B914CA">
        <w:rPr>
          <w:sz w:val="26"/>
          <w:szCs w:val="26"/>
        </w:rPr>
        <w:t xml:space="preserve">Элемент </w:t>
      </w:r>
      <w:r w:rsidR="00024FBF" w:rsidRPr="00B914CA">
        <w:rPr>
          <w:sz w:val="26"/>
          <w:szCs w:val="26"/>
        </w:rPr>
        <w:t>«</w:t>
      </w:r>
      <w:r w:rsidRPr="00B914CA">
        <w:rPr>
          <w:sz w:val="26"/>
          <w:szCs w:val="26"/>
        </w:rPr>
        <w:t>Содержание</w:t>
      </w:r>
      <w:r w:rsidR="00024FBF" w:rsidRPr="00B914CA">
        <w:rPr>
          <w:sz w:val="26"/>
          <w:szCs w:val="26"/>
        </w:rPr>
        <w:t>»</w:t>
      </w:r>
      <w:r w:rsidRPr="00B914CA">
        <w:rPr>
          <w:sz w:val="26"/>
          <w:szCs w:val="26"/>
        </w:rPr>
        <w:t xml:space="preserve"> размещают после предисловия, начиная с новой страницы. При этом слово </w:t>
      </w:r>
      <w:r w:rsidR="00024FBF" w:rsidRPr="00B914CA">
        <w:rPr>
          <w:sz w:val="26"/>
          <w:szCs w:val="26"/>
        </w:rPr>
        <w:t>«</w:t>
      </w:r>
      <w:r w:rsidRPr="00B914CA">
        <w:rPr>
          <w:sz w:val="26"/>
          <w:szCs w:val="26"/>
        </w:rPr>
        <w:t>Содержание</w:t>
      </w:r>
      <w:r w:rsidR="00024FBF" w:rsidRPr="00B914CA">
        <w:rPr>
          <w:sz w:val="26"/>
          <w:szCs w:val="26"/>
        </w:rPr>
        <w:t xml:space="preserve">» </w:t>
      </w:r>
      <w:r w:rsidRPr="00B914CA">
        <w:rPr>
          <w:sz w:val="26"/>
          <w:szCs w:val="26"/>
        </w:rPr>
        <w:t xml:space="preserve">записывают в верхней части </w:t>
      </w:r>
      <w:r w:rsidR="00C7693C">
        <w:rPr>
          <w:sz w:val="26"/>
          <w:szCs w:val="26"/>
        </w:rPr>
        <w:t>данной</w:t>
      </w:r>
      <w:r w:rsidR="00C7693C" w:rsidRPr="00B914CA">
        <w:rPr>
          <w:sz w:val="26"/>
          <w:szCs w:val="26"/>
        </w:rPr>
        <w:t xml:space="preserve"> </w:t>
      </w:r>
      <w:r w:rsidRPr="00B914CA">
        <w:rPr>
          <w:sz w:val="26"/>
          <w:szCs w:val="26"/>
        </w:rPr>
        <w:t>страницы, посередине, с прописной буквы и выделяют полужирным шрифтом. Наименования структурных элементов документа, включенные в содержание, записывают с прописной буквы.</w:t>
      </w:r>
    </w:p>
    <w:p w14:paraId="2B1E5EDE" w14:textId="48DDDA48" w:rsidR="00B075BD" w:rsidRDefault="00794132" w:rsidP="00B075BD">
      <w:pPr>
        <w:pStyle w:val="affff"/>
        <w:numPr>
          <w:ilvl w:val="0"/>
          <w:numId w:val="34"/>
        </w:numPr>
        <w:spacing w:line="360" w:lineRule="auto"/>
        <w:ind w:left="0" w:firstLine="567"/>
        <w:rPr>
          <w:sz w:val="26"/>
          <w:szCs w:val="26"/>
        </w:rPr>
      </w:pPr>
      <w:r w:rsidRPr="00556BFF">
        <w:rPr>
          <w:sz w:val="26"/>
          <w:szCs w:val="26"/>
        </w:rPr>
        <w:t>Если документ разбит на части (книги), то в конце содержания первой части (книги) перечисляют обозначение и наименование (при на</w:t>
      </w:r>
      <w:bookmarkStart w:id="19" w:name="_Hlk29071819"/>
      <w:r w:rsidR="00E85864">
        <w:rPr>
          <w:sz w:val="26"/>
          <w:szCs w:val="26"/>
        </w:rPr>
        <w:t>личии) остальных частей (книг).</w:t>
      </w:r>
    </w:p>
    <w:p w14:paraId="472A3CC5" w14:textId="77777777" w:rsidR="00794132" w:rsidRPr="00556BFF" w:rsidRDefault="00794132" w:rsidP="00556BFF">
      <w:pPr>
        <w:pStyle w:val="affff"/>
        <w:numPr>
          <w:ilvl w:val="0"/>
          <w:numId w:val="33"/>
        </w:numPr>
        <w:spacing w:line="360" w:lineRule="auto"/>
        <w:ind w:left="0" w:firstLine="567"/>
        <w:jc w:val="left"/>
        <w:rPr>
          <w:sz w:val="26"/>
          <w:szCs w:val="26"/>
        </w:rPr>
      </w:pPr>
      <w:r w:rsidRPr="00556BFF">
        <w:rPr>
          <w:sz w:val="26"/>
          <w:szCs w:val="26"/>
        </w:rPr>
        <w:t>Приложения</w:t>
      </w:r>
    </w:p>
    <w:bookmarkEnd w:id="19"/>
    <w:p w14:paraId="3A6A2E67" w14:textId="77777777" w:rsidR="00794132" w:rsidRPr="00B914CA" w:rsidRDefault="00794132" w:rsidP="00C07B51">
      <w:pPr>
        <w:numPr>
          <w:ilvl w:val="0"/>
          <w:numId w:val="29"/>
        </w:numPr>
        <w:spacing w:line="360" w:lineRule="auto"/>
        <w:ind w:left="0" w:firstLine="567"/>
        <w:contextualSpacing/>
        <w:rPr>
          <w:sz w:val="26"/>
          <w:szCs w:val="26"/>
        </w:rPr>
      </w:pPr>
      <w:r w:rsidRPr="00B914CA">
        <w:rPr>
          <w:sz w:val="26"/>
          <w:szCs w:val="26"/>
        </w:rPr>
        <w:t>Материал, дополняющий текст документа, допускается оформлять в виде приложений.</w:t>
      </w:r>
      <w:r w:rsidRPr="00B914CA">
        <w:rPr>
          <w:rFonts w:ascii="Arial" w:eastAsiaTheme="minorEastAsia" w:hAnsi="Arial" w:cs="Arial"/>
          <w:sz w:val="26"/>
          <w:szCs w:val="26"/>
        </w:rPr>
        <w:t xml:space="preserve"> </w:t>
      </w:r>
      <w:r w:rsidRPr="00B914CA">
        <w:rPr>
          <w:sz w:val="26"/>
          <w:szCs w:val="26"/>
        </w:rPr>
        <w:t>Приложение оформляют как продолжение данного документа на последующих его листах или выпускают в виде самостоятельного документа. В тексте документа на все приложения должны быть даны ссылки. Приложения располагают в порядке ссылок на них в тексте документа.</w:t>
      </w:r>
    </w:p>
    <w:p w14:paraId="16830148" w14:textId="6A8166CC" w:rsidR="00794132" w:rsidRPr="00B914CA" w:rsidRDefault="00794132" w:rsidP="00C07B51">
      <w:pPr>
        <w:numPr>
          <w:ilvl w:val="0"/>
          <w:numId w:val="29"/>
        </w:numPr>
        <w:spacing w:line="360" w:lineRule="auto"/>
        <w:ind w:left="0" w:firstLine="567"/>
        <w:contextualSpacing/>
        <w:rPr>
          <w:sz w:val="26"/>
          <w:szCs w:val="26"/>
        </w:rPr>
      </w:pPr>
      <w:r w:rsidRPr="00B914CA">
        <w:rPr>
          <w:sz w:val="26"/>
          <w:szCs w:val="26"/>
        </w:rPr>
        <w:t>Кажд</w:t>
      </w:r>
      <w:r w:rsidR="00F60218">
        <w:rPr>
          <w:sz w:val="26"/>
          <w:szCs w:val="26"/>
        </w:rPr>
        <w:t>ое</w:t>
      </w:r>
      <w:r w:rsidRPr="00B914CA">
        <w:rPr>
          <w:sz w:val="26"/>
          <w:szCs w:val="26"/>
        </w:rPr>
        <w:t xml:space="preserve"> </w:t>
      </w:r>
      <w:r w:rsidR="00F60218">
        <w:rPr>
          <w:sz w:val="26"/>
          <w:szCs w:val="26"/>
        </w:rPr>
        <w:t>п</w:t>
      </w:r>
      <w:r w:rsidRPr="00B914CA">
        <w:rPr>
          <w:sz w:val="26"/>
          <w:szCs w:val="26"/>
        </w:rPr>
        <w:t>риложение следует начинать с новой страницы</w:t>
      </w:r>
      <w:r w:rsidR="00403735">
        <w:rPr>
          <w:sz w:val="26"/>
          <w:szCs w:val="26"/>
        </w:rPr>
        <w:t>, по центру страницы</w:t>
      </w:r>
      <w:r w:rsidR="002D6BAE">
        <w:rPr>
          <w:sz w:val="26"/>
          <w:szCs w:val="26"/>
        </w:rPr>
        <w:t xml:space="preserve"> указывают</w:t>
      </w:r>
      <w:r w:rsidRPr="00B914CA">
        <w:rPr>
          <w:sz w:val="26"/>
          <w:szCs w:val="26"/>
        </w:rPr>
        <w:t xml:space="preserve"> слова «Приложение» и </w:t>
      </w:r>
      <w:r w:rsidR="0066071A">
        <w:rPr>
          <w:sz w:val="26"/>
          <w:szCs w:val="26"/>
        </w:rPr>
        <w:t xml:space="preserve">его </w:t>
      </w:r>
      <w:r w:rsidRPr="00B914CA">
        <w:rPr>
          <w:sz w:val="26"/>
          <w:szCs w:val="26"/>
        </w:rPr>
        <w:t>обозначени</w:t>
      </w:r>
      <w:r w:rsidR="0066071A">
        <w:rPr>
          <w:sz w:val="26"/>
          <w:szCs w:val="26"/>
        </w:rPr>
        <w:t>е</w:t>
      </w:r>
      <w:r w:rsidRPr="00B914CA">
        <w:rPr>
          <w:sz w:val="26"/>
          <w:szCs w:val="26"/>
        </w:rPr>
        <w:t xml:space="preserve">. Приложение обозначают прописными буквами русского алфавита, начиная с </w:t>
      </w:r>
      <w:r w:rsidR="00403735">
        <w:rPr>
          <w:sz w:val="26"/>
          <w:szCs w:val="26"/>
        </w:rPr>
        <w:t>«</w:t>
      </w:r>
      <w:r w:rsidRPr="00B914CA">
        <w:rPr>
          <w:sz w:val="26"/>
          <w:szCs w:val="26"/>
        </w:rPr>
        <w:t>А</w:t>
      </w:r>
      <w:r w:rsidR="00403735">
        <w:rPr>
          <w:sz w:val="26"/>
          <w:szCs w:val="26"/>
        </w:rPr>
        <w:t>»</w:t>
      </w:r>
      <w:r w:rsidRPr="00B914CA">
        <w:rPr>
          <w:sz w:val="26"/>
          <w:szCs w:val="26"/>
        </w:rPr>
        <w:t xml:space="preserve">, за исключением букв </w:t>
      </w:r>
      <w:r w:rsidR="00403735">
        <w:rPr>
          <w:sz w:val="26"/>
          <w:szCs w:val="26"/>
        </w:rPr>
        <w:t>«</w:t>
      </w:r>
      <w:r w:rsidRPr="00B914CA">
        <w:rPr>
          <w:sz w:val="26"/>
          <w:szCs w:val="26"/>
        </w:rPr>
        <w:t>Ё</w:t>
      </w:r>
      <w:r w:rsidR="00403735">
        <w:rPr>
          <w:sz w:val="26"/>
          <w:szCs w:val="26"/>
        </w:rPr>
        <w:t>»</w:t>
      </w:r>
      <w:r w:rsidRPr="00B914CA">
        <w:rPr>
          <w:sz w:val="26"/>
          <w:szCs w:val="26"/>
        </w:rPr>
        <w:t xml:space="preserve">, </w:t>
      </w:r>
      <w:r w:rsidR="00403735">
        <w:rPr>
          <w:sz w:val="26"/>
          <w:szCs w:val="26"/>
        </w:rPr>
        <w:t>«</w:t>
      </w:r>
      <w:r w:rsidR="00E60AA1">
        <w:rPr>
          <w:sz w:val="26"/>
          <w:szCs w:val="26"/>
        </w:rPr>
        <w:t>З</w:t>
      </w:r>
      <w:r w:rsidR="00403735">
        <w:rPr>
          <w:sz w:val="26"/>
          <w:szCs w:val="26"/>
        </w:rPr>
        <w:t>»</w:t>
      </w:r>
      <w:r w:rsidR="00E60AA1" w:rsidRPr="00F93D45">
        <w:rPr>
          <w:sz w:val="26"/>
          <w:szCs w:val="26"/>
        </w:rPr>
        <w:t xml:space="preserve">, </w:t>
      </w:r>
      <w:r w:rsidR="00403735">
        <w:rPr>
          <w:sz w:val="26"/>
          <w:szCs w:val="26"/>
        </w:rPr>
        <w:t>«</w:t>
      </w:r>
      <w:r w:rsidRPr="00B914CA">
        <w:rPr>
          <w:sz w:val="26"/>
          <w:szCs w:val="26"/>
        </w:rPr>
        <w:t>Й</w:t>
      </w:r>
      <w:r w:rsidR="00403735">
        <w:rPr>
          <w:sz w:val="26"/>
          <w:szCs w:val="26"/>
        </w:rPr>
        <w:t>»</w:t>
      </w:r>
      <w:r w:rsidRPr="00B914CA">
        <w:rPr>
          <w:sz w:val="26"/>
          <w:szCs w:val="26"/>
        </w:rPr>
        <w:t xml:space="preserve">, </w:t>
      </w:r>
      <w:r w:rsidR="00403735">
        <w:rPr>
          <w:sz w:val="26"/>
          <w:szCs w:val="26"/>
        </w:rPr>
        <w:t>«</w:t>
      </w:r>
      <w:r w:rsidR="00E60AA1">
        <w:rPr>
          <w:sz w:val="26"/>
          <w:szCs w:val="26"/>
          <w:lang w:val="en-US"/>
        </w:rPr>
        <w:t>O</w:t>
      </w:r>
      <w:r w:rsidR="00403735">
        <w:rPr>
          <w:sz w:val="26"/>
          <w:szCs w:val="26"/>
        </w:rPr>
        <w:t>»</w:t>
      </w:r>
      <w:r w:rsidR="00E60AA1" w:rsidRPr="00F93D45">
        <w:rPr>
          <w:sz w:val="26"/>
          <w:szCs w:val="26"/>
        </w:rPr>
        <w:t xml:space="preserve">, </w:t>
      </w:r>
      <w:r w:rsidR="00403735">
        <w:rPr>
          <w:sz w:val="26"/>
          <w:szCs w:val="26"/>
        </w:rPr>
        <w:t>«</w:t>
      </w:r>
      <w:r w:rsidRPr="00B914CA">
        <w:rPr>
          <w:sz w:val="26"/>
          <w:szCs w:val="26"/>
        </w:rPr>
        <w:t>Ч</w:t>
      </w:r>
      <w:r w:rsidR="00403735">
        <w:rPr>
          <w:sz w:val="26"/>
          <w:szCs w:val="26"/>
        </w:rPr>
        <w:t>»</w:t>
      </w:r>
      <w:r w:rsidRPr="00B914CA">
        <w:rPr>
          <w:sz w:val="26"/>
          <w:szCs w:val="26"/>
        </w:rPr>
        <w:t xml:space="preserve">, </w:t>
      </w:r>
      <w:r w:rsidR="00403735">
        <w:rPr>
          <w:sz w:val="26"/>
          <w:szCs w:val="26"/>
        </w:rPr>
        <w:t>«</w:t>
      </w:r>
      <w:r w:rsidRPr="00B914CA">
        <w:rPr>
          <w:sz w:val="26"/>
          <w:szCs w:val="26"/>
        </w:rPr>
        <w:t>Ь</w:t>
      </w:r>
      <w:r w:rsidR="00403735">
        <w:rPr>
          <w:sz w:val="26"/>
          <w:szCs w:val="26"/>
        </w:rPr>
        <w:t>»</w:t>
      </w:r>
      <w:r w:rsidRPr="00B914CA">
        <w:rPr>
          <w:sz w:val="26"/>
          <w:szCs w:val="26"/>
        </w:rPr>
        <w:t xml:space="preserve">, </w:t>
      </w:r>
      <w:r w:rsidR="00403735">
        <w:rPr>
          <w:sz w:val="26"/>
          <w:szCs w:val="26"/>
        </w:rPr>
        <w:t>«</w:t>
      </w:r>
      <w:r w:rsidRPr="00B914CA">
        <w:rPr>
          <w:sz w:val="26"/>
          <w:szCs w:val="26"/>
        </w:rPr>
        <w:t>Ы</w:t>
      </w:r>
      <w:r w:rsidR="00403735">
        <w:rPr>
          <w:sz w:val="26"/>
          <w:szCs w:val="26"/>
        </w:rPr>
        <w:t>»</w:t>
      </w:r>
      <w:r w:rsidRPr="00B914CA">
        <w:rPr>
          <w:sz w:val="26"/>
          <w:szCs w:val="26"/>
        </w:rPr>
        <w:t xml:space="preserve">, </w:t>
      </w:r>
      <w:r w:rsidR="00403735">
        <w:rPr>
          <w:sz w:val="26"/>
          <w:szCs w:val="26"/>
        </w:rPr>
        <w:t>«</w:t>
      </w:r>
      <w:r w:rsidRPr="00B914CA">
        <w:rPr>
          <w:sz w:val="26"/>
          <w:szCs w:val="26"/>
        </w:rPr>
        <w:t>Ъ</w:t>
      </w:r>
      <w:r w:rsidR="00403735">
        <w:rPr>
          <w:sz w:val="26"/>
          <w:szCs w:val="26"/>
        </w:rPr>
        <w:t>»</w:t>
      </w:r>
      <w:r w:rsidRPr="00B914CA">
        <w:rPr>
          <w:sz w:val="26"/>
          <w:szCs w:val="26"/>
        </w:rPr>
        <w:t>. В случае полного использования букв русского алфавит</w:t>
      </w:r>
      <w:r w:rsidR="004C01BD" w:rsidRPr="00B914CA">
        <w:rPr>
          <w:sz w:val="26"/>
          <w:szCs w:val="26"/>
        </w:rPr>
        <w:t>а</w:t>
      </w:r>
      <w:r w:rsidRPr="00B914CA">
        <w:rPr>
          <w:sz w:val="26"/>
          <w:szCs w:val="26"/>
        </w:rPr>
        <w:t xml:space="preserve"> допускается обозначать приложения </w:t>
      </w:r>
      <w:r w:rsidR="004C01BD" w:rsidRPr="00B914CA">
        <w:rPr>
          <w:sz w:val="26"/>
          <w:szCs w:val="26"/>
        </w:rPr>
        <w:t xml:space="preserve">буквами латинского алфавита, за исключением букв </w:t>
      </w:r>
      <w:r w:rsidR="00403735">
        <w:rPr>
          <w:sz w:val="26"/>
          <w:szCs w:val="26"/>
        </w:rPr>
        <w:t>«</w:t>
      </w:r>
      <w:r w:rsidR="004C01BD" w:rsidRPr="00B914CA">
        <w:rPr>
          <w:sz w:val="26"/>
          <w:szCs w:val="26"/>
        </w:rPr>
        <w:t>I</w:t>
      </w:r>
      <w:r w:rsidR="00403735">
        <w:rPr>
          <w:sz w:val="26"/>
          <w:szCs w:val="26"/>
        </w:rPr>
        <w:t xml:space="preserve">» </w:t>
      </w:r>
      <w:r w:rsidR="004C01BD" w:rsidRPr="00B914CA">
        <w:rPr>
          <w:sz w:val="26"/>
          <w:szCs w:val="26"/>
        </w:rPr>
        <w:t xml:space="preserve">и </w:t>
      </w:r>
      <w:r w:rsidR="00403735">
        <w:rPr>
          <w:sz w:val="26"/>
          <w:szCs w:val="26"/>
        </w:rPr>
        <w:t>«</w:t>
      </w:r>
      <w:r w:rsidR="004C01BD" w:rsidRPr="00B914CA">
        <w:rPr>
          <w:sz w:val="26"/>
          <w:szCs w:val="26"/>
        </w:rPr>
        <w:t>О</w:t>
      </w:r>
      <w:r w:rsidR="00403735">
        <w:rPr>
          <w:sz w:val="26"/>
          <w:szCs w:val="26"/>
        </w:rPr>
        <w:t>»</w:t>
      </w:r>
      <w:r w:rsidR="004C01BD" w:rsidRPr="00B914CA">
        <w:rPr>
          <w:sz w:val="26"/>
          <w:szCs w:val="26"/>
        </w:rPr>
        <w:t xml:space="preserve">, или </w:t>
      </w:r>
      <w:r w:rsidR="00E85864">
        <w:rPr>
          <w:sz w:val="26"/>
          <w:szCs w:val="26"/>
        </w:rPr>
        <w:t>арабскими цифрами.</w:t>
      </w:r>
    </w:p>
    <w:p w14:paraId="3AD4F528" w14:textId="77777777" w:rsidR="00794132" w:rsidRPr="00B914CA" w:rsidRDefault="00794132" w:rsidP="00C07B51">
      <w:pPr>
        <w:numPr>
          <w:ilvl w:val="0"/>
          <w:numId w:val="29"/>
        </w:numPr>
        <w:spacing w:line="360" w:lineRule="auto"/>
        <w:ind w:left="0" w:firstLine="567"/>
        <w:contextualSpacing/>
        <w:rPr>
          <w:sz w:val="26"/>
          <w:szCs w:val="26"/>
        </w:rPr>
      </w:pPr>
      <w:r w:rsidRPr="00B914CA">
        <w:rPr>
          <w:sz w:val="26"/>
          <w:szCs w:val="26"/>
        </w:rPr>
        <w:t>Если в документе одно приложение, оно обозначается</w:t>
      </w:r>
      <w:r w:rsidR="00EC740A">
        <w:rPr>
          <w:sz w:val="26"/>
          <w:szCs w:val="26"/>
        </w:rPr>
        <w:t>:</w:t>
      </w:r>
      <w:r w:rsidRPr="00B914CA">
        <w:rPr>
          <w:sz w:val="26"/>
          <w:szCs w:val="26"/>
        </w:rPr>
        <w:t xml:space="preserve"> «Приложение А».</w:t>
      </w:r>
    </w:p>
    <w:p w14:paraId="16CDDCBF" w14:textId="77777777" w:rsidR="00794132" w:rsidRPr="00B914CA" w:rsidRDefault="00794132" w:rsidP="00C07B51">
      <w:pPr>
        <w:numPr>
          <w:ilvl w:val="0"/>
          <w:numId w:val="29"/>
        </w:numPr>
        <w:spacing w:line="360" w:lineRule="auto"/>
        <w:ind w:left="0" w:firstLine="567"/>
        <w:contextualSpacing/>
        <w:rPr>
          <w:sz w:val="26"/>
          <w:szCs w:val="26"/>
        </w:rPr>
      </w:pPr>
      <w:r w:rsidRPr="005C147B">
        <w:rPr>
          <w:sz w:val="26"/>
          <w:szCs w:val="26"/>
        </w:rPr>
        <w:lastRenderedPageBreak/>
        <w:t>Приложение</w:t>
      </w:r>
      <w:r w:rsidRPr="00B914CA">
        <w:rPr>
          <w:sz w:val="26"/>
          <w:szCs w:val="26"/>
        </w:rPr>
        <w:t xml:space="preserve"> должн</w:t>
      </w:r>
      <w:r w:rsidR="0066071A">
        <w:rPr>
          <w:sz w:val="26"/>
          <w:szCs w:val="26"/>
        </w:rPr>
        <w:t>о</w:t>
      </w:r>
      <w:r w:rsidRPr="00B914CA">
        <w:rPr>
          <w:sz w:val="26"/>
          <w:szCs w:val="26"/>
        </w:rPr>
        <w:t xml:space="preserve"> иметь заголовок, который </w:t>
      </w:r>
      <w:r w:rsidR="00652287">
        <w:rPr>
          <w:sz w:val="26"/>
          <w:szCs w:val="26"/>
        </w:rPr>
        <w:t>записывают</w:t>
      </w:r>
      <w:r w:rsidR="002D6BAE" w:rsidRPr="00B914CA">
        <w:rPr>
          <w:sz w:val="26"/>
          <w:szCs w:val="26"/>
        </w:rPr>
        <w:t xml:space="preserve"> </w:t>
      </w:r>
      <w:r w:rsidRPr="00B914CA">
        <w:rPr>
          <w:sz w:val="26"/>
          <w:szCs w:val="26"/>
        </w:rPr>
        <w:t xml:space="preserve">симметрично относительно текста </w:t>
      </w:r>
      <w:r w:rsidR="00C7693C">
        <w:rPr>
          <w:sz w:val="26"/>
          <w:szCs w:val="26"/>
        </w:rPr>
        <w:t>отдельной строкой</w:t>
      </w:r>
      <w:r w:rsidR="00C7693C" w:rsidDel="00652287">
        <w:rPr>
          <w:sz w:val="26"/>
          <w:szCs w:val="26"/>
        </w:rPr>
        <w:t xml:space="preserve"> </w:t>
      </w:r>
      <w:r w:rsidR="00C7693C">
        <w:rPr>
          <w:sz w:val="26"/>
          <w:szCs w:val="26"/>
        </w:rPr>
        <w:t>и начинают</w:t>
      </w:r>
      <w:r w:rsidR="002D6BAE">
        <w:rPr>
          <w:sz w:val="26"/>
          <w:szCs w:val="26"/>
        </w:rPr>
        <w:t xml:space="preserve"> с </w:t>
      </w:r>
      <w:r w:rsidRPr="00B914CA">
        <w:rPr>
          <w:sz w:val="26"/>
          <w:szCs w:val="26"/>
        </w:rPr>
        <w:t>прописной буквы.</w:t>
      </w:r>
    </w:p>
    <w:p w14:paraId="729A3D5C" w14:textId="77777777" w:rsidR="00794132" w:rsidRPr="00B914CA" w:rsidRDefault="00794132" w:rsidP="00C07B51">
      <w:pPr>
        <w:numPr>
          <w:ilvl w:val="0"/>
          <w:numId w:val="29"/>
        </w:numPr>
        <w:spacing w:line="360" w:lineRule="auto"/>
        <w:ind w:left="0" w:firstLine="567"/>
        <w:contextualSpacing/>
        <w:rPr>
          <w:sz w:val="26"/>
          <w:szCs w:val="26"/>
        </w:rPr>
      </w:pPr>
      <w:r w:rsidRPr="00B914CA">
        <w:rPr>
          <w:sz w:val="26"/>
          <w:szCs w:val="26"/>
        </w:rPr>
        <w:t xml:space="preserve">Текст каждого приложения при необходимости может быть разделен на разделы, подразделы, пункты, подпункты, которые нумеруют в пределах каждого приложения. Перед номером ставится обозначение </w:t>
      </w:r>
      <w:r w:rsidR="002D6BAE">
        <w:rPr>
          <w:sz w:val="26"/>
          <w:szCs w:val="26"/>
        </w:rPr>
        <w:t>данного</w:t>
      </w:r>
      <w:r w:rsidR="002D6BAE" w:rsidRPr="00B914CA">
        <w:rPr>
          <w:sz w:val="26"/>
          <w:szCs w:val="26"/>
        </w:rPr>
        <w:t xml:space="preserve"> </w:t>
      </w:r>
      <w:r w:rsidRPr="00B914CA">
        <w:rPr>
          <w:sz w:val="26"/>
          <w:szCs w:val="26"/>
        </w:rPr>
        <w:t xml:space="preserve">приложения, </w:t>
      </w:r>
      <w:proofErr w:type="gramStart"/>
      <w:r w:rsidRPr="00B914CA">
        <w:rPr>
          <w:sz w:val="26"/>
          <w:szCs w:val="26"/>
        </w:rPr>
        <w:t>например</w:t>
      </w:r>
      <w:proofErr w:type="gramEnd"/>
      <w:r w:rsidR="002D6BAE">
        <w:rPr>
          <w:sz w:val="26"/>
          <w:szCs w:val="26"/>
        </w:rPr>
        <w:t>:</w:t>
      </w:r>
      <w:r w:rsidRPr="00B914CA">
        <w:rPr>
          <w:sz w:val="26"/>
          <w:szCs w:val="26"/>
        </w:rPr>
        <w:t xml:space="preserve"> А.1, Б.4.1.2.</w:t>
      </w:r>
    </w:p>
    <w:p w14:paraId="2230F88C" w14:textId="77777777" w:rsidR="00794132" w:rsidRPr="00B914CA" w:rsidRDefault="00794132" w:rsidP="00C07B51">
      <w:pPr>
        <w:numPr>
          <w:ilvl w:val="0"/>
          <w:numId w:val="29"/>
        </w:numPr>
        <w:spacing w:line="360" w:lineRule="auto"/>
        <w:ind w:left="0" w:firstLine="567"/>
        <w:contextualSpacing/>
        <w:rPr>
          <w:sz w:val="26"/>
          <w:szCs w:val="26"/>
        </w:rPr>
      </w:pPr>
      <w:r w:rsidRPr="00B914CA">
        <w:rPr>
          <w:sz w:val="26"/>
          <w:szCs w:val="26"/>
        </w:rPr>
        <w:t>Приложени</w:t>
      </w:r>
      <w:r w:rsidR="0066071A">
        <w:rPr>
          <w:sz w:val="26"/>
          <w:szCs w:val="26"/>
        </w:rPr>
        <w:t>я</w:t>
      </w:r>
      <w:r w:rsidR="00800FFB">
        <w:rPr>
          <w:sz w:val="26"/>
          <w:szCs w:val="26"/>
        </w:rPr>
        <w:t>, оформленные как продолжение данного документа,</w:t>
      </w:r>
      <w:r w:rsidRPr="00B914CA">
        <w:rPr>
          <w:sz w:val="26"/>
          <w:szCs w:val="26"/>
        </w:rPr>
        <w:t xml:space="preserve"> должны иметь общую с остальной частью документа сквозную нумерацию страниц.</w:t>
      </w:r>
    </w:p>
    <w:p w14:paraId="4BBBCBBB" w14:textId="77777777" w:rsidR="00794132" w:rsidRPr="00B914CA" w:rsidRDefault="00794132" w:rsidP="00C07B51">
      <w:pPr>
        <w:numPr>
          <w:ilvl w:val="0"/>
          <w:numId w:val="29"/>
        </w:numPr>
        <w:spacing w:line="360" w:lineRule="auto"/>
        <w:ind w:left="0" w:firstLine="567"/>
        <w:contextualSpacing/>
        <w:rPr>
          <w:sz w:val="26"/>
          <w:szCs w:val="26"/>
        </w:rPr>
      </w:pPr>
      <w:r w:rsidRPr="00B914CA">
        <w:rPr>
          <w:sz w:val="26"/>
          <w:szCs w:val="26"/>
        </w:rPr>
        <w:t xml:space="preserve">Все </w:t>
      </w:r>
      <w:r w:rsidRPr="001F6805">
        <w:rPr>
          <w:sz w:val="26"/>
          <w:szCs w:val="26"/>
        </w:rPr>
        <w:t>приложения</w:t>
      </w:r>
      <w:r w:rsidRPr="00B914CA">
        <w:rPr>
          <w:sz w:val="26"/>
          <w:szCs w:val="26"/>
        </w:rPr>
        <w:t xml:space="preserve"> должны быть перечислены в содержании документа с указанием их обозначений и заголовков.</w:t>
      </w:r>
    </w:p>
    <w:p w14:paraId="7E839999" w14:textId="77777777" w:rsidR="00800FFB" w:rsidRDefault="00794132" w:rsidP="00C07B51">
      <w:pPr>
        <w:numPr>
          <w:ilvl w:val="0"/>
          <w:numId w:val="29"/>
        </w:numPr>
        <w:spacing w:line="360" w:lineRule="auto"/>
        <w:ind w:left="0" w:firstLine="567"/>
        <w:contextualSpacing/>
        <w:rPr>
          <w:sz w:val="26"/>
          <w:szCs w:val="26"/>
        </w:rPr>
      </w:pPr>
      <w:r w:rsidRPr="00B914CA">
        <w:rPr>
          <w:sz w:val="26"/>
          <w:szCs w:val="26"/>
        </w:rPr>
        <w:t xml:space="preserve">Приложения, выпускаемые в виде самостоятельного документа, оформляют </w:t>
      </w:r>
      <w:r w:rsidR="00434BB7">
        <w:rPr>
          <w:sz w:val="26"/>
          <w:szCs w:val="26"/>
        </w:rPr>
        <w:t xml:space="preserve">по </w:t>
      </w:r>
      <w:r w:rsidRPr="00B914CA">
        <w:rPr>
          <w:sz w:val="26"/>
          <w:szCs w:val="26"/>
        </w:rPr>
        <w:t>правилам, применяемым к документам</w:t>
      </w:r>
      <w:r w:rsidR="00575801">
        <w:rPr>
          <w:sz w:val="26"/>
          <w:szCs w:val="26"/>
        </w:rPr>
        <w:t xml:space="preserve"> компонентов ИТС</w:t>
      </w:r>
      <w:r w:rsidRPr="00B914CA">
        <w:rPr>
          <w:sz w:val="26"/>
          <w:szCs w:val="26"/>
        </w:rPr>
        <w:t>.</w:t>
      </w:r>
      <w:r w:rsidR="00434BB7">
        <w:rPr>
          <w:sz w:val="26"/>
          <w:szCs w:val="26"/>
        </w:rPr>
        <w:t xml:space="preserve"> </w:t>
      </w:r>
    </w:p>
    <w:p w14:paraId="19A88C87" w14:textId="77777777" w:rsidR="00794132" w:rsidRPr="00B914CA" w:rsidRDefault="00434BB7" w:rsidP="00C07B51">
      <w:pPr>
        <w:numPr>
          <w:ilvl w:val="0"/>
          <w:numId w:val="29"/>
        </w:numPr>
        <w:spacing w:line="360" w:lineRule="auto"/>
        <w:ind w:left="0" w:firstLine="567"/>
        <w:contextualSpacing/>
        <w:rPr>
          <w:sz w:val="26"/>
          <w:szCs w:val="26"/>
        </w:rPr>
      </w:pPr>
      <w:r>
        <w:rPr>
          <w:sz w:val="26"/>
          <w:szCs w:val="26"/>
        </w:rPr>
        <w:t>Н</w:t>
      </w:r>
      <w:r w:rsidR="00800FFB">
        <w:rPr>
          <w:sz w:val="26"/>
          <w:szCs w:val="26"/>
        </w:rPr>
        <w:t xml:space="preserve">а титульном листе приложения, </w:t>
      </w:r>
      <w:r w:rsidR="00800FFB" w:rsidRPr="00B914CA">
        <w:rPr>
          <w:sz w:val="26"/>
          <w:szCs w:val="26"/>
        </w:rPr>
        <w:t>выпущенн</w:t>
      </w:r>
      <w:r w:rsidR="00800FFB">
        <w:rPr>
          <w:sz w:val="26"/>
          <w:szCs w:val="26"/>
        </w:rPr>
        <w:t>ого</w:t>
      </w:r>
      <w:r w:rsidR="00800FFB" w:rsidRPr="00B914CA">
        <w:rPr>
          <w:sz w:val="26"/>
          <w:szCs w:val="26"/>
        </w:rPr>
        <w:t xml:space="preserve"> в виде самостоятельного документа</w:t>
      </w:r>
      <w:r w:rsidR="00800FFB">
        <w:rPr>
          <w:sz w:val="26"/>
          <w:szCs w:val="26"/>
        </w:rPr>
        <w:t>,</w:t>
      </w:r>
      <w:r w:rsidR="00800FFB" w:rsidRPr="00B914CA">
        <w:rPr>
          <w:sz w:val="26"/>
          <w:szCs w:val="26"/>
        </w:rPr>
        <w:t xml:space="preserve"> </w:t>
      </w:r>
      <w:r w:rsidRPr="00B914CA">
        <w:rPr>
          <w:sz w:val="26"/>
          <w:szCs w:val="26"/>
        </w:rPr>
        <w:t>под наименованием документа указывают слово «П</w:t>
      </w:r>
      <w:r>
        <w:rPr>
          <w:sz w:val="26"/>
          <w:szCs w:val="26"/>
        </w:rPr>
        <w:t xml:space="preserve">риложение» и его обозначение, </w:t>
      </w:r>
      <w:proofErr w:type="gramStart"/>
      <w:r w:rsidRPr="002D6BAE">
        <w:rPr>
          <w:sz w:val="26"/>
          <w:szCs w:val="26"/>
        </w:rPr>
        <w:t>на</w:t>
      </w:r>
      <w:r w:rsidRPr="00575801">
        <w:rPr>
          <w:sz w:val="26"/>
          <w:szCs w:val="26"/>
        </w:rPr>
        <w:t>пример</w:t>
      </w:r>
      <w:proofErr w:type="gramEnd"/>
      <w:r w:rsidRPr="00575801">
        <w:rPr>
          <w:sz w:val="26"/>
          <w:szCs w:val="26"/>
        </w:rPr>
        <w:t>: «Приложение Б»</w:t>
      </w:r>
      <w:r w:rsidR="000E49D7">
        <w:rPr>
          <w:sz w:val="26"/>
          <w:szCs w:val="26"/>
        </w:rPr>
        <w:t xml:space="preserve">. </w:t>
      </w:r>
      <w:r w:rsidR="00C52BE0">
        <w:rPr>
          <w:sz w:val="26"/>
          <w:szCs w:val="26"/>
        </w:rPr>
        <w:t xml:space="preserve">Допускается </w:t>
      </w:r>
      <w:r w:rsidR="00800FFB">
        <w:rPr>
          <w:sz w:val="26"/>
          <w:szCs w:val="26"/>
        </w:rPr>
        <w:t xml:space="preserve">после слова «Приложение» указывать </w:t>
      </w:r>
      <w:r w:rsidR="00750383">
        <w:rPr>
          <w:sz w:val="26"/>
          <w:szCs w:val="26"/>
        </w:rPr>
        <w:t xml:space="preserve">заголовок приложения, </w:t>
      </w:r>
      <w:proofErr w:type="gramStart"/>
      <w:r w:rsidR="00C52BE0">
        <w:rPr>
          <w:sz w:val="26"/>
          <w:szCs w:val="26"/>
        </w:rPr>
        <w:t>например</w:t>
      </w:r>
      <w:proofErr w:type="gramEnd"/>
      <w:r w:rsidR="00C52BE0">
        <w:rPr>
          <w:sz w:val="26"/>
          <w:szCs w:val="26"/>
        </w:rPr>
        <w:t xml:space="preserve">: Приложение </w:t>
      </w:r>
      <w:r w:rsidR="00750383">
        <w:rPr>
          <w:sz w:val="26"/>
          <w:szCs w:val="26"/>
        </w:rPr>
        <w:t>«</w:t>
      </w:r>
      <w:r w:rsidR="00C52BE0">
        <w:rPr>
          <w:sz w:val="26"/>
          <w:szCs w:val="26"/>
        </w:rPr>
        <w:t>И</w:t>
      </w:r>
      <w:r w:rsidR="00750383">
        <w:rPr>
          <w:sz w:val="26"/>
          <w:szCs w:val="26"/>
        </w:rPr>
        <w:t>нспекционная деятельность»</w:t>
      </w:r>
      <w:r w:rsidR="00C52BE0">
        <w:rPr>
          <w:sz w:val="26"/>
          <w:szCs w:val="26"/>
        </w:rPr>
        <w:t>.</w:t>
      </w:r>
    </w:p>
    <w:p w14:paraId="7223D9F4" w14:textId="77777777" w:rsidR="00800FFB" w:rsidRPr="00B914CA" w:rsidRDefault="00800FFB" w:rsidP="005C147B">
      <w:pPr>
        <w:spacing w:line="360" w:lineRule="auto"/>
        <w:ind w:left="567"/>
        <w:contextualSpacing/>
        <w:rPr>
          <w:sz w:val="26"/>
          <w:szCs w:val="26"/>
        </w:rPr>
      </w:pPr>
    </w:p>
    <w:p w14:paraId="646D4758" w14:textId="1E8A3FE5" w:rsidR="00260724" w:rsidRPr="00850E27" w:rsidRDefault="00260724" w:rsidP="00873DEC">
      <w:pPr>
        <w:pStyle w:val="012"/>
        <w:numPr>
          <w:ilvl w:val="0"/>
          <w:numId w:val="25"/>
        </w:numPr>
        <w:tabs>
          <w:tab w:val="clear" w:pos="284"/>
          <w:tab w:val="clear" w:pos="1418"/>
          <w:tab w:val="num" w:pos="1134"/>
        </w:tabs>
        <w:ind w:firstLine="283"/>
        <w:rPr>
          <w:rFonts w:cs="Times New Roman"/>
          <w:sz w:val="26"/>
          <w:szCs w:val="26"/>
        </w:rPr>
      </w:pPr>
      <w:bookmarkStart w:id="20" w:name="_Toc64192138"/>
      <w:bookmarkStart w:id="21" w:name="_Hlk42173543"/>
      <w:r w:rsidRPr="00ED012D">
        <w:rPr>
          <w:rFonts w:ascii="Times New Roman" w:hAnsi="Times New Roman" w:cs="Times New Roman"/>
          <w:sz w:val="26"/>
          <w:szCs w:val="26"/>
        </w:rPr>
        <w:lastRenderedPageBreak/>
        <w:t>Правила внесения изменений в документ</w:t>
      </w:r>
      <w:r w:rsidR="007B6B18">
        <w:rPr>
          <w:rFonts w:ascii="Times New Roman" w:hAnsi="Times New Roman" w:cs="Times New Roman"/>
          <w:sz w:val="26"/>
          <w:szCs w:val="26"/>
        </w:rPr>
        <w:t>ы</w:t>
      </w:r>
      <w:r w:rsidRPr="00ED012D">
        <w:rPr>
          <w:rFonts w:ascii="Times New Roman" w:hAnsi="Times New Roman" w:cs="Times New Roman"/>
          <w:sz w:val="26"/>
          <w:szCs w:val="26"/>
        </w:rPr>
        <w:t xml:space="preserve"> компонент</w:t>
      </w:r>
      <w:r w:rsidR="005950FF">
        <w:rPr>
          <w:rFonts w:ascii="Times New Roman" w:hAnsi="Times New Roman" w:cs="Times New Roman"/>
          <w:sz w:val="26"/>
          <w:szCs w:val="26"/>
        </w:rPr>
        <w:t>ов</w:t>
      </w:r>
      <w:r w:rsidRPr="00ED012D">
        <w:rPr>
          <w:rFonts w:ascii="Times New Roman" w:hAnsi="Times New Roman" w:cs="Times New Roman"/>
          <w:sz w:val="26"/>
          <w:szCs w:val="26"/>
        </w:rPr>
        <w:t xml:space="preserve"> ИТС</w:t>
      </w:r>
      <w:bookmarkEnd w:id="20"/>
    </w:p>
    <w:p w14:paraId="4F56F5C7" w14:textId="77777777" w:rsidR="00260724" w:rsidRPr="00260724" w:rsidRDefault="00F16F95" w:rsidP="00C07B51">
      <w:pPr>
        <w:pStyle w:val="affff"/>
        <w:numPr>
          <w:ilvl w:val="0"/>
          <w:numId w:val="58"/>
        </w:numPr>
        <w:spacing w:line="360" w:lineRule="auto"/>
        <w:ind w:left="0" w:firstLine="567"/>
        <w:rPr>
          <w:sz w:val="26"/>
          <w:szCs w:val="26"/>
        </w:rPr>
      </w:pPr>
      <w:r>
        <w:rPr>
          <w:sz w:val="26"/>
          <w:szCs w:val="26"/>
        </w:rPr>
        <w:t>Изменения в документ</w:t>
      </w:r>
      <w:r w:rsidR="007B6B18">
        <w:rPr>
          <w:sz w:val="26"/>
          <w:szCs w:val="26"/>
        </w:rPr>
        <w:t>ы</w:t>
      </w:r>
      <w:r>
        <w:rPr>
          <w:sz w:val="26"/>
          <w:szCs w:val="26"/>
        </w:rPr>
        <w:t xml:space="preserve"> компонент</w:t>
      </w:r>
      <w:r w:rsidR="005950FF">
        <w:rPr>
          <w:sz w:val="26"/>
          <w:szCs w:val="26"/>
        </w:rPr>
        <w:t>ов</w:t>
      </w:r>
      <w:r>
        <w:rPr>
          <w:sz w:val="26"/>
          <w:szCs w:val="26"/>
        </w:rPr>
        <w:t xml:space="preserve"> ИТС вносят по правилам, установленным настоящим </w:t>
      </w:r>
      <w:r w:rsidR="00413138">
        <w:rPr>
          <w:sz w:val="26"/>
          <w:szCs w:val="26"/>
        </w:rPr>
        <w:t>под</w:t>
      </w:r>
      <w:r>
        <w:rPr>
          <w:sz w:val="26"/>
          <w:szCs w:val="26"/>
        </w:rPr>
        <w:t xml:space="preserve">разделом. </w:t>
      </w:r>
      <w:r w:rsidR="00260724">
        <w:rPr>
          <w:sz w:val="26"/>
          <w:szCs w:val="26"/>
        </w:rPr>
        <w:t xml:space="preserve">Правила </w:t>
      </w:r>
      <w:r>
        <w:rPr>
          <w:sz w:val="26"/>
          <w:szCs w:val="26"/>
        </w:rPr>
        <w:t>подготовлены с учетом</w:t>
      </w:r>
      <w:r w:rsidR="00260724" w:rsidRPr="00260724">
        <w:rPr>
          <w:sz w:val="26"/>
          <w:szCs w:val="26"/>
        </w:rPr>
        <w:t xml:space="preserve"> </w:t>
      </w:r>
      <w:r w:rsidR="0076357F">
        <w:rPr>
          <w:sz w:val="26"/>
          <w:szCs w:val="26"/>
        </w:rPr>
        <w:br/>
      </w:r>
      <w:r w:rsidR="00260724" w:rsidRPr="00260724">
        <w:rPr>
          <w:sz w:val="26"/>
          <w:szCs w:val="26"/>
        </w:rPr>
        <w:t>ГОСТ 2.503-2013.</w:t>
      </w:r>
    </w:p>
    <w:p w14:paraId="561FA1F7" w14:textId="77777777" w:rsidR="00260724" w:rsidRDefault="00260724" w:rsidP="00C07B51">
      <w:pPr>
        <w:pStyle w:val="affff"/>
        <w:numPr>
          <w:ilvl w:val="0"/>
          <w:numId w:val="58"/>
        </w:numPr>
        <w:spacing w:line="360" w:lineRule="auto"/>
        <w:ind w:left="0" w:firstLine="567"/>
        <w:rPr>
          <w:sz w:val="26"/>
          <w:szCs w:val="26"/>
        </w:rPr>
      </w:pPr>
      <w:r w:rsidRPr="00260724">
        <w:rPr>
          <w:sz w:val="26"/>
          <w:szCs w:val="26"/>
        </w:rPr>
        <w:t>Под изменением документа понимается любое исправление, исключение или добавление каких-либо данных в</w:t>
      </w:r>
      <w:r w:rsidR="00EC740A">
        <w:rPr>
          <w:sz w:val="26"/>
          <w:szCs w:val="26"/>
        </w:rPr>
        <w:t xml:space="preserve"> </w:t>
      </w:r>
      <w:r w:rsidRPr="00260724">
        <w:rPr>
          <w:sz w:val="26"/>
          <w:szCs w:val="26"/>
        </w:rPr>
        <w:t>документ.</w:t>
      </w:r>
    </w:p>
    <w:p w14:paraId="1695764C" w14:textId="77777777" w:rsidR="00F16F95" w:rsidRDefault="00F16F95" w:rsidP="00C07B51">
      <w:pPr>
        <w:pStyle w:val="affff"/>
        <w:numPr>
          <w:ilvl w:val="0"/>
          <w:numId w:val="58"/>
        </w:numPr>
        <w:spacing w:line="360" w:lineRule="auto"/>
        <w:ind w:left="0" w:firstLine="567"/>
        <w:rPr>
          <w:sz w:val="26"/>
          <w:szCs w:val="26"/>
        </w:rPr>
      </w:pPr>
      <w:r w:rsidRPr="00260724">
        <w:rPr>
          <w:sz w:val="26"/>
          <w:szCs w:val="26"/>
        </w:rPr>
        <w:t>Любое изменение в документе, вызывающее какие-либо изменения в других документах, должно одновременно сопровождаться внесением соответствующих изменений во все взаимосвязанные документы.</w:t>
      </w:r>
    </w:p>
    <w:p w14:paraId="7EE7F4DB" w14:textId="77777777" w:rsidR="00317669" w:rsidRDefault="00317669" w:rsidP="00C07B51">
      <w:pPr>
        <w:pStyle w:val="affff"/>
        <w:numPr>
          <w:ilvl w:val="0"/>
          <w:numId w:val="58"/>
        </w:numPr>
        <w:spacing w:line="360" w:lineRule="auto"/>
        <w:ind w:left="0" w:firstLine="567"/>
        <w:rPr>
          <w:sz w:val="26"/>
          <w:szCs w:val="26"/>
        </w:rPr>
      </w:pPr>
      <w:r>
        <w:rPr>
          <w:sz w:val="26"/>
          <w:szCs w:val="26"/>
        </w:rPr>
        <w:t xml:space="preserve">Изменения в </w:t>
      </w:r>
      <w:r w:rsidR="006B699C">
        <w:rPr>
          <w:sz w:val="26"/>
          <w:szCs w:val="26"/>
        </w:rPr>
        <w:t xml:space="preserve">техническую </w:t>
      </w:r>
      <w:r>
        <w:rPr>
          <w:sz w:val="26"/>
          <w:szCs w:val="26"/>
        </w:rPr>
        <w:t>документ</w:t>
      </w:r>
      <w:r w:rsidR="006B699C">
        <w:rPr>
          <w:sz w:val="26"/>
          <w:szCs w:val="26"/>
        </w:rPr>
        <w:t>ацию</w:t>
      </w:r>
      <w:r w:rsidR="0081171E">
        <w:rPr>
          <w:sz w:val="26"/>
          <w:szCs w:val="26"/>
        </w:rPr>
        <w:t xml:space="preserve"> вносят двумя способами:</w:t>
      </w:r>
    </w:p>
    <w:p w14:paraId="23A97F0E" w14:textId="77777777" w:rsidR="006B699C" w:rsidRPr="00F93D45" w:rsidRDefault="006B699C" w:rsidP="00E85864">
      <w:pPr>
        <w:pStyle w:val="affff"/>
        <w:numPr>
          <w:ilvl w:val="0"/>
          <w:numId w:val="70"/>
        </w:numPr>
        <w:spacing w:line="360" w:lineRule="auto"/>
        <w:ind w:left="0" w:firstLine="567"/>
        <w:rPr>
          <w:sz w:val="26"/>
          <w:szCs w:val="26"/>
        </w:rPr>
      </w:pPr>
      <w:r>
        <w:rPr>
          <w:sz w:val="26"/>
          <w:szCs w:val="26"/>
        </w:rPr>
        <w:t>при развитии компонента ИТС</w:t>
      </w:r>
      <w:r w:rsidRPr="00F93D45">
        <w:rPr>
          <w:sz w:val="26"/>
          <w:szCs w:val="26"/>
        </w:rPr>
        <w:t xml:space="preserve"> </w:t>
      </w:r>
      <w:r w:rsidR="009F72FC" w:rsidRPr="001F2713">
        <w:rPr>
          <w:sz w:val="26"/>
          <w:szCs w:val="26"/>
        </w:rPr>
        <w:t>–</w:t>
      </w:r>
      <w:r>
        <w:rPr>
          <w:sz w:val="26"/>
          <w:szCs w:val="26"/>
        </w:rPr>
        <w:t xml:space="preserve"> </w:t>
      </w:r>
      <w:r w:rsidR="00BC1CF0">
        <w:rPr>
          <w:sz w:val="26"/>
          <w:szCs w:val="26"/>
        </w:rPr>
        <w:t>изданием</w:t>
      </w:r>
      <w:r w:rsidR="00BC1CF0" w:rsidRPr="00F93D45">
        <w:rPr>
          <w:sz w:val="26"/>
          <w:szCs w:val="26"/>
        </w:rPr>
        <w:t xml:space="preserve"> </w:t>
      </w:r>
      <w:r w:rsidRPr="00F93D45">
        <w:rPr>
          <w:sz w:val="26"/>
          <w:szCs w:val="26"/>
        </w:rPr>
        <w:t>новой версии документа</w:t>
      </w:r>
      <w:r>
        <w:rPr>
          <w:sz w:val="26"/>
          <w:szCs w:val="26"/>
        </w:rPr>
        <w:t>;</w:t>
      </w:r>
    </w:p>
    <w:p w14:paraId="387BFB8D" w14:textId="77777777" w:rsidR="000C1169" w:rsidRDefault="006B699C" w:rsidP="00E85864">
      <w:pPr>
        <w:pStyle w:val="affff"/>
        <w:numPr>
          <w:ilvl w:val="0"/>
          <w:numId w:val="70"/>
        </w:numPr>
        <w:spacing w:line="360" w:lineRule="auto"/>
        <w:ind w:left="0" w:firstLine="567"/>
        <w:rPr>
          <w:sz w:val="26"/>
          <w:szCs w:val="26"/>
        </w:rPr>
      </w:pPr>
      <w:r>
        <w:rPr>
          <w:sz w:val="26"/>
          <w:szCs w:val="26"/>
        </w:rPr>
        <w:t>при изменении компонента ИТС в процессе эксплуатации и сопровождени</w:t>
      </w:r>
      <w:r w:rsidR="00253463">
        <w:rPr>
          <w:sz w:val="26"/>
          <w:szCs w:val="26"/>
        </w:rPr>
        <w:t>я</w:t>
      </w:r>
      <w:r>
        <w:rPr>
          <w:sz w:val="26"/>
          <w:szCs w:val="26"/>
        </w:rPr>
        <w:t xml:space="preserve"> </w:t>
      </w:r>
      <w:r w:rsidR="00876867" w:rsidRPr="001F2713">
        <w:rPr>
          <w:sz w:val="26"/>
          <w:szCs w:val="26"/>
        </w:rPr>
        <w:t>–</w:t>
      </w:r>
      <w:r>
        <w:rPr>
          <w:sz w:val="26"/>
          <w:szCs w:val="26"/>
        </w:rPr>
        <w:t xml:space="preserve"> </w:t>
      </w:r>
      <w:r w:rsidR="000C1169">
        <w:rPr>
          <w:sz w:val="26"/>
          <w:szCs w:val="26"/>
        </w:rPr>
        <w:t>выпуском извещения об изменении документа</w:t>
      </w:r>
      <w:r>
        <w:rPr>
          <w:sz w:val="26"/>
          <w:szCs w:val="26"/>
        </w:rPr>
        <w:t>.</w:t>
      </w:r>
    </w:p>
    <w:p w14:paraId="076E244C" w14:textId="77777777" w:rsidR="00A90B94" w:rsidRDefault="00A90B94" w:rsidP="00C07B51">
      <w:pPr>
        <w:pStyle w:val="affff"/>
        <w:numPr>
          <w:ilvl w:val="0"/>
          <w:numId w:val="58"/>
        </w:numPr>
        <w:spacing w:line="360" w:lineRule="auto"/>
        <w:ind w:left="0" w:firstLine="567"/>
        <w:rPr>
          <w:sz w:val="26"/>
          <w:szCs w:val="26"/>
        </w:rPr>
      </w:pPr>
      <w:r>
        <w:rPr>
          <w:sz w:val="26"/>
          <w:szCs w:val="26"/>
        </w:rPr>
        <w:t xml:space="preserve">Допускается </w:t>
      </w:r>
      <w:r w:rsidR="00E41FF2">
        <w:rPr>
          <w:sz w:val="26"/>
          <w:szCs w:val="26"/>
        </w:rPr>
        <w:t xml:space="preserve">вносить </w:t>
      </w:r>
      <w:r w:rsidR="00886D8B">
        <w:rPr>
          <w:sz w:val="26"/>
          <w:szCs w:val="26"/>
        </w:rPr>
        <w:t>и</w:t>
      </w:r>
      <w:r>
        <w:rPr>
          <w:sz w:val="26"/>
          <w:szCs w:val="26"/>
        </w:rPr>
        <w:t>зме</w:t>
      </w:r>
      <w:r w:rsidR="00886D8B">
        <w:rPr>
          <w:sz w:val="26"/>
          <w:szCs w:val="26"/>
        </w:rPr>
        <w:t>н</w:t>
      </w:r>
      <w:r w:rsidR="00E41FF2">
        <w:rPr>
          <w:sz w:val="26"/>
          <w:szCs w:val="26"/>
        </w:rPr>
        <w:t>ения в</w:t>
      </w:r>
      <w:r>
        <w:rPr>
          <w:sz w:val="26"/>
          <w:szCs w:val="26"/>
        </w:rPr>
        <w:t xml:space="preserve"> </w:t>
      </w:r>
      <w:r w:rsidR="00304FDA">
        <w:rPr>
          <w:sz w:val="26"/>
          <w:szCs w:val="26"/>
        </w:rPr>
        <w:t xml:space="preserve">техническую </w:t>
      </w:r>
      <w:r>
        <w:rPr>
          <w:sz w:val="26"/>
          <w:szCs w:val="26"/>
        </w:rPr>
        <w:t>документ</w:t>
      </w:r>
      <w:r w:rsidR="00B019DE">
        <w:rPr>
          <w:sz w:val="26"/>
          <w:szCs w:val="26"/>
        </w:rPr>
        <w:t xml:space="preserve">ацию </w:t>
      </w:r>
      <w:r w:rsidR="006B699C">
        <w:rPr>
          <w:sz w:val="26"/>
          <w:szCs w:val="26"/>
        </w:rPr>
        <w:t>при</w:t>
      </w:r>
      <w:r w:rsidRPr="00413138">
        <w:rPr>
          <w:sz w:val="26"/>
          <w:szCs w:val="26"/>
        </w:rPr>
        <w:t xml:space="preserve"> </w:t>
      </w:r>
      <w:r w:rsidR="0092580A">
        <w:rPr>
          <w:sz w:val="26"/>
          <w:szCs w:val="26"/>
        </w:rPr>
        <w:t>развити</w:t>
      </w:r>
      <w:r w:rsidR="006B699C">
        <w:rPr>
          <w:sz w:val="26"/>
          <w:szCs w:val="26"/>
        </w:rPr>
        <w:t>и</w:t>
      </w:r>
      <w:r w:rsidR="009169DC" w:rsidRPr="00413138">
        <w:rPr>
          <w:sz w:val="26"/>
          <w:szCs w:val="26"/>
        </w:rPr>
        <w:t xml:space="preserve"> </w:t>
      </w:r>
      <w:r w:rsidRPr="00413138">
        <w:rPr>
          <w:sz w:val="26"/>
          <w:szCs w:val="26"/>
        </w:rPr>
        <w:t>компонента ИТС</w:t>
      </w:r>
      <w:r w:rsidR="009E3488">
        <w:rPr>
          <w:sz w:val="26"/>
          <w:szCs w:val="26"/>
        </w:rPr>
        <w:t xml:space="preserve"> выпуском извещения об изменении</w:t>
      </w:r>
      <w:r w:rsidRPr="00413138">
        <w:rPr>
          <w:sz w:val="26"/>
          <w:szCs w:val="26"/>
        </w:rPr>
        <w:t xml:space="preserve"> документа</w:t>
      </w:r>
      <w:r>
        <w:rPr>
          <w:sz w:val="26"/>
          <w:szCs w:val="26"/>
        </w:rPr>
        <w:t xml:space="preserve"> при условии, если изменения затрагивают не более 10% </w:t>
      </w:r>
      <w:r w:rsidR="00886D8B">
        <w:rPr>
          <w:sz w:val="26"/>
          <w:szCs w:val="26"/>
        </w:rPr>
        <w:t xml:space="preserve">общего </w:t>
      </w:r>
      <w:r>
        <w:rPr>
          <w:sz w:val="26"/>
          <w:szCs w:val="26"/>
        </w:rPr>
        <w:t>объема документа.</w:t>
      </w:r>
    </w:p>
    <w:p w14:paraId="27732372" w14:textId="77777777" w:rsidR="00113064" w:rsidRDefault="00102811" w:rsidP="00C07B51">
      <w:pPr>
        <w:pStyle w:val="affff"/>
        <w:numPr>
          <w:ilvl w:val="0"/>
          <w:numId w:val="58"/>
        </w:numPr>
        <w:spacing w:line="360" w:lineRule="auto"/>
        <w:ind w:left="0" w:firstLine="567"/>
        <w:rPr>
          <w:sz w:val="26"/>
          <w:szCs w:val="26"/>
        </w:rPr>
      </w:pPr>
      <w:r>
        <w:rPr>
          <w:sz w:val="26"/>
          <w:szCs w:val="26"/>
        </w:rPr>
        <w:t>О</w:t>
      </w:r>
      <w:r w:rsidR="004757F6">
        <w:rPr>
          <w:sz w:val="26"/>
          <w:szCs w:val="26"/>
        </w:rPr>
        <w:t>формл</w:t>
      </w:r>
      <w:r>
        <w:rPr>
          <w:sz w:val="26"/>
          <w:szCs w:val="26"/>
        </w:rPr>
        <w:t xml:space="preserve">ение извещения об изменении </w:t>
      </w:r>
      <w:r w:rsidR="009E2590">
        <w:rPr>
          <w:sz w:val="26"/>
          <w:szCs w:val="26"/>
        </w:rPr>
        <w:t xml:space="preserve">документа </w:t>
      </w:r>
      <w:r w:rsidR="00C7693C">
        <w:rPr>
          <w:sz w:val="26"/>
          <w:szCs w:val="26"/>
        </w:rPr>
        <w:t xml:space="preserve">готовят </w:t>
      </w:r>
      <w:r w:rsidR="004757F6">
        <w:rPr>
          <w:sz w:val="26"/>
          <w:szCs w:val="26"/>
        </w:rPr>
        <w:t>в соответствии с ГОСТ 2.503-2013.</w:t>
      </w:r>
    </w:p>
    <w:p w14:paraId="072389DC" w14:textId="77777777" w:rsidR="00886D8B" w:rsidRDefault="00886D8B" w:rsidP="00C07B51">
      <w:pPr>
        <w:pStyle w:val="affff"/>
        <w:numPr>
          <w:ilvl w:val="0"/>
          <w:numId w:val="58"/>
        </w:numPr>
        <w:spacing w:line="360" w:lineRule="auto"/>
        <w:ind w:left="0" w:firstLine="567"/>
        <w:rPr>
          <w:sz w:val="26"/>
          <w:szCs w:val="26"/>
        </w:rPr>
      </w:pPr>
      <w:r>
        <w:rPr>
          <w:sz w:val="26"/>
          <w:szCs w:val="26"/>
        </w:rPr>
        <w:t xml:space="preserve">Допускается готовить </w:t>
      </w:r>
      <w:r w:rsidR="00413138" w:rsidRPr="00413138">
        <w:rPr>
          <w:sz w:val="26"/>
          <w:szCs w:val="26"/>
        </w:rPr>
        <w:t xml:space="preserve">одно общее извещение об изменении </w:t>
      </w:r>
      <w:r>
        <w:rPr>
          <w:sz w:val="26"/>
          <w:szCs w:val="26"/>
        </w:rPr>
        <w:t>нескольких документов, если:</w:t>
      </w:r>
    </w:p>
    <w:p w14:paraId="796C6E4C" w14:textId="77777777" w:rsidR="00886D8B" w:rsidRPr="00F93D45" w:rsidRDefault="009E2590" w:rsidP="00E85864">
      <w:pPr>
        <w:pStyle w:val="affff"/>
        <w:numPr>
          <w:ilvl w:val="0"/>
          <w:numId w:val="70"/>
        </w:numPr>
        <w:spacing w:line="360" w:lineRule="auto"/>
        <w:ind w:left="0" w:firstLine="567"/>
        <w:rPr>
          <w:sz w:val="26"/>
          <w:szCs w:val="26"/>
        </w:rPr>
      </w:pPr>
      <w:r>
        <w:rPr>
          <w:sz w:val="26"/>
          <w:szCs w:val="26"/>
        </w:rPr>
        <w:t>данные</w:t>
      </w:r>
      <w:r w:rsidRPr="00F93D45">
        <w:rPr>
          <w:sz w:val="26"/>
          <w:szCs w:val="26"/>
        </w:rPr>
        <w:t xml:space="preserve"> </w:t>
      </w:r>
      <w:r w:rsidR="00886D8B" w:rsidRPr="00F93D45">
        <w:rPr>
          <w:sz w:val="26"/>
          <w:szCs w:val="26"/>
        </w:rPr>
        <w:t>документы были утверждены одним лицом;</w:t>
      </w:r>
    </w:p>
    <w:p w14:paraId="4FD04E59" w14:textId="77777777" w:rsidR="00413138" w:rsidRPr="00F93D45" w:rsidRDefault="00413138" w:rsidP="0076357F">
      <w:pPr>
        <w:pStyle w:val="affff"/>
        <w:numPr>
          <w:ilvl w:val="0"/>
          <w:numId w:val="70"/>
        </w:numPr>
        <w:spacing w:line="360" w:lineRule="auto"/>
        <w:ind w:left="0" w:firstLine="567"/>
        <w:rPr>
          <w:sz w:val="26"/>
          <w:szCs w:val="26"/>
        </w:rPr>
      </w:pPr>
      <w:r w:rsidRPr="00F93D45">
        <w:rPr>
          <w:sz w:val="26"/>
          <w:szCs w:val="26"/>
        </w:rPr>
        <w:t>изменения взаимосвязаны или одинаковы для всех изменяемых документов и совпадает срок их внесения в документы.</w:t>
      </w:r>
    </w:p>
    <w:p w14:paraId="78B2E4EC" w14:textId="3FF5A407" w:rsidR="00064DC4" w:rsidRPr="00BC2E1D" w:rsidRDefault="00064DC4" w:rsidP="00C07B51">
      <w:pPr>
        <w:pStyle w:val="affff"/>
        <w:numPr>
          <w:ilvl w:val="0"/>
          <w:numId w:val="58"/>
        </w:numPr>
        <w:spacing w:line="360" w:lineRule="auto"/>
        <w:ind w:left="0" w:firstLine="567"/>
        <w:rPr>
          <w:sz w:val="26"/>
          <w:szCs w:val="26"/>
        </w:rPr>
      </w:pPr>
      <w:r w:rsidRPr="00BC2E1D">
        <w:rPr>
          <w:sz w:val="26"/>
          <w:szCs w:val="26"/>
        </w:rPr>
        <w:t>Извещение об изменении документа готовит:</w:t>
      </w:r>
    </w:p>
    <w:p w14:paraId="65A72427" w14:textId="77777777" w:rsidR="0020115A" w:rsidRPr="00BC2E1D" w:rsidRDefault="0020115A" w:rsidP="008231A1">
      <w:pPr>
        <w:pStyle w:val="affff"/>
        <w:numPr>
          <w:ilvl w:val="0"/>
          <w:numId w:val="70"/>
        </w:numPr>
        <w:spacing w:line="360" w:lineRule="auto"/>
        <w:ind w:left="0" w:firstLine="567"/>
        <w:rPr>
          <w:sz w:val="26"/>
          <w:szCs w:val="26"/>
        </w:rPr>
      </w:pPr>
      <w:r w:rsidRPr="00BC2E1D">
        <w:rPr>
          <w:sz w:val="26"/>
          <w:szCs w:val="26"/>
        </w:rPr>
        <w:t>ответственный за развитие, если изменение документа вызвано работами по развитию или расширенному сопровождению компонента ИТС;</w:t>
      </w:r>
    </w:p>
    <w:p w14:paraId="4DA27A88" w14:textId="05CED910" w:rsidR="00064DC4" w:rsidRPr="00BC2E1D" w:rsidRDefault="001E4C65" w:rsidP="008231A1">
      <w:pPr>
        <w:pStyle w:val="affff"/>
        <w:numPr>
          <w:ilvl w:val="0"/>
          <w:numId w:val="70"/>
        </w:numPr>
        <w:spacing w:line="360" w:lineRule="auto"/>
        <w:ind w:left="0" w:firstLine="567"/>
        <w:rPr>
          <w:sz w:val="26"/>
          <w:szCs w:val="26"/>
        </w:rPr>
      </w:pPr>
      <w:r w:rsidRPr="00BC2E1D">
        <w:rPr>
          <w:sz w:val="26"/>
          <w:szCs w:val="26"/>
        </w:rPr>
        <w:t>ответственный за сопровождение, если изменение документа вызвано работами по базовому сопровождению компонента ИТС;</w:t>
      </w:r>
    </w:p>
    <w:p w14:paraId="6B69EFB6" w14:textId="46ADA866" w:rsidR="001E4C65" w:rsidRPr="00BC2E1D" w:rsidRDefault="001E4C65" w:rsidP="008231A1">
      <w:pPr>
        <w:pStyle w:val="affff"/>
        <w:numPr>
          <w:ilvl w:val="0"/>
          <w:numId w:val="70"/>
        </w:numPr>
        <w:spacing w:line="360" w:lineRule="auto"/>
        <w:ind w:left="0" w:firstLine="567"/>
        <w:rPr>
          <w:sz w:val="26"/>
          <w:szCs w:val="26"/>
        </w:rPr>
      </w:pPr>
      <w:r w:rsidRPr="00BC2E1D">
        <w:rPr>
          <w:sz w:val="26"/>
          <w:szCs w:val="26"/>
        </w:rPr>
        <w:t xml:space="preserve">ответственный за эксплуатацию, если изменение документа вызвано работами по обеспечению эксплуатации. </w:t>
      </w:r>
    </w:p>
    <w:p w14:paraId="055A862D" w14:textId="15D3C82B" w:rsidR="00413138" w:rsidRDefault="00413138" w:rsidP="00C07B51">
      <w:pPr>
        <w:pStyle w:val="affff"/>
        <w:numPr>
          <w:ilvl w:val="0"/>
          <w:numId w:val="58"/>
        </w:numPr>
        <w:spacing w:line="360" w:lineRule="auto"/>
        <w:ind w:left="0" w:firstLine="567"/>
        <w:rPr>
          <w:sz w:val="26"/>
          <w:szCs w:val="26"/>
        </w:rPr>
      </w:pPr>
      <w:r w:rsidRPr="00413138">
        <w:rPr>
          <w:sz w:val="26"/>
          <w:szCs w:val="26"/>
        </w:rPr>
        <w:t>Извещени</w:t>
      </w:r>
      <w:r w:rsidR="006B699C">
        <w:rPr>
          <w:sz w:val="26"/>
          <w:szCs w:val="26"/>
        </w:rPr>
        <w:t>е</w:t>
      </w:r>
      <w:r w:rsidRPr="00413138">
        <w:rPr>
          <w:sz w:val="26"/>
          <w:szCs w:val="26"/>
        </w:rPr>
        <w:t xml:space="preserve"> об изменении </w:t>
      </w:r>
      <w:r w:rsidR="009E2590">
        <w:rPr>
          <w:sz w:val="26"/>
          <w:szCs w:val="26"/>
        </w:rPr>
        <w:t xml:space="preserve">документа </w:t>
      </w:r>
      <w:r w:rsidRPr="00413138">
        <w:rPr>
          <w:sz w:val="26"/>
          <w:szCs w:val="26"/>
        </w:rPr>
        <w:t>согласовыва</w:t>
      </w:r>
      <w:r w:rsidR="006B699C">
        <w:rPr>
          <w:sz w:val="26"/>
          <w:szCs w:val="26"/>
        </w:rPr>
        <w:t>е</w:t>
      </w:r>
      <w:r w:rsidRPr="00413138">
        <w:rPr>
          <w:sz w:val="26"/>
          <w:szCs w:val="26"/>
        </w:rPr>
        <w:t>тся и утвержда</w:t>
      </w:r>
      <w:r w:rsidR="006B699C">
        <w:rPr>
          <w:sz w:val="26"/>
          <w:szCs w:val="26"/>
        </w:rPr>
        <w:t>е</w:t>
      </w:r>
      <w:r w:rsidRPr="00413138">
        <w:rPr>
          <w:sz w:val="26"/>
          <w:szCs w:val="26"/>
        </w:rPr>
        <w:t>тся в том же порядке, что и документ</w:t>
      </w:r>
      <w:r w:rsidR="000D5067">
        <w:rPr>
          <w:sz w:val="26"/>
          <w:szCs w:val="26"/>
        </w:rPr>
        <w:t>.</w:t>
      </w:r>
    </w:p>
    <w:bookmarkEnd w:id="21"/>
    <w:p w14:paraId="7CDA17A7" w14:textId="77777777" w:rsidR="00AD2D5D" w:rsidRPr="006B699C" w:rsidRDefault="00AD2D5D">
      <w:pPr>
        <w:pStyle w:val="affff"/>
        <w:numPr>
          <w:ilvl w:val="0"/>
          <w:numId w:val="58"/>
        </w:numPr>
        <w:spacing w:line="360" w:lineRule="auto"/>
        <w:ind w:left="0" w:firstLine="567"/>
        <w:rPr>
          <w:sz w:val="26"/>
          <w:szCs w:val="26"/>
        </w:rPr>
      </w:pPr>
      <w:r w:rsidRPr="006B699C">
        <w:rPr>
          <w:sz w:val="26"/>
          <w:szCs w:val="26"/>
        </w:rPr>
        <w:lastRenderedPageBreak/>
        <w:t>Изменения в Т</w:t>
      </w:r>
      <w:r w:rsidR="0076357F">
        <w:rPr>
          <w:sz w:val="26"/>
          <w:szCs w:val="26"/>
        </w:rPr>
        <w:t xml:space="preserve">З </w:t>
      </w:r>
      <w:r w:rsidRPr="006B699C">
        <w:rPr>
          <w:sz w:val="26"/>
          <w:szCs w:val="26"/>
        </w:rPr>
        <w:t xml:space="preserve">и </w:t>
      </w:r>
      <w:r w:rsidR="00C7693C">
        <w:rPr>
          <w:sz w:val="26"/>
          <w:szCs w:val="26"/>
        </w:rPr>
        <w:t xml:space="preserve">документ </w:t>
      </w:r>
      <w:r w:rsidR="009E2590">
        <w:rPr>
          <w:sz w:val="26"/>
          <w:szCs w:val="26"/>
        </w:rPr>
        <w:t>«</w:t>
      </w:r>
      <w:r w:rsidRPr="00873DEC">
        <w:rPr>
          <w:sz w:val="26"/>
          <w:szCs w:val="26"/>
        </w:rPr>
        <w:t>Те</w:t>
      </w:r>
      <w:r w:rsidRPr="006B699C">
        <w:rPr>
          <w:sz w:val="26"/>
          <w:szCs w:val="26"/>
        </w:rPr>
        <w:t>хнико-экономическое обоснование</w:t>
      </w:r>
      <w:r w:rsidR="009E2590">
        <w:rPr>
          <w:sz w:val="26"/>
          <w:szCs w:val="26"/>
        </w:rPr>
        <w:t>»</w:t>
      </w:r>
      <w:r w:rsidRPr="006B699C">
        <w:rPr>
          <w:sz w:val="26"/>
          <w:szCs w:val="26"/>
        </w:rPr>
        <w:t xml:space="preserve"> вносят по правилам, обозначенным в п</w:t>
      </w:r>
      <w:r w:rsidR="00BC1CF0">
        <w:rPr>
          <w:sz w:val="26"/>
          <w:szCs w:val="26"/>
        </w:rPr>
        <w:t>ункт</w:t>
      </w:r>
      <w:r w:rsidR="00873DEC">
        <w:rPr>
          <w:sz w:val="26"/>
          <w:szCs w:val="26"/>
        </w:rPr>
        <w:t>е</w:t>
      </w:r>
      <w:r w:rsidRPr="00DB06E9">
        <w:rPr>
          <w:sz w:val="26"/>
          <w:szCs w:val="26"/>
        </w:rPr>
        <w:t xml:space="preserve"> </w:t>
      </w:r>
      <w:r w:rsidR="00DB06E9" w:rsidRPr="00ED012D">
        <w:rPr>
          <w:sz w:val="26"/>
          <w:szCs w:val="26"/>
        </w:rPr>
        <w:t>9</w:t>
      </w:r>
      <w:r w:rsidRPr="00DB06E9">
        <w:rPr>
          <w:sz w:val="26"/>
          <w:szCs w:val="26"/>
        </w:rPr>
        <w:t>.3.4 и п</w:t>
      </w:r>
      <w:r w:rsidR="00BC1CF0">
        <w:rPr>
          <w:sz w:val="26"/>
          <w:szCs w:val="26"/>
        </w:rPr>
        <w:t>ункт</w:t>
      </w:r>
      <w:r w:rsidR="00873DEC">
        <w:rPr>
          <w:sz w:val="26"/>
          <w:szCs w:val="26"/>
        </w:rPr>
        <w:t>е</w:t>
      </w:r>
      <w:r w:rsidRPr="00DB06E9">
        <w:rPr>
          <w:sz w:val="26"/>
          <w:szCs w:val="26"/>
        </w:rPr>
        <w:t xml:space="preserve"> </w:t>
      </w:r>
      <w:r w:rsidR="00DB06E9" w:rsidRPr="00ED012D">
        <w:rPr>
          <w:sz w:val="26"/>
          <w:szCs w:val="26"/>
        </w:rPr>
        <w:t>9</w:t>
      </w:r>
      <w:r w:rsidRPr="00DB06E9">
        <w:rPr>
          <w:sz w:val="26"/>
          <w:szCs w:val="26"/>
        </w:rPr>
        <w:t>.4.2</w:t>
      </w:r>
      <w:r w:rsidRPr="006B699C">
        <w:rPr>
          <w:sz w:val="26"/>
          <w:szCs w:val="26"/>
        </w:rPr>
        <w:t xml:space="preserve"> </w:t>
      </w:r>
      <w:r w:rsidR="00EC740A">
        <w:rPr>
          <w:sz w:val="26"/>
          <w:szCs w:val="26"/>
        </w:rPr>
        <w:t xml:space="preserve">раздела 9 </w:t>
      </w:r>
      <w:r w:rsidR="00873DEC">
        <w:rPr>
          <w:sz w:val="26"/>
          <w:szCs w:val="26"/>
        </w:rPr>
        <w:t>Порядка документирования.</w:t>
      </w:r>
    </w:p>
    <w:p w14:paraId="55CA616B" w14:textId="77777777" w:rsidR="00AA1458" w:rsidRPr="00260724" w:rsidRDefault="00AA1458" w:rsidP="005304E0">
      <w:pPr>
        <w:pStyle w:val="012"/>
        <w:numPr>
          <w:ilvl w:val="0"/>
          <w:numId w:val="25"/>
        </w:numPr>
        <w:tabs>
          <w:tab w:val="clear" w:pos="284"/>
          <w:tab w:val="clear" w:pos="1418"/>
          <w:tab w:val="num" w:pos="1134"/>
        </w:tabs>
        <w:ind w:firstLine="283"/>
        <w:rPr>
          <w:sz w:val="26"/>
          <w:szCs w:val="26"/>
        </w:rPr>
      </w:pPr>
      <w:bookmarkStart w:id="22" w:name="_Toc64192139"/>
      <w:r w:rsidRPr="00ED012D">
        <w:rPr>
          <w:rFonts w:ascii="Times New Roman" w:hAnsi="Times New Roman" w:cs="Times New Roman"/>
          <w:sz w:val="26"/>
          <w:szCs w:val="26"/>
        </w:rPr>
        <w:lastRenderedPageBreak/>
        <w:t>Порядок</w:t>
      </w:r>
      <w:r>
        <w:rPr>
          <w:sz w:val="26"/>
          <w:szCs w:val="26"/>
        </w:rPr>
        <w:t xml:space="preserve"> согласования</w:t>
      </w:r>
      <w:r w:rsidR="00AD2D5D">
        <w:rPr>
          <w:rFonts w:asciiTheme="minorHAnsi" w:hAnsiTheme="minorHAnsi"/>
          <w:sz w:val="26"/>
          <w:szCs w:val="26"/>
        </w:rPr>
        <w:t xml:space="preserve"> </w:t>
      </w:r>
      <w:r w:rsidR="00AD2D5D" w:rsidRPr="00ED012D">
        <w:rPr>
          <w:sz w:val="26"/>
          <w:szCs w:val="26"/>
        </w:rPr>
        <w:t>и утверждения</w:t>
      </w:r>
      <w:r w:rsidR="00AD2D5D">
        <w:rPr>
          <w:rFonts w:asciiTheme="minorHAnsi" w:hAnsiTheme="minorHAnsi"/>
          <w:sz w:val="26"/>
          <w:szCs w:val="26"/>
        </w:rPr>
        <w:t xml:space="preserve"> </w:t>
      </w:r>
      <w:r>
        <w:rPr>
          <w:sz w:val="26"/>
          <w:szCs w:val="26"/>
        </w:rPr>
        <w:t>документации</w:t>
      </w:r>
      <w:r w:rsidR="00281D8A" w:rsidRPr="00281D8A">
        <w:rPr>
          <w:sz w:val="26"/>
          <w:szCs w:val="26"/>
        </w:rPr>
        <w:t xml:space="preserve"> компонент</w:t>
      </w:r>
      <w:r w:rsidR="00CC305F" w:rsidRPr="005C147B">
        <w:rPr>
          <w:sz w:val="26"/>
          <w:szCs w:val="26"/>
        </w:rPr>
        <w:t>ов</w:t>
      </w:r>
      <w:r w:rsidR="00281D8A" w:rsidRPr="00281D8A">
        <w:rPr>
          <w:sz w:val="26"/>
          <w:szCs w:val="26"/>
        </w:rPr>
        <w:t xml:space="preserve"> ИТС</w:t>
      </w:r>
      <w:bookmarkEnd w:id="22"/>
    </w:p>
    <w:p w14:paraId="50083A89" w14:textId="77777777" w:rsidR="00A5436B" w:rsidRDefault="0091125E" w:rsidP="00ED012D">
      <w:pPr>
        <w:pStyle w:val="afff7"/>
        <w:numPr>
          <w:ilvl w:val="0"/>
          <w:numId w:val="100"/>
        </w:numPr>
        <w:ind w:left="0" w:firstLine="567"/>
        <w:rPr>
          <w:sz w:val="26"/>
          <w:szCs w:val="26"/>
        </w:rPr>
      </w:pPr>
      <w:r>
        <w:rPr>
          <w:sz w:val="26"/>
          <w:szCs w:val="26"/>
        </w:rPr>
        <w:t>С</w:t>
      </w:r>
      <w:r w:rsidR="00AA1458">
        <w:rPr>
          <w:sz w:val="26"/>
          <w:szCs w:val="26"/>
        </w:rPr>
        <w:t xml:space="preserve">огласование и утверждение </w:t>
      </w:r>
      <w:r w:rsidR="00AA1458" w:rsidRPr="00055455">
        <w:rPr>
          <w:sz w:val="26"/>
          <w:szCs w:val="26"/>
        </w:rPr>
        <w:t>документ</w:t>
      </w:r>
      <w:r w:rsidR="00281D8A">
        <w:rPr>
          <w:sz w:val="26"/>
          <w:szCs w:val="26"/>
        </w:rPr>
        <w:t>ации компонент</w:t>
      </w:r>
      <w:r w:rsidR="00CC305F">
        <w:rPr>
          <w:sz w:val="26"/>
          <w:szCs w:val="26"/>
        </w:rPr>
        <w:t>ов</w:t>
      </w:r>
      <w:r w:rsidR="00281D8A">
        <w:rPr>
          <w:sz w:val="26"/>
          <w:szCs w:val="26"/>
        </w:rPr>
        <w:t xml:space="preserve"> ИТС </w:t>
      </w:r>
      <w:r w:rsidR="009E2590">
        <w:rPr>
          <w:sz w:val="26"/>
          <w:szCs w:val="26"/>
        </w:rPr>
        <w:t>осуществляется посредством</w:t>
      </w:r>
      <w:r w:rsidR="009E2590" w:rsidRPr="00055455">
        <w:rPr>
          <w:sz w:val="26"/>
          <w:szCs w:val="26"/>
        </w:rPr>
        <w:t xml:space="preserve"> </w:t>
      </w:r>
      <w:r w:rsidR="00AA1458" w:rsidRPr="00055455">
        <w:rPr>
          <w:sz w:val="26"/>
          <w:szCs w:val="26"/>
        </w:rPr>
        <w:t>САДД согласно ролево</w:t>
      </w:r>
      <w:r w:rsidR="00AA1458">
        <w:rPr>
          <w:sz w:val="26"/>
          <w:szCs w:val="26"/>
        </w:rPr>
        <w:t>й модели, приведенной в</w:t>
      </w:r>
      <w:r w:rsidR="00AA1458" w:rsidRPr="006474E5">
        <w:rPr>
          <w:sz w:val="26"/>
          <w:szCs w:val="26"/>
        </w:rPr>
        <w:t xml:space="preserve"> </w:t>
      </w:r>
      <w:r w:rsidR="0076357F">
        <w:rPr>
          <w:sz w:val="26"/>
          <w:szCs w:val="26"/>
        </w:rPr>
        <w:t>п</w:t>
      </w:r>
      <w:r w:rsidR="001A686D">
        <w:rPr>
          <w:sz w:val="26"/>
          <w:szCs w:val="26"/>
        </w:rPr>
        <w:t xml:space="preserve">риложении Б </w:t>
      </w:r>
      <w:r w:rsidR="0076357F">
        <w:rPr>
          <w:sz w:val="26"/>
          <w:szCs w:val="26"/>
        </w:rPr>
        <w:t>к Порядку</w:t>
      </w:r>
      <w:r w:rsidR="00CC305F">
        <w:rPr>
          <w:sz w:val="26"/>
          <w:szCs w:val="26"/>
        </w:rPr>
        <w:t xml:space="preserve"> документирования</w:t>
      </w:r>
      <w:r w:rsidR="00AA1458" w:rsidRPr="00055455">
        <w:rPr>
          <w:sz w:val="26"/>
          <w:szCs w:val="26"/>
        </w:rPr>
        <w:t>.</w:t>
      </w:r>
    </w:p>
    <w:p w14:paraId="66BA6C7D" w14:textId="77777777" w:rsidR="00AA1458" w:rsidRDefault="00AA1458" w:rsidP="00ED012D">
      <w:pPr>
        <w:pStyle w:val="afff7"/>
        <w:numPr>
          <w:ilvl w:val="0"/>
          <w:numId w:val="100"/>
        </w:numPr>
        <w:ind w:left="0" w:firstLine="567"/>
        <w:rPr>
          <w:sz w:val="26"/>
          <w:szCs w:val="26"/>
        </w:rPr>
      </w:pPr>
      <w:r>
        <w:rPr>
          <w:sz w:val="26"/>
          <w:szCs w:val="26"/>
        </w:rPr>
        <w:t>В случае разработки</w:t>
      </w:r>
      <w:r w:rsidR="00575801">
        <w:rPr>
          <w:sz w:val="26"/>
          <w:szCs w:val="26"/>
        </w:rPr>
        <w:t xml:space="preserve"> компонентов ИТС </w:t>
      </w:r>
      <w:r w:rsidR="0010670C">
        <w:rPr>
          <w:sz w:val="26"/>
          <w:szCs w:val="26"/>
        </w:rPr>
        <w:t>внешним разработчиком</w:t>
      </w:r>
      <w:r w:rsidR="004750E4">
        <w:rPr>
          <w:sz w:val="26"/>
          <w:szCs w:val="26"/>
        </w:rPr>
        <w:t xml:space="preserve"> </w:t>
      </w:r>
      <w:r>
        <w:rPr>
          <w:sz w:val="26"/>
          <w:szCs w:val="26"/>
        </w:rPr>
        <w:t xml:space="preserve">в </w:t>
      </w:r>
      <w:r w:rsidR="009E2590">
        <w:rPr>
          <w:sz w:val="26"/>
          <w:szCs w:val="26"/>
        </w:rPr>
        <w:t xml:space="preserve">регистрационную </w:t>
      </w:r>
      <w:r>
        <w:rPr>
          <w:sz w:val="26"/>
          <w:szCs w:val="26"/>
        </w:rPr>
        <w:t>карточк</w:t>
      </w:r>
      <w:r w:rsidR="00DB7D3C">
        <w:rPr>
          <w:sz w:val="26"/>
          <w:szCs w:val="26"/>
        </w:rPr>
        <w:t>у</w:t>
      </w:r>
      <w:r>
        <w:rPr>
          <w:sz w:val="26"/>
          <w:szCs w:val="26"/>
        </w:rPr>
        <w:t xml:space="preserve"> САДД вместе с электронным файлом </w:t>
      </w:r>
      <w:r w:rsidR="0091125E">
        <w:rPr>
          <w:sz w:val="26"/>
          <w:szCs w:val="26"/>
        </w:rPr>
        <w:t xml:space="preserve">размещается </w:t>
      </w:r>
      <w:r w:rsidR="009E2590">
        <w:rPr>
          <w:sz w:val="26"/>
          <w:szCs w:val="26"/>
        </w:rPr>
        <w:t xml:space="preserve">отсканированная копия </w:t>
      </w:r>
      <w:r w:rsidR="00D444EF">
        <w:rPr>
          <w:sz w:val="26"/>
          <w:szCs w:val="26"/>
        </w:rPr>
        <w:t>ЛУ</w:t>
      </w:r>
      <w:r w:rsidR="0010670C">
        <w:rPr>
          <w:sz w:val="26"/>
          <w:szCs w:val="26"/>
        </w:rPr>
        <w:t>, подписанного</w:t>
      </w:r>
      <w:r>
        <w:rPr>
          <w:sz w:val="26"/>
          <w:szCs w:val="26"/>
        </w:rPr>
        <w:t xml:space="preserve"> </w:t>
      </w:r>
      <w:r w:rsidR="0010670C">
        <w:rPr>
          <w:sz w:val="26"/>
          <w:szCs w:val="26"/>
        </w:rPr>
        <w:t>собственноручно</w:t>
      </w:r>
      <w:r>
        <w:rPr>
          <w:sz w:val="26"/>
          <w:szCs w:val="26"/>
        </w:rPr>
        <w:t xml:space="preserve"> </w:t>
      </w:r>
      <w:r w:rsidR="00D00A28">
        <w:rPr>
          <w:sz w:val="26"/>
          <w:szCs w:val="26"/>
        </w:rPr>
        <w:t xml:space="preserve">представителем </w:t>
      </w:r>
      <w:r w:rsidR="0010670C">
        <w:rPr>
          <w:sz w:val="26"/>
          <w:szCs w:val="26"/>
        </w:rPr>
        <w:t>разработчик</w:t>
      </w:r>
      <w:r w:rsidR="00D00A28">
        <w:rPr>
          <w:sz w:val="26"/>
          <w:szCs w:val="26"/>
        </w:rPr>
        <w:t>а</w:t>
      </w:r>
      <w:r w:rsidR="0010670C">
        <w:rPr>
          <w:sz w:val="26"/>
          <w:szCs w:val="26"/>
        </w:rPr>
        <w:t xml:space="preserve"> компонентов ИТС</w:t>
      </w:r>
      <w:r>
        <w:rPr>
          <w:sz w:val="26"/>
          <w:szCs w:val="26"/>
        </w:rPr>
        <w:t>.</w:t>
      </w:r>
    </w:p>
    <w:p w14:paraId="18E0E5A2" w14:textId="77777777" w:rsidR="004C408B" w:rsidRPr="00981875" w:rsidRDefault="004C408B" w:rsidP="00ED012D">
      <w:pPr>
        <w:pStyle w:val="afff7"/>
        <w:numPr>
          <w:ilvl w:val="0"/>
          <w:numId w:val="100"/>
        </w:numPr>
        <w:ind w:left="0" w:firstLine="567"/>
        <w:rPr>
          <w:sz w:val="26"/>
          <w:szCs w:val="26"/>
        </w:rPr>
      </w:pPr>
      <w:r w:rsidRPr="00981875">
        <w:rPr>
          <w:sz w:val="26"/>
          <w:szCs w:val="26"/>
        </w:rPr>
        <w:t xml:space="preserve">Структурные подразделения Банка России рассматривают </w:t>
      </w:r>
      <w:r w:rsidR="00281D8A" w:rsidRPr="00981875">
        <w:rPr>
          <w:sz w:val="26"/>
          <w:szCs w:val="26"/>
        </w:rPr>
        <w:t xml:space="preserve">документацию </w:t>
      </w:r>
      <w:r w:rsidRPr="00981875">
        <w:rPr>
          <w:sz w:val="26"/>
          <w:szCs w:val="26"/>
        </w:rPr>
        <w:t xml:space="preserve">и дают </w:t>
      </w:r>
      <w:r w:rsidR="0010670C" w:rsidRPr="00981875">
        <w:rPr>
          <w:sz w:val="26"/>
          <w:szCs w:val="26"/>
        </w:rPr>
        <w:t xml:space="preserve">предложения </w:t>
      </w:r>
      <w:r w:rsidR="0010670C">
        <w:rPr>
          <w:sz w:val="26"/>
          <w:szCs w:val="26"/>
        </w:rPr>
        <w:t xml:space="preserve">и </w:t>
      </w:r>
      <w:r w:rsidRPr="00981875">
        <w:rPr>
          <w:sz w:val="26"/>
          <w:szCs w:val="26"/>
        </w:rPr>
        <w:t xml:space="preserve">замечания </w:t>
      </w:r>
      <w:r w:rsidR="0010670C">
        <w:rPr>
          <w:sz w:val="26"/>
          <w:szCs w:val="26"/>
        </w:rPr>
        <w:t xml:space="preserve">к ней </w:t>
      </w:r>
      <w:r w:rsidRPr="00981875">
        <w:rPr>
          <w:sz w:val="26"/>
          <w:szCs w:val="26"/>
        </w:rPr>
        <w:t>в зоне своей ответственности.</w:t>
      </w:r>
    </w:p>
    <w:p w14:paraId="06D632C0" w14:textId="77777777" w:rsidR="00AA1458" w:rsidRDefault="00AA1458" w:rsidP="00ED012D">
      <w:pPr>
        <w:pStyle w:val="afff7"/>
        <w:numPr>
          <w:ilvl w:val="0"/>
          <w:numId w:val="100"/>
        </w:numPr>
        <w:ind w:left="0" w:firstLine="567"/>
        <w:rPr>
          <w:sz w:val="26"/>
          <w:szCs w:val="26"/>
        </w:rPr>
      </w:pPr>
      <w:r w:rsidRPr="00E341BF">
        <w:rPr>
          <w:sz w:val="26"/>
          <w:szCs w:val="26"/>
        </w:rPr>
        <w:t xml:space="preserve">При повторной и последующих итерациях рассмотрения </w:t>
      </w:r>
      <w:r w:rsidR="00281D8A">
        <w:rPr>
          <w:sz w:val="26"/>
          <w:szCs w:val="26"/>
        </w:rPr>
        <w:t>документации</w:t>
      </w:r>
      <w:r w:rsidRPr="00E341BF">
        <w:rPr>
          <w:sz w:val="26"/>
          <w:szCs w:val="26"/>
        </w:rPr>
        <w:t xml:space="preserve"> новые замечания допускается формировать только в части внесенных изменений по результатам учета замечаний и предложений, а также по </w:t>
      </w:r>
      <w:r w:rsidR="006A5A82" w:rsidRPr="00E341BF">
        <w:rPr>
          <w:sz w:val="26"/>
          <w:szCs w:val="26"/>
        </w:rPr>
        <w:t>не устраненным</w:t>
      </w:r>
      <w:r w:rsidRPr="00E341BF">
        <w:rPr>
          <w:sz w:val="26"/>
          <w:szCs w:val="26"/>
        </w:rPr>
        <w:t xml:space="preserve"> замечаниям и предложениям, кроме случаев, когда повторно направленный документ</w:t>
      </w:r>
      <w:r w:rsidR="00281D8A">
        <w:rPr>
          <w:sz w:val="26"/>
          <w:szCs w:val="26"/>
        </w:rPr>
        <w:t xml:space="preserve"> </w:t>
      </w:r>
      <w:r w:rsidRPr="00E341BF">
        <w:rPr>
          <w:sz w:val="26"/>
          <w:szCs w:val="26"/>
        </w:rPr>
        <w:t>содержит существенные изменения.</w:t>
      </w:r>
      <w:r w:rsidRPr="00F93D45">
        <w:rPr>
          <w:sz w:val="26"/>
          <w:szCs w:val="26"/>
        </w:rPr>
        <w:t xml:space="preserve"> </w:t>
      </w:r>
      <w:r w:rsidR="00281D8A">
        <w:rPr>
          <w:sz w:val="26"/>
          <w:szCs w:val="26"/>
        </w:rPr>
        <w:t>Н</w:t>
      </w:r>
      <w:r>
        <w:rPr>
          <w:sz w:val="26"/>
          <w:szCs w:val="26"/>
        </w:rPr>
        <w:t xml:space="preserve">а первой и последующих итерациях </w:t>
      </w:r>
      <w:r w:rsidR="00281D8A">
        <w:rPr>
          <w:sz w:val="26"/>
          <w:szCs w:val="26"/>
        </w:rPr>
        <w:t>к рассмотрению документа привлекается</w:t>
      </w:r>
      <w:r>
        <w:rPr>
          <w:sz w:val="26"/>
          <w:szCs w:val="26"/>
        </w:rPr>
        <w:t xml:space="preserve"> </w:t>
      </w:r>
      <w:r w:rsidR="00FE7B98">
        <w:rPr>
          <w:sz w:val="26"/>
          <w:szCs w:val="26"/>
        </w:rPr>
        <w:t xml:space="preserve">предпочтительно </w:t>
      </w:r>
      <w:r>
        <w:rPr>
          <w:sz w:val="26"/>
          <w:szCs w:val="26"/>
        </w:rPr>
        <w:t>один и тот же состав исполнителей</w:t>
      </w:r>
      <w:r w:rsidRPr="00F93D45">
        <w:rPr>
          <w:sz w:val="26"/>
          <w:szCs w:val="26"/>
        </w:rPr>
        <w:t>.</w:t>
      </w:r>
    </w:p>
    <w:p w14:paraId="62659A62" w14:textId="77777777" w:rsidR="00413138" w:rsidRPr="00413138" w:rsidRDefault="00413138" w:rsidP="00413138">
      <w:pPr>
        <w:spacing w:line="360" w:lineRule="auto"/>
        <w:rPr>
          <w:sz w:val="26"/>
          <w:szCs w:val="26"/>
        </w:rPr>
      </w:pPr>
    </w:p>
    <w:p w14:paraId="6EE08900" w14:textId="77777777" w:rsidR="002463AC" w:rsidRPr="00AD6E1B" w:rsidRDefault="00D45719" w:rsidP="005304E0">
      <w:pPr>
        <w:pStyle w:val="012"/>
        <w:numPr>
          <w:ilvl w:val="0"/>
          <w:numId w:val="25"/>
        </w:numPr>
        <w:tabs>
          <w:tab w:val="clear" w:pos="284"/>
          <w:tab w:val="clear" w:pos="1418"/>
          <w:tab w:val="num" w:pos="1134"/>
        </w:tabs>
        <w:ind w:firstLine="283"/>
        <w:rPr>
          <w:rFonts w:ascii="Times New Roman" w:hAnsi="Times New Roman" w:cs="Times New Roman"/>
          <w:sz w:val="26"/>
          <w:szCs w:val="26"/>
        </w:rPr>
      </w:pPr>
      <w:bookmarkStart w:id="23" w:name="_Toc26283262"/>
      <w:bookmarkStart w:id="24" w:name="_Toc29567103"/>
      <w:bookmarkStart w:id="25" w:name="_Toc64192140"/>
      <w:r w:rsidRPr="00AD6E1B">
        <w:rPr>
          <w:rFonts w:ascii="Times New Roman" w:hAnsi="Times New Roman" w:cs="Times New Roman"/>
          <w:sz w:val="26"/>
          <w:szCs w:val="26"/>
        </w:rPr>
        <w:lastRenderedPageBreak/>
        <w:t>Документация</w:t>
      </w:r>
      <w:r w:rsidR="002463AC" w:rsidRPr="00AD6E1B">
        <w:rPr>
          <w:rFonts w:ascii="Times New Roman" w:hAnsi="Times New Roman" w:cs="Times New Roman"/>
          <w:sz w:val="26"/>
          <w:szCs w:val="26"/>
        </w:rPr>
        <w:t xml:space="preserve"> стадии </w:t>
      </w:r>
      <w:r w:rsidR="006A5A82">
        <w:rPr>
          <w:rFonts w:ascii="Times New Roman" w:hAnsi="Times New Roman" w:cs="Times New Roman"/>
          <w:sz w:val="26"/>
          <w:szCs w:val="26"/>
        </w:rPr>
        <w:t xml:space="preserve">жизненного цикла </w:t>
      </w:r>
      <w:r w:rsidR="00E35263">
        <w:rPr>
          <w:rFonts w:ascii="Times New Roman" w:hAnsi="Times New Roman" w:cs="Times New Roman"/>
          <w:sz w:val="26"/>
          <w:szCs w:val="26"/>
        </w:rPr>
        <w:t>«Ф</w:t>
      </w:r>
      <w:r w:rsidR="00E35263" w:rsidRPr="00AD6E1B">
        <w:rPr>
          <w:rFonts w:ascii="Times New Roman" w:hAnsi="Times New Roman" w:cs="Times New Roman"/>
          <w:sz w:val="26"/>
          <w:szCs w:val="26"/>
        </w:rPr>
        <w:t>ормировани</w:t>
      </w:r>
      <w:r w:rsidR="00E35263">
        <w:rPr>
          <w:rFonts w:ascii="Times New Roman" w:hAnsi="Times New Roman" w:cs="Times New Roman"/>
          <w:sz w:val="26"/>
          <w:szCs w:val="26"/>
        </w:rPr>
        <w:t>е</w:t>
      </w:r>
      <w:r w:rsidR="00E35263" w:rsidRPr="00AD6E1B">
        <w:rPr>
          <w:rFonts w:ascii="Times New Roman" w:hAnsi="Times New Roman" w:cs="Times New Roman"/>
          <w:sz w:val="26"/>
          <w:szCs w:val="26"/>
        </w:rPr>
        <w:t xml:space="preserve"> </w:t>
      </w:r>
      <w:r w:rsidR="002463AC" w:rsidRPr="00AD6E1B">
        <w:rPr>
          <w:rFonts w:ascii="Times New Roman" w:hAnsi="Times New Roman" w:cs="Times New Roman"/>
          <w:sz w:val="26"/>
          <w:szCs w:val="26"/>
        </w:rPr>
        <w:t>требований</w:t>
      </w:r>
      <w:bookmarkEnd w:id="23"/>
      <w:bookmarkEnd w:id="24"/>
      <w:r w:rsidR="00E35263">
        <w:rPr>
          <w:rFonts w:ascii="Times New Roman" w:hAnsi="Times New Roman" w:cs="Times New Roman"/>
          <w:sz w:val="26"/>
          <w:szCs w:val="26"/>
        </w:rPr>
        <w:t>»</w:t>
      </w:r>
      <w:bookmarkEnd w:id="25"/>
    </w:p>
    <w:p w14:paraId="36F4B851" w14:textId="77777777" w:rsidR="00E35263" w:rsidRDefault="00E35263" w:rsidP="00E35263">
      <w:pPr>
        <w:widowControl w:val="0"/>
        <w:suppressAutoHyphens/>
        <w:spacing w:line="360" w:lineRule="auto"/>
        <w:ind w:firstLine="567"/>
        <w:rPr>
          <w:color w:val="000000" w:themeColor="text1"/>
          <w:sz w:val="26"/>
          <w:szCs w:val="26"/>
        </w:rPr>
      </w:pPr>
      <w:r>
        <w:rPr>
          <w:color w:val="000000" w:themeColor="text1"/>
          <w:sz w:val="26"/>
          <w:szCs w:val="26"/>
        </w:rPr>
        <w:t>Наименования</w:t>
      </w:r>
      <w:r w:rsidR="00C52DB4">
        <w:rPr>
          <w:color w:val="000000" w:themeColor="text1"/>
          <w:sz w:val="26"/>
          <w:szCs w:val="26"/>
        </w:rPr>
        <w:t xml:space="preserve"> документов</w:t>
      </w:r>
      <w:r>
        <w:rPr>
          <w:color w:val="000000" w:themeColor="text1"/>
          <w:sz w:val="26"/>
          <w:szCs w:val="26"/>
        </w:rPr>
        <w:t>, разрабатываемых на стадии «</w:t>
      </w:r>
      <w:r w:rsidR="000F4314">
        <w:rPr>
          <w:color w:val="000000" w:themeColor="text1"/>
          <w:sz w:val="26"/>
          <w:szCs w:val="26"/>
        </w:rPr>
        <w:t>Формирование требований</w:t>
      </w:r>
      <w:r>
        <w:rPr>
          <w:color w:val="000000" w:themeColor="text1"/>
          <w:sz w:val="26"/>
          <w:szCs w:val="26"/>
        </w:rPr>
        <w:t xml:space="preserve">», приведены в таблице </w:t>
      </w:r>
      <w:r w:rsidR="00244989">
        <w:rPr>
          <w:color w:val="000000" w:themeColor="text1"/>
          <w:sz w:val="26"/>
          <w:szCs w:val="26"/>
        </w:rPr>
        <w:t>4.</w:t>
      </w:r>
    </w:p>
    <w:p w14:paraId="654FC3E1" w14:textId="77777777" w:rsidR="00E35263" w:rsidRPr="00F36895" w:rsidRDefault="00E35263" w:rsidP="00D96FA1">
      <w:pPr>
        <w:pStyle w:val="af1"/>
        <w:spacing w:before="0" w:line="360" w:lineRule="auto"/>
        <w:rPr>
          <w:b w:val="0"/>
          <w:sz w:val="26"/>
          <w:szCs w:val="26"/>
        </w:rPr>
      </w:pPr>
      <w:r w:rsidRPr="001F2713">
        <w:rPr>
          <w:b w:val="0"/>
          <w:sz w:val="26"/>
          <w:szCs w:val="26"/>
        </w:rPr>
        <w:t xml:space="preserve">Таблица </w:t>
      </w:r>
      <w:r w:rsidR="00244989" w:rsidRPr="00244989">
        <w:rPr>
          <w:b w:val="0"/>
          <w:sz w:val="26"/>
          <w:szCs w:val="26"/>
        </w:rPr>
        <w:t>4</w:t>
      </w:r>
      <w:r w:rsidR="00BC1CF0">
        <w:rPr>
          <w:b w:val="0"/>
          <w:sz w:val="26"/>
          <w:szCs w:val="26"/>
        </w:rPr>
        <w:t xml:space="preserve">. </w:t>
      </w:r>
      <w:r w:rsidR="00BC1CF0" w:rsidRPr="00D96FA1">
        <w:rPr>
          <w:b w:val="0"/>
          <w:color w:val="000000" w:themeColor="text1"/>
          <w:sz w:val="26"/>
          <w:szCs w:val="26"/>
        </w:rPr>
        <w:t>Наименования документов, разрабатываемых на стадии «Формирование требований»</w:t>
      </w:r>
    </w:p>
    <w:tbl>
      <w:tblPr>
        <w:tblW w:w="94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7938"/>
      </w:tblGrid>
      <w:tr w:rsidR="00C76B07" w:rsidRPr="00933E77" w14:paraId="293CD6E3" w14:textId="77777777" w:rsidTr="00AE728E">
        <w:trPr>
          <w:tblHeader/>
        </w:trPr>
        <w:tc>
          <w:tcPr>
            <w:tcW w:w="1560" w:type="dxa"/>
            <w:shd w:val="clear" w:color="auto" w:fill="D9D9D9" w:themeFill="background1" w:themeFillShade="D9"/>
          </w:tcPr>
          <w:p w14:paraId="401A8161" w14:textId="77777777" w:rsidR="00C76B07" w:rsidRPr="00AD6E1B" w:rsidRDefault="00C76B07" w:rsidP="0050183B">
            <w:pPr>
              <w:pStyle w:val="afd"/>
              <w:jc w:val="center"/>
              <w:rPr>
                <w:bCs/>
                <w:sz w:val="26"/>
                <w:szCs w:val="26"/>
              </w:rPr>
            </w:pPr>
            <w:r>
              <w:rPr>
                <w:bCs/>
                <w:sz w:val="26"/>
                <w:szCs w:val="26"/>
              </w:rPr>
              <w:t>Стадия ЖЦ</w:t>
            </w:r>
          </w:p>
        </w:tc>
        <w:tc>
          <w:tcPr>
            <w:tcW w:w="7938" w:type="dxa"/>
            <w:shd w:val="clear" w:color="auto" w:fill="D9D9D9" w:themeFill="background1" w:themeFillShade="D9"/>
          </w:tcPr>
          <w:p w14:paraId="53E23CA1" w14:textId="77777777" w:rsidR="00C76B07" w:rsidRPr="00AD6E1B" w:rsidRDefault="00C76B07" w:rsidP="0050183B">
            <w:pPr>
              <w:pStyle w:val="afd"/>
              <w:jc w:val="center"/>
              <w:rPr>
                <w:bCs/>
                <w:sz w:val="26"/>
                <w:szCs w:val="26"/>
              </w:rPr>
            </w:pPr>
            <w:r w:rsidRPr="00AD6E1B">
              <w:rPr>
                <w:bCs/>
                <w:sz w:val="26"/>
                <w:szCs w:val="26"/>
              </w:rPr>
              <w:t>Наименование документа</w:t>
            </w:r>
          </w:p>
        </w:tc>
      </w:tr>
      <w:tr w:rsidR="00C76B07" w:rsidRPr="00933E77" w14:paraId="5F6BF80D" w14:textId="77777777" w:rsidTr="00AE728E">
        <w:trPr>
          <w:trHeight w:val="431"/>
        </w:trPr>
        <w:tc>
          <w:tcPr>
            <w:tcW w:w="1560" w:type="dxa"/>
            <w:vAlign w:val="center"/>
          </w:tcPr>
          <w:p w14:paraId="1E0C999C" w14:textId="77777777" w:rsidR="00C76B07" w:rsidRDefault="00C76B07" w:rsidP="00C043CB">
            <w:pPr>
              <w:jc w:val="center"/>
              <w:rPr>
                <w:sz w:val="26"/>
                <w:szCs w:val="26"/>
              </w:rPr>
            </w:pPr>
            <w:r>
              <w:rPr>
                <w:sz w:val="26"/>
                <w:szCs w:val="26"/>
              </w:rPr>
              <w:t>ФТ</w:t>
            </w:r>
          </w:p>
        </w:tc>
        <w:tc>
          <w:tcPr>
            <w:tcW w:w="7938" w:type="dxa"/>
            <w:vAlign w:val="center"/>
          </w:tcPr>
          <w:p w14:paraId="646DB2A9" w14:textId="77777777" w:rsidR="00C76B07" w:rsidRPr="00AD6E1B" w:rsidRDefault="00C76B07" w:rsidP="0050183B">
            <w:pPr>
              <w:jc w:val="left"/>
              <w:rPr>
                <w:sz w:val="26"/>
                <w:szCs w:val="26"/>
              </w:rPr>
            </w:pPr>
            <w:r>
              <w:rPr>
                <w:sz w:val="26"/>
                <w:szCs w:val="26"/>
              </w:rPr>
              <w:t>Функциональные требования</w:t>
            </w:r>
          </w:p>
        </w:tc>
      </w:tr>
    </w:tbl>
    <w:p w14:paraId="4C17F1D3" w14:textId="77777777" w:rsidR="002463AC" w:rsidRDefault="002463AC" w:rsidP="001F2713">
      <w:pPr>
        <w:pStyle w:val="afff7"/>
        <w:spacing w:line="240" w:lineRule="auto"/>
        <w:rPr>
          <w:sz w:val="26"/>
          <w:szCs w:val="26"/>
        </w:rPr>
      </w:pPr>
    </w:p>
    <w:p w14:paraId="4DA50318" w14:textId="77777777" w:rsidR="0086160F" w:rsidRPr="00DB6B95" w:rsidRDefault="00E46743" w:rsidP="00DB6B95">
      <w:pPr>
        <w:pStyle w:val="afff7"/>
        <w:numPr>
          <w:ilvl w:val="0"/>
          <w:numId w:val="38"/>
        </w:numPr>
        <w:ind w:left="0" w:firstLine="567"/>
        <w:rPr>
          <w:sz w:val="26"/>
          <w:szCs w:val="26"/>
          <w:lang w:eastAsia="en-US"/>
        </w:rPr>
      </w:pPr>
      <w:bookmarkStart w:id="26" w:name="_Toc29567105"/>
      <w:r w:rsidRPr="00DB6B95">
        <w:rPr>
          <w:sz w:val="26"/>
          <w:szCs w:val="26"/>
          <w:lang w:eastAsia="en-US"/>
        </w:rPr>
        <w:t>Документ</w:t>
      </w:r>
      <w:r w:rsidR="00811853" w:rsidRPr="00DB6B95">
        <w:rPr>
          <w:sz w:val="26"/>
          <w:szCs w:val="26"/>
          <w:lang w:eastAsia="en-US"/>
        </w:rPr>
        <w:t xml:space="preserve"> «Функциональные требования» </w:t>
      </w:r>
      <w:r w:rsidRPr="00DB6B95">
        <w:rPr>
          <w:sz w:val="26"/>
          <w:szCs w:val="26"/>
          <w:lang w:eastAsia="en-US"/>
        </w:rPr>
        <w:t>представляет соб</w:t>
      </w:r>
      <w:r w:rsidR="00181C86" w:rsidRPr="00DB6B95">
        <w:rPr>
          <w:sz w:val="26"/>
          <w:szCs w:val="26"/>
          <w:lang w:eastAsia="en-US"/>
        </w:rPr>
        <w:t>ой детализированные требования з</w:t>
      </w:r>
      <w:r w:rsidRPr="00DB6B95">
        <w:rPr>
          <w:sz w:val="26"/>
          <w:szCs w:val="26"/>
          <w:lang w:eastAsia="en-US"/>
        </w:rPr>
        <w:t>аказчика</w:t>
      </w:r>
      <w:r w:rsidR="00921D06" w:rsidRPr="00921D06">
        <w:rPr>
          <w:sz w:val="26"/>
          <w:szCs w:val="26"/>
          <w:lang w:eastAsia="en-US"/>
        </w:rPr>
        <w:t xml:space="preserve"> </w:t>
      </w:r>
      <w:r w:rsidR="00921D06">
        <w:rPr>
          <w:sz w:val="26"/>
          <w:szCs w:val="26"/>
          <w:lang w:val="en-US" w:eastAsia="en-US"/>
        </w:rPr>
        <w:t>IT</w:t>
      </w:r>
      <w:r w:rsidR="00921D06" w:rsidRPr="00921D06">
        <w:rPr>
          <w:sz w:val="26"/>
          <w:szCs w:val="26"/>
          <w:lang w:eastAsia="en-US"/>
        </w:rPr>
        <w:t>-</w:t>
      </w:r>
      <w:r w:rsidR="00921D06">
        <w:rPr>
          <w:sz w:val="26"/>
          <w:szCs w:val="26"/>
          <w:lang w:eastAsia="en-US"/>
        </w:rPr>
        <w:t xml:space="preserve">продукта </w:t>
      </w:r>
      <w:r w:rsidRPr="00DB6B95">
        <w:rPr>
          <w:sz w:val="26"/>
          <w:szCs w:val="26"/>
          <w:lang w:eastAsia="en-US"/>
        </w:rPr>
        <w:t xml:space="preserve">к </w:t>
      </w:r>
      <w:r w:rsidR="00D53C8C" w:rsidRPr="00DB6B95">
        <w:rPr>
          <w:sz w:val="26"/>
          <w:szCs w:val="26"/>
          <w:lang w:eastAsia="en-US"/>
        </w:rPr>
        <w:t xml:space="preserve">его </w:t>
      </w:r>
      <w:r w:rsidRPr="00DB6B95">
        <w:rPr>
          <w:sz w:val="26"/>
          <w:szCs w:val="26"/>
          <w:lang w:eastAsia="en-US"/>
        </w:rPr>
        <w:t xml:space="preserve">функциям и </w:t>
      </w:r>
      <w:r w:rsidR="00811853" w:rsidRPr="00DB6B95">
        <w:rPr>
          <w:sz w:val="26"/>
          <w:szCs w:val="26"/>
          <w:lang w:eastAsia="en-US"/>
        </w:rPr>
        <w:t>является обязательн</w:t>
      </w:r>
      <w:r w:rsidRPr="00DB6B95">
        <w:rPr>
          <w:sz w:val="26"/>
          <w:szCs w:val="26"/>
          <w:lang w:eastAsia="en-US"/>
        </w:rPr>
        <w:t xml:space="preserve">ым </w:t>
      </w:r>
      <w:r w:rsidR="00811853" w:rsidRPr="00DB6B95">
        <w:rPr>
          <w:sz w:val="26"/>
          <w:szCs w:val="26"/>
          <w:lang w:eastAsia="en-US"/>
        </w:rPr>
        <w:t xml:space="preserve">для </w:t>
      </w:r>
      <w:r w:rsidR="00B44BD5" w:rsidRPr="00DB6B95">
        <w:rPr>
          <w:sz w:val="26"/>
          <w:szCs w:val="26"/>
          <w:lang w:eastAsia="en-US"/>
        </w:rPr>
        <w:t>функциональных</w:t>
      </w:r>
      <w:r w:rsidR="00CC18CC" w:rsidRPr="00C043CB">
        <w:rPr>
          <w:sz w:val="26"/>
          <w:szCs w:val="26"/>
          <w:lang w:eastAsia="en-US"/>
        </w:rPr>
        <w:t xml:space="preserve"> (</w:t>
      </w:r>
      <w:r w:rsidR="00CC18CC" w:rsidRPr="00DB6B95">
        <w:rPr>
          <w:sz w:val="26"/>
          <w:szCs w:val="26"/>
          <w:lang w:eastAsia="en-US"/>
        </w:rPr>
        <w:t>прикладных)</w:t>
      </w:r>
      <w:r w:rsidR="00071E1D" w:rsidRPr="00DB6B95">
        <w:rPr>
          <w:sz w:val="26"/>
          <w:szCs w:val="26"/>
          <w:lang w:eastAsia="en-US"/>
        </w:rPr>
        <w:t xml:space="preserve"> компонентов ИТС</w:t>
      </w:r>
      <w:bookmarkEnd w:id="26"/>
      <w:r w:rsidR="00DB6B95" w:rsidRPr="00DB6B95">
        <w:rPr>
          <w:sz w:val="26"/>
          <w:szCs w:val="26"/>
          <w:lang w:eastAsia="en-US"/>
        </w:rPr>
        <w:t>.</w:t>
      </w:r>
      <w:r w:rsidR="00DB6B95">
        <w:rPr>
          <w:sz w:val="26"/>
          <w:szCs w:val="26"/>
          <w:lang w:eastAsia="en-US"/>
        </w:rPr>
        <w:t xml:space="preserve"> </w:t>
      </w:r>
      <w:bookmarkStart w:id="27" w:name="_Toc29567107"/>
      <w:r w:rsidR="0086160F" w:rsidRPr="00DB6B95">
        <w:rPr>
          <w:sz w:val="26"/>
          <w:szCs w:val="26"/>
          <w:lang w:eastAsia="en-US"/>
        </w:rPr>
        <w:t xml:space="preserve">В </w:t>
      </w:r>
      <w:r w:rsidR="00D00A28">
        <w:rPr>
          <w:sz w:val="26"/>
          <w:szCs w:val="26"/>
          <w:lang w:eastAsia="en-US"/>
        </w:rPr>
        <w:t xml:space="preserve">документе </w:t>
      </w:r>
      <w:r w:rsidR="00D00A28" w:rsidRPr="00D00A28">
        <w:rPr>
          <w:sz w:val="26"/>
          <w:szCs w:val="26"/>
          <w:lang w:eastAsia="en-US"/>
        </w:rPr>
        <w:t>«</w:t>
      </w:r>
      <w:r w:rsidR="00D00A28" w:rsidRPr="00CF0F13">
        <w:rPr>
          <w:sz w:val="26"/>
          <w:szCs w:val="26"/>
          <w:lang w:eastAsia="en-US"/>
        </w:rPr>
        <w:t>Функциональны</w:t>
      </w:r>
      <w:r w:rsidR="00D00A28">
        <w:rPr>
          <w:sz w:val="26"/>
          <w:szCs w:val="26"/>
          <w:lang w:eastAsia="en-US"/>
        </w:rPr>
        <w:t>е</w:t>
      </w:r>
      <w:r w:rsidR="00D00A28" w:rsidRPr="00CF0F13">
        <w:rPr>
          <w:sz w:val="26"/>
          <w:szCs w:val="26"/>
          <w:lang w:eastAsia="en-US"/>
        </w:rPr>
        <w:t xml:space="preserve"> </w:t>
      </w:r>
      <w:r w:rsidR="0086160F" w:rsidRPr="00CF0F13">
        <w:rPr>
          <w:sz w:val="26"/>
          <w:szCs w:val="26"/>
          <w:lang w:eastAsia="en-US"/>
        </w:rPr>
        <w:t>требования</w:t>
      </w:r>
      <w:r w:rsidR="00D00A28" w:rsidRPr="00D00A28">
        <w:rPr>
          <w:sz w:val="26"/>
          <w:szCs w:val="26"/>
          <w:lang w:eastAsia="en-US"/>
        </w:rPr>
        <w:t>»</w:t>
      </w:r>
      <w:r w:rsidR="0086160F" w:rsidRPr="00DB6B95">
        <w:rPr>
          <w:sz w:val="26"/>
          <w:szCs w:val="26"/>
          <w:lang w:eastAsia="en-US"/>
        </w:rPr>
        <w:t xml:space="preserve"> не должно содержаться информации, касающейся способов реализации и описания конкретных технических решений:</w:t>
      </w:r>
    </w:p>
    <w:p w14:paraId="4E748895" w14:textId="77777777" w:rsidR="0086160F" w:rsidRPr="001F2713" w:rsidRDefault="0076357F" w:rsidP="0076357F">
      <w:pPr>
        <w:pStyle w:val="afff7"/>
        <w:numPr>
          <w:ilvl w:val="0"/>
          <w:numId w:val="71"/>
        </w:numPr>
        <w:ind w:left="0" w:firstLine="927"/>
        <w:rPr>
          <w:sz w:val="26"/>
          <w:szCs w:val="26"/>
        </w:rPr>
      </w:pPr>
      <w:r>
        <w:rPr>
          <w:sz w:val="26"/>
          <w:szCs w:val="26"/>
        </w:rPr>
        <w:t xml:space="preserve">по </w:t>
      </w:r>
      <w:r w:rsidR="007A51BF">
        <w:rPr>
          <w:sz w:val="26"/>
          <w:szCs w:val="26"/>
        </w:rPr>
        <w:t>к</w:t>
      </w:r>
      <w:r w:rsidR="0086160F" w:rsidRPr="001F2713">
        <w:rPr>
          <w:sz w:val="26"/>
          <w:szCs w:val="26"/>
        </w:rPr>
        <w:t>омплекс</w:t>
      </w:r>
      <w:r w:rsidR="00CE2695">
        <w:rPr>
          <w:sz w:val="26"/>
          <w:szCs w:val="26"/>
        </w:rPr>
        <w:t>у</w:t>
      </w:r>
      <w:r w:rsidR="0086160F" w:rsidRPr="001F2713">
        <w:rPr>
          <w:sz w:val="26"/>
          <w:szCs w:val="26"/>
        </w:rPr>
        <w:t xml:space="preserve"> технических средств или ины</w:t>
      </w:r>
      <w:r w:rsidR="00CE2695">
        <w:rPr>
          <w:sz w:val="26"/>
          <w:szCs w:val="26"/>
        </w:rPr>
        <w:t>м</w:t>
      </w:r>
      <w:r w:rsidR="0086160F" w:rsidRPr="001F2713">
        <w:rPr>
          <w:sz w:val="26"/>
          <w:szCs w:val="26"/>
        </w:rPr>
        <w:t xml:space="preserve"> инфраструктурны</w:t>
      </w:r>
      <w:r w:rsidR="00CE2695">
        <w:rPr>
          <w:sz w:val="26"/>
          <w:szCs w:val="26"/>
        </w:rPr>
        <w:t>м</w:t>
      </w:r>
      <w:r w:rsidR="0086160F" w:rsidRPr="001F2713">
        <w:rPr>
          <w:sz w:val="26"/>
          <w:szCs w:val="26"/>
        </w:rPr>
        <w:t xml:space="preserve"> решени</w:t>
      </w:r>
      <w:r w:rsidR="00CE2695">
        <w:rPr>
          <w:sz w:val="26"/>
          <w:szCs w:val="26"/>
        </w:rPr>
        <w:t>ям</w:t>
      </w:r>
      <w:r w:rsidR="0086160F" w:rsidRPr="001F2713">
        <w:rPr>
          <w:sz w:val="26"/>
          <w:szCs w:val="26"/>
        </w:rPr>
        <w:t>;</w:t>
      </w:r>
    </w:p>
    <w:p w14:paraId="67A8A64D" w14:textId="77777777" w:rsidR="0086160F" w:rsidRDefault="0076357F" w:rsidP="001F2713">
      <w:pPr>
        <w:pStyle w:val="afff7"/>
        <w:numPr>
          <w:ilvl w:val="0"/>
          <w:numId w:val="71"/>
        </w:numPr>
        <w:rPr>
          <w:sz w:val="26"/>
          <w:szCs w:val="26"/>
        </w:rPr>
      </w:pPr>
      <w:r>
        <w:rPr>
          <w:sz w:val="26"/>
          <w:szCs w:val="26"/>
        </w:rPr>
        <w:t xml:space="preserve">по </w:t>
      </w:r>
      <w:r w:rsidR="007A51BF">
        <w:rPr>
          <w:sz w:val="26"/>
          <w:szCs w:val="26"/>
        </w:rPr>
        <w:t>с</w:t>
      </w:r>
      <w:r w:rsidR="0086160F" w:rsidRPr="001F2713">
        <w:rPr>
          <w:sz w:val="26"/>
          <w:szCs w:val="26"/>
        </w:rPr>
        <w:t>пособ</w:t>
      </w:r>
      <w:r w:rsidR="00CE2695">
        <w:rPr>
          <w:sz w:val="26"/>
          <w:szCs w:val="26"/>
        </w:rPr>
        <w:t>ам</w:t>
      </w:r>
      <w:r w:rsidR="0086160F" w:rsidRPr="001F2713">
        <w:rPr>
          <w:sz w:val="26"/>
          <w:szCs w:val="26"/>
        </w:rPr>
        <w:t xml:space="preserve"> организации хранения информации</w:t>
      </w:r>
      <w:r w:rsidR="0086160F">
        <w:rPr>
          <w:sz w:val="26"/>
          <w:szCs w:val="26"/>
        </w:rPr>
        <w:t>.</w:t>
      </w:r>
    </w:p>
    <w:p w14:paraId="4C00C092" w14:textId="70F57C25" w:rsidR="005C74E5" w:rsidRPr="00BC2E1D" w:rsidRDefault="003C0AA3" w:rsidP="00204EFD">
      <w:pPr>
        <w:pStyle w:val="afff7"/>
        <w:numPr>
          <w:ilvl w:val="0"/>
          <w:numId w:val="38"/>
        </w:numPr>
        <w:ind w:left="0" w:firstLine="567"/>
        <w:rPr>
          <w:sz w:val="26"/>
          <w:szCs w:val="26"/>
        </w:rPr>
      </w:pPr>
      <w:r w:rsidRPr="00BC2E1D">
        <w:rPr>
          <w:sz w:val="26"/>
          <w:szCs w:val="26"/>
          <w:lang w:eastAsia="en-US"/>
        </w:rPr>
        <w:t xml:space="preserve">Функциональные требования в рамках реализации проекта </w:t>
      </w:r>
      <w:r w:rsidR="00D219B2" w:rsidRPr="00BC2E1D">
        <w:rPr>
          <w:sz w:val="26"/>
          <w:szCs w:val="26"/>
          <w:lang w:eastAsia="en-US"/>
        </w:rPr>
        <w:br/>
      </w:r>
      <w:r w:rsidRPr="00BC2E1D">
        <w:rPr>
          <w:sz w:val="26"/>
          <w:szCs w:val="26"/>
          <w:lang w:eastAsia="en-US"/>
        </w:rPr>
        <w:t xml:space="preserve">с IT-составляющей </w:t>
      </w:r>
      <w:r w:rsidR="00E24F6E" w:rsidRPr="00BC2E1D">
        <w:rPr>
          <w:sz w:val="26"/>
          <w:szCs w:val="26"/>
          <w:lang w:eastAsia="en-US"/>
        </w:rPr>
        <w:t xml:space="preserve">формируются с </w:t>
      </w:r>
      <w:r w:rsidR="00350FA1" w:rsidRPr="00BC2E1D">
        <w:rPr>
          <w:sz w:val="26"/>
          <w:szCs w:val="26"/>
          <w:lang w:eastAsia="en-US"/>
        </w:rPr>
        <w:t xml:space="preserve">использованием </w:t>
      </w:r>
      <w:r w:rsidR="00E24F6E" w:rsidRPr="00BC2E1D">
        <w:rPr>
          <w:sz w:val="26"/>
          <w:szCs w:val="26"/>
          <w:lang w:eastAsia="en-US"/>
        </w:rPr>
        <w:t>шаблона,</w:t>
      </w:r>
      <w:r w:rsidR="00D219B2" w:rsidRPr="00BC2E1D">
        <w:rPr>
          <w:sz w:val="26"/>
          <w:szCs w:val="26"/>
          <w:lang w:eastAsia="en-US"/>
        </w:rPr>
        <w:t xml:space="preserve"> </w:t>
      </w:r>
      <w:r w:rsidR="00E24F6E" w:rsidRPr="00BC2E1D">
        <w:rPr>
          <w:sz w:val="26"/>
          <w:szCs w:val="26"/>
          <w:lang w:eastAsia="en-US"/>
        </w:rPr>
        <w:t>утвержденного приказом Банка России</w:t>
      </w:r>
      <w:r w:rsidR="00D219B2" w:rsidRPr="00BC2E1D">
        <w:rPr>
          <w:sz w:val="26"/>
          <w:szCs w:val="26"/>
          <w:lang w:eastAsia="en-US"/>
        </w:rPr>
        <w:t xml:space="preserve"> от 12 июля 2016 года № ОД-2199 (с изменениями)</w:t>
      </w:r>
      <w:r w:rsidR="00E714A0" w:rsidRPr="00BC2E1D">
        <w:rPr>
          <w:sz w:val="26"/>
          <w:szCs w:val="26"/>
          <w:lang w:eastAsia="en-US"/>
        </w:rPr>
        <w:t xml:space="preserve"> (далее </w:t>
      </w:r>
      <w:r w:rsidR="00E714A0" w:rsidRPr="00BC2E1D">
        <w:rPr>
          <w:sz w:val="26"/>
          <w:szCs w:val="26"/>
        </w:rPr>
        <w:t>–</w:t>
      </w:r>
      <w:r w:rsidR="00E714A0" w:rsidRPr="00BC2E1D">
        <w:rPr>
          <w:sz w:val="26"/>
          <w:szCs w:val="26"/>
          <w:lang w:eastAsia="en-US"/>
        </w:rPr>
        <w:t xml:space="preserve"> шаблон ФТ)</w:t>
      </w:r>
      <w:r w:rsidR="00E24F6E" w:rsidRPr="00BC2E1D">
        <w:rPr>
          <w:sz w:val="26"/>
          <w:szCs w:val="26"/>
          <w:lang w:eastAsia="en-US"/>
        </w:rPr>
        <w:t xml:space="preserve">. </w:t>
      </w:r>
      <w:r w:rsidR="00AB463D" w:rsidRPr="00BC2E1D">
        <w:rPr>
          <w:sz w:val="26"/>
          <w:szCs w:val="26"/>
        </w:rPr>
        <w:t>Порядок</w:t>
      </w:r>
      <w:r w:rsidR="005C74E5" w:rsidRPr="00BC2E1D">
        <w:rPr>
          <w:sz w:val="26"/>
          <w:szCs w:val="26"/>
        </w:rPr>
        <w:t xml:space="preserve"> согласования и утверждения документа </w:t>
      </w:r>
      <w:r w:rsidR="00AB463D" w:rsidRPr="00BC2E1D">
        <w:rPr>
          <w:sz w:val="26"/>
          <w:szCs w:val="26"/>
        </w:rPr>
        <w:t xml:space="preserve">«Функциональные требования» </w:t>
      </w:r>
      <w:r w:rsidR="00D00A28" w:rsidRPr="00BC2E1D">
        <w:rPr>
          <w:sz w:val="26"/>
          <w:szCs w:val="26"/>
        </w:rPr>
        <w:t xml:space="preserve">определяется </w:t>
      </w:r>
      <w:r w:rsidR="00861D98" w:rsidRPr="00BC2E1D">
        <w:rPr>
          <w:sz w:val="26"/>
          <w:szCs w:val="26"/>
        </w:rPr>
        <w:t xml:space="preserve">приложением 1 </w:t>
      </w:r>
      <w:r w:rsidR="0043503E" w:rsidRPr="00BC2E1D">
        <w:rPr>
          <w:sz w:val="26"/>
          <w:szCs w:val="26"/>
        </w:rPr>
        <w:t>Положения</w:t>
      </w:r>
      <w:r w:rsidR="005C147B" w:rsidRPr="00BC2E1D">
        <w:rPr>
          <w:sz w:val="26"/>
          <w:szCs w:val="26"/>
        </w:rPr>
        <w:t xml:space="preserve"> Банка России</w:t>
      </w:r>
      <w:r w:rsidR="00D219B2" w:rsidRPr="00BC2E1D">
        <w:rPr>
          <w:sz w:val="26"/>
          <w:szCs w:val="26"/>
        </w:rPr>
        <w:t xml:space="preserve"> </w:t>
      </w:r>
      <w:r w:rsidR="005C147B" w:rsidRPr="00BC2E1D">
        <w:rPr>
          <w:sz w:val="26"/>
          <w:szCs w:val="26"/>
        </w:rPr>
        <w:t xml:space="preserve">№ </w:t>
      </w:r>
      <w:r w:rsidR="00861D98" w:rsidRPr="00BC2E1D">
        <w:rPr>
          <w:sz w:val="26"/>
          <w:szCs w:val="26"/>
        </w:rPr>
        <w:t>720</w:t>
      </w:r>
      <w:r w:rsidR="005C147B" w:rsidRPr="00BC2E1D">
        <w:rPr>
          <w:sz w:val="26"/>
          <w:szCs w:val="26"/>
        </w:rPr>
        <w:t>-П</w:t>
      </w:r>
      <w:r w:rsidR="005C74E5" w:rsidRPr="00BC2E1D">
        <w:rPr>
          <w:sz w:val="26"/>
          <w:szCs w:val="26"/>
        </w:rPr>
        <w:t>.</w:t>
      </w:r>
    </w:p>
    <w:p w14:paraId="252B60A5" w14:textId="18F7ACA6" w:rsidR="00E6105B" w:rsidRPr="00BC2E1D" w:rsidRDefault="007D6D66" w:rsidP="00E6105B">
      <w:pPr>
        <w:pStyle w:val="afff7"/>
        <w:numPr>
          <w:ilvl w:val="0"/>
          <w:numId w:val="38"/>
        </w:numPr>
        <w:ind w:left="0" w:firstLine="567"/>
        <w:rPr>
          <w:color w:val="000000"/>
          <w:sz w:val="26"/>
          <w:szCs w:val="26"/>
        </w:rPr>
      </w:pPr>
      <w:r w:rsidRPr="00BC2E1D">
        <w:rPr>
          <w:sz w:val="26"/>
          <w:szCs w:val="26"/>
          <w:lang w:eastAsia="en-US"/>
        </w:rPr>
        <w:t>Функциональные</w:t>
      </w:r>
      <w:r w:rsidRPr="00BC2E1D">
        <w:rPr>
          <w:color w:val="000000"/>
          <w:sz w:val="26"/>
          <w:szCs w:val="26"/>
        </w:rPr>
        <w:t xml:space="preserve"> требования, реализуемые</w:t>
      </w:r>
      <w:r w:rsidR="00D219B2" w:rsidRPr="00BC2E1D">
        <w:rPr>
          <w:color w:val="000000"/>
          <w:sz w:val="26"/>
          <w:szCs w:val="26"/>
        </w:rPr>
        <w:t xml:space="preserve"> вне рамок проекта, </w:t>
      </w:r>
      <w:r w:rsidRPr="00BC2E1D">
        <w:rPr>
          <w:color w:val="000000"/>
          <w:sz w:val="26"/>
          <w:szCs w:val="26"/>
        </w:rPr>
        <w:t>формируются</w:t>
      </w:r>
      <w:r w:rsidR="00E36884" w:rsidRPr="00BC2E1D">
        <w:rPr>
          <w:color w:val="000000"/>
          <w:sz w:val="26"/>
          <w:szCs w:val="26"/>
        </w:rPr>
        <w:t xml:space="preserve"> </w:t>
      </w:r>
      <w:r w:rsidR="00350FA1" w:rsidRPr="00BC2E1D">
        <w:rPr>
          <w:color w:val="000000"/>
          <w:sz w:val="26"/>
          <w:szCs w:val="26"/>
        </w:rPr>
        <w:t>с учетом шаблона ФТ, в котором</w:t>
      </w:r>
      <w:r w:rsidR="00E36884" w:rsidRPr="00BC2E1D">
        <w:rPr>
          <w:color w:val="000000"/>
          <w:sz w:val="26"/>
          <w:szCs w:val="26"/>
        </w:rPr>
        <w:t>,</w:t>
      </w:r>
      <w:r w:rsidR="00350FA1" w:rsidRPr="00BC2E1D">
        <w:rPr>
          <w:color w:val="000000"/>
          <w:sz w:val="26"/>
          <w:szCs w:val="26"/>
        </w:rPr>
        <w:t xml:space="preserve"> по согласованию с ответственным за развитие</w:t>
      </w:r>
      <w:r w:rsidR="00E36884" w:rsidRPr="00BC2E1D">
        <w:rPr>
          <w:color w:val="000000"/>
          <w:sz w:val="26"/>
          <w:szCs w:val="26"/>
        </w:rPr>
        <w:t>,</w:t>
      </w:r>
      <w:r w:rsidR="00350FA1" w:rsidRPr="00BC2E1D">
        <w:rPr>
          <w:color w:val="000000"/>
          <w:sz w:val="26"/>
          <w:szCs w:val="26"/>
        </w:rPr>
        <w:t xml:space="preserve"> </w:t>
      </w:r>
      <w:r w:rsidR="00D219B2" w:rsidRPr="00BC2E1D">
        <w:rPr>
          <w:color w:val="000000"/>
          <w:sz w:val="26"/>
          <w:szCs w:val="26"/>
        </w:rPr>
        <w:t>допускается</w:t>
      </w:r>
      <w:r w:rsidR="00E36884" w:rsidRPr="00BC2E1D">
        <w:rPr>
          <w:color w:val="000000"/>
          <w:sz w:val="26"/>
          <w:szCs w:val="26"/>
        </w:rPr>
        <w:t xml:space="preserve"> исключать, дополнять</w:t>
      </w:r>
      <w:r w:rsidR="00CC3974" w:rsidRPr="00BC2E1D">
        <w:rPr>
          <w:color w:val="000000"/>
          <w:sz w:val="26"/>
          <w:szCs w:val="26"/>
        </w:rPr>
        <w:t xml:space="preserve">, объединять </w:t>
      </w:r>
      <w:r w:rsidR="00E36884" w:rsidRPr="00BC2E1D">
        <w:rPr>
          <w:color w:val="000000"/>
          <w:sz w:val="26"/>
          <w:szCs w:val="26"/>
        </w:rPr>
        <w:t>разделы</w:t>
      </w:r>
      <w:r w:rsidR="00E6105B" w:rsidRPr="00BC2E1D">
        <w:rPr>
          <w:color w:val="000000"/>
          <w:sz w:val="26"/>
          <w:szCs w:val="26"/>
        </w:rPr>
        <w:t xml:space="preserve">. Допускается </w:t>
      </w:r>
      <w:r w:rsidR="00CC3974" w:rsidRPr="00BC2E1D">
        <w:rPr>
          <w:color w:val="000000"/>
          <w:sz w:val="26"/>
          <w:szCs w:val="26"/>
        </w:rPr>
        <w:t>функциональные требования на доработку компонента ИТС формировать в соответствии с требованиями, установленными технической документацией компонента ИТС.</w:t>
      </w:r>
    </w:p>
    <w:p w14:paraId="690FCE71" w14:textId="08B06011" w:rsidR="00D219B2" w:rsidRPr="00BC2E1D" w:rsidRDefault="00416045" w:rsidP="00CC3974">
      <w:pPr>
        <w:pStyle w:val="afff7"/>
        <w:numPr>
          <w:ilvl w:val="0"/>
          <w:numId w:val="38"/>
        </w:numPr>
        <w:ind w:left="0" w:firstLine="567"/>
        <w:rPr>
          <w:color w:val="000000"/>
          <w:sz w:val="26"/>
          <w:szCs w:val="26"/>
        </w:rPr>
      </w:pPr>
      <w:r w:rsidRPr="00BC2E1D">
        <w:rPr>
          <w:color w:val="000000"/>
          <w:sz w:val="26"/>
          <w:szCs w:val="26"/>
        </w:rPr>
        <w:t>Ролевая модель согласования и утверждения функциональных требований, реализуемых вне рамок проекта, приведена в приложении Б к Порядку документирования.</w:t>
      </w:r>
    </w:p>
    <w:p w14:paraId="53E890C2" w14:textId="77777777" w:rsidR="00811853" w:rsidRPr="00AD6E1B" w:rsidRDefault="001108CA" w:rsidP="005304E0">
      <w:pPr>
        <w:pStyle w:val="012"/>
        <w:numPr>
          <w:ilvl w:val="0"/>
          <w:numId w:val="25"/>
        </w:numPr>
        <w:tabs>
          <w:tab w:val="clear" w:pos="284"/>
          <w:tab w:val="clear" w:pos="1418"/>
          <w:tab w:val="num" w:pos="1134"/>
        </w:tabs>
        <w:ind w:firstLine="283"/>
        <w:rPr>
          <w:rFonts w:ascii="Times New Roman" w:hAnsi="Times New Roman" w:cs="Times New Roman"/>
          <w:sz w:val="26"/>
          <w:szCs w:val="26"/>
        </w:rPr>
      </w:pPr>
      <w:bookmarkStart w:id="28" w:name="_Toc56524651"/>
      <w:bookmarkStart w:id="29" w:name="_Toc56524653"/>
      <w:bookmarkStart w:id="30" w:name="_Toc26283265"/>
      <w:bookmarkStart w:id="31" w:name="_Toc29567117"/>
      <w:bookmarkStart w:id="32" w:name="_Toc64192141"/>
      <w:bookmarkEnd w:id="27"/>
      <w:bookmarkEnd w:id="28"/>
      <w:bookmarkEnd w:id="29"/>
      <w:r w:rsidRPr="00AD6E1B">
        <w:rPr>
          <w:rFonts w:ascii="Times New Roman" w:hAnsi="Times New Roman" w:cs="Times New Roman"/>
          <w:sz w:val="26"/>
          <w:szCs w:val="26"/>
        </w:rPr>
        <w:lastRenderedPageBreak/>
        <w:t>Документация</w:t>
      </w:r>
      <w:r w:rsidR="00605976" w:rsidRPr="00AD6E1B">
        <w:rPr>
          <w:rFonts w:ascii="Times New Roman" w:hAnsi="Times New Roman" w:cs="Times New Roman"/>
          <w:sz w:val="26"/>
          <w:szCs w:val="26"/>
        </w:rPr>
        <w:t xml:space="preserve"> стадии </w:t>
      </w:r>
      <w:bookmarkEnd w:id="30"/>
      <w:bookmarkEnd w:id="31"/>
      <w:r w:rsidR="006A5A82">
        <w:rPr>
          <w:rFonts w:ascii="Times New Roman" w:hAnsi="Times New Roman" w:cs="Times New Roman"/>
          <w:sz w:val="26"/>
          <w:szCs w:val="26"/>
        </w:rPr>
        <w:t xml:space="preserve">жизненного цикла </w:t>
      </w:r>
      <w:r w:rsidR="00E35263">
        <w:rPr>
          <w:rFonts w:ascii="Times New Roman" w:hAnsi="Times New Roman" w:cs="Times New Roman"/>
          <w:sz w:val="26"/>
          <w:szCs w:val="26"/>
        </w:rPr>
        <w:t>«Анализ</w:t>
      </w:r>
      <w:r w:rsidR="00082499">
        <w:rPr>
          <w:rFonts w:ascii="Times New Roman" w:hAnsi="Times New Roman" w:cs="Times New Roman"/>
          <w:sz w:val="26"/>
          <w:szCs w:val="26"/>
        </w:rPr>
        <w:t xml:space="preserve"> требований</w:t>
      </w:r>
      <w:r w:rsidR="00E35263">
        <w:rPr>
          <w:rFonts w:ascii="Times New Roman" w:hAnsi="Times New Roman" w:cs="Times New Roman"/>
          <w:sz w:val="26"/>
          <w:szCs w:val="26"/>
        </w:rPr>
        <w:t>»</w:t>
      </w:r>
      <w:bookmarkEnd w:id="32"/>
    </w:p>
    <w:p w14:paraId="1C0635A6" w14:textId="77777777" w:rsidR="00082499" w:rsidRDefault="00082499" w:rsidP="00082499">
      <w:pPr>
        <w:widowControl w:val="0"/>
        <w:suppressAutoHyphens/>
        <w:spacing w:line="360" w:lineRule="auto"/>
        <w:ind w:firstLine="567"/>
        <w:rPr>
          <w:color w:val="000000" w:themeColor="text1"/>
          <w:sz w:val="26"/>
          <w:szCs w:val="26"/>
        </w:rPr>
      </w:pPr>
      <w:r>
        <w:rPr>
          <w:color w:val="000000" w:themeColor="text1"/>
          <w:sz w:val="26"/>
          <w:szCs w:val="26"/>
        </w:rPr>
        <w:t xml:space="preserve">Наименования документов, разрабатываемых на стадии «Анализ требований», приведены в таблице </w:t>
      </w:r>
      <w:r w:rsidR="00244989">
        <w:rPr>
          <w:color w:val="000000" w:themeColor="text1"/>
          <w:sz w:val="26"/>
          <w:szCs w:val="26"/>
        </w:rPr>
        <w:t>5.</w:t>
      </w:r>
    </w:p>
    <w:p w14:paraId="3544EC9C" w14:textId="77777777" w:rsidR="00082499" w:rsidRPr="00D96FA1" w:rsidRDefault="00082499" w:rsidP="00D96FA1">
      <w:pPr>
        <w:pStyle w:val="af1"/>
        <w:spacing w:before="0" w:line="360" w:lineRule="auto"/>
        <w:rPr>
          <w:b w:val="0"/>
          <w:bCs w:val="0"/>
          <w:color w:val="000000" w:themeColor="text1"/>
          <w:sz w:val="26"/>
          <w:szCs w:val="26"/>
        </w:rPr>
      </w:pPr>
      <w:r w:rsidRPr="00D96FA1">
        <w:rPr>
          <w:b w:val="0"/>
          <w:bCs w:val="0"/>
          <w:color w:val="000000" w:themeColor="text1"/>
          <w:sz w:val="26"/>
          <w:szCs w:val="26"/>
        </w:rPr>
        <w:t xml:space="preserve">Таблица </w:t>
      </w:r>
      <w:r w:rsidR="00244989" w:rsidRPr="00D96FA1">
        <w:rPr>
          <w:b w:val="0"/>
          <w:bCs w:val="0"/>
          <w:color w:val="000000" w:themeColor="text1"/>
          <w:sz w:val="26"/>
          <w:szCs w:val="26"/>
        </w:rPr>
        <w:t>5</w:t>
      </w:r>
      <w:r w:rsidR="00BC1CF0" w:rsidRPr="00D96FA1">
        <w:rPr>
          <w:b w:val="0"/>
          <w:bCs w:val="0"/>
          <w:color w:val="000000" w:themeColor="text1"/>
          <w:sz w:val="26"/>
          <w:szCs w:val="26"/>
        </w:rPr>
        <w:t>. Наименования документов, разрабатываемых на стадии «Анализ требований»</w:t>
      </w:r>
    </w:p>
    <w:tbl>
      <w:tblPr>
        <w:tblW w:w="779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4766"/>
        <w:gridCol w:w="1471"/>
      </w:tblGrid>
      <w:tr w:rsidR="00442F71" w:rsidRPr="00933E77" w14:paraId="47EE0552" w14:textId="77777777" w:rsidTr="00C043CB">
        <w:trPr>
          <w:tblHeader/>
        </w:trPr>
        <w:tc>
          <w:tcPr>
            <w:tcW w:w="1560" w:type="dxa"/>
            <w:shd w:val="clear" w:color="auto" w:fill="D9D9D9" w:themeFill="background1" w:themeFillShade="D9"/>
          </w:tcPr>
          <w:p w14:paraId="3035E534" w14:textId="77777777" w:rsidR="00442F71" w:rsidRPr="00AD6E1B" w:rsidRDefault="00442F71" w:rsidP="0050183B">
            <w:pPr>
              <w:pStyle w:val="afd"/>
              <w:jc w:val="center"/>
              <w:rPr>
                <w:bCs/>
                <w:sz w:val="26"/>
                <w:szCs w:val="26"/>
              </w:rPr>
            </w:pPr>
            <w:r>
              <w:rPr>
                <w:bCs/>
                <w:sz w:val="26"/>
                <w:szCs w:val="26"/>
              </w:rPr>
              <w:t>Стадия ЖЦ</w:t>
            </w:r>
          </w:p>
        </w:tc>
        <w:tc>
          <w:tcPr>
            <w:tcW w:w="4766" w:type="dxa"/>
            <w:shd w:val="clear" w:color="auto" w:fill="D9D9D9" w:themeFill="background1" w:themeFillShade="D9"/>
          </w:tcPr>
          <w:p w14:paraId="1EA6CF23" w14:textId="77777777" w:rsidR="00442F71" w:rsidRPr="00AD6E1B" w:rsidRDefault="00442F71" w:rsidP="0050183B">
            <w:pPr>
              <w:pStyle w:val="afd"/>
              <w:jc w:val="center"/>
              <w:rPr>
                <w:bCs/>
                <w:sz w:val="26"/>
                <w:szCs w:val="26"/>
              </w:rPr>
            </w:pPr>
            <w:r w:rsidRPr="00AD6E1B">
              <w:rPr>
                <w:bCs/>
                <w:sz w:val="26"/>
                <w:szCs w:val="26"/>
              </w:rPr>
              <w:t>Наименование документа</w:t>
            </w:r>
          </w:p>
        </w:tc>
        <w:tc>
          <w:tcPr>
            <w:tcW w:w="1471" w:type="dxa"/>
            <w:shd w:val="clear" w:color="auto" w:fill="D9D9D9" w:themeFill="background1" w:themeFillShade="D9"/>
            <w:vAlign w:val="center"/>
          </w:tcPr>
          <w:p w14:paraId="006543FE" w14:textId="77777777" w:rsidR="00442F71" w:rsidRPr="00AD6E1B" w:rsidRDefault="00442F71" w:rsidP="0050183B">
            <w:pPr>
              <w:pStyle w:val="afd"/>
              <w:jc w:val="center"/>
              <w:rPr>
                <w:bCs/>
                <w:sz w:val="26"/>
                <w:szCs w:val="26"/>
              </w:rPr>
            </w:pPr>
            <w:r w:rsidRPr="00AD6E1B">
              <w:rPr>
                <w:bCs/>
                <w:sz w:val="26"/>
                <w:szCs w:val="26"/>
              </w:rPr>
              <w:t>Код документа</w:t>
            </w:r>
          </w:p>
        </w:tc>
      </w:tr>
      <w:tr w:rsidR="00442F71" w:rsidRPr="00933E77" w14:paraId="2B9A34ED" w14:textId="77777777" w:rsidTr="00C043CB">
        <w:trPr>
          <w:trHeight w:val="431"/>
        </w:trPr>
        <w:tc>
          <w:tcPr>
            <w:tcW w:w="1560" w:type="dxa"/>
            <w:vMerge w:val="restart"/>
            <w:vAlign w:val="center"/>
          </w:tcPr>
          <w:p w14:paraId="114EEE6A" w14:textId="77777777" w:rsidR="00442F71" w:rsidRDefault="00442F71" w:rsidP="00C043CB">
            <w:pPr>
              <w:jc w:val="center"/>
              <w:rPr>
                <w:sz w:val="26"/>
                <w:szCs w:val="26"/>
              </w:rPr>
            </w:pPr>
            <w:r>
              <w:rPr>
                <w:sz w:val="26"/>
                <w:szCs w:val="26"/>
              </w:rPr>
              <w:t>АТ</w:t>
            </w:r>
          </w:p>
        </w:tc>
        <w:tc>
          <w:tcPr>
            <w:tcW w:w="4766" w:type="dxa"/>
            <w:vAlign w:val="center"/>
          </w:tcPr>
          <w:p w14:paraId="1C1D0F48" w14:textId="77777777" w:rsidR="00442F71" w:rsidRDefault="00442F71" w:rsidP="0050183B">
            <w:pPr>
              <w:jc w:val="left"/>
              <w:rPr>
                <w:sz w:val="26"/>
                <w:szCs w:val="26"/>
              </w:rPr>
            </w:pPr>
            <w:r>
              <w:rPr>
                <w:sz w:val="26"/>
                <w:szCs w:val="26"/>
              </w:rPr>
              <w:t>Задание на выполнение работ</w:t>
            </w:r>
          </w:p>
        </w:tc>
        <w:tc>
          <w:tcPr>
            <w:tcW w:w="1471" w:type="dxa"/>
            <w:vAlign w:val="center"/>
          </w:tcPr>
          <w:p w14:paraId="21E00E88" w14:textId="77777777" w:rsidR="00442F71" w:rsidRDefault="00442F71" w:rsidP="0050183B">
            <w:pPr>
              <w:spacing w:line="276" w:lineRule="auto"/>
              <w:jc w:val="left"/>
              <w:rPr>
                <w:sz w:val="26"/>
                <w:szCs w:val="26"/>
              </w:rPr>
            </w:pPr>
            <w:r w:rsidRPr="002D5D00">
              <w:rPr>
                <w:color w:val="000000" w:themeColor="text1"/>
                <w:sz w:val="26"/>
                <w:szCs w:val="26"/>
              </w:rPr>
              <w:t>–</w:t>
            </w:r>
          </w:p>
        </w:tc>
      </w:tr>
      <w:tr w:rsidR="00442F71" w:rsidRPr="00933E77" w14:paraId="35E2FAA7" w14:textId="77777777" w:rsidTr="00C043CB">
        <w:trPr>
          <w:trHeight w:val="431"/>
        </w:trPr>
        <w:tc>
          <w:tcPr>
            <w:tcW w:w="1560" w:type="dxa"/>
            <w:vMerge/>
          </w:tcPr>
          <w:p w14:paraId="55ED2071" w14:textId="77777777" w:rsidR="00442F71" w:rsidRDefault="00442F71" w:rsidP="0050183B">
            <w:pPr>
              <w:jc w:val="left"/>
              <w:rPr>
                <w:sz w:val="26"/>
                <w:szCs w:val="26"/>
              </w:rPr>
            </w:pPr>
          </w:p>
        </w:tc>
        <w:tc>
          <w:tcPr>
            <w:tcW w:w="4766" w:type="dxa"/>
            <w:vAlign w:val="center"/>
          </w:tcPr>
          <w:p w14:paraId="05027FAC" w14:textId="77777777" w:rsidR="00442F71" w:rsidRPr="00AD6E1B" w:rsidRDefault="00442F71" w:rsidP="0050183B">
            <w:pPr>
              <w:jc w:val="left"/>
              <w:rPr>
                <w:sz w:val="26"/>
                <w:szCs w:val="26"/>
              </w:rPr>
            </w:pPr>
            <w:r>
              <w:rPr>
                <w:sz w:val="26"/>
                <w:szCs w:val="26"/>
              </w:rPr>
              <w:t>Архитектурное решение</w:t>
            </w:r>
          </w:p>
        </w:tc>
        <w:tc>
          <w:tcPr>
            <w:tcW w:w="1471" w:type="dxa"/>
            <w:vAlign w:val="center"/>
          </w:tcPr>
          <w:p w14:paraId="4BE89D2F" w14:textId="77777777" w:rsidR="00442F71" w:rsidRPr="00366DA1" w:rsidRDefault="00A70654" w:rsidP="0050183B">
            <w:pPr>
              <w:spacing w:line="276" w:lineRule="auto"/>
              <w:jc w:val="left"/>
              <w:rPr>
                <w:sz w:val="26"/>
                <w:szCs w:val="26"/>
              </w:rPr>
            </w:pPr>
            <w:r w:rsidRPr="002D5D00">
              <w:rPr>
                <w:color w:val="000000" w:themeColor="text1"/>
                <w:sz w:val="26"/>
                <w:szCs w:val="26"/>
              </w:rPr>
              <w:t>–</w:t>
            </w:r>
          </w:p>
        </w:tc>
      </w:tr>
      <w:tr w:rsidR="00442F71" w:rsidRPr="00933E77" w14:paraId="7560B59D" w14:textId="77777777" w:rsidTr="00C043CB">
        <w:trPr>
          <w:trHeight w:val="431"/>
        </w:trPr>
        <w:tc>
          <w:tcPr>
            <w:tcW w:w="1560" w:type="dxa"/>
            <w:vMerge/>
          </w:tcPr>
          <w:p w14:paraId="5FB6A5B1" w14:textId="77777777" w:rsidR="00442F71" w:rsidRPr="00AD6E1B" w:rsidRDefault="00442F71" w:rsidP="0050183B">
            <w:pPr>
              <w:jc w:val="left"/>
              <w:rPr>
                <w:sz w:val="26"/>
                <w:szCs w:val="26"/>
              </w:rPr>
            </w:pPr>
          </w:p>
        </w:tc>
        <w:tc>
          <w:tcPr>
            <w:tcW w:w="4766" w:type="dxa"/>
            <w:vAlign w:val="center"/>
          </w:tcPr>
          <w:p w14:paraId="7CFF6D02" w14:textId="77777777" w:rsidR="00442F71" w:rsidRPr="00AD6E1B" w:rsidRDefault="00442F71" w:rsidP="0050183B">
            <w:pPr>
              <w:jc w:val="left"/>
              <w:rPr>
                <w:sz w:val="26"/>
                <w:szCs w:val="26"/>
              </w:rPr>
            </w:pPr>
            <w:r w:rsidRPr="00AD6E1B">
              <w:rPr>
                <w:sz w:val="26"/>
                <w:szCs w:val="26"/>
              </w:rPr>
              <w:t>Техническое задание</w:t>
            </w:r>
          </w:p>
        </w:tc>
        <w:tc>
          <w:tcPr>
            <w:tcW w:w="1471" w:type="dxa"/>
            <w:vAlign w:val="center"/>
          </w:tcPr>
          <w:p w14:paraId="6E05F3A3" w14:textId="77777777" w:rsidR="00442F71" w:rsidRPr="00366DA1" w:rsidRDefault="00442F71" w:rsidP="0050183B">
            <w:pPr>
              <w:spacing w:line="276" w:lineRule="auto"/>
              <w:jc w:val="left"/>
              <w:rPr>
                <w:sz w:val="26"/>
                <w:szCs w:val="26"/>
              </w:rPr>
            </w:pPr>
            <w:r w:rsidRPr="00366DA1">
              <w:rPr>
                <w:sz w:val="26"/>
                <w:szCs w:val="26"/>
              </w:rPr>
              <w:t>ТЗ</w:t>
            </w:r>
          </w:p>
        </w:tc>
      </w:tr>
      <w:tr w:rsidR="00442F71" w:rsidRPr="00933E77" w14:paraId="035ED734" w14:textId="77777777" w:rsidTr="00C043CB">
        <w:trPr>
          <w:trHeight w:val="431"/>
        </w:trPr>
        <w:tc>
          <w:tcPr>
            <w:tcW w:w="1560" w:type="dxa"/>
            <w:vMerge/>
          </w:tcPr>
          <w:p w14:paraId="1A243C8D" w14:textId="77777777" w:rsidR="00442F71" w:rsidRPr="00AD6E1B" w:rsidRDefault="00442F71" w:rsidP="0050183B">
            <w:pPr>
              <w:jc w:val="left"/>
              <w:rPr>
                <w:sz w:val="26"/>
                <w:szCs w:val="26"/>
              </w:rPr>
            </w:pPr>
          </w:p>
        </w:tc>
        <w:tc>
          <w:tcPr>
            <w:tcW w:w="4766" w:type="dxa"/>
            <w:vAlign w:val="center"/>
          </w:tcPr>
          <w:p w14:paraId="7B33B214" w14:textId="77777777" w:rsidR="00442F71" w:rsidRDefault="00442F71" w:rsidP="0050183B">
            <w:pPr>
              <w:jc w:val="left"/>
              <w:rPr>
                <w:sz w:val="26"/>
                <w:szCs w:val="26"/>
              </w:rPr>
            </w:pPr>
            <w:r w:rsidRPr="00AD6E1B">
              <w:rPr>
                <w:sz w:val="26"/>
                <w:szCs w:val="26"/>
              </w:rPr>
              <w:t>Технико-экономическое обоснование</w:t>
            </w:r>
          </w:p>
        </w:tc>
        <w:tc>
          <w:tcPr>
            <w:tcW w:w="1471" w:type="dxa"/>
            <w:vAlign w:val="center"/>
          </w:tcPr>
          <w:p w14:paraId="0943A6B3" w14:textId="49B3FFB8" w:rsidR="00442F71" w:rsidRPr="00366DA1" w:rsidRDefault="00442F71" w:rsidP="0050183B">
            <w:pPr>
              <w:spacing w:line="276" w:lineRule="auto"/>
              <w:jc w:val="left"/>
              <w:rPr>
                <w:sz w:val="26"/>
                <w:szCs w:val="26"/>
              </w:rPr>
            </w:pPr>
            <w:r w:rsidRPr="00366DA1">
              <w:rPr>
                <w:sz w:val="26"/>
                <w:szCs w:val="26"/>
              </w:rPr>
              <w:t>ТЭ</w:t>
            </w:r>
          </w:p>
        </w:tc>
      </w:tr>
    </w:tbl>
    <w:p w14:paraId="6872A5E1" w14:textId="77777777" w:rsidR="00DF78DA" w:rsidRDefault="00DF78DA" w:rsidP="00DF78DA">
      <w:bookmarkStart w:id="33" w:name="_Toc51758594"/>
      <w:bookmarkStart w:id="34" w:name="_Toc51774217"/>
      <w:bookmarkStart w:id="35" w:name="_Toc51758595"/>
      <w:bookmarkStart w:id="36" w:name="_Toc51774218"/>
      <w:bookmarkStart w:id="37" w:name="_Toc51758596"/>
      <w:bookmarkStart w:id="38" w:name="_Toc51774219"/>
      <w:bookmarkEnd w:id="33"/>
      <w:bookmarkEnd w:id="34"/>
      <w:bookmarkEnd w:id="35"/>
      <w:bookmarkEnd w:id="36"/>
      <w:bookmarkEnd w:id="37"/>
      <w:bookmarkEnd w:id="38"/>
    </w:p>
    <w:p w14:paraId="1152873A" w14:textId="77777777" w:rsidR="00F25F44" w:rsidRPr="00472D8D" w:rsidRDefault="00944521" w:rsidP="00472D8D">
      <w:pPr>
        <w:pStyle w:val="affff"/>
        <w:numPr>
          <w:ilvl w:val="0"/>
          <w:numId w:val="116"/>
        </w:numPr>
        <w:spacing w:after="240" w:line="360" w:lineRule="auto"/>
        <w:ind w:hanging="153"/>
        <w:rPr>
          <w:b/>
          <w:sz w:val="26"/>
          <w:szCs w:val="26"/>
        </w:rPr>
      </w:pPr>
      <w:r>
        <w:rPr>
          <w:b/>
          <w:sz w:val="26"/>
          <w:szCs w:val="26"/>
        </w:rPr>
        <w:t>Документ «</w:t>
      </w:r>
      <w:r w:rsidR="00F25F44" w:rsidRPr="00472D8D">
        <w:rPr>
          <w:b/>
          <w:sz w:val="26"/>
          <w:szCs w:val="26"/>
        </w:rPr>
        <w:t>Задание на выполнение работ</w:t>
      </w:r>
      <w:r>
        <w:rPr>
          <w:b/>
          <w:sz w:val="26"/>
          <w:szCs w:val="26"/>
        </w:rPr>
        <w:t>»</w:t>
      </w:r>
    </w:p>
    <w:p w14:paraId="261A716C" w14:textId="77777777" w:rsidR="00F25F44" w:rsidRPr="00204EFD" w:rsidRDefault="00F25F44" w:rsidP="00204EFD">
      <w:pPr>
        <w:pStyle w:val="affff"/>
        <w:widowControl w:val="0"/>
        <w:numPr>
          <w:ilvl w:val="0"/>
          <w:numId w:val="113"/>
        </w:numPr>
        <w:suppressAutoHyphens/>
        <w:spacing w:line="360" w:lineRule="auto"/>
        <w:ind w:left="0" w:firstLine="567"/>
        <w:rPr>
          <w:color w:val="000000" w:themeColor="text1"/>
          <w:sz w:val="26"/>
          <w:szCs w:val="26"/>
        </w:rPr>
      </w:pPr>
      <w:r w:rsidRPr="00204EFD">
        <w:rPr>
          <w:color w:val="000000" w:themeColor="text1"/>
          <w:sz w:val="26"/>
          <w:szCs w:val="26"/>
        </w:rPr>
        <w:t>Документ</w:t>
      </w:r>
      <w:r w:rsidR="00E04CAB">
        <w:rPr>
          <w:color w:val="000000" w:themeColor="text1"/>
          <w:sz w:val="26"/>
          <w:szCs w:val="26"/>
        </w:rPr>
        <w:t xml:space="preserve"> </w:t>
      </w:r>
      <w:r w:rsidR="00944521" w:rsidRPr="00CF0F13">
        <w:rPr>
          <w:sz w:val="26"/>
          <w:szCs w:val="26"/>
        </w:rPr>
        <w:t>«Задание на выполнение работ»</w:t>
      </w:r>
      <w:r w:rsidR="00944521">
        <w:rPr>
          <w:b/>
          <w:sz w:val="26"/>
          <w:szCs w:val="26"/>
        </w:rPr>
        <w:t xml:space="preserve"> </w:t>
      </w:r>
      <w:r w:rsidRPr="00204EFD">
        <w:rPr>
          <w:color w:val="000000" w:themeColor="text1"/>
          <w:sz w:val="26"/>
          <w:szCs w:val="26"/>
        </w:rPr>
        <w:t xml:space="preserve">готовится в случае </w:t>
      </w:r>
      <w:r w:rsidR="00265D48">
        <w:rPr>
          <w:color w:val="000000" w:themeColor="text1"/>
          <w:sz w:val="26"/>
          <w:szCs w:val="26"/>
        </w:rPr>
        <w:t xml:space="preserve">создания или развития </w:t>
      </w:r>
      <w:r w:rsidR="00944521">
        <w:rPr>
          <w:color w:val="000000" w:themeColor="text1"/>
          <w:sz w:val="26"/>
          <w:szCs w:val="26"/>
        </w:rPr>
        <w:t xml:space="preserve">компонентов ИТС внешним разработчиком </w:t>
      </w:r>
      <w:r w:rsidRPr="00204EFD">
        <w:rPr>
          <w:color w:val="000000" w:themeColor="text1"/>
          <w:sz w:val="26"/>
          <w:szCs w:val="26"/>
        </w:rPr>
        <w:t>и является неотъемлемой частью договора.</w:t>
      </w:r>
    </w:p>
    <w:p w14:paraId="5F7DFC4C" w14:textId="77777777" w:rsidR="0078448A" w:rsidRDefault="0078448A" w:rsidP="00204EFD">
      <w:pPr>
        <w:pStyle w:val="affff"/>
        <w:widowControl w:val="0"/>
        <w:numPr>
          <w:ilvl w:val="0"/>
          <w:numId w:val="113"/>
        </w:numPr>
        <w:suppressAutoHyphens/>
        <w:spacing w:line="360" w:lineRule="auto"/>
        <w:ind w:left="0" w:firstLine="567"/>
        <w:rPr>
          <w:color w:val="000000" w:themeColor="text1"/>
          <w:sz w:val="26"/>
          <w:szCs w:val="26"/>
        </w:rPr>
      </w:pPr>
      <w:r>
        <w:rPr>
          <w:color w:val="000000" w:themeColor="text1"/>
          <w:sz w:val="26"/>
          <w:szCs w:val="26"/>
        </w:rPr>
        <w:t xml:space="preserve">Документ </w:t>
      </w:r>
      <w:r w:rsidR="00944521" w:rsidRPr="001D4C77">
        <w:rPr>
          <w:sz w:val="26"/>
          <w:szCs w:val="26"/>
        </w:rPr>
        <w:t>«Задание на выполнение работ»</w:t>
      </w:r>
      <w:r w:rsidR="00944521">
        <w:rPr>
          <w:b/>
          <w:sz w:val="26"/>
          <w:szCs w:val="26"/>
        </w:rPr>
        <w:t xml:space="preserve"> </w:t>
      </w:r>
      <w:r>
        <w:rPr>
          <w:color w:val="000000" w:themeColor="text1"/>
          <w:sz w:val="26"/>
          <w:szCs w:val="26"/>
        </w:rPr>
        <w:t>готовится с учетом следующих документов:</w:t>
      </w:r>
    </w:p>
    <w:p w14:paraId="7F44D50F" w14:textId="77777777" w:rsidR="00E842DE" w:rsidRPr="0078448A" w:rsidRDefault="00944521" w:rsidP="00E842DE">
      <w:pPr>
        <w:pStyle w:val="afff7"/>
        <w:numPr>
          <w:ilvl w:val="0"/>
          <w:numId w:val="73"/>
        </w:numPr>
        <w:rPr>
          <w:sz w:val="26"/>
          <w:szCs w:val="26"/>
        </w:rPr>
      </w:pPr>
      <w:r>
        <w:rPr>
          <w:sz w:val="26"/>
          <w:szCs w:val="26"/>
        </w:rPr>
        <w:t>«</w:t>
      </w:r>
      <w:r w:rsidR="00E842DE" w:rsidRPr="0078448A">
        <w:rPr>
          <w:sz w:val="26"/>
          <w:szCs w:val="26"/>
        </w:rPr>
        <w:t>Функциональные требования</w:t>
      </w:r>
      <w:r>
        <w:rPr>
          <w:sz w:val="26"/>
          <w:szCs w:val="26"/>
        </w:rPr>
        <w:t>»</w:t>
      </w:r>
      <w:r w:rsidR="00E842DE" w:rsidRPr="0078448A">
        <w:rPr>
          <w:sz w:val="26"/>
          <w:szCs w:val="26"/>
        </w:rPr>
        <w:t>;</w:t>
      </w:r>
    </w:p>
    <w:p w14:paraId="0EAE9E68" w14:textId="77777777" w:rsidR="00E842DE" w:rsidRPr="0078448A" w:rsidRDefault="00944521" w:rsidP="00E842DE">
      <w:pPr>
        <w:pStyle w:val="afff7"/>
        <w:numPr>
          <w:ilvl w:val="0"/>
          <w:numId w:val="73"/>
        </w:numPr>
        <w:rPr>
          <w:sz w:val="26"/>
          <w:szCs w:val="26"/>
        </w:rPr>
      </w:pPr>
      <w:r>
        <w:rPr>
          <w:sz w:val="26"/>
          <w:szCs w:val="26"/>
        </w:rPr>
        <w:t>«</w:t>
      </w:r>
      <w:r w:rsidR="00E842DE" w:rsidRPr="0078448A">
        <w:rPr>
          <w:sz w:val="26"/>
          <w:szCs w:val="26"/>
        </w:rPr>
        <w:t>Функционально-технические требования</w:t>
      </w:r>
      <w:r>
        <w:rPr>
          <w:sz w:val="26"/>
          <w:szCs w:val="26"/>
        </w:rPr>
        <w:t>»</w:t>
      </w:r>
      <w:r w:rsidR="00E842DE" w:rsidRPr="0078448A">
        <w:rPr>
          <w:sz w:val="26"/>
          <w:szCs w:val="26"/>
        </w:rPr>
        <w:t xml:space="preserve"> (при наличии)</w:t>
      </w:r>
      <w:r w:rsidR="00E842DE">
        <w:rPr>
          <w:rStyle w:val="af9"/>
          <w:sz w:val="26"/>
          <w:szCs w:val="26"/>
        </w:rPr>
        <w:footnoteReference w:id="3"/>
      </w:r>
      <w:r>
        <w:rPr>
          <w:sz w:val="26"/>
          <w:szCs w:val="26"/>
        </w:rPr>
        <w:t>;</w:t>
      </w:r>
    </w:p>
    <w:p w14:paraId="5BFFBC4B" w14:textId="77777777" w:rsidR="00E842DE" w:rsidRPr="00AE728E" w:rsidRDefault="00944521" w:rsidP="0078448A">
      <w:pPr>
        <w:pStyle w:val="afff7"/>
        <w:numPr>
          <w:ilvl w:val="0"/>
          <w:numId w:val="73"/>
        </w:numPr>
        <w:rPr>
          <w:color w:val="000000" w:themeColor="text1"/>
          <w:sz w:val="26"/>
          <w:szCs w:val="26"/>
        </w:rPr>
      </w:pPr>
      <w:r>
        <w:rPr>
          <w:sz w:val="26"/>
          <w:szCs w:val="26"/>
        </w:rPr>
        <w:t>«</w:t>
      </w:r>
      <w:r w:rsidR="0078448A">
        <w:rPr>
          <w:sz w:val="26"/>
          <w:szCs w:val="26"/>
        </w:rPr>
        <w:t>Архитектурное решение</w:t>
      </w:r>
      <w:r>
        <w:rPr>
          <w:sz w:val="26"/>
          <w:szCs w:val="26"/>
        </w:rPr>
        <w:t>»</w:t>
      </w:r>
      <w:r w:rsidR="00265D48">
        <w:rPr>
          <w:sz w:val="26"/>
          <w:szCs w:val="26"/>
        </w:rPr>
        <w:t xml:space="preserve"> (при наличии)</w:t>
      </w:r>
      <w:r w:rsidR="00E842DE">
        <w:rPr>
          <w:sz w:val="26"/>
          <w:szCs w:val="26"/>
        </w:rPr>
        <w:t>.</w:t>
      </w:r>
    </w:p>
    <w:p w14:paraId="7CE77224" w14:textId="77777777" w:rsidR="00124F33" w:rsidRPr="00D96FA1" w:rsidRDefault="001A6F4C" w:rsidP="00D96FA1">
      <w:pPr>
        <w:pStyle w:val="affff"/>
        <w:widowControl w:val="0"/>
        <w:numPr>
          <w:ilvl w:val="0"/>
          <w:numId w:val="113"/>
        </w:numPr>
        <w:suppressAutoHyphens/>
        <w:spacing w:line="360" w:lineRule="auto"/>
        <w:ind w:left="0" w:firstLine="567"/>
        <w:rPr>
          <w:color w:val="000000" w:themeColor="text1"/>
          <w:sz w:val="26"/>
          <w:szCs w:val="26"/>
        </w:rPr>
      </w:pPr>
      <w:r w:rsidRPr="001A6F4C">
        <w:rPr>
          <w:sz w:val="26"/>
          <w:szCs w:val="26"/>
        </w:rPr>
        <w:t>Требования к структуре и содержанию документа</w:t>
      </w:r>
      <w:r w:rsidR="00944521">
        <w:rPr>
          <w:sz w:val="26"/>
          <w:szCs w:val="26"/>
        </w:rPr>
        <w:t xml:space="preserve"> </w:t>
      </w:r>
      <w:r w:rsidR="00944521" w:rsidRPr="001D4C77">
        <w:rPr>
          <w:sz w:val="26"/>
          <w:szCs w:val="26"/>
        </w:rPr>
        <w:t>«Задание на выполнение работ»</w:t>
      </w:r>
      <w:r w:rsidRPr="001A6F4C">
        <w:rPr>
          <w:sz w:val="26"/>
          <w:szCs w:val="26"/>
        </w:rPr>
        <w:t xml:space="preserve"> приведены в </w:t>
      </w:r>
      <w:r w:rsidR="00D75A2B">
        <w:rPr>
          <w:sz w:val="26"/>
          <w:szCs w:val="26"/>
        </w:rPr>
        <w:t>п</w:t>
      </w:r>
      <w:r w:rsidRPr="001A6F4C">
        <w:rPr>
          <w:sz w:val="26"/>
          <w:szCs w:val="26"/>
        </w:rPr>
        <w:t xml:space="preserve">риложении А </w:t>
      </w:r>
      <w:r w:rsidR="00D75A2B">
        <w:rPr>
          <w:sz w:val="26"/>
          <w:szCs w:val="26"/>
        </w:rPr>
        <w:t>к Порядку</w:t>
      </w:r>
      <w:r w:rsidR="00CC305F">
        <w:rPr>
          <w:sz w:val="26"/>
          <w:szCs w:val="26"/>
        </w:rPr>
        <w:t xml:space="preserve"> документирования</w:t>
      </w:r>
      <w:r w:rsidRPr="001A6F4C">
        <w:rPr>
          <w:sz w:val="26"/>
          <w:szCs w:val="26"/>
        </w:rPr>
        <w:t xml:space="preserve">. Ролевая модель согласования и утверждения документа приведена в </w:t>
      </w:r>
      <w:r w:rsidR="00D75A2B">
        <w:rPr>
          <w:sz w:val="26"/>
          <w:szCs w:val="26"/>
        </w:rPr>
        <w:t>п</w:t>
      </w:r>
      <w:r w:rsidRPr="001A6F4C">
        <w:rPr>
          <w:sz w:val="26"/>
          <w:szCs w:val="26"/>
        </w:rPr>
        <w:t xml:space="preserve">риложении Б </w:t>
      </w:r>
      <w:r w:rsidR="00D75A2B">
        <w:rPr>
          <w:sz w:val="26"/>
          <w:szCs w:val="26"/>
        </w:rPr>
        <w:t>к Порядку</w:t>
      </w:r>
      <w:r w:rsidR="00CC305F">
        <w:rPr>
          <w:sz w:val="26"/>
          <w:szCs w:val="26"/>
        </w:rPr>
        <w:t xml:space="preserve"> документирования</w:t>
      </w:r>
      <w:r w:rsidRPr="001A6F4C">
        <w:rPr>
          <w:sz w:val="26"/>
          <w:szCs w:val="26"/>
        </w:rPr>
        <w:t>.</w:t>
      </w:r>
    </w:p>
    <w:p w14:paraId="5612DAAB" w14:textId="77777777" w:rsidR="0009653C" w:rsidRPr="00472D8D" w:rsidRDefault="00944521" w:rsidP="00472D8D">
      <w:pPr>
        <w:pStyle w:val="affff"/>
        <w:numPr>
          <w:ilvl w:val="0"/>
          <w:numId w:val="116"/>
        </w:numPr>
        <w:spacing w:after="240" w:line="360" w:lineRule="auto"/>
        <w:ind w:hanging="153"/>
        <w:rPr>
          <w:b/>
          <w:sz w:val="26"/>
          <w:szCs w:val="26"/>
        </w:rPr>
      </w:pPr>
      <w:r>
        <w:rPr>
          <w:b/>
          <w:sz w:val="26"/>
          <w:szCs w:val="26"/>
        </w:rPr>
        <w:t>Документ «</w:t>
      </w:r>
      <w:r w:rsidR="0009653C" w:rsidRPr="00472D8D">
        <w:rPr>
          <w:b/>
          <w:sz w:val="26"/>
          <w:szCs w:val="26"/>
        </w:rPr>
        <w:t>Архитектурное решение</w:t>
      </w:r>
      <w:r>
        <w:rPr>
          <w:b/>
          <w:sz w:val="26"/>
          <w:szCs w:val="26"/>
        </w:rPr>
        <w:t>»</w:t>
      </w:r>
    </w:p>
    <w:p w14:paraId="2C5BBB3F" w14:textId="77777777" w:rsidR="00F50910" w:rsidRPr="00845508" w:rsidRDefault="00944521" w:rsidP="006A5D77">
      <w:pPr>
        <w:pStyle w:val="affff"/>
        <w:numPr>
          <w:ilvl w:val="0"/>
          <w:numId w:val="83"/>
        </w:numPr>
        <w:spacing w:line="360" w:lineRule="auto"/>
        <w:ind w:left="0" w:firstLine="567"/>
        <w:rPr>
          <w:sz w:val="26"/>
          <w:szCs w:val="26"/>
        </w:rPr>
      </w:pPr>
      <w:r>
        <w:rPr>
          <w:color w:val="000000" w:themeColor="text1"/>
          <w:sz w:val="26"/>
          <w:szCs w:val="26"/>
        </w:rPr>
        <w:t>Документ «</w:t>
      </w:r>
      <w:r w:rsidR="00AE728E" w:rsidRPr="00AE728E">
        <w:rPr>
          <w:color w:val="000000" w:themeColor="text1"/>
          <w:sz w:val="26"/>
          <w:szCs w:val="26"/>
        </w:rPr>
        <w:t>Архитектурное решение</w:t>
      </w:r>
      <w:r>
        <w:rPr>
          <w:color w:val="000000" w:themeColor="text1"/>
          <w:sz w:val="26"/>
          <w:szCs w:val="26"/>
        </w:rPr>
        <w:t>»</w:t>
      </w:r>
      <w:r w:rsidR="00AE728E" w:rsidRPr="00AE728E">
        <w:rPr>
          <w:color w:val="000000" w:themeColor="text1"/>
          <w:sz w:val="26"/>
          <w:szCs w:val="26"/>
        </w:rPr>
        <w:t xml:space="preserve"> </w:t>
      </w:r>
      <w:r w:rsidR="00EC740A">
        <w:rPr>
          <w:color w:val="000000" w:themeColor="text1"/>
          <w:sz w:val="26"/>
          <w:szCs w:val="26"/>
        </w:rPr>
        <w:t>содержит</w:t>
      </w:r>
      <w:r w:rsidR="00AE728E" w:rsidRPr="00AE728E">
        <w:rPr>
          <w:color w:val="000000" w:themeColor="text1"/>
          <w:sz w:val="26"/>
          <w:szCs w:val="26"/>
        </w:rPr>
        <w:t xml:space="preserve"> описание архитектуры </w:t>
      </w:r>
      <w:r w:rsidR="00AE728E" w:rsidRPr="00AE728E">
        <w:rPr>
          <w:color w:val="000000" w:themeColor="text1"/>
          <w:sz w:val="26"/>
          <w:szCs w:val="26"/>
          <w:lang w:val="en-US"/>
        </w:rPr>
        <w:t>IT</w:t>
      </w:r>
      <w:r w:rsidR="00AE728E" w:rsidRPr="00AE728E">
        <w:rPr>
          <w:color w:val="000000" w:themeColor="text1"/>
          <w:sz w:val="26"/>
          <w:szCs w:val="26"/>
        </w:rPr>
        <w:t xml:space="preserve">-продукта, соответствующее </w:t>
      </w:r>
      <w:r w:rsidR="00A70654">
        <w:rPr>
          <w:color w:val="000000" w:themeColor="text1"/>
          <w:sz w:val="26"/>
          <w:szCs w:val="26"/>
        </w:rPr>
        <w:t xml:space="preserve">заданным </w:t>
      </w:r>
      <w:r w:rsidR="00AE728E" w:rsidRPr="00AE728E">
        <w:rPr>
          <w:color w:val="000000" w:themeColor="text1"/>
          <w:sz w:val="26"/>
          <w:szCs w:val="26"/>
        </w:rPr>
        <w:t xml:space="preserve">требованиям. </w:t>
      </w:r>
      <w:r w:rsidR="009A691E" w:rsidRPr="00AE728E">
        <w:rPr>
          <w:sz w:val="26"/>
          <w:szCs w:val="26"/>
        </w:rPr>
        <w:t>Документ</w:t>
      </w:r>
      <w:r w:rsidR="00AE728E" w:rsidRPr="00AE728E">
        <w:rPr>
          <w:sz w:val="26"/>
          <w:szCs w:val="26"/>
        </w:rPr>
        <w:t xml:space="preserve"> </w:t>
      </w:r>
      <w:r w:rsidR="00E04320">
        <w:rPr>
          <w:color w:val="000000" w:themeColor="text1"/>
          <w:sz w:val="26"/>
          <w:szCs w:val="26"/>
        </w:rPr>
        <w:t>«</w:t>
      </w:r>
      <w:r w:rsidR="00E04320" w:rsidRPr="00AE728E">
        <w:rPr>
          <w:color w:val="000000" w:themeColor="text1"/>
          <w:sz w:val="26"/>
          <w:szCs w:val="26"/>
        </w:rPr>
        <w:t>Архитектурное решение</w:t>
      </w:r>
      <w:r w:rsidR="00E04320">
        <w:rPr>
          <w:color w:val="000000" w:themeColor="text1"/>
          <w:sz w:val="26"/>
          <w:szCs w:val="26"/>
        </w:rPr>
        <w:t xml:space="preserve">» </w:t>
      </w:r>
      <w:r w:rsidR="004B03E8" w:rsidRPr="00AE728E">
        <w:rPr>
          <w:sz w:val="26"/>
          <w:szCs w:val="26"/>
        </w:rPr>
        <w:t xml:space="preserve">разрабатывается ответственным за </w:t>
      </w:r>
      <w:r w:rsidR="004B03E8">
        <w:rPr>
          <w:sz w:val="26"/>
          <w:szCs w:val="26"/>
        </w:rPr>
        <w:t>развитие</w:t>
      </w:r>
      <w:r w:rsidR="00DF627D">
        <w:rPr>
          <w:sz w:val="26"/>
          <w:szCs w:val="26"/>
        </w:rPr>
        <w:t xml:space="preserve"> </w:t>
      </w:r>
      <w:r w:rsidR="00F50910">
        <w:rPr>
          <w:sz w:val="26"/>
          <w:szCs w:val="26"/>
        </w:rPr>
        <w:t>с учетом следующих документов:</w:t>
      </w:r>
    </w:p>
    <w:p w14:paraId="562B33A8" w14:textId="77777777" w:rsidR="00F50910" w:rsidRPr="00525D5C" w:rsidRDefault="00E04320" w:rsidP="00F50910">
      <w:pPr>
        <w:pStyle w:val="afff7"/>
        <w:numPr>
          <w:ilvl w:val="0"/>
          <w:numId w:val="73"/>
        </w:numPr>
        <w:rPr>
          <w:sz w:val="26"/>
          <w:szCs w:val="26"/>
        </w:rPr>
      </w:pPr>
      <w:r>
        <w:rPr>
          <w:sz w:val="26"/>
          <w:szCs w:val="26"/>
        </w:rPr>
        <w:t>«</w:t>
      </w:r>
      <w:r w:rsidR="00F50910" w:rsidRPr="00B9205A">
        <w:rPr>
          <w:sz w:val="26"/>
          <w:szCs w:val="26"/>
        </w:rPr>
        <w:t>Функциональные</w:t>
      </w:r>
      <w:r w:rsidR="00F50910" w:rsidRPr="00525D5C">
        <w:rPr>
          <w:sz w:val="26"/>
          <w:szCs w:val="26"/>
        </w:rPr>
        <w:t xml:space="preserve"> требования</w:t>
      </w:r>
      <w:r>
        <w:rPr>
          <w:sz w:val="26"/>
          <w:szCs w:val="26"/>
        </w:rPr>
        <w:t>»</w:t>
      </w:r>
      <w:r w:rsidR="00F50910" w:rsidRPr="00525D5C">
        <w:rPr>
          <w:sz w:val="26"/>
          <w:szCs w:val="26"/>
        </w:rPr>
        <w:t>;</w:t>
      </w:r>
    </w:p>
    <w:p w14:paraId="526990B7" w14:textId="77777777" w:rsidR="00F50910" w:rsidRDefault="00E04320" w:rsidP="00F50910">
      <w:pPr>
        <w:pStyle w:val="afff7"/>
        <w:numPr>
          <w:ilvl w:val="0"/>
          <w:numId w:val="73"/>
        </w:numPr>
        <w:rPr>
          <w:sz w:val="26"/>
          <w:szCs w:val="26"/>
        </w:rPr>
      </w:pPr>
      <w:r>
        <w:rPr>
          <w:sz w:val="26"/>
          <w:szCs w:val="26"/>
        </w:rPr>
        <w:t>«</w:t>
      </w:r>
      <w:r w:rsidR="00F50910" w:rsidRPr="00B9205A">
        <w:rPr>
          <w:sz w:val="26"/>
          <w:szCs w:val="26"/>
        </w:rPr>
        <w:t>Функционально</w:t>
      </w:r>
      <w:r w:rsidR="00F50910" w:rsidRPr="00525D5C">
        <w:rPr>
          <w:sz w:val="26"/>
          <w:szCs w:val="26"/>
        </w:rPr>
        <w:t>-технические требования</w:t>
      </w:r>
      <w:r>
        <w:rPr>
          <w:sz w:val="26"/>
          <w:szCs w:val="26"/>
        </w:rPr>
        <w:t>»</w:t>
      </w:r>
      <w:r w:rsidR="00F50910" w:rsidRPr="00525D5C">
        <w:rPr>
          <w:sz w:val="26"/>
          <w:szCs w:val="26"/>
        </w:rPr>
        <w:t xml:space="preserve"> (при наличии</w:t>
      </w:r>
      <w:r w:rsidR="00F50910">
        <w:rPr>
          <w:sz w:val="26"/>
          <w:szCs w:val="26"/>
        </w:rPr>
        <w:t>)</w:t>
      </w:r>
      <w:r w:rsidR="00425F9A">
        <w:rPr>
          <w:sz w:val="26"/>
          <w:szCs w:val="26"/>
        </w:rPr>
        <w:t>.</w:t>
      </w:r>
    </w:p>
    <w:p w14:paraId="36E1B0C5" w14:textId="77777777" w:rsidR="0009653C" w:rsidRPr="006A5D77" w:rsidRDefault="00930290" w:rsidP="00D96FA1">
      <w:pPr>
        <w:pStyle w:val="affff"/>
        <w:numPr>
          <w:ilvl w:val="0"/>
          <w:numId w:val="83"/>
        </w:numPr>
        <w:spacing w:line="360" w:lineRule="auto"/>
        <w:ind w:left="0" w:firstLine="567"/>
      </w:pPr>
      <w:r>
        <w:rPr>
          <w:sz w:val="26"/>
          <w:szCs w:val="26"/>
        </w:rPr>
        <w:lastRenderedPageBreak/>
        <w:t xml:space="preserve">Требования к </w:t>
      </w:r>
      <w:r w:rsidR="007A51BF">
        <w:rPr>
          <w:sz w:val="26"/>
          <w:szCs w:val="26"/>
        </w:rPr>
        <w:t xml:space="preserve">структуре и </w:t>
      </w:r>
      <w:r>
        <w:rPr>
          <w:sz w:val="26"/>
          <w:szCs w:val="26"/>
        </w:rPr>
        <w:t xml:space="preserve">содержанию </w:t>
      </w:r>
      <w:r w:rsidR="00DB06E9">
        <w:rPr>
          <w:sz w:val="26"/>
          <w:szCs w:val="26"/>
        </w:rPr>
        <w:t>документа</w:t>
      </w:r>
      <w:r w:rsidR="00132B77">
        <w:rPr>
          <w:sz w:val="26"/>
          <w:szCs w:val="26"/>
        </w:rPr>
        <w:t xml:space="preserve"> </w:t>
      </w:r>
      <w:r w:rsidR="00E04320">
        <w:rPr>
          <w:color w:val="000000" w:themeColor="text1"/>
          <w:sz w:val="26"/>
          <w:szCs w:val="26"/>
        </w:rPr>
        <w:t>«</w:t>
      </w:r>
      <w:r w:rsidR="00E04320" w:rsidRPr="00AE728E">
        <w:rPr>
          <w:color w:val="000000" w:themeColor="text1"/>
          <w:sz w:val="26"/>
          <w:szCs w:val="26"/>
        </w:rPr>
        <w:t>Архитектурное решение</w:t>
      </w:r>
      <w:r w:rsidR="00E04320">
        <w:rPr>
          <w:color w:val="000000" w:themeColor="text1"/>
          <w:sz w:val="26"/>
          <w:szCs w:val="26"/>
        </w:rPr>
        <w:t xml:space="preserve">» </w:t>
      </w:r>
      <w:r w:rsidR="00132B77">
        <w:rPr>
          <w:sz w:val="26"/>
          <w:szCs w:val="26"/>
        </w:rPr>
        <w:t xml:space="preserve">приведены в </w:t>
      </w:r>
      <w:r w:rsidR="00D75A2B">
        <w:rPr>
          <w:sz w:val="26"/>
          <w:szCs w:val="26"/>
        </w:rPr>
        <w:t>п</w:t>
      </w:r>
      <w:r w:rsidR="00132B77">
        <w:rPr>
          <w:sz w:val="26"/>
          <w:szCs w:val="26"/>
        </w:rPr>
        <w:t xml:space="preserve">риложении </w:t>
      </w:r>
      <w:r w:rsidR="001A6F4C">
        <w:rPr>
          <w:sz w:val="26"/>
          <w:szCs w:val="26"/>
        </w:rPr>
        <w:t>А</w:t>
      </w:r>
      <w:r w:rsidR="00132B77">
        <w:rPr>
          <w:sz w:val="26"/>
          <w:szCs w:val="26"/>
        </w:rPr>
        <w:t xml:space="preserve"> </w:t>
      </w:r>
      <w:r w:rsidR="00D75A2B">
        <w:rPr>
          <w:sz w:val="26"/>
          <w:szCs w:val="26"/>
        </w:rPr>
        <w:t>к Порядку</w:t>
      </w:r>
      <w:r w:rsidR="00CC305F">
        <w:rPr>
          <w:sz w:val="26"/>
          <w:szCs w:val="26"/>
        </w:rPr>
        <w:t xml:space="preserve"> документирования</w:t>
      </w:r>
      <w:r w:rsidR="00132B77">
        <w:rPr>
          <w:sz w:val="26"/>
          <w:szCs w:val="26"/>
        </w:rPr>
        <w:t>.</w:t>
      </w:r>
      <w:r w:rsidR="007A51BF">
        <w:rPr>
          <w:sz w:val="26"/>
          <w:szCs w:val="26"/>
        </w:rPr>
        <w:t xml:space="preserve"> </w:t>
      </w:r>
      <w:r w:rsidR="00132B77">
        <w:rPr>
          <w:sz w:val="26"/>
          <w:szCs w:val="26"/>
        </w:rPr>
        <w:t>Р</w:t>
      </w:r>
      <w:r>
        <w:rPr>
          <w:sz w:val="26"/>
          <w:szCs w:val="26"/>
        </w:rPr>
        <w:t xml:space="preserve">олевая модель согласования </w:t>
      </w:r>
      <w:r w:rsidRPr="0027288D">
        <w:rPr>
          <w:sz w:val="26"/>
          <w:szCs w:val="26"/>
        </w:rPr>
        <w:t xml:space="preserve">и </w:t>
      </w:r>
      <w:r>
        <w:rPr>
          <w:sz w:val="26"/>
          <w:szCs w:val="26"/>
        </w:rPr>
        <w:t xml:space="preserve">утверждения документа </w:t>
      </w:r>
      <w:r w:rsidR="00132B77">
        <w:rPr>
          <w:sz w:val="26"/>
          <w:szCs w:val="26"/>
        </w:rPr>
        <w:t xml:space="preserve">приведена в </w:t>
      </w:r>
      <w:r w:rsidR="00D75A2B">
        <w:rPr>
          <w:sz w:val="26"/>
          <w:szCs w:val="26"/>
        </w:rPr>
        <w:t>п</w:t>
      </w:r>
      <w:r w:rsidR="00132B77">
        <w:rPr>
          <w:sz w:val="26"/>
          <w:szCs w:val="26"/>
        </w:rPr>
        <w:t xml:space="preserve">риложении Б </w:t>
      </w:r>
      <w:r w:rsidR="00D75A2B">
        <w:rPr>
          <w:sz w:val="26"/>
          <w:szCs w:val="26"/>
        </w:rPr>
        <w:t>к Порядку</w:t>
      </w:r>
      <w:r w:rsidR="00CC305F">
        <w:rPr>
          <w:sz w:val="26"/>
          <w:szCs w:val="26"/>
        </w:rPr>
        <w:t xml:space="preserve"> документирования</w:t>
      </w:r>
      <w:r>
        <w:rPr>
          <w:sz w:val="26"/>
          <w:szCs w:val="26"/>
        </w:rPr>
        <w:t>.</w:t>
      </w:r>
    </w:p>
    <w:p w14:paraId="0B474BD0" w14:textId="77777777" w:rsidR="00027B83" w:rsidRPr="00472D8D" w:rsidRDefault="00E04320" w:rsidP="00472D8D">
      <w:pPr>
        <w:pStyle w:val="affff"/>
        <w:numPr>
          <w:ilvl w:val="0"/>
          <w:numId w:val="116"/>
        </w:numPr>
        <w:spacing w:line="360" w:lineRule="auto"/>
        <w:ind w:hanging="153"/>
        <w:rPr>
          <w:b/>
          <w:sz w:val="26"/>
          <w:szCs w:val="26"/>
        </w:rPr>
      </w:pPr>
      <w:r>
        <w:rPr>
          <w:b/>
          <w:sz w:val="26"/>
          <w:szCs w:val="26"/>
        </w:rPr>
        <w:t>Документ «</w:t>
      </w:r>
      <w:r w:rsidR="006B16C1" w:rsidRPr="00472D8D">
        <w:rPr>
          <w:b/>
          <w:sz w:val="26"/>
          <w:szCs w:val="26"/>
        </w:rPr>
        <w:t>Т</w:t>
      </w:r>
      <w:r w:rsidR="00283791" w:rsidRPr="00472D8D">
        <w:rPr>
          <w:b/>
          <w:sz w:val="26"/>
          <w:szCs w:val="26"/>
        </w:rPr>
        <w:t>ехническое задание</w:t>
      </w:r>
      <w:r>
        <w:rPr>
          <w:b/>
          <w:sz w:val="26"/>
          <w:szCs w:val="26"/>
        </w:rPr>
        <w:t>»</w:t>
      </w:r>
    </w:p>
    <w:p w14:paraId="493420A9" w14:textId="77777777" w:rsidR="00027B83" w:rsidRPr="00845508" w:rsidRDefault="00E04320" w:rsidP="00C07B51">
      <w:pPr>
        <w:pStyle w:val="afff7"/>
        <w:numPr>
          <w:ilvl w:val="0"/>
          <w:numId w:val="41"/>
        </w:numPr>
        <w:ind w:left="0" w:firstLine="567"/>
        <w:rPr>
          <w:sz w:val="26"/>
          <w:szCs w:val="26"/>
        </w:rPr>
      </w:pPr>
      <w:bookmarkStart w:id="39" w:name="_Toc29567119"/>
      <w:r>
        <w:rPr>
          <w:sz w:val="26"/>
          <w:szCs w:val="26"/>
        </w:rPr>
        <w:t>Документ «Техническое задание»</w:t>
      </w:r>
      <w:r w:rsidR="00845508">
        <w:rPr>
          <w:sz w:val="26"/>
          <w:szCs w:val="26"/>
        </w:rPr>
        <w:t xml:space="preserve"> разрабатывается </w:t>
      </w:r>
      <w:r w:rsidR="00204EFD">
        <w:rPr>
          <w:sz w:val="26"/>
          <w:szCs w:val="26"/>
        </w:rPr>
        <w:t>ответственным за развитие</w:t>
      </w:r>
      <w:r w:rsidR="00F46C7A">
        <w:rPr>
          <w:sz w:val="26"/>
          <w:szCs w:val="26"/>
        </w:rPr>
        <w:t xml:space="preserve"> </w:t>
      </w:r>
      <w:r w:rsidR="00845508">
        <w:rPr>
          <w:sz w:val="26"/>
          <w:szCs w:val="26"/>
        </w:rPr>
        <w:t>с привлечен</w:t>
      </w:r>
      <w:r w:rsidR="00181C86">
        <w:rPr>
          <w:sz w:val="26"/>
          <w:szCs w:val="26"/>
        </w:rPr>
        <w:t>ием р</w:t>
      </w:r>
      <w:r w:rsidR="003A2ED4">
        <w:rPr>
          <w:sz w:val="26"/>
          <w:szCs w:val="26"/>
        </w:rPr>
        <w:t>азработчика компонента ИТС</w:t>
      </w:r>
      <w:r w:rsidR="009400C4">
        <w:rPr>
          <w:sz w:val="26"/>
          <w:szCs w:val="26"/>
        </w:rPr>
        <w:t xml:space="preserve"> </w:t>
      </w:r>
      <w:r w:rsidR="00693600">
        <w:rPr>
          <w:sz w:val="26"/>
          <w:szCs w:val="26"/>
        </w:rPr>
        <w:t>с учетом</w:t>
      </w:r>
      <w:r w:rsidR="00845508">
        <w:rPr>
          <w:sz w:val="26"/>
          <w:szCs w:val="26"/>
        </w:rPr>
        <w:t xml:space="preserve"> следующих документов:</w:t>
      </w:r>
      <w:bookmarkEnd w:id="39"/>
    </w:p>
    <w:p w14:paraId="6FD5D2C7" w14:textId="77777777" w:rsidR="00027B83" w:rsidRPr="00525D5C" w:rsidRDefault="00E04320" w:rsidP="00F93D45">
      <w:pPr>
        <w:pStyle w:val="afff7"/>
        <w:numPr>
          <w:ilvl w:val="0"/>
          <w:numId w:val="73"/>
        </w:numPr>
        <w:rPr>
          <w:sz w:val="26"/>
          <w:szCs w:val="26"/>
        </w:rPr>
      </w:pPr>
      <w:r>
        <w:rPr>
          <w:sz w:val="26"/>
          <w:szCs w:val="26"/>
        </w:rPr>
        <w:t>«</w:t>
      </w:r>
      <w:r w:rsidR="00027B83" w:rsidRPr="00B9205A">
        <w:rPr>
          <w:sz w:val="26"/>
          <w:szCs w:val="26"/>
        </w:rPr>
        <w:t>Функциональны</w:t>
      </w:r>
      <w:r w:rsidR="00845508" w:rsidRPr="00B9205A">
        <w:rPr>
          <w:sz w:val="26"/>
          <w:szCs w:val="26"/>
        </w:rPr>
        <w:t>е</w:t>
      </w:r>
      <w:r w:rsidR="00027B83" w:rsidRPr="00525D5C">
        <w:rPr>
          <w:sz w:val="26"/>
          <w:szCs w:val="26"/>
        </w:rPr>
        <w:t xml:space="preserve"> требовани</w:t>
      </w:r>
      <w:r w:rsidR="00845508" w:rsidRPr="00525D5C">
        <w:rPr>
          <w:sz w:val="26"/>
          <w:szCs w:val="26"/>
        </w:rPr>
        <w:t>я</w:t>
      </w:r>
      <w:r>
        <w:rPr>
          <w:sz w:val="26"/>
          <w:szCs w:val="26"/>
        </w:rPr>
        <w:t>»</w:t>
      </w:r>
      <w:r w:rsidR="00514B35">
        <w:rPr>
          <w:sz w:val="26"/>
          <w:szCs w:val="26"/>
        </w:rPr>
        <w:t>;</w:t>
      </w:r>
    </w:p>
    <w:p w14:paraId="7903FEE5" w14:textId="77777777" w:rsidR="00845508" w:rsidRPr="00F17783" w:rsidRDefault="00E04320" w:rsidP="00F17783">
      <w:pPr>
        <w:pStyle w:val="afff7"/>
        <w:numPr>
          <w:ilvl w:val="0"/>
          <w:numId w:val="73"/>
        </w:numPr>
        <w:rPr>
          <w:sz w:val="26"/>
          <w:szCs w:val="26"/>
        </w:rPr>
      </w:pPr>
      <w:r>
        <w:rPr>
          <w:sz w:val="26"/>
          <w:szCs w:val="26"/>
        </w:rPr>
        <w:t>«</w:t>
      </w:r>
      <w:r w:rsidR="00B56F1B" w:rsidRPr="00B9205A">
        <w:rPr>
          <w:sz w:val="26"/>
          <w:szCs w:val="26"/>
        </w:rPr>
        <w:t>Функционально</w:t>
      </w:r>
      <w:r w:rsidR="00B56F1B" w:rsidRPr="00525D5C">
        <w:rPr>
          <w:sz w:val="26"/>
          <w:szCs w:val="26"/>
        </w:rPr>
        <w:t>-технически</w:t>
      </w:r>
      <w:r w:rsidR="00845508" w:rsidRPr="00525D5C">
        <w:rPr>
          <w:sz w:val="26"/>
          <w:szCs w:val="26"/>
        </w:rPr>
        <w:t>е требования</w:t>
      </w:r>
      <w:r>
        <w:rPr>
          <w:sz w:val="26"/>
          <w:szCs w:val="26"/>
        </w:rPr>
        <w:t>»</w:t>
      </w:r>
      <w:r w:rsidR="00845508" w:rsidRPr="00525D5C">
        <w:rPr>
          <w:sz w:val="26"/>
          <w:szCs w:val="26"/>
        </w:rPr>
        <w:t xml:space="preserve"> (при наличии</w:t>
      </w:r>
      <w:r w:rsidR="00010E56">
        <w:rPr>
          <w:sz w:val="26"/>
          <w:szCs w:val="26"/>
        </w:rPr>
        <w:t>)</w:t>
      </w:r>
      <w:r w:rsidR="00B56F1B" w:rsidRPr="00525D5C">
        <w:rPr>
          <w:sz w:val="26"/>
          <w:szCs w:val="26"/>
        </w:rPr>
        <w:t>;</w:t>
      </w:r>
    </w:p>
    <w:p w14:paraId="295698E5" w14:textId="77777777" w:rsidR="00B57269" w:rsidRPr="006F3EF7" w:rsidRDefault="00E04320" w:rsidP="005D53AB">
      <w:pPr>
        <w:pStyle w:val="afff7"/>
        <w:numPr>
          <w:ilvl w:val="0"/>
          <w:numId w:val="73"/>
        </w:numPr>
        <w:rPr>
          <w:sz w:val="26"/>
          <w:szCs w:val="26"/>
        </w:rPr>
      </w:pPr>
      <w:r>
        <w:rPr>
          <w:sz w:val="26"/>
          <w:szCs w:val="26"/>
        </w:rPr>
        <w:t>«</w:t>
      </w:r>
      <w:r w:rsidR="00B57269">
        <w:rPr>
          <w:sz w:val="26"/>
          <w:szCs w:val="26"/>
        </w:rPr>
        <w:t>Архитектурное решение</w:t>
      </w:r>
      <w:r>
        <w:rPr>
          <w:sz w:val="26"/>
          <w:szCs w:val="26"/>
        </w:rPr>
        <w:t>»</w:t>
      </w:r>
      <w:r w:rsidR="00921D06">
        <w:rPr>
          <w:sz w:val="26"/>
          <w:szCs w:val="26"/>
          <w:lang w:val="en-US"/>
        </w:rPr>
        <w:t xml:space="preserve"> (</w:t>
      </w:r>
      <w:r w:rsidR="00921D06">
        <w:rPr>
          <w:sz w:val="26"/>
          <w:szCs w:val="26"/>
        </w:rPr>
        <w:t>при наличии)</w:t>
      </w:r>
      <w:r w:rsidR="001A6F4C">
        <w:rPr>
          <w:sz w:val="26"/>
          <w:szCs w:val="26"/>
          <w:lang w:val="en-US"/>
        </w:rPr>
        <w:t>.</w:t>
      </w:r>
    </w:p>
    <w:p w14:paraId="7A344CD9" w14:textId="77777777" w:rsidR="00027B83" w:rsidRPr="00204EFD" w:rsidRDefault="00E04320" w:rsidP="00C07B51">
      <w:pPr>
        <w:pStyle w:val="afff7"/>
        <w:numPr>
          <w:ilvl w:val="0"/>
          <w:numId w:val="41"/>
        </w:numPr>
        <w:ind w:left="0" w:firstLine="567"/>
        <w:rPr>
          <w:sz w:val="26"/>
          <w:szCs w:val="26"/>
        </w:rPr>
      </w:pPr>
      <w:bookmarkStart w:id="40" w:name="_Toc29567120"/>
      <w:r w:rsidRPr="00E04320">
        <w:rPr>
          <w:sz w:val="26"/>
          <w:szCs w:val="26"/>
        </w:rPr>
        <w:t xml:space="preserve"> </w:t>
      </w:r>
      <w:r>
        <w:rPr>
          <w:sz w:val="26"/>
          <w:szCs w:val="26"/>
        </w:rPr>
        <w:t>Документ «Техническое задание»</w:t>
      </w:r>
      <w:r w:rsidR="004D52C4" w:rsidRPr="00204EFD">
        <w:rPr>
          <w:sz w:val="26"/>
          <w:szCs w:val="26"/>
        </w:rPr>
        <w:t xml:space="preserve"> </w:t>
      </w:r>
      <w:r w:rsidR="00027B83" w:rsidRPr="00204EFD">
        <w:rPr>
          <w:sz w:val="26"/>
        </w:rPr>
        <w:t>является обязательн</w:t>
      </w:r>
      <w:r w:rsidR="004D52C4" w:rsidRPr="00204EFD">
        <w:rPr>
          <w:sz w:val="26"/>
        </w:rPr>
        <w:t>ым</w:t>
      </w:r>
      <w:r w:rsidR="00027B83" w:rsidRPr="00204EFD">
        <w:rPr>
          <w:sz w:val="26"/>
        </w:rPr>
        <w:t xml:space="preserve"> при создании всех типов компонентов ИТС</w:t>
      </w:r>
      <w:bookmarkEnd w:id="40"/>
      <w:r w:rsidR="00204EFD">
        <w:rPr>
          <w:sz w:val="26"/>
        </w:rPr>
        <w:t>.</w:t>
      </w:r>
    </w:p>
    <w:p w14:paraId="437521DC" w14:textId="7DC8D40E" w:rsidR="0014498B" w:rsidRDefault="00585287" w:rsidP="00C07B51">
      <w:pPr>
        <w:pStyle w:val="afff7"/>
        <w:numPr>
          <w:ilvl w:val="0"/>
          <w:numId w:val="41"/>
        </w:numPr>
        <w:ind w:left="0" w:firstLine="567"/>
        <w:rPr>
          <w:sz w:val="26"/>
          <w:szCs w:val="26"/>
        </w:rPr>
      </w:pPr>
      <w:r w:rsidRPr="00C924D5">
        <w:rPr>
          <w:sz w:val="26"/>
          <w:szCs w:val="26"/>
        </w:rPr>
        <w:t xml:space="preserve">В </w:t>
      </w:r>
      <w:r w:rsidR="00664867">
        <w:rPr>
          <w:sz w:val="26"/>
          <w:szCs w:val="26"/>
        </w:rPr>
        <w:t>документе</w:t>
      </w:r>
      <w:r w:rsidR="00E04320">
        <w:rPr>
          <w:sz w:val="26"/>
          <w:szCs w:val="26"/>
        </w:rPr>
        <w:t xml:space="preserve"> «Техническое задание»</w:t>
      </w:r>
      <w:r w:rsidR="00476969">
        <w:rPr>
          <w:sz w:val="26"/>
          <w:szCs w:val="26"/>
        </w:rPr>
        <w:t xml:space="preserve"> </w:t>
      </w:r>
      <w:r w:rsidRPr="00C924D5">
        <w:rPr>
          <w:sz w:val="26"/>
          <w:szCs w:val="26"/>
        </w:rPr>
        <w:t xml:space="preserve">на компонент ИТС </w:t>
      </w:r>
      <w:r w:rsidR="00C924D5" w:rsidRPr="00C924D5">
        <w:rPr>
          <w:sz w:val="26"/>
          <w:szCs w:val="26"/>
        </w:rPr>
        <w:t xml:space="preserve">не </w:t>
      </w:r>
      <w:r w:rsidRPr="00C924D5">
        <w:rPr>
          <w:sz w:val="26"/>
          <w:szCs w:val="26"/>
        </w:rPr>
        <w:t xml:space="preserve">включают </w:t>
      </w:r>
      <w:r w:rsidR="00C924D5" w:rsidRPr="00C924D5">
        <w:rPr>
          <w:sz w:val="26"/>
          <w:szCs w:val="26"/>
        </w:rPr>
        <w:t xml:space="preserve">требования к функциям, выполняемым компонентом ИТС, если они </w:t>
      </w:r>
      <w:r w:rsidR="0014498B" w:rsidRPr="00C924D5">
        <w:rPr>
          <w:sz w:val="26"/>
          <w:szCs w:val="26"/>
        </w:rPr>
        <w:t xml:space="preserve">в полном объеме </w:t>
      </w:r>
      <w:r w:rsidR="00C924D5" w:rsidRPr="00C924D5">
        <w:rPr>
          <w:sz w:val="26"/>
          <w:szCs w:val="26"/>
        </w:rPr>
        <w:t xml:space="preserve">определены в документе «Функциональные требования». В </w:t>
      </w:r>
      <w:r w:rsidR="00E04320">
        <w:rPr>
          <w:sz w:val="26"/>
          <w:szCs w:val="26"/>
        </w:rPr>
        <w:t>данном</w:t>
      </w:r>
      <w:r w:rsidR="00E04320" w:rsidRPr="00C924D5">
        <w:rPr>
          <w:sz w:val="26"/>
          <w:szCs w:val="26"/>
        </w:rPr>
        <w:t xml:space="preserve"> </w:t>
      </w:r>
      <w:r w:rsidR="00C924D5" w:rsidRPr="00C924D5">
        <w:rPr>
          <w:sz w:val="26"/>
          <w:szCs w:val="26"/>
        </w:rPr>
        <w:t>случае в</w:t>
      </w:r>
      <w:r w:rsidR="00E04320" w:rsidRPr="00C924D5">
        <w:rPr>
          <w:sz w:val="26"/>
          <w:szCs w:val="26"/>
        </w:rPr>
        <w:t xml:space="preserve"> </w:t>
      </w:r>
      <w:r w:rsidR="00E04320">
        <w:rPr>
          <w:sz w:val="26"/>
          <w:szCs w:val="26"/>
        </w:rPr>
        <w:t>документе «Техническое задание»</w:t>
      </w:r>
      <w:r w:rsidR="00D75A2B">
        <w:rPr>
          <w:sz w:val="26"/>
          <w:szCs w:val="26"/>
        </w:rPr>
        <w:t xml:space="preserve"> </w:t>
      </w:r>
      <w:r w:rsidR="00C924D5">
        <w:rPr>
          <w:sz w:val="26"/>
          <w:szCs w:val="26"/>
        </w:rPr>
        <w:t xml:space="preserve">приводится ссылка на </w:t>
      </w:r>
      <w:r w:rsidR="0014498B">
        <w:rPr>
          <w:sz w:val="26"/>
          <w:szCs w:val="26"/>
        </w:rPr>
        <w:t xml:space="preserve">соответствующий раздел </w:t>
      </w:r>
      <w:r w:rsidR="00C924D5">
        <w:rPr>
          <w:sz w:val="26"/>
          <w:szCs w:val="26"/>
        </w:rPr>
        <w:t>документ</w:t>
      </w:r>
      <w:r w:rsidR="0014498B">
        <w:rPr>
          <w:sz w:val="26"/>
          <w:szCs w:val="26"/>
        </w:rPr>
        <w:t>а</w:t>
      </w:r>
      <w:r w:rsidR="00C924D5">
        <w:rPr>
          <w:sz w:val="26"/>
          <w:szCs w:val="26"/>
        </w:rPr>
        <w:t xml:space="preserve"> «Функциональные </w:t>
      </w:r>
      <w:r w:rsidR="00C924D5" w:rsidRPr="00C924D5">
        <w:rPr>
          <w:sz w:val="26"/>
          <w:szCs w:val="26"/>
        </w:rPr>
        <w:t>требо</w:t>
      </w:r>
      <w:bookmarkStart w:id="41" w:name="_Toc29567121"/>
      <w:r w:rsidR="0014498B">
        <w:rPr>
          <w:sz w:val="26"/>
          <w:szCs w:val="26"/>
        </w:rPr>
        <w:t xml:space="preserve">вания». </w:t>
      </w:r>
      <w:r w:rsidR="00555DAF">
        <w:rPr>
          <w:sz w:val="26"/>
          <w:szCs w:val="26"/>
        </w:rPr>
        <w:t xml:space="preserve">При необходимости детализации </w:t>
      </w:r>
      <w:r w:rsidR="00A74A05">
        <w:rPr>
          <w:sz w:val="26"/>
          <w:szCs w:val="26"/>
        </w:rPr>
        <w:t>(уточнени</w:t>
      </w:r>
      <w:r w:rsidR="00D936AD">
        <w:rPr>
          <w:sz w:val="26"/>
          <w:szCs w:val="26"/>
        </w:rPr>
        <w:t>я</w:t>
      </w:r>
      <w:r w:rsidR="00A74A05">
        <w:rPr>
          <w:sz w:val="26"/>
          <w:szCs w:val="26"/>
        </w:rPr>
        <w:t xml:space="preserve">) </w:t>
      </w:r>
      <w:r w:rsidR="00693600">
        <w:rPr>
          <w:sz w:val="26"/>
          <w:szCs w:val="26"/>
        </w:rPr>
        <w:t xml:space="preserve">детализированные </w:t>
      </w:r>
      <w:r w:rsidR="00555DAF">
        <w:rPr>
          <w:sz w:val="26"/>
          <w:szCs w:val="26"/>
        </w:rPr>
        <w:t xml:space="preserve">требования </w:t>
      </w:r>
      <w:r w:rsidR="004400FA">
        <w:rPr>
          <w:sz w:val="26"/>
          <w:szCs w:val="26"/>
        </w:rPr>
        <w:t>приводятся</w:t>
      </w:r>
      <w:r w:rsidR="00555DAF">
        <w:rPr>
          <w:sz w:val="26"/>
          <w:szCs w:val="26"/>
        </w:rPr>
        <w:t xml:space="preserve"> в соответствующем разделе </w:t>
      </w:r>
      <w:r w:rsidR="00E04320">
        <w:rPr>
          <w:sz w:val="26"/>
          <w:szCs w:val="26"/>
        </w:rPr>
        <w:t>документа «Техническое задание»</w:t>
      </w:r>
      <w:r w:rsidR="002D6CFC">
        <w:rPr>
          <w:sz w:val="26"/>
          <w:szCs w:val="26"/>
        </w:rPr>
        <w:t>.</w:t>
      </w:r>
    </w:p>
    <w:p w14:paraId="7FA0C6AA" w14:textId="77777777" w:rsidR="00A74A05" w:rsidRDefault="0066398F" w:rsidP="00C07B51">
      <w:pPr>
        <w:pStyle w:val="afff7"/>
        <w:numPr>
          <w:ilvl w:val="0"/>
          <w:numId w:val="41"/>
        </w:numPr>
        <w:ind w:left="0" w:firstLine="567"/>
        <w:rPr>
          <w:sz w:val="26"/>
          <w:szCs w:val="26"/>
        </w:rPr>
      </w:pPr>
      <w:bookmarkStart w:id="42" w:name="_Hlk42167743"/>
      <w:r>
        <w:rPr>
          <w:sz w:val="26"/>
          <w:szCs w:val="26"/>
        </w:rPr>
        <w:t>Изменения в</w:t>
      </w:r>
      <w:r w:rsidR="004400FA">
        <w:rPr>
          <w:sz w:val="26"/>
          <w:szCs w:val="26"/>
        </w:rPr>
        <w:t xml:space="preserve"> </w:t>
      </w:r>
      <w:r w:rsidR="00E04320">
        <w:rPr>
          <w:sz w:val="26"/>
          <w:szCs w:val="26"/>
        </w:rPr>
        <w:t>документе «Техническое задание»</w:t>
      </w:r>
      <w:r w:rsidR="002F59A7" w:rsidRPr="00A74A05">
        <w:rPr>
          <w:sz w:val="26"/>
          <w:szCs w:val="26"/>
        </w:rPr>
        <w:t xml:space="preserve"> </w:t>
      </w:r>
      <w:bookmarkEnd w:id="42"/>
      <w:r>
        <w:rPr>
          <w:sz w:val="26"/>
          <w:szCs w:val="26"/>
        </w:rPr>
        <w:t xml:space="preserve">вносятся </w:t>
      </w:r>
      <w:r w:rsidR="00693600" w:rsidRPr="00A74A05">
        <w:rPr>
          <w:sz w:val="26"/>
          <w:szCs w:val="26"/>
        </w:rPr>
        <w:t>выпуск</w:t>
      </w:r>
      <w:r>
        <w:rPr>
          <w:sz w:val="26"/>
          <w:szCs w:val="26"/>
        </w:rPr>
        <w:t>ом</w:t>
      </w:r>
      <w:r w:rsidR="00693600" w:rsidRPr="00A74A05">
        <w:rPr>
          <w:sz w:val="26"/>
          <w:szCs w:val="26"/>
        </w:rPr>
        <w:t xml:space="preserve"> документ</w:t>
      </w:r>
      <w:r>
        <w:rPr>
          <w:sz w:val="26"/>
          <w:szCs w:val="26"/>
        </w:rPr>
        <w:t>а</w:t>
      </w:r>
      <w:r w:rsidR="00693600" w:rsidRPr="00A74A05">
        <w:rPr>
          <w:sz w:val="26"/>
          <w:szCs w:val="26"/>
        </w:rPr>
        <w:t xml:space="preserve"> «Дополнение к Техническому заданию» </w:t>
      </w:r>
      <w:r w:rsidR="004A2476" w:rsidRPr="004A2476">
        <w:rPr>
          <w:sz w:val="26"/>
          <w:szCs w:val="26"/>
        </w:rPr>
        <w:t>или протоколом</w:t>
      </w:r>
      <w:r w:rsidR="0040219E" w:rsidRPr="00F93D45">
        <w:rPr>
          <w:sz w:val="26"/>
          <w:szCs w:val="26"/>
        </w:rPr>
        <w:t xml:space="preserve">, </w:t>
      </w:r>
      <w:r w:rsidR="0040219E">
        <w:rPr>
          <w:sz w:val="26"/>
          <w:szCs w:val="26"/>
        </w:rPr>
        <w:t>который готовится в произвольной форме</w:t>
      </w:r>
      <w:r w:rsidR="004A2476" w:rsidRPr="004A2476">
        <w:rPr>
          <w:sz w:val="26"/>
          <w:szCs w:val="26"/>
        </w:rPr>
        <w:t xml:space="preserve">. </w:t>
      </w:r>
      <w:r w:rsidR="001F6805">
        <w:rPr>
          <w:sz w:val="26"/>
          <w:szCs w:val="26"/>
        </w:rPr>
        <w:t>Данный п</w:t>
      </w:r>
      <w:r w:rsidR="00E5089B" w:rsidRPr="00ED012D">
        <w:rPr>
          <w:sz w:val="26"/>
          <w:szCs w:val="26"/>
        </w:rPr>
        <w:t xml:space="preserve">ротокол допускается разрабатывать, если объем вносимых изменений не превышает </w:t>
      </w:r>
      <w:r w:rsidR="00BC1CF0">
        <w:rPr>
          <w:sz w:val="26"/>
          <w:szCs w:val="26"/>
        </w:rPr>
        <w:t>трех</w:t>
      </w:r>
      <w:r w:rsidR="00E5089B" w:rsidRPr="00ED012D">
        <w:rPr>
          <w:sz w:val="26"/>
          <w:szCs w:val="26"/>
        </w:rPr>
        <w:t xml:space="preserve"> страниц текста.</w:t>
      </w:r>
      <w:r w:rsidR="00E5089B">
        <w:rPr>
          <w:sz w:val="26"/>
          <w:szCs w:val="26"/>
        </w:rPr>
        <w:t xml:space="preserve"> </w:t>
      </w:r>
      <w:r w:rsidR="001F1F4B">
        <w:rPr>
          <w:sz w:val="26"/>
          <w:szCs w:val="26"/>
        </w:rPr>
        <w:t>Документ «Дополнение к Техническому заданию»</w:t>
      </w:r>
      <w:r w:rsidR="004A2476">
        <w:rPr>
          <w:sz w:val="26"/>
          <w:szCs w:val="26"/>
        </w:rPr>
        <w:t xml:space="preserve"> или указанный протокол </w:t>
      </w:r>
      <w:r w:rsidR="00E04320" w:rsidRPr="00A74A05">
        <w:rPr>
          <w:sz w:val="26"/>
          <w:szCs w:val="26"/>
        </w:rPr>
        <w:t>явля</w:t>
      </w:r>
      <w:r w:rsidR="00E04320">
        <w:rPr>
          <w:sz w:val="26"/>
          <w:szCs w:val="26"/>
        </w:rPr>
        <w:t>ется</w:t>
      </w:r>
      <w:r w:rsidR="00E04320" w:rsidRPr="00A74A05">
        <w:rPr>
          <w:sz w:val="26"/>
          <w:szCs w:val="26"/>
        </w:rPr>
        <w:t xml:space="preserve"> </w:t>
      </w:r>
      <w:r w:rsidR="00693600" w:rsidRPr="00A74A05">
        <w:rPr>
          <w:sz w:val="26"/>
          <w:szCs w:val="26"/>
        </w:rPr>
        <w:t xml:space="preserve">неотъемлемой частью </w:t>
      </w:r>
      <w:r w:rsidR="00E04320">
        <w:rPr>
          <w:sz w:val="26"/>
          <w:szCs w:val="26"/>
        </w:rPr>
        <w:t>документа «Техническое задание»</w:t>
      </w:r>
      <w:r w:rsidR="00693600" w:rsidRPr="00A74A05">
        <w:rPr>
          <w:sz w:val="26"/>
          <w:szCs w:val="26"/>
        </w:rPr>
        <w:t>.</w:t>
      </w:r>
      <w:r w:rsidR="00A74A05">
        <w:rPr>
          <w:sz w:val="26"/>
          <w:szCs w:val="26"/>
        </w:rPr>
        <w:t xml:space="preserve"> </w:t>
      </w:r>
      <w:r w:rsidR="00693600" w:rsidRPr="00A74A05">
        <w:rPr>
          <w:sz w:val="26"/>
          <w:szCs w:val="26"/>
        </w:rPr>
        <w:t xml:space="preserve">Согласование и утверждение </w:t>
      </w:r>
      <w:r w:rsidR="00E04320">
        <w:rPr>
          <w:sz w:val="26"/>
          <w:szCs w:val="26"/>
        </w:rPr>
        <w:t>документа «Д</w:t>
      </w:r>
      <w:r w:rsidR="00E04320" w:rsidRPr="00A74A05">
        <w:rPr>
          <w:sz w:val="26"/>
          <w:szCs w:val="26"/>
        </w:rPr>
        <w:t>ополнени</w:t>
      </w:r>
      <w:r w:rsidR="00E04320">
        <w:rPr>
          <w:sz w:val="26"/>
          <w:szCs w:val="26"/>
        </w:rPr>
        <w:t>е</w:t>
      </w:r>
      <w:r w:rsidR="00E04320" w:rsidRPr="00A74A05">
        <w:rPr>
          <w:sz w:val="26"/>
          <w:szCs w:val="26"/>
        </w:rPr>
        <w:t xml:space="preserve"> </w:t>
      </w:r>
      <w:r w:rsidR="00693600" w:rsidRPr="00A74A05">
        <w:rPr>
          <w:sz w:val="26"/>
          <w:szCs w:val="26"/>
        </w:rPr>
        <w:t xml:space="preserve">к </w:t>
      </w:r>
      <w:r w:rsidR="00D40CF9">
        <w:rPr>
          <w:sz w:val="26"/>
          <w:szCs w:val="26"/>
        </w:rPr>
        <w:t>Т</w:t>
      </w:r>
      <w:r w:rsidR="00693600" w:rsidRPr="00A74A05">
        <w:rPr>
          <w:sz w:val="26"/>
          <w:szCs w:val="26"/>
        </w:rPr>
        <w:t>ехническому заданию</w:t>
      </w:r>
      <w:r w:rsidR="00E04320">
        <w:rPr>
          <w:sz w:val="26"/>
          <w:szCs w:val="26"/>
        </w:rPr>
        <w:t>»</w:t>
      </w:r>
      <w:r w:rsidR="00DB06E9">
        <w:rPr>
          <w:sz w:val="26"/>
          <w:szCs w:val="26"/>
        </w:rPr>
        <w:t xml:space="preserve"> и </w:t>
      </w:r>
      <w:r w:rsidR="00E04320">
        <w:rPr>
          <w:sz w:val="26"/>
          <w:szCs w:val="26"/>
        </w:rPr>
        <w:t xml:space="preserve">указанного </w:t>
      </w:r>
      <w:r w:rsidR="00DB06E9">
        <w:rPr>
          <w:sz w:val="26"/>
          <w:szCs w:val="26"/>
        </w:rPr>
        <w:t>протокола</w:t>
      </w:r>
      <w:r w:rsidR="00693600" w:rsidRPr="00A74A05">
        <w:rPr>
          <w:sz w:val="26"/>
          <w:szCs w:val="26"/>
        </w:rPr>
        <w:t xml:space="preserve"> </w:t>
      </w:r>
      <w:r w:rsidR="00E04320">
        <w:rPr>
          <w:sz w:val="26"/>
          <w:szCs w:val="26"/>
        </w:rPr>
        <w:t>осуществляют</w:t>
      </w:r>
      <w:r w:rsidR="00E04320" w:rsidRPr="00A74A05">
        <w:rPr>
          <w:sz w:val="26"/>
          <w:szCs w:val="26"/>
        </w:rPr>
        <w:t xml:space="preserve"> </w:t>
      </w:r>
      <w:r w:rsidR="00693600" w:rsidRPr="00A74A05">
        <w:rPr>
          <w:sz w:val="26"/>
          <w:szCs w:val="26"/>
        </w:rPr>
        <w:t>в порядке</w:t>
      </w:r>
      <w:r w:rsidR="00CF0F13">
        <w:rPr>
          <w:sz w:val="26"/>
          <w:szCs w:val="26"/>
        </w:rPr>
        <w:t>, установленном для документа</w:t>
      </w:r>
      <w:r w:rsidR="00E04320">
        <w:rPr>
          <w:sz w:val="26"/>
          <w:szCs w:val="26"/>
        </w:rPr>
        <w:t xml:space="preserve"> «Техническое задание»</w:t>
      </w:r>
      <w:r w:rsidR="00693600" w:rsidRPr="00A74A05">
        <w:rPr>
          <w:sz w:val="26"/>
          <w:szCs w:val="26"/>
        </w:rPr>
        <w:t>.</w:t>
      </w:r>
    </w:p>
    <w:p w14:paraId="55F26E7A" w14:textId="77777777" w:rsidR="0066398F" w:rsidRPr="0066398F" w:rsidRDefault="0066398F" w:rsidP="00C07B51">
      <w:pPr>
        <w:pStyle w:val="afff7"/>
        <w:numPr>
          <w:ilvl w:val="0"/>
          <w:numId w:val="41"/>
        </w:numPr>
        <w:ind w:left="0" w:firstLine="567"/>
        <w:rPr>
          <w:sz w:val="26"/>
          <w:szCs w:val="26"/>
        </w:rPr>
      </w:pPr>
      <w:r w:rsidRPr="0066398F">
        <w:rPr>
          <w:sz w:val="26"/>
          <w:szCs w:val="26"/>
        </w:rPr>
        <w:t xml:space="preserve">В предисловии </w:t>
      </w:r>
      <w:r w:rsidR="001F6805">
        <w:rPr>
          <w:sz w:val="26"/>
          <w:szCs w:val="26"/>
        </w:rPr>
        <w:t xml:space="preserve">документа </w:t>
      </w:r>
      <w:r w:rsidR="00E04320">
        <w:rPr>
          <w:sz w:val="26"/>
          <w:szCs w:val="26"/>
        </w:rPr>
        <w:t>«</w:t>
      </w:r>
      <w:r w:rsidR="001C3C1A">
        <w:rPr>
          <w:sz w:val="26"/>
          <w:szCs w:val="26"/>
        </w:rPr>
        <w:t>Д</w:t>
      </w:r>
      <w:r w:rsidR="00A74A05" w:rsidRPr="0066398F">
        <w:rPr>
          <w:sz w:val="26"/>
          <w:szCs w:val="26"/>
        </w:rPr>
        <w:t>ополнени</w:t>
      </w:r>
      <w:r w:rsidR="001F6805">
        <w:rPr>
          <w:sz w:val="26"/>
          <w:szCs w:val="26"/>
        </w:rPr>
        <w:t>е</w:t>
      </w:r>
      <w:r w:rsidR="00A74A05" w:rsidRPr="0066398F">
        <w:rPr>
          <w:sz w:val="26"/>
          <w:szCs w:val="26"/>
        </w:rPr>
        <w:t xml:space="preserve"> к </w:t>
      </w:r>
      <w:r w:rsidR="00D40CF9">
        <w:rPr>
          <w:sz w:val="26"/>
          <w:szCs w:val="26"/>
        </w:rPr>
        <w:t>Т</w:t>
      </w:r>
      <w:r w:rsidR="00A74A05" w:rsidRPr="0066398F">
        <w:rPr>
          <w:sz w:val="26"/>
          <w:szCs w:val="26"/>
        </w:rPr>
        <w:t>ехническому заданию</w:t>
      </w:r>
      <w:r w:rsidR="00E04320">
        <w:rPr>
          <w:sz w:val="26"/>
          <w:szCs w:val="26"/>
        </w:rPr>
        <w:t>»</w:t>
      </w:r>
      <w:r w:rsidR="00A74A05" w:rsidRPr="0066398F">
        <w:rPr>
          <w:sz w:val="26"/>
          <w:szCs w:val="26"/>
        </w:rPr>
        <w:t xml:space="preserve"> указывают причину </w:t>
      </w:r>
      <w:r w:rsidR="00E04320">
        <w:rPr>
          <w:sz w:val="26"/>
          <w:szCs w:val="26"/>
        </w:rPr>
        <w:t xml:space="preserve">его </w:t>
      </w:r>
      <w:r w:rsidR="00A74A05" w:rsidRPr="0066398F">
        <w:rPr>
          <w:sz w:val="26"/>
          <w:szCs w:val="26"/>
        </w:rPr>
        <w:t>выпуска</w:t>
      </w:r>
      <w:r w:rsidRPr="0066398F">
        <w:rPr>
          <w:sz w:val="26"/>
          <w:szCs w:val="26"/>
        </w:rPr>
        <w:t>, а также текст следующего содержания: «Настоящее Дополнение №… к Техническому заданию (наименование документа) является неотъемлемой частью Технического задания».</w:t>
      </w:r>
    </w:p>
    <w:p w14:paraId="50852EF0" w14:textId="77777777" w:rsidR="0066398F" w:rsidRDefault="0066398F" w:rsidP="00C07B51">
      <w:pPr>
        <w:pStyle w:val="afff7"/>
        <w:numPr>
          <w:ilvl w:val="0"/>
          <w:numId w:val="41"/>
        </w:numPr>
        <w:ind w:left="0" w:firstLine="567"/>
        <w:rPr>
          <w:sz w:val="26"/>
          <w:szCs w:val="26"/>
        </w:rPr>
      </w:pPr>
      <w:r w:rsidRPr="0066398F">
        <w:rPr>
          <w:sz w:val="26"/>
          <w:szCs w:val="26"/>
        </w:rPr>
        <w:lastRenderedPageBreak/>
        <w:t xml:space="preserve">Изложение текста </w:t>
      </w:r>
      <w:r w:rsidR="00E04320">
        <w:rPr>
          <w:sz w:val="26"/>
          <w:szCs w:val="26"/>
        </w:rPr>
        <w:t>документа «Д</w:t>
      </w:r>
      <w:r w:rsidR="00E04320" w:rsidRPr="0066398F">
        <w:rPr>
          <w:sz w:val="26"/>
          <w:szCs w:val="26"/>
        </w:rPr>
        <w:t>ополнени</w:t>
      </w:r>
      <w:r w:rsidR="00E04320">
        <w:rPr>
          <w:sz w:val="26"/>
          <w:szCs w:val="26"/>
        </w:rPr>
        <w:t>е</w:t>
      </w:r>
      <w:r w:rsidR="00E04320" w:rsidRPr="0066398F">
        <w:rPr>
          <w:sz w:val="26"/>
          <w:szCs w:val="26"/>
        </w:rPr>
        <w:t xml:space="preserve"> </w:t>
      </w:r>
      <w:r>
        <w:rPr>
          <w:sz w:val="26"/>
          <w:szCs w:val="26"/>
        </w:rPr>
        <w:t xml:space="preserve">к </w:t>
      </w:r>
      <w:r w:rsidR="00D40CF9">
        <w:rPr>
          <w:sz w:val="26"/>
          <w:szCs w:val="26"/>
        </w:rPr>
        <w:t>Т</w:t>
      </w:r>
      <w:r w:rsidR="00D40CF9" w:rsidRPr="0066398F">
        <w:rPr>
          <w:sz w:val="26"/>
          <w:szCs w:val="26"/>
        </w:rPr>
        <w:t>ехническому заданию</w:t>
      </w:r>
      <w:r w:rsidR="00E04320">
        <w:rPr>
          <w:sz w:val="26"/>
          <w:szCs w:val="26"/>
        </w:rPr>
        <w:t>»</w:t>
      </w:r>
      <w:r>
        <w:rPr>
          <w:sz w:val="26"/>
          <w:szCs w:val="26"/>
        </w:rPr>
        <w:t xml:space="preserve"> </w:t>
      </w:r>
      <w:r w:rsidRPr="0066398F">
        <w:rPr>
          <w:sz w:val="26"/>
          <w:szCs w:val="26"/>
        </w:rPr>
        <w:t>должно быть четким</w:t>
      </w:r>
      <w:r>
        <w:rPr>
          <w:sz w:val="26"/>
          <w:szCs w:val="26"/>
        </w:rPr>
        <w:t xml:space="preserve">, </w:t>
      </w:r>
      <w:r w:rsidRPr="0066398F">
        <w:rPr>
          <w:sz w:val="26"/>
          <w:szCs w:val="26"/>
        </w:rPr>
        <w:t xml:space="preserve">понятным и не содержать повторения текста </w:t>
      </w:r>
      <w:r w:rsidR="00E04320">
        <w:rPr>
          <w:sz w:val="26"/>
          <w:szCs w:val="26"/>
        </w:rPr>
        <w:t>документа «Т</w:t>
      </w:r>
      <w:r w:rsidR="00E04320" w:rsidRPr="0066398F">
        <w:rPr>
          <w:sz w:val="26"/>
          <w:szCs w:val="26"/>
        </w:rPr>
        <w:t>ехническо</w:t>
      </w:r>
      <w:r w:rsidR="00E04320">
        <w:rPr>
          <w:sz w:val="26"/>
          <w:szCs w:val="26"/>
        </w:rPr>
        <w:t xml:space="preserve">е </w:t>
      </w:r>
      <w:r w:rsidRPr="0066398F">
        <w:rPr>
          <w:sz w:val="26"/>
          <w:szCs w:val="26"/>
        </w:rPr>
        <w:t>задани</w:t>
      </w:r>
      <w:r w:rsidR="00E04320">
        <w:rPr>
          <w:sz w:val="26"/>
          <w:szCs w:val="26"/>
        </w:rPr>
        <w:t>е»</w:t>
      </w:r>
      <w:r w:rsidRPr="0066398F">
        <w:rPr>
          <w:sz w:val="26"/>
          <w:szCs w:val="26"/>
        </w:rPr>
        <w:t>.</w:t>
      </w:r>
      <w:r w:rsidR="00E04320">
        <w:rPr>
          <w:sz w:val="26"/>
          <w:szCs w:val="26"/>
        </w:rPr>
        <w:t xml:space="preserve"> В т</w:t>
      </w:r>
      <w:r>
        <w:rPr>
          <w:sz w:val="26"/>
          <w:szCs w:val="26"/>
        </w:rPr>
        <w:t>екст</w:t>
      </w:r>
      <w:r w:rsidR="004750E4">
        <w:rPr>
          <w:sz w:val="26"/>
          <w:szCs w:val="26"/>
        </w:rPr>
        <w:t>е</w:t>
      </w:r>
      <w:r>
        <w:rPr>
          <w:sz w:val="26"/>
          <w:szCs w:val="26"/>
        </w:rPr>
        <w:t xml:space="preserve"> </w:t>
      </w:r>
      <w:r w:rsidR="00E04320">
        <w:rPr>
          <w:sz w:val="26"/>
          <w:szCs w:val="26"/>
        </w:rPr>
        <w:t>документа «Д</w:t>
      </w:r>
      <w:r w:rsidR="00E04320" w:rsidRPr="0066398F">
        <w:rPr>
          <w:sz w:val="26"/>
          <w:szCs w:val="26"/>
        </w:rPr>
        <w:t>ополнени</w:t>
      </w:r>
      <w:r w:rsidR="00E04320">
        <w:rPr>
          <w:sz w:val="26"/>
          <w:szCs w:val="26"/>
        </w:rPr>
        <w:t>е</w:t>
      </w:r>
      <w:r w:rsidR="00E04320" w:rsidRPr="0066398F">
        <w:rPr>
          <w:sz w:val="26"/>
          <w:szCs w:val="26"/>
        </w:rPr>
        <w:t xml:space="preserve"> </w:t>
      </w:r>
      <w:r w:rsidR="00E04320">
        <w:rPr>
          <w:sz w:val="26"/>
          <w:szCs w:val="26"/>
        </w:rPr>
        <w:t>к Т</w:t>
      </w:r>
      <w:r w:rsidR="00E04320" w:rsidRPr="0066398F">
        <w:rPr>
          <w:sz w:val="26"/>
          <w:szCs w:val="26"/>
        </w:rPr>
        <w:t>ехническому заданию</w:t>
      </w:r>
      <w:r w:rsidR="00E04320">
        <w:rPr>
          <w:sz w:val="26"/>
          <w:szCs w:val="26"/>
        </w:rPr>
        <w:t>» указывают</w:t>
      </w:r>
      <w:r w:rsidR="00E04320" w:rsidRPr="00A74A05">
        <w:rPr>
          <w:sz w:val="26"/>
          <w:szCs w:val="26"/>
        </w:rPr>
        <w:t xml:space="preserve"> </w:t>
      </w:r>
      <w:r w:rsidRPr="00A74A05">
        <w:rPr>
          <w:sz w:val="26"/>
          <w:szCs w:val="26"/>
        </w:rPr>
        <w:t xml:space="preserve">номера и наименования разделов (подразделов, пунктов), которые предполагается изменить, и </w:t>
      </w:r>
      <w:r>
        <w:rPr>
          <w:sz w:val="26"/>
          <w:szCs w:val="26"/>
        </w:rPr>
        <w:t xml:space="preserve">их </w:t>
      </w:r>
      <w:r w:rsidRPr="00A74A05">
        <w:rPr>
          <w:sz w:val="26"/>
          <w:szCs w:val="26"/>
        </w:rPr>
        <w:t xml:space="preserve">новые </w:t>
      </w:r>
      <w:r w:rsidR="00E04320">
        <w:rPr>
          <w:sz w:val="26"/>
          <w:szCs w:val="26"/>
        </w:rPr>
        <w:t>редакции</w:t>
      </w:r>
      <w:r w:rsidR="00E04320" w:rsidRPr="00A74A05">
        <w:rPr>
          <w:sz w:val="26"/>
          <w:szCs w:val="26"/>
        </w:rPr>
        <w:t xml:space="preserve"> </w:t>
      </w:r>
      <w:r w:rsidRPr="00A74A05">
        <w:rPr>
          <w:sz w:val="26"/>
          <w:szCs w:val="26"/>
        </w:rPr>
        <w:t xml:space="preserve">или новые разделы (подразделы, пункты) </w:t>
      </w:r>
      <w:r w:rsidR="00E04320">
        <w:rPr>
          <w:sz w:val="26"/>
          <w:szCs w:val="26"/>
        </w:rPr>
        <w:t>в новой редакции</w:t>
      </w:r>
      <w:r>
        <w:rPr>
          <w:sz w:val="26"/>
          <w:szCs w:val="26"/>
        </w:rPr>
        <w:t>.</w:t>
      </w:r>
    </w:p>
    <w:p w14:paraId="20668741" w14:textId="77777777" w:rsidR="00460BD8" w:rsidRPr="00460BD8" w:rsidRDefault="00460BD8" w:rsidP="00ED012D">
      <w:pPr>
        <w:pStyle w:val="afff7"/>
        <w:numPr>
          <w:ilvl w:val="0"/>
          <w:numId w:val="41"/>
        </w:numPr>
        <w:ind w:left="0" w:firstLine="567"/>
        <w:rPr>
          <w:color w:val="000000" w:themeColor="text1"/>
          <w:sz w:val="26"/>
          <w:szCs w:val="26"/>
        </w:rPr>
      </w:pPr>
      <w:r w:rsidRPr="00460BD8">
        <w:rPr>
          <w:color w:val="000000" w:themeColor="text1"/>
          <w:sz w:val="26"/>
          <w:szCs w:val="26"/>
        </w:rPr>
        <w:t>Документу «Дополнение к Техническому заданию</w:t>
      </w:r>
      <w:r w:rsidR="00DB06E9">
        <w:rPr>
          <w:color w:val="000000" w:themeColor="text1"/>
          <w:sz w:val="26"/>
          <w:szCs w:val="26"/>
        </w:rPr>
        <w:t xml:space="preserve">» </w:t>
      </w:r>
      <w:r w:rsidRPr="00460BD8">
        <w:rPr>
          <w:color w:val="000000" w:themeColor="text1"/>
          <w:sz w:val="26"/>
          <w:szCs w:val="26"/>
        </w:rPr>
        <w:t>отдельного обозначения не присваивают. На титульном листе документа в поле &lt;Наименование документа&gt; записывают «Дополнение №</w:t>
      </w:r>
      <w:r w:rsidR="00E04320">
        <w:rPr>
          <w:color w:val="000000" w:themeColor="text1"/>
          <w:sz w:val="26"/>
          <w:szCs w:val="26"/>
        </w:rPr>
        <w:t>…</w:t>
      </w:r>
      <w:r w:rsidRPr="00460BD8">
        <w:rPr>
          <w:color w:val="000000" w:themeColor="text1"/>
          <w:sz w:val="26"/>
          <w:szCs w:val="26"/>
        </w:rPr>
        <w:t xml:space="preserve"> к Техническому заданию &lt;обозначение Технического задания&gt;», </w:t>
      </w:r>
      <w:r w:rsidR="00E04320">
        <w:rPr>
          <w:color w:val="000000" w:themeColor="text1"/>
          <w:sz w:val="26"/>
          <w:szCs w:val="26"/>
        </w:rPr>
        <w:t>на</w:t>
      </w:r>
      <w:r w:rsidRPr="00460BD8">
        <w:rPr>
          <w:color w:val="000000" w:themeColor="text1"/>
          <w:sz w:val="26"/>
          <w:szCs w:val="26"/>
        </w:rPr>
        <w:t>пример</w:t>
      </w:r>
      <w:r w:rsidR="00E04320">
        <w:rPr>
          <w:color w:val="000000" w:themeColor="text1"/>
          <w:sz w:val="26"/>
          <w:szCs w:val="26"/>
        </w:rPr>
        <w:t>: «</w:t>
      </w:r>
      <w:r w:rsidRPr="00460BD8">
        <w:rPr>
          <w:color w:val="000000" w:themeColor="text1"/>
          <w:sz w:val="26"/>
          <w:szCs w:val="26"/>
        </w:rPr>
        <w:t>Дополнение № 1 к Техническому заданию ЦБРФ.62.</w:t>
      </w:r>
      <w:proofErr w:type="gramStart"/>
      <w:r w:rsidRPr="00460BD8">
        <w:rPr>
          <w:color w:val="000000" w:themeColor="text1"/>
          <w:sz w:val="26"/>
          <w:szCs w:val="26"/>
        </w:rPr>
        <w:t>0.39543.ТЗ</w:t>
      </w:r>
      <w:proofErr w:type="gramEnd"/>
      <w:r w:rsidR="00E04320">
        <w:rPr>
          <w:color w:val="000000" w:themeColor="text1"/>
          <w:sz w:val="26"/>
          <w:szCs w:val="26"/>
        </w:rPr>
        <w:t>»</w:t>
      </w:r>
      <w:r w:rsidRPr="00460BD8">
        <w:rPr>
          <w:color w:val="000000" w:themeColor="text1"/>
          <w:sz w:val="26"/>
          <w:szCs w:val="26"/>
        </w:rPr>
        <w:t>.</w:t>
      </w:r>
    </w:p>
    <w:p w14:paraId="185F88D4" w14:textId="77777777" w:rsidR="00CE191E" w:rsidRDefault="00585287" w:rsidP="00C07B51">
      <w:pPr>
        <w:pStyle w:val="afff7"/>
        <w:numPr>
          <w:ilvl w:val="0"/>
          <w:numId w:val="41"/>
        </w:numPr>
        <w:ind w:left="0" w:firstLine="567"/>
        <w:rPr>
          <w:sz w:val="26"/>
          <w:szCs w:val="26"/>
        </w:rPr>
      </w:pPr>
      <w:bookmarkStart w:id="43" w:name="_Hlk38657104"/>
      <w:r w:rsidRPr="00C924D5">
        <w:rPr>
          <w:sz w:val="26"/>
          <w:szCs w:val="26"/>
        </w:rPr>
        <w:t>При развитии</w:t>
      </w:r>
      <w:r w:rsidR="0078448A">
        <w:rPr>
          <w:sz w:val="26"/>
          <w:szCs w:val="26"/>
        </w:rPr>
        <w:t xml:space="preserve"> </w:t>
      </w:r>
      <w:r w:rsidRPr="00C924D5">
        <w:rPr>
          <w:sz w:val="26"/>
          <w:szCs w:val="26"/>
        </w:rPr>
        <w:t>компонента ИТС разрабатывается документ «Техническое задание на развитие»</w:t>
      </w:r>
      <w:r w:rsidR="000F080B">
        <w:rPr>
          <w:rStyle w:val="af9"/>
          <w:sz w:val="26"/>
          <w:szCs w:val="26"/>
        </w:rPr>
        <w:footnoteReference w:id="4"/>
      </w:r>
      <w:r w:rsidRPr="00C924D5">
        <w:rPr>
          <w:sz w:val="26"/>
          <w:szCs w:val="26"/>
        </w:rPr>
        <w:t>.</w:t>
      </w:r>
      <w:bookmarkStart w:id="44" w:name="_Toc29567122"/>
    </w:p>
    <w:p w14:paraId="2410FA0B" w14:textId="77777777" w:rsidR="00CE191E" w:rsidRPr="00CF0F13" w:rsidRDefault="00CE191E" w:rsidP="00ED012D">
      <w:pPr>
        <w:pStyle w:val="afff7"/>
        <w:numPr>
          <w:ilvl w:val="0"/>
          <w:numId w:val="41"/>
        </w:numPr>
        <w:ind w:left="0" w:firstLine="567"/>
        <w:rPr>
          <w:sz w:val="26"/>
          <w:szCs w:val="26"/>
        </w:rPr>
      </w:pPr>
      <w:r w:rsidRPr="00CE191E">
        <w:rPr>
          <w:color w:val="000000" w:themeColor="text1"/>
          <w:sz w:val="26"/>
          <w:szCs w:val="26"/>
        </w:rPr>
        <w:t xml:space="preserve">Документу «Техническое задание на развитие» присваивают </w:t>
      </w:r>
      <w:r w:rsidRPr="00ED012D">
        <w:rPr>
          <w:sz w:val="26"/>
          <w:szCs w:val="26"/>
        </w:rPr>
        <w:t>первоначальное</w:t>
      </w:r>
      <w:r w:rsidRPr="00CE191E">
        <w:rPr>
          <w:color w:val="000000" w:themeColor="text1"/>
          <w:sz w:val="26"/>
          <w:szCs w:val="26"/>
        </w:rPr>
        <w:t xml:space="preserve"> обозначение </w:t>
      </w:r>
      <w:r w:rsidR="00E04320">
        <w:rPr>
          <w:color w:val="000000" w:themeColor="text1"/>
          <w:sz w:val="26"/>
          <w:szCs w:val="26"/>
        </w:rPr>
        <w:t>документа «Техническое задание»</w:t>
      </w:r>
      <w:r w:rsidRPr="00CE191E">
        <w:rPr>
          <w:color w:val="000000" w:themeColor="text1"/>
          <w:sz w:val="26"/>
          <w:szCs w:val="26"/>
        </w:rPr>
        <w:t>, дополнив его через точку очередным порядковым номером, начиная с номера 2</w:t>
      </w:r>
      <w:r w:rsidR="00E04320">
        <w:rPr>
          <w:color w:val="000000" w:themeColor="text1"/>
          <w:sz w:val="26"/>
          <w:szCs w:val="26"/>
        </w:rPr>
        <w:t>,</w:t>
      </w:r>
      <w:r w:rsidRPr="00CE191E">
        <w:rPr>
          <w:color w:val="000000" w:themeColor="text1"/>
          <w:sz w:val="26"/>
          <w:szCs w:val="26"/>
        </w:rPr>
        <w:t xml:space="preserve"> </w:t>
      </w:r>
      <w:proofErr w:type="gramStart"/>
      <w:r w:rsidR="00E04320" w:rsidRPr="00CF0F13">
        <w:rPr>
          <w:sz w:val="26"/>
          <w:szCs w:val="26"/>
        </w:rPr>
        <w:t>на</w:t>
      </w:r>
      <w:r w:rsidRPr="00CF0F13">
        <w:rPr>
          <w:sz w:val="26"/>
          <w:szCs w:val="26"/>
        </w:rPr>
        <w:t>пример</w:t>
      </w:r>
      <w:proofErr w:type="gramEnd"/>
      <w:r w:rsidR="00E04320" w:rsidRPr="00CF0F13">
        <w:rPr>
          <w:sz w:val="26"/>
          <w:szCs w:val="26"/>
        </w:rPr>
        <w:t xml:space="preserve">: </w:t>
      </w:r>
      <w:r w:rsidRPr="00CF0F13">
        <w:rPr>
          <w:sz w:val="26"/>
          <w:szCs w:val="26"/>
        </w:rPr>
        <w:t>ТЗ.2, ТЗ.3 и т</w:t>
      </w:r>
      <w:r w:rsidR="00BC1CF0" w:rsidRPr="00CF0F13">
        <w:rPr>
          <w:sz w:val="26"/>
          <w:szCs w:val="26"/>
        </w:rPr>
        <w:t>ак далее</w:t>
      </w:r>
      <w:r w:rsidRPr="00CF0F13">
        <w:rPr>
          <w:sz w:val="26"/>
          <w:szCs w:val="26"/>
        </w:rPr>
        <w:t>.</w:t>
      </w:r>
    </w:p>
    <w:p w14:paraId="3A554759" w14:textId="77777777" w:rsidR="003B4EC6" w:rsidRPr="00ED012D" w:rsidRDefault="00543BBD" w:rsidP="00ED012D">
      <w:pPr>
        <w:pStyle w:val="afff7"/>
        <w:numPr>
          <w:ilvl w:val="0"/>
          <w:numId w:val="41"/>
        </w:numPr>
        <w:ind w:left="0" w:firstLine="567"/>
        <w:rPr>
          <w:sz w:val="26"/>
          <w:szCs w:val="26"/>
        </w:rPr>
      </w:pPr>
      <w:r>
        <w:rPr>
          <w:sz w:val="26"/>
          <w:szCs w:val="26"/>
        </w:rPr>
        <w:t>Требования к структуре и содержанию док</w:t>
      </w:r>
      <w:r w:rsidR="001A6F4C">
        <w:rPr>
          <w:sz w:val="26"/>
          <w:szCs w:val="26"/>
        </w:rPr>
        <w:t xml:space="preserve">умента </w:t>
      </w:r>
      <w:r w:rsidR="00E04320">
        <w:rPr>
          <w:sz w:val="26"/>
          <w:szCs w:val="26"/>
        </w:rPr>
        <w:t xml:space="preserve">«Техническое задание» </w:t>
      </w:r>
      <w:r w:rsidR="001A6F4C">
        <w:rPr>
          <w:sz w:val="26"/>
          <w:szCs w:val="26"/>
        </w:rPr>
        <w:t xml:space="preserve">приведены в </w:t>
      </w:r>
      <w:r w:rsidR="00B911A6">
        <w:rPr>
          <w:sz w:val="26"/>
          <w:szCs w:val="26"/>
        </w:rPr>
        <w:t>п</w:t>
      </w:r>
      <w:r w:rsidR="001A6F4C">
        <w:rPr>
          <w:sz w:val="26"/>
          <w:szCs w:val="26"/>
        </w:rPr>
        <w:t xml:space="preserve">риложении А </w:t>
      </w:r>
      <w:r w:rsidR="00B911A6">
        <w:rPr>
          <w:sz w:val="26"/>
          <w:szCs w:val="26"/>
        </w:rPr>
        <w:t>к Порядку</w:t>
      </w:r>
      <w:r w:rsidR="00CC305F">
        <w:rPr>
          <w:sz w:val="26"/>
          <w:szCs w:val="26"/>
        </w:rPr>
        <w:t xml:space="preserve"> документирования</w:t>
      </w:r>
      <w:r>
        <w:rPr>
          <w:sz w:val="26"/>
          <w:szCs w:val="26"/>
        </w:rPr>
        <w:t xml:space="preserve">. Ролевая модель согласования </w:t>
      </w:r>
      <w:r w:rsidRPr="0027288D">
        <w:rPr>
          <w:sz w:val="26"/>
          <w:szCs w:val="26"/>
        </w:rPr>
        <w:t xml:space="preserve">и </w:t>
      </w:r>
      <w:r>
        <w:rPr>
          <w:sz w:val="26"/>
          <w:szCs w:val="26"/>
        </w:rPr>
        <w:t xml:space="preserve">утверждения документа приведена в </w:t>
      </w:r>
      <w:r w:rsidR="00B911A6">
        <w:rPr>
          <w:sz w:val="26"/>
          <w:szCs w:val="26"/>
        </w:rPr>
        <w:t>п</w:t>
      </w:r>
      <w:r>
        <w:rPr>
          <w:sz w:val="26"/>
          <w:szCs w:val="26"/>
        </w:rPr>
        <w:t xml:space="preserve">риложении Б </w:t>
      </w:r>
      <w:r w:rsidR="00B911A6">
        <w:rPr>
          <w:sz w:val="26"/>
          <w:szCs w:val="26"/>
        </w:rPr>
        <w:t>к Порядку</w:t>
      </w:r>
      <w:r w:rsidR="00CC305F">
        <w:rPr>
          <w:sz w:val="26"/>
          <w:szCs w:val="26"/>
        </w:rPr>
        <w:t xml:space="preserve"> документирования</w:t>
      </w:r>
      <w:r w:rsidR="001A6F4C">
        <w:rPr>
          <w:sz w:val="26"/>
          <w:szCs w:val="26"/>
        </w:rPr>
        <w:t>.</w:t>
      </w:r>
    </w:p>
    <w:p w14:paraId="749EE284" w14:textId="77777777" w:rsidR="00CE7C46" w:rsidRPr="00472D8D" w:rsidRDefault="00E04320" w:rsidP="00472D8D">
      <w:pPr>
        <w:pStyle w:val="affff"/>
        <w:numPr>
          <w:ilvl w:val="0"/>
          <w:numId w:val="116"/>
        </w:numPr>
        <w:spacing w:before="240" w:line="360" w:lineRule="auto"/>
        <w:ind w:hanging="153"/>
        <w:rPr>
          <w:b/>
          <w:sz w:val="26"/>
          <w:szCs w:val="26"/>
        </w:rPr>
      </w:pPr>
      <w:bookmarkStart w:id="45" w:name="_Toc51758600"/>
      <w:bookmarkStart w:id="46" w:name="_Toc51774223"/>
      <w:bookmarkStart w:id="47" w:name="_Toc51758601"/>
      <w:bookmarkStart w:id="48" w:name="_Toc51774224"/>
      <w:bookmarkStart w:id="49" w:name="_Toc51758602"/>
      <w:bookmarkStart w:id="50" w:name="_Toc51774225"/>
      <w:bookmarkStart w:id="51" w:name="_Toc51758603"/>
      <w:bookmarkStart w:id="52" w:name="_Toc51774226"/>
      <w:bookmarkEnd w:id="41"/>
      <w:bookmarkEnd w:id="43"/>
      <w:bookmarkEnd w:id="44"/>
      <w:bookmarkEnd w:id="45"/>
      <w:bookmarkEnd w:id="46"/>
      <w:bookmarkEnd w:id="47"/>
      <w:bookmarkEnd w:id="48"/>
      <w:bookmarkEnd w:id="49"/>
      <w:bookmarkEnd w:id="50"/>
      <w:bookmarkEnd w:id="51"/>
      <w:bookmarkEnd w:id="52"/>
      <w:r>
        <w:rPr>
          <w:b/>
          <w:sz w:val="26"/>
          <w:szCs w:val="26"/>
        </w:rPr>
        <w:t>Документ «</w:t>
      </w:r>
      <w:r w:rsidR="00CE7C46" w:rsidRPr="00472D8D">
        <w:rPr>
          <w:b/>
          <w:sz w:val="26"/>
          <w:szCs w:val="26"/>
        </w:rPr>
        <w:t>Технико-экономическое обоснование</w:t>
      </w:r>
      <w:r>
        <w:rPr>
          <w:b/>
          <w:sz w:val="26"/>
          <w:szCs w:val="26"/>
        </w:rPr>
        <w:t>»</w:t>
      </w:r>
    </w:p>
    <w:p w14:paraId="0E64E335" w14:textId="77777777" w:rsidR="00FF0E13" w:rsidRPr="001F2713" w:rsidRDefault="00FF0E13" w:rsidP="00C07B51">
      <w:pPr>
        <w:pStyle w:val="afff7"/>
        <w:numPr>
          <w:ilvl w:val="0"/>
          <w:numId w:val="42"/>
        </w:numPr>
        <w:ind w:left="0" w:firstLine="567"/>
      </w:pPr>
      <w:r w:rsidRPr="00C34BEF">
        <w:rPr>
          <w:sz w:val="26"/>
          <w:szCs w:val="26"/>
        </w:rPr>
        <w:t xml:space="preserve">Документ «Технико-экономическое обоснование» </w:t>
      </w:r>
      <w:r>
        <w:rPr>
          <w:sz w:val="26"/>
          <w:szCs w:val="26"/>
        </w:rPr>
        <w:t>допускается разрабатывать:</w:t>
      </w:r>
    </w:p>
    <w:p w14:paraId="4F6D2878" w14:textId="77777777" w:rsidR="00FF0E13" w:rsidRPr="001F2713" w:rsidRDefault="007A51BF" w:rsidP="00D81F36">
      <w:pPr>
        <w:pStyle w:val="afff7"/>
        <w:numPr>
          <w:ilvl w:val="0"/>
          <w:numId w:val="73"/>
        </w:numPr>
        <w:ind w:left="0" w:firstLine="567"/>
        <w:rPr>
          <w:sz w:val="26"/>
          <w:szCs w:val="26"/>
        </w:rPr>
      </w:pPr>
      <w:r>
        <w:rPr>
          <w:sz w:val="26"/>
          <w:szCs w:val="26"/>
        </w:rPr>
        <w:t>д</w:t>
      </w:r>
      <w:r w:rsidR="00FF0E13" w:rsidRPr="001F2713">
        <w:rPr>
          <w:sz w:val="26"/>
          <w:szCs w:val="26"/>
        </w:rPr>
        <w:t xml:space="preserve">ля определения закупаемого технического и программного обеспечения одновременно с разработкой </w:t>
      </w:r>
      <w:r w:rsidR="00D81F36">
        <w:rPr>
          <w:sz w:val="26"/>
          <w:szCs w:val="26"/>
        </w:rPr>
        <w:t>ТЗ</w:t>
      </w:r>
      <w:r w:rsidR="00FF0E13" w:rsidRPr="001F2713">
        <w:rPr>
          <w:sz w:val="26"/>
          <w:szCs w:val="26"/>
        </w:rPr>
        <w:t xml:space="preserve"> и реализацией IT-продукта</w:t>
      </w:r>
      <w:r>
        <w:rPr>
          <w:sz w:val="26"/>
          <w:szCs w:val="26"/>
        </w:rPr>
        <w:t xml:space="preserve"> (опережающая закупка)</w:t>
      </w:r>
      <w:r w:rsidR="00FF0E13" w:rsidRPr="001F2713">
        <w:rPr>
          <w:sz w:val="26"/>
          <w:szCs w:val="26"/>
        </w:rPr>
        <w:t>;</w:t>
      </w:r>
    </w:p>
    <w:p w14:paraId="29B6509F" w14:textId="77777777" w:rsidR="00FF0E13" w:rsidRPr="001F2713" w:rsidRDefault="007A51BF" w:rsidP="00D81F36">
      <w:pPr>
        <w:pStyle w:val="afff7"/>
        <w:numPr>
          <w:ilvl w:val="0"/>
          <w:numId w:val="73"/>
        </w:numPr>
        <w:ind w:left="0" w:firstLine="567"/>
        <w:rPr>
          <w:sz w:val="26"/>
          <w:szCs w:val="26"/>
        </w:rPr>
      </w:pPr>
      <w:r>
        <w:rPr>
          <w:sz w:val="26"/>
          <w:szCs w:val="26"/>
        </w:rPr>
        <w:t>в</w:t>
      </w:r>
      <w:r w:rsidR="001C3C1A">
        <w:rPr>
          <w:sz w:val="26"/>
          <w:szCs w:val="26"/>
        </w:rPr>
        <w:t>место</w:t>
      </w:r>
      <w:r w:rsidR="001C3C1A" w:rsidRPr="00FF0E13">
        <w:rPr>
          <w:sz w:val="26"/>
          <w:szCs w:val="26"/>
        </w:rPr>
        <w:t xml:space="preserve"> </w:t>
      </w:r>
      <w:r w:rsidR="00D81F36">
        <w:rPr>
          <w:sz w:val="26"/>
          <w:szCs w:val="26"/>
        </w:rPr>
        <w:t>ТЗ</w:t>
      </w:r>
      <w:r w:rsidR="00FF0E13" w:rsidRPr="00FF0E13">
        <w:rPr>
          <w:sz w:val="26"/>
          <w:szCs w:val="26"/>
        </w:rPr>
        <w:t xml:space="preserve"> при </w:t>
      </w:r>
      <w:r w:rsidR="00FF0E13" w:rsidRPr="001F2713">
        <w:rPr>
          <w:sz w:val="26"/>
          <w:szCs w:val="26"/>
        </w:rPr>
        <w:t>масштабировании компонентов ИТС</w:t>
      </w:r>
      <w:r w:rsidR="00CC2DFC">
        <w:rPr>
          <w:sz w:val="26"/>
          <w:szCs w:val="26"/>
        </w:rPr>
        <w:t xml:space="preserve"> (дозакупка программных и технических средств)</w:t>
      </w:r>
      <w:r w:rsidR="00FF0E13" w:rsidRPr="001F2713">
        <w:rPr>
          <w:sz w:val="26"/>
          <w:szCs w:val="26"/>
        </w:rPr>
        <w:t>.</w:t>
      </w:r>
    </w:p>
    <w:p w14:paraId="523FB31C" w14:textId="77777777" w:rsidR="00B74BC8" w:rsidRPr="00B74BC8" w:rsidRDefault="00B74BC8" w:rsidP="00C07B51">
      <w:pPr>
        <w:pStyle w:val="afff7"/>
        <w:numPr>
          <w:ilvl w:val="0"/>
          <w:numId w:val="42"/>
        </w:numPr>
        <w:ind w:left="0" w:firstLine="567"/>
        <w:rPr>
          <w:sz w:val="26"/>
          <w:szCs w:val="26"/>
        </w:rPr>
      </w:pPr>
      <w:r w:rsidRPr="00B74BC8">
        <w:rPr>
          <w:sz w:val="26"/>
          <w:szCs w:val="26"/>
        </w:rPr>
        <w:t xml:space="preserve">Изменения </w:t>
      </w:r>
      <w:r>
        <w:rPr>
          <w:sz w:val="26"/>
          <w:szCs w:val="26"/>
        </w:rPr>
        <w:t xml:space="preserve">в </w:t>
      </w:r>
      <w:r w:rsidR="001F1F4B">
        <w:rPr>
          <w:sz w:val="26"/>
          <w:szCs w:val="26"/>
        </w:rPr>
        <w:t xml:space="preserve">документе </w:t>
      </w:r>
      <w:r>
        <w:rPr>
          <w:sz w:val="26"/>
          <w:szCs w:val="26"/>
        </w:rPr>
        <w:t>«</w:t>
      </w:r>
      <w:r w:rsidRPr="00B74BC8">
        <w:rPr>
          <w:sz w:val="26"/>
          <w:szCs w:val="26"/>
        </w:rPr>
        <w:t>Технико-экономическо</w:t>
      </w:r>
      <w:r w:rsidR="007079CA">
        <w:rPr>
          <w:sz w:val="26"/>
          <w:szCs w:val="26"/>
        </w:rPr>
        <w:t>е</w:t>
      </w:r>
      <w:r w:rsidRPr="00B74BC8">
        <w:rPr>
          <w:sz w:val="26"/>
          <w:szCs w:val="26"/>
        </w:rPr>
        <w:t xml:space="preserve"> обосновани</w:t>
      </w:r>
      <w:r>
        <w:rPr>
          <w:sz w:val="26"/>
          <w:szCs w:val="26"/>
        </w:rPr>
        <w:t xml:space="preserve">е» </w:t>
      </w:r>
      <w:r w:rsidR="007A51BF">
        <w:rPr>
          <w:sz w:val="26"/>
          <w:szCs w:val="26"/>
        </w:rPr>
        <w:t xml:space="preserve">вносятся </w:t>
      </w:r>
      <w:r w:rsidR="007A51BF" w:rsidRPr="00A74A05">
        <w:rPr>
          <w:sz w:val="26"/>
          <w:szCs w:val="26"/>
        </w:rPr>
        <w:t>выпуск</w:t>
      </w:r>
      <w:r w:rsidR="007A51BF">
        <w:rPr>
          <w:sz w:val="26"/>
          <w:szCs w:val="26"/>
        </w:rPr>
        <w:t>ом</w:t>
      </w:r>
      <w:r w:rsidR="007A51BF" w:rsidRPr="00A74A05">
        <w:rPr>
          <w:sz w:val="26"/>
          <w:szCs w:val="26"/>
        </w:rPr>
        <w:t xml:space="preserve"> документ</w:t>
      </w:r>
      <w:r w:rsidR="007A51BF">
        <w:rPr>
          <w:sz w:val="26"/>
          <w:szCs w:val="26"/>
        </w:rPr>
        <w:t>а</w:t>
      </w:r>
      <w:r w:rsidR="007A51BF" w:rsidRPr="00A74A05">
        <w:rPr>
          <w:sz w:val="26"/>
          <w:szCs w:val="26"/>
        </w:rPr>
        <w:t xml:space="preserve"> «Дополнение к Техни</w:t>
      </w:r>
      <w:r w:rsidR="007A51BF">
        <w:rPr>
          <w:sz w:val="26"/>
          <w:szCs w:val="26"/>
        </w:rPr>
        <w:t>ко-экономическому обоснованию»</w:t>
      </w:r>
      <w:r w:rsidRPr="00B74BC8">
        <w:rPr>
          <w:sz w:val="26"/>
          <w:szCs w:val="26"/>
        </w:rPr>
        <w:t>.</w:t>
      </w:r>
    </w:p>
    <w:p w14:paraId="70C720B8" w14:textId="77777777" w:rsidR="00AA1C79" w:rsidRPr="00CF0F13" w:rsidRDefault="001F1628" w:rsidP="00C07B51">
      <w:pPr>
        <w:pStyle w:val="afff7"/>
        <w:numPr>
          <w:ilvl w:val="0"/>
          <w:numId w:val="42"/>
        </w:numPr>
        <w:ind w:left="0" w:firstLine="567"/>
        <w:rPr>
          <w:rFonts w:eastAsiaTheme="majorEastAsia"/>
          <w:bCs/>
          <w:color w:val="000000" w:themeColor="text1"/>
          <w:sz w:val="26"/>
          <w:szCs w:val="26"/>
        </w:rPr>
      </w:pPr>
      <w:r>
        <w:rPr>
          <w:sz w:val="26"/>
          <w:szCs w:val="26"/>
        </w:rPr>
        <w:lastRenderedPageBreak/>
        <w:t>Требования к структуре и содержанию до</w:t>
      </w:r>
      <w:r w:rsidR="001A6F4C">
        <w:rPr>
          <w:sz w:val="26"/>
          <w:szCs w:val="26"/>
        </w:rPr>
        <w:t xml:space="preserve">кумента </w:t>
      </w:r>
      <w:r w:rsidR="00B40394">
        <w:rPr>
          <w:sz w:val="26"/>
          <w:szCs w:val="26"/>
        </w:rPr>
        <w:t>«</w:t>
      </w:r>
      <w:r w:rsidR="00B40394" w:rsidRPr="00B74BC8">
        <w:rPr>
          <w:sz w:val="26"/>
          <w:szCs w:val="26"/>
        </w:rPr>
        <w:t>Технико-экономическо</w:t>
      </w:r>
      <w:r w:rsidR="00B40394">
        <w:rPr>
          <w:sz w:val="26"/>
          <w:szCs w:val="26"/>
        </w:rPr>
        <w:t>е</w:t>
      </w:r>
      <w:r w:rsidR="00B40394" w:rsidRPr="00B74BC8">
        <w:rPr>
          <w:sz w:val="26"/>
          <w:szCs w:val="26"/>
        </w:rPr>
        <w:t xml:space="preserve"> обосновани</w:t>
      </w:r>
      <w:r w:rsidR="00B40394">
        <w:rPr>
          <w:sz w:val="26"/>
          <w:szCs w:val="26"/>
        </w:rPr>
        <w:t xml:space="preserve">е» </w:t>
      </w:r>
      <w:r w:rsidR="001A6F4C">
        <w:rPr>
          <w:sz w:val="26"/>
          <w:szCs w:val="26"/>
        </w:rPr>
        <w:t xml:space="preserve">приведены в </w:t>
      </w:r>
      <w:r w:rsidR="00D81F36">
        <w:rPr>
          <w:sz w:val="26"/>
          <w:szCs w:val="26"/>
        </w:rPr>
        <w:t>п</w:t>
      </w:r>
      <w:r w:rsidR="001A6F4C">
        <w:rPr>
          <w:sz w:val="26"/>
          <w:szCs w:val="26"/>
        </w:rPr>
        <w:t>риложении А</w:t>
      </w:r>
      <w:r>
        <w:rPr>
          <w:sz w:val="26"/>
          <w:szCs w:val="26"/>
        </w:rPr>
        <w:t xml:space="preserve"> </w:t>
      </w:r>
      <w:r w:rsidR="00D81F36">
        <w:rPr>
          <w:sz w:val="26"/>
          <w:szCs w:val="26"/>
        </w:rPr>
        <w:t>к Порядку</w:t>
      </w:r>
      <w:r w:rsidR="00CC305F">
        <w:rPr>
          <w:sz w:val="26"/>
          <w:szCs w:val="26"/>
        </w:rPr>
        <w:t xml:space="preserve"> документирования</w:t>
      </w:r>
      <w:r>
        <w:rPr>
          <w:sz w:val="26"/>
          <w:szCs w:val="26"/>
        </w:rPr>
        <w:t xml:space="preserve">. Ролевая модель согласования </w:t>
      </w:r>
      <w:r w:rsidRPr="0027288D">
        <w:rPr>
          <w:sz w:val="26"/>
          <w:szCs w:val="26"/>
        </w:rPr>
        <w:t xml:space="preserve">и </w:t>
      </w:r>
      <w:r>
        <w:rPr>
          <w:sz w:val="26"/>
          <w:szCs w:val="26"/>
        </w:rPr>
        <w:t xml:space="preserve">утверждения документа </w:t>
      </w:r>
      <w:r w:rsidRPr="00CF0F13">
        <w:rPr>
          <w:rFonts w:eastAsiaTheme="majorEastAsia"/>
          <w:bCs/>
          <w:color w:val="000000" w:themeColor="text1"/>
          <w:sz w:val="26"/>
          <w:szCs w:val="26"/>
        </w:rPr>
        <w:t xml:space="preserve">приведена в </w:t>
      </w:r>
      <w:r w:rsidR="00D81F36" w:rsidRPr="00CF0F13">
        <w:rPr>
          <w:rFonts w:eastAsiaTheme="majorEastAsia"/>
          <w:bCs/>
          <w:color w:val="000000" w:themeColor="text1"/>
          <w:sz w:val="26"/>
          <w:szCs w:val="26"/>
        </w:rPr>
        <w:t>п</w:t>
      </w:r>
      <w:r w:rsidRPr="00CF0F13">
        <w:rPr>
          <w:rFonts w:eastAsiaTheme="majorEastAsia"/>
          <w:bCs/>
          <w:color w:val="000000" w:themeColor="text1"/>
          <w:sz w:val="26"/>
          <w:szCs w:val="26"/>
        </w:rPr>
        <w:t xml:space="preserve">риложении Б </w:t>
      </w:r>
      <w:r w:rsidR="00D81F36" w:rsidRPr="00CF0F13">
        <w:rPr>
          <w:rFonts w:eastAsiaTheme="majorEastAsia"/>
          <w:bCs/>
          <w:color w:val="000000" w:themeColor="text1"/>
          <w:sz w:val="26"/>
          <w:szCs w:val="26"/>
        </w:rPr>
        <w:t>к Порядку</w:t>
      </w:r>
      <w:r w:rsidR="00CC305F">
        <w:rPr>
          <w:rFonts w:eastAsiaTheme="majorEastAsia"/>
          <w:bCs/>
          <w:color w:val="000000" w:themeColor="text1"/>
          <w:sz w:val="26"/>
          <w:szCs w:val="26"/>
        </w:rPr>
        <w:t xml:space="preserve"> </w:t>
      </w:r>
      <w:r w:rsidR="00CC305F">
        <w:rPr>
          <w:sz w:val="26"/>
          <w:szCs w:val="26"/>
        </w:rPr>
        <w:t>документирования</w:t>
      </w:r>
      <w:r w:rsidR="001A6F4C" w:rsidRPr="00CF0F13">
        <w:rPr>
          <w:rFonts w:eastAsiaTheme="majorEastAsia"/>
          <w:bCs/>
          <w:color w:val="000000" w:themeColor="text1"/>
          <w:sz w:val="26"/>
          <w:szCs w:val="26"/>
        </w:rPr>
        <w:t>.</w:t>
      </w:r>
    </w:p>
    <w:p w14:paraId="223F3419" w14:textId="77777777" w:rsidR="001B7220" w:rsidRPr="00AD6E1B" w:rsidRDefault="00273A10" w:rsidP="005304E0">
      <w:pPr>
        <w:pStyle w:val="012"/>
        <w:numPr>
          <w:ilvl w:val="0"/>
          <w:numId w:val="25"/>
        </w:numPr>
        <w:tabs>
          <w:tab w:val="clear" w:pos="284"/>
          <w:tab w:val="clear" w:pos="1418"/>
          <w:tab w:val="num" w:pos="1134"/>
        </w:tabs>
        <w:ind w:firstLine="283"/>
        <w:rPr>
          <w:rFonts w:ascii="Times New Roman" w:hAnsi="Times New Roman" w:cs="Times New Roman"/>
          <w:sz w:val="26"/>
          <w:szCs w:val="26"/>
        </w:rPr>
      </w:pPr>
      <w:bookmarkStart w:id="53" w:name="_Toc26283267"/>
      <w:bookmarkStart w:id="54" w:name="_Toc64192142"/>
      <w:r w:rsidRPr="00AD6E1B">
        <w:rPr>
          <w:rFonts w:ascii="Times New Roman" w:hAnsi="Times New Roman" w:cs="Times New Roman"/>
          <w:sz w:val="26"/>
          <w:szCs w:val="26"/>
        </w:rPr>
        <w:lastRenderedPageBreak/>
        <w:t>Д</w:t>
      </w:r>
      <w:r w:rsidR="001B7220" w:rsidRPr="00AD6E1B">
        <w:rPr>
          <w:rFonts w:ascii="Times New Roman" w:hAnsi="Times New Roman" w:cs="Times New Roman"/>
          <w:sz w:val="26"/>
          <w:szCs w:val="26"/>
        </w:rPr>
        <w:t>окумент</w:t>
      </w:r>
      <w:r w:rsidRPr="00AD6E1B">
        <w:rPr>
          <w:rFonts w:ascii="Times New Roman" w:hAnsi="Times New Roman" w:cs="Times New Roman"/>
          <w:sz w:val="26"/>
          <w:szCs w:val="26"/>
        </w:rPr>
        <w:t>ация</w:t>
      </w:r>
      <w:r w:rsidR="001B7220" w:rsidRPr="00AD6E1B">
        <w:rPr>
          <w:rFonts w:ascii="Times New Roman" w:hAnsi="Times New Roman" w:cs="Times New Roman"/>
          <w:sz w:val="26"/>
          <w:szCs w:val="26"/>
        </w:rPr>
        <w:t xml:space="preserve"> стадии </w:t>
      </w:r>
      <w:bookmarkEnd w:id="53"/>
      <w:r w:rsidR="006A5A82">
        <w:rPr>
          <w:rFonts w:ascii="Times New Roman" w:hAnsi="Times New Roman" w:cs="Times New Roman"/>
          <w:sz w:val="26"/>
          <w:szCs w:val="26"/>
        </w:rPr>
        <w:t xml:space="preserve">жизненного цикла </w:t>
      </w:r>
      <w:r w:rsidR="00F158E6">
        <w:rPr>
          <w:rFonts w:ascii="Times New Roman" w:hAnsi="Times New Roman" w:cs="Times New Roman"/>
          <w:sz w:val="26"/>
          <w:szCs w:val="26"/>
        </w:rPr>
        <w:t>«Реализация»</w:t>
      </w:r>
      <w:bookmarkEnd w:id="54"/>
    </w:p>
    <w:p w14:paraId="6DBE634B" w14:textId="77777777" w:rsidR="00270195" w:rsidRPr="001F2713" w:rsidRDefault="0067071B" w:rsidP="00ED012D">
      <w:pPr>
        <w:pStyle w:val="afff7"/>
        <w:numPr>
          <w:ilvl w:val="0"/>
          <w:numId w:val="53"/>
        </w:numPr>
        <w:ind w:left="0" w:firstLine="567"/>
        <w:rPr>
          <w:sz w:val="26"/>
          <w:szCs w:val="26"/>
        </w:rPr>
      </w:pPr>
      <w:r>
        <w:rPr>
          <w:sz w:val="26"/>
          <w:szCs w:val="26"/>
        </w:rPr>
        <w:t>На стадии «Реализация» разрабатывается комплекс взаимо</w:t>
      </w:r>
      <w:r w:rsidR="004B65B6">
        <w:rPr>
          <w:sz w:val="26"/>
          <w:szCs w:val="26"/>
        </w:rPr>
        <w:t>с</w:t>
      </w:r>
      <w:r>
        <w:rPr>
          <w:sz w:val="26"/>
          <w:szCs w:val="26"/>
        </w:rPr>
        <w:t>вязанных документов, в которых полностью описаны все решения по созданию и ф</w:t>
      </w:r>
      <w:r w:rsidR="007E75D7">
        <w:rPr>
          <w:sz w:val="26"/>
          <w:szCs w:val="26"/>
        </w:rPr>
        <w:t>ункционированию компонента ИТС.</w:t>
      </w:r>
    </w:p>
    <w:p w14:paraId="3BF427A3" w14:textId="77777777" w:rsidR="0003528E" w:rsidRPr="00ED012D" w:rsidRDefault="0067071B" w:rsidP="00ED012D">
      <w:pPr>
        <w:pStyle w:val="afff7"/>
        <w:numPr>
          <w:ilvl w:val="0"/>
          <w:numId w:val="53"/>
        </w:numPr>
        <w:ind w:left="0" w:firstLine="567"/>
        <w:rPr>
          <w:sz w:val="26"/>
          <w:szCs w:val="26"/>
        </w:rPr>
      </w:pPr>
      <w:r>
        <w:rPr>
          <w:sz w:val="26"/>
          <w:szCs w:val="26"/>
        </w:rPr>
        <w:t>В таблице 6 приведены н</w:t>
      </w:r>
      <w:r w:rsidR="0003528E" w:rsidRPr="00ED012D">
        <w:rPr>
          <w:sz w:val="26"/>
          <w:szCs w:val="26"/>
        </w:rPr>
        <w:t xml:space="preserve">аименования </w:t>
      </w:r>
      <w:r w:rsidR="008111A9">
        <w:rPr>
          <w:sz w:val="26"/>
          <w:szCs w:val="26"/>
        </w:rPr>
        <w:t xml:space="preserve">основных </w:t>
      </w:r>
      <w:r w:rsidR="0003528E" w:rsidRPr="00ED012D">
        <w:rPr>
          <w:sz w:val="26"/>
          <w:szCs w:val="26"/>
        </w:rPr>
        <w:t>документов, разрабатываемых на стадии «</w:t>
      </w:r>
      <w:r w:rsidR="009920FC" w:rsidRPr="00ED012D">
        <w:rPr>
          <w:sz w:val="26"/>
          <w:szCs w:val="26"/>
        </w:rPr>
        <w:t>Реализация</w:t>
      </w:r>
      <w:r w:rsidR="0003528E" w:rsidRPr="00ED012D">
        <w:rPr>
          <w:sz w:val="26"/>
          <w:szCs w:val="26"/>
        </w:rPr>
        <w:t>»</w:t>
      </w:r>
      <w:r>
        <w:rPr>
          <w:sz w:val="26"/>
          <w:szCs w:val="26"/>
        </w:rPr>
        <w:t>.</w:t>
      </w:r>
    </w:p>
    <w:p w14:paraId="20A16791" w14:textId="77777777" w:rsidR="0003528E" w:rsidRPr="00B40394" w:rsidRDefault="0003528E" w:rsidP="00CF0F13">
      <w:pPr>
        <w:pStyle w:val="af1"/>
        <w:spacing w:before="0" w:line="360" w:lineRule="auto"/>
        <w:rPr>
          <w:b w:val="0"/>
          <w:sz w:val="26"/>
          <w:szCs w:val="26"/>
        </w:rPr>
      </w:pPr>
      <w:r w:rsidRPr="00B40394">
        <w:rPr>
          <w:b w:val="0"/>
          <w:sz w:val="26"/>
          <w:szCs w:val="26"/>
        </w:rPr>
        <w:t xml:space="preserve">Таблица </w:t>
      </w:r>
      <w:r w:rsidR="00244989" w:rsidRPr="00B40394">
        <w:rPr>
          <w:b w:val="0"/>
          <w:sz w:val="26"/>
          <w:szCs w:val="26"/>
        </w:rPr>
        <w:t>6</w:t>
      </w:r>
      <w:r w:rsidR="00B40394" w:rsidRPr="00B40394">
        <w:rPr>
          <w:b w:val="0"/>
          <w:sz w:val="26"/>
          <w:szCs w:val="26"/>
        </w:rPr>
        <w:t xml:space="preserve">. </w:t>
      </w:r>
      <w:r w:rsidR="00B40394">
        <w:rPr>
          <w:b w:val="0"/>
          <w:sz w:val="26"/>
          <w:szCs w:val="26"/>
        </w:rPr>
        <w:t>Н</w:t>
      </w:r>
      <w:r w:rsidR="00B40394" w:rsidRPr="00CF0F13">
        <w:rPr>
          <w:b w:val="0"/>
          <w:sz w:val="26"/>
          <w:szCs w:val="26"/>
        </w:rPr>
        <w:t>аименования основных документов, разрабатываемых на стадии «Реализация»</w:t>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4536"/>
        <w:gridCol w:w="1418"/>
        <w:gridCol w:w="2551"/>
      </w:tblGrid>
      <w:tr w:rsidR="008111A9" w:rsidRPr="00933E77" w14:paraId="0C72A6F5" w14:textId="77777777" w:rsidTr="007E75D7">
        <w:trPr>
          <w:tblHeader/>
        </w:trPr>
        <w:tc>
          <w:tcPr>
            <w:tcW w:w="1276" w:type="dxa"/>
            <w:shd w:val="clear" w:color="auto" w:fill="D9D9D9" w:themeFill="background1" w:themeFillShade="D9"/>
          </w:tcPr>
          <w:p w14:paraId="6B0EE6DC" w14:textId="77777777" w:rsidR="008111A9" w:rsidRPr="00AD6E1B" w:rsidRDefault="008111A9" w:rsidP="0050183B">
            <w:pPr>
              <w:pStyle w:val="afd"/>
              <w:jc w:val="center"/>
              <w:rPr>
                <w:bCs/>
                <w:sz w:val="26"/>
                <w:szCs w:val="26"/>
              </w:rPr>
            </w:pPr>
            <w:r>
              <w:rPr>
                <w:bCs/>
                <w:sz w:val="26"/>
                <w:szCs w:val="26"/>
              </w:rPr>
              <w:t>Стадия ЖЦ</w:t>
            </w:r>
          </w:p>
        </w:tc>
        <w:tc>
          <w:tcPr>
            <w:tcW w:w="4536" w:type="dxa"/>
            <w:shd w:val="clear" w:color="auto" w:fill="D9D9D9" w:themeFill="background1" w:themeFillShade="D9"/>
          </w:tcPr>
          <w:p w14:paraId="35BB872D" w14:textId="77777777" w:rsidR="008111A9" w:rsidRPr="00AD6E1B" w:rsidRDefault="008111A9" w:rsidP="007E75D7">
            <w:pPr>
              <w:pStyle w:val="afd"/>
              <w:ind w:left="-386" w:firstLine="386"/>
              <w:jc w:val="center"/>
              <w:rPr>
                <w:bCs/>
                <w:sz w:val="26"/>
                <w:szCs w:val="26"/>
              </w:rPr>
            </w:pPr>
            <w:r w:rsidRPr="00AD6E1B">
              <w:rPr>
                <w:bCs/>
                <w:sz w:val="26"/>
                <w:szCs w:val="26"/>
              </w:rPr>
              <w:t>Наименование документа</w:t>
            </w:r>
          </w:p>
        </w:tc>
        <w:tc>
          <w:tcPr>
            <w:tcW w:w="1418" w:type="dxa"/>
            <w:shd w:val="clear" w:color="auto" w:fill="D9D9D9" w:themeFill="background1" w:themeFillShade="D9"/>
            <w:vAlign w:val="center"/>
          </w:tcPr>
          <w:p w14:paraId="763D898F" w14:textId="77777777" w:rsidR="008111A9" w:rsidRPr="00AD6E1B" w:rsidRDefault="008111A9" w:rsidP="008111A9">
            <w:pPr>
              <w:pStyle w:val="afd"/>
              <w:jc w:val="center"/>
              <w:rPr>
                <w:bCs/>
                <w:sz w:val="26"/>
                <w:szCs w:val="26"/>
              </w:rPr>
            </w:pPr>
            <w:r w:rsidRPr="00AD6E1B">
              <w:rPr>
                <w:bCs/>
                <w:sz w:val="26"/>
                <w:szCs w:val="26"/>
              </w:rPr>
              <w:t>Код документа</w:t>
            </w:r>
          </w:p>
        </w:tc>
        <w:tc>
          <w:tcPr>
            <w:tcW w:w="2551" w:type="dxa"/>
            <w:shd w:val="clear" w:color="auto" w:fill="D9D9D9" w:themeFill="background1" w:themeFillShade="D9"/>
          </w:tcPr>
          <w:p w14:paraId="31D32657" w14:textId="77777777" w:rsidR="008111A9" w:rsidRPr="00AD6E1B" w:rsidRDefault="008111A9" w:rsidP="0050183B">
            <w:pPr>
              <w:pStyle w:val="afd"/>
              <w:jc w:val="center"/>
              <w:rPr>
                <w:bCs/>
                <w:sz w:val="26"/>
                <w:szCs w:val="26"/>
              </w:rPr>
            </w:pPr>
            <w:r>
              <w:rPr>
                <w:bCs/>
                <w:sz w:val="26"/>
                <w:szCs w:val="26"/>
              </w:rPr>
              <w:t>Примечания</w:t>
            </w:r>
          </w:p>
        </w:tc>
      </w:tr>
      <w:tr w:rsidR="008111A9" w:rsidRPr="00933E77" w14:paraId="13695CB8" w14:textId="77777777" w:rsidTr="007E75D7">
        <w:trPr>
          <w:trHeight w:val="431"/>
        </w:trPr>
        <w:tc>
          <w:tcPr>
            <w:tcW w:w="1276" w:type="dxa"/>
            <w:vMerge w:val="restart"/>
            <w:vAlign w:val="center"/>
          </w:tcPr>
          <w:p w14:paraId="257BC632" w14:textId="77777777" w:rsidR="008111A9" w:rsidRPr="00D203B5" w:rsidRDefault="008111A9" w:rsidP="00C043CB">
            <w:pPr>
              <w:jc w:val="center"/>
              <w:rPr>
                <w:sz w:val="26"/>
                <w:szCs w:val="26"/>
              </w:rPr>
            </w:pPr>
            <w:r>
              <w:rPr>
                <w:sz w:val="26"/>
                <w:szCs w:val="26"/>
              </w:rPr>
              <w:t>РЗ</w:t>
            </w:r>
            <w:bookmarkStart w:id="55" w:name="_GoBack"/>
            <w:bookmarkEnd w:id="55"/>
          </w:p>
        </w:tc>
        <w:tc>
          <w:tcPr>
            <w:tcW w:w="4536" w:type="dxa"/>
            <w:vAlign w:val="center"/>
          </w:tcPr>
          <w:p w14:paraId="186F20B1" w14:textId="77777777" w:rsidR="008111A9" w:rsidRPr="00D203B5" w:rsidRDefault="008111A9" w:rsidP="0050183B">
            <w:pPr>
              <w:jc w:val="left"/>
              <w:rPr>
                <w:sz w:val="26"/>
                <w:szCs w:val="26"/>
              </w:rPr>
            </w:pPr>
            <w:r w:rsidRPr="00D203B5">
              <w:rPr>
                <w:sz w:val="26"/>
                <w:szCs w:val="26"/>
              </w:rPr>
              <w:t>Ведомость документов</w:t>
            </w:r>
          </w:p>
        </w:tc>
        <w:tc>
          <w:tcPr>
            <w:tcW w:w="1418" w:type="dxa"/>
            <w:vAlign w:val="center"/>
          </w:tcPr>
          <w:p w14:paraId="7A45E670" w14:textId="77777777" w:rsidR="008111A9" w:rsidRPr="00366DA1" w:rsidRDefault="008111A9" w:rsidP="00C043CB">
            <w:pPr>
              <w:spacing w:line="276" w:lineRule="auto"/>
              <w:jc w:val="center"/>
              <w:rPr>
                <w:sz w:val="26"/>
                <w:szCs w:val="26"/>
              </w:rPr>
            </w:pPr>
            <w:r w:rsidRPr="00366DA1">
              <w:rPr>
                <w:sz w:val="26"/>
                <w:szCs w:val="26"/>
              </w:rPr>
              <w:t>ВД</w:t>
            </w:r>
          </w:p>
        </w:tc>
        <w:tc>
          <w:tcPr>
            <w:tcW w:w="2551" w:type="dxa"/>
          </w:tcPr>
          <w:p w14:paraId="66A6431B" w14:textId="77777777" w:rsidR="008111A9" w:rsidRPr="00366DA1" w:rsidRDefault="008111A9" w:rsidP="0050183B">
            <w:pPr>
              <w:spacing w:line="276" w:lineRule="auto"/>
              <w:jc w:val="left"/>
              <w:rPr>
                <w:sz w:val="26"/>
                <w:szCs w:val="26"/>
              </w:rPr>
            </w:pPr>
            <w:r>
              <w:rPr>
                <w:sz w:val="26"/>
                <w:szCs w:val="26"/>
              </w:rPr>
              <w:t>Составляется на каждый комплект документации компонента ИТС</w:t>
            </w:r>
          </w:p>
        </w:tc>
      </w:tr>
      <w:tr w:rsidR="003B3729" w:rsidRPr="00933E77" w14:paraId="081EDEA5" w14:textId="77777777" w:rsidTr="007E75D7">
        <w:trPr>
          <w:trHeight w:val="431"/>
        </w:trPr>
        <w:tc>
          <w:tcPr>
            <w:tcW w:w="1276" w:type="dxa"/>
            <w:vMerge/>
          </w:tcPr>
          <w:p w14:paraId="4C16C6A0" w14:textId="77777777" w:rsidR="003B3729" w:rsidRPr="00D203B5" w:rsidRDefault="003B3729" w:rsidP="003B3729">
            <w:pPr>
              <w:jc w:val="left"/>
              <w:rPr>
                <w:sz w:val="26"/>
                <w:szCs w:val="26"/>
              </w:rPr>
            </w:pPr>
          </w:p>
        </w:tc>
        <w:tc>
          <w:tcPr>
            <w:tcW w:w="4536" w:type="dxa"/>
            <w:shd w:val="clear" w:color="auto" w:fill="auto"/>
            <w:vAlign w:val="center"/>
          </w:tcPr>
          <w:p w14:paraId="20CEC26A" w14:textId="77777777" w:rsidR="003B3729" w:rsidRPr="00D203B5" w:rsidRDefault="003B3729" w:rsidP="003B3729">
            <w:pPr>
              <w:jc w:val="left"/>
              <w:rPr>
                <w:sz w:val="26"/>
                <w:szCs w:val="26"/>
              </w:rPr>
            </w:pPr>
            <w:r>
              <w:rPr>
                <w:sz w:val="26"/>
                <w:szCs w:val="26"/>
              </w:rPr>
              <w:t>Описание постановки задачи (комплекса задач)</w:t>
            </w:r>
          </w:p>
        </w:tc>
        <w:tc>
          <w:tcPr>
            <w:tcW w:w="1418" w:type="dxa"/>
            <w:shd w:val="clear" w:color="auto" w:fill="auto"/>
            <w:vAlign w:val="center"/>
          </w:tcPr>
          <w:p w14:paraId="370531A1" w14:textId="77777777" w:rsidR="003B3729" w:rsidRPr="00366DA1" w:rsidRDefault="003B3729" w:rsidP="003B3729">
            <w:pPr>
              <w:spacing w:line="276" w:lineRule="auto"/>
              <w:jc w:val="center"/>
              <w:rPr>
                <w:sz w:val="26"/>
                <w:szCs w:val="26"/>
              </w:rPr>
            </w:pPr>
            <w:r>
              <w:rPr>
                <w:sz w:val="26"/>
                <w:szCs w:val="26"/>
              </w:rPr>
              <w:t>П4</w:t>
            </w:r>
          </w:p>
        </w:tc>
        <w:tc>
          <w:tcPr>
            <w:tcW w:w="2551" w:type="dxa"/>
          </w:tcPr>
          <w:p w14:paraId="5D4DAE26" w14:textId="77777777" w:rsidR="003B3729" w:rsidRPr="00366DA1" w:rsidRDefault="003B3729" w:rsidP="003B3729">
            <w:pPr>
              <w:spacing w:line="276" w:lineRule="auto"/>
              <w:jc w:val="left"/>
              <w:rPr>
                <w:sz w:val="26"/>
                <w:szCs w:val="26"/>
              </w:rPr>
            </w:pPr>
          </w:p>
        </w:tc>
      </w:tr>
      <w:tr w:rsidR="003B3729" w:rsidRPr="00933E77" w14:paraId="6DC78B8C" w14:textId="77777777" w:rsidTr="007E75D7">
        <w:trPr>
          <w:trHeight w:val="431"/>
        </w:trPr>
        <w:tc>
          <w:tcPr>
            <w:tcW w:w="1276" w:type="dxa"/>
            <w:vMerge/>
          </w:tcPr>
          <w:p w14:paraId="23501691" w14:textId="77777777" w:rsidR="003B3729" w:rsidRPr="00D203B5" w:rsidRDefault="003B3729" w:rsidP="003B3729">
            <w:pPr>
              <w:jc w:val="left"/>
              <w:rPr>
                <w:sz w:val="26"/>
                <w:szCs w:val="26"/>
              </w:rPr>
            </w:pPr>
          </w:p>
        </w:tc>
        <w:tc>
          <w:tcPr>
            <w:tcW w:w="4536" w:type="dxa"/>
            <w:shd w:val="clear" w:color="auto" w:fill="auto"/>
            <w:vAlign w:val="center"/>
          </w:tcPr>
          <w:p w14:paraId="527E7C1C" w14:textId="77777777" w:rsidR="003B3729" w:rsidRPr="00D203B5" w:rsidRDefault="003B3729" w:rsidP="003B3729">
            <w:pPr>
              <w:jc w:val="left"/>
              <w:rPr>
                <w:sz w:val="26"/>
                <w:szCs w:val="26"/>
              </w:rPr>
            </w:pPr>
            <w:r w:rsidRPr="00D203B5">
              <w:rPr>
                <w:sz w:val="26"/>
                <w:szCs w:val="26"/>
              </w:rPr>
              <w:t>Описание компонента ИТС</w:t>
            </w:r>
          </w:p>
        </w:tc>
        <w:tc>
          <w:tcPr>
            <w:tcW w:w="1418" w:type="dxa"/>
            <w:shd w:val="clear" w:color="auto" w:fill="auto"/>
            <w:vAlign w:val="center"/>
          </w:tcPr>
          <w:p w14:paraId="596C2A4B" w14:textId="77777777" w:rsidR="003B3729" w:rsidRPr="00366DA1" w:rsidRDefault="003B3729" w:rsidP="003B3729">
            <w:pPr>
              <w:spacing w:line="276" w:lineRule="auto"/>
              <w:jc w:val="center"/>
              <w:rPr>
                <w:sz w:val="26"/>
                <w:szCs w:val="26"/>
              </w:rPr>
            </w:pPr>
            <w:r w:rsidRPr="00366DA1">
              <w:rPr>
                <w:sz w:val="26"/>
                <w:szCs w:val="26"/>
              </w:rPr>
              <w:t>ПД</w:t>
            </w:r>
          </w:p>
        </w:tc>
        <w:tc>
          <w:tcPr>
            <w:tcW w:w="2551" w:type="dxa"/>
          </w:tcPr>
          <w:p w14:paraId="259F5D35" w14:textId="77777777" w:rsidR="003B3729" w:rsidRPr="00366DA1" w:rsidRDefault="003B3729" w:rsidP="003B3729">
            <w:pPr>
              <w:spacing w:line="276" w:lineRule="auto"/>
              <w:jc w:val="left"/>
              <w:rPr>
                <w:sz w:val="26"/>
                <w:szCs w:val="26"/>
              </w:rPr>
            </w:pPr>
          </w:p>
        </w:tc>
      </w:tr>
      <w:tr w:rsidR="003B3729" w:rsidRPr="00933E77" w14:paraId="12A7E3E4" w14:textId="77777777" w:rsidTr="007E75D7">
        <w:trPr>
          <w:trHeight w:val="431"/>
        </w:trPr>
        <w:tc>
          <w:tcPr>
            <w:tcW w:w="1276" w:type="dxa"/>
            <w:vMerge/>
            <w:shd w:val="clear" w:color="auto" w:fill="FFFFFF" w:themeFill="background1"/>
          </w:tcPr>
          <w:p w14:paraId="1B417D23" w14:textId="77777777" w:rsidR="003B3729" w:rsidRPr="00D203B5" w:rsidRDefault="003B3729" w:rsidP="003B3729">
            <w:pPr>
              <w:jc w:val="left"/>
              <w:rPr>
                <w:sz w:val="26"/>
                <w:szCs w:val="26"/>
              </w:rPr>
            </w:pPr>
          </w:p>
        </w:tc>
        <w:tc>
          <w:tcPr>
            <w:tcW w:w="4536" w:type="dxa"/>
            <w:shd w:val="clear" w:color="auto" w:fill="FFFFFF" w:themeFill="background1"/>
            <w:vAlign w:val="center"/>
          </w:tcPr>
          <w:p w14:paraId="3A6A642F" w14:textId="77777777" w:rsidR="003B3729" w:rsidRPr="00D203B5" w:rsidRDefault="003B3729" w:rsidP="003B3729">
            <w:pPr>
              <w:jc w:val="left"/>
              <w:rPr>
                <w:sz w:val="26"/>
                <w:szCs w:val="26"/>
              </w:rPr>
            </w:pPr>
            <w:r w:rsidRPr="00D203B5">
              <w:rPr>
                <w:sz w:val="26"/>
                <w:szCs w:val="26"/>
              </w:rPr>
              <w:t>Описание техническо</w:t>
            </w:r>
            <w:r>
              <w:rPr>
                <w:sz w:val="26"/>
                <w:szCs w:val="26"/>
              </w:rPr>
              <w:t>го</w:t>
            </w:r>
            <w:r w:rsidRPr="00D203B5">
              <w:rPr>
                <w:sz w:val="26"/>
                <w:szCs w:val="26"/>
              </w:rPr>
              <w:t xml:space="preserve"> обеспечени</w:t>
            </w:r>
            <w:r>
              <w:rPr>
                <w:sz w:val="26"/>
                <w:szCs w:val="26"/>
              </w:rPr>
              <w:t>я</w:t>
            </w:r>
          </w:p>
        </w:tc>
        <w:tc>
          <w:tcPr>
            <w:tcW w:w="1418" w:type="dxa"/>
            <w:shd w:val="clear" w:color="auto" w:fill="FFFFFF" w:themeFill="background1"/>
            <w:vAlign w:val="center"/>
          </w:tcPr>
          <w:p w14:paraId="1E9228F5" w14:textId="77777777" w:rsidR="003B3729" w:rsidRPr="00366DA1" w:rsidRDefault="003B3729" w:rsidP="003B3729">
            <w:pPr>
              <w:spacing w:line="276" w:lineRule="auto"/>
              <w:jc w:val="center"/>
              <w:rPr>
                <w:sz w:val="26"/>
                <w:szCs w:val="26"/>
              </w:rPr>
            </w:pPr>
            <w:r w:rsidRPr="00366DA1">
              <w:rPr>
                <w:sz w:val="26"/>
                <w:szCs w:val="26"/>
              </w:rPr>
              <w:t>П9</w:t>
            </w:r>
          </w:p>
        </w:tc>
        <w:tc>
          <w:tcPr>
            <w:tcW w:w="2551" w:type="dxa"/>
            <w:shd w:val="clear" w:color="auto" w:fill="FFFFFF" w:themeFill="background1"/>
          </w:tcPr>
          <w:p w14:paraId="6839F639" w14:textId="77777777" w:rsidR="003B3729" w:rsidRPr="00366DA1" w:rsidRDefault="003B3729" w:rsidP="003B3729">
            <w:pPr>
              <w:spacing w:line="276" w:lineRule="auto"/>
              <w:jc w:val="left"/>
              <w:rPr>
                <w:sz w:val="26"/>
                <w:szCs w:val="26"/>
              </w:rPr>
            </w:pPr>
          </w:p>
        </w:tc>
      </w:tr>
      <w:tr w:rsidR="003B3729" w:rsidRPr="00933E77" w14:paraId="76742DFA" w14:textId="77777777" w:rsidTr="007E75D7">
        <w:trPr>
          <w:trHeight w:val="431"/>
        </w:trPr>
        <w:tc>
          <w:tcPr>
            <w:tcW w:w="1276" w:type="dxa"/>
            <w:vMerge/>
          </w:tcPr>
          <w:p w14:paraId="4DDE6CFB" w14:textId="77777777" w:rsidR="003B3729" w:rsidRPr="00FF209F" w:rsidRDefault="003B3729" w:rsidP="003B3729">
            <w:pPr>
              <w:jc w:val="left"/>
              <w:rPr>
                <w:sz w:val="26"/>
                <w:szCs w:val="26"/>
              </w:rPr>
            </w:pPr>
          </w:p>
        </w:tc>
        <w:tc>
          <w:tcPr>
            <w:tcW w:w="4536" w:type="dxa"/>
          </w:tcPr>
          <w:p w14:paraId="6907BA23" w14:textId="77777777" w:rsidR="003B3729" w:rsidRPr="00D203B5" w:rsidRDefault="003B3729" w:rsidP="003B3729">
            <w:pPr>
              <w:jc w:val="left"/>
              <w:rPr>
                <w:sz w:val="26"/>
                <w:szCs w:val="26"/>
              </w:rPr>
            </w:pPr>
            <w:r w:rsidRPr="00FF209F">
              <w:rPr>
                <w:sz w:val="26"/>
                <w:szCs w:val="26"/>
              </w:rPr>
              <w:t>Описание информационного обеспечения</w:t>
            </w:r>
          </w:p>
        </w:tc>
        <w:tc>
          <w:tcPr>
            <w:tcW w:w="1418" w:type="dxa"/>
          </w:tcPr>
          <w:p w14:paraId="687CD290" w14:textId="77777777" w:rsidR="003B3729" w:rsidRPr="00366DA1" w:rsidRDefault="003B3729" w:rsidP="003B3729">
            <w:pPr>
              <w:spacing w:line="276" w:lineRule="auto"/>
              <w:jc w:val="center"/>
              <w:rPr>
                <w:sz w:val="26"/>
                <w:szCs w:val="26"/>
              </w:rPr>
            </w:pPr>
            <w:r w:rsidRPr="007A05A8">
              <w:rPr>
                <w:sz w:val="26"/>
                <w:szCs w:val="26"/>
              </w:rPr>
              <w:t>П5</w:t>
            </w:r>
          </w:p>
        </w:tc>
        <w:tc>
          <w:tcPr>
            <w:tcW w:w="2551" w:type="dxa"/>
          </w:tcPr>
          <w:p w14:paraId="17A6D633" w14:textId="77777777" w:rsidR="003B3729" w:rsidRPr="007A05A8" w:rsidRDefault="003B3729" w:rsidP="003B3729">
            <w:pPr>
              <w:spacing w:line="276" w:lineRule="auto"/>
              <w:jc w:val="left"/>
              <w:rPr>
                <w:sz w:val="26"/>
                <w:szCs w:val="26"/>
              </w:rPr>
            </w:pPr>
          </w:p>
        </w:tc>
      </w:tr>
      <w:tr w:rsidR="003B3729" w:rsidRPr="00933E77" w14:paraId="03175267" w14:textId="77777777" w:rsidTr="007E75D7">
        <w:trPr>
          <w:trHeight w:val="431"/>
        </w:trPr>
        <w:tc>
          <w:tcPr>
            <w:tcW w:w="1276" w:type="dxa"/>
            <w:vMerge/>
          </w:tcPr>
          <w:p w14:paraId="6214CCA6" w14:textId="77777777" w:rsidR="003B3729" w:rsidRPr="00FF209F" w:rsidRDefault="003B3729" w:rsidP="003B3729">
            <w:pPr>
              <w:jc w:val="left"/>
              <w:rPr>
                <w:sz w:val="26"/>
                <w:szCs w:val="26"/>
              </w:rPr>
            </w:pPr>
          </w:p>
        </w:tc>
        <w:tc>
          <w:tcPr>
            <w:tcW w:w="4536" w:type="dxa"/>
            <w:shd w:val="clear" w:color="auto" w:fill="auto"/>
          </w:tcPr>
          <w:p w14:paraId="52FBEDD2" w14:textId="77777777" w:rsidR="003B3729" w:rsidRPr="00D203B5" w:rsidRDefault="003B3729" w:rsidP="003B3729">
            <w:pPr>
              <w:jc w:val="left"/>
              <w:rPr>
                <w:sz w:val="26"/>
                <w:szCs w:val="26"/>
              </w:rPr>
            </w:pPr>
            <w:r w:rsidRPr="00FF209F">
              <w:rPr>
                <w:sz w:val="26"/>
                <w:szCs w:val="26"/>
              </w:rPr>
              <w:t>Описание программного обеспечения</w:t>
            </w:r>
          </w:p>
        </w:tc>
        <w:tc>
          <w:tcPr>
            <w:tcW w:w="1418" w:type="dxa"/>
            <w:shd w:val="clear" w:color="auto" w:fill="auto"/>
          </w:tcPr>
          <w:p w14:paraId="25DF7240" w14:textId="77777777" w:rsidR="003B3729" w:rsidRPr="00366DA1" w:rsidRDefault="003B3729" w:rsidP="003B3729">
            <w:pPr>
              <w:spacing w:line="276" w:lineRule="auto"/>
              <w:jc w:val="center"/>
              <w:rPr>
                <w:sz w:val="26"/>
                <w:szCs w:val="26"/>
              </w:rPr>
            </w:pPr>
            <w:r w:rsidRPr="007A05A8">
              <w:rPr>
                <w:sz w:val="26"/>
                <w:szCs w:val="26"/>
              </w:rPr>
              <w:t>ПА</w:t>
            </w:r>
          </w:p>
        </w:tc>
        <w:tc>
          <w:tcPr>
            <w:tcW w:w="2551" w:type="dxa"/>
          </w:tcPr>
          <w:p w14:paraId="082EB661" w14:textId="77777777" w:rsidR="003B3729" w:rsidRPr="007A05A8" w:rsidRDefault="003B3729" w:rsidP="003B3729">
            <w:pPr>
              <w:spacing w:line="276" w:lineRule="auto"/>
              <w:jc w:val="left"/>
              <w:rPr>
                <w:sz w:val="26"/>
                <w:szCs w:val="26"/>
              </w:rPr>
            </w:pPr>
          </w:p>
        </w:tc>
      </w:tr>
      <w:tr w:rsidR="003B3729" w:rsidRPr="00933E77" w14:paraId="5A154E3D" w14:textId="77777777" w:rsidTr="007E75D7">
        <w:trPr>
          <w:trHeight w:val="431"/>
        </w:trPr>
        <w:tc>
          <w:tcPr>
            <w:tcW w:w="1276" w:type="dxa"/>
            <w:vMerge/>
          </w:tcPr>
          <w:p w14:paraId="30C0DE82" w14:textId="77777777" w:rsidR="003B3729" w:rsidRPr="00FF209F" w:rsidRDefault="003B3729" w:rsidP="003B3729">
            <w:pPr>
              <w:jc w:val="left"/>
              <w:rPr>
                <w:sz w:val="26"/>
                <w:szCs w:val="26"/>
              </w:rPr>
            </w:pPr>
          </w:p>
        </w:tc>
        <w:tc>
          <w:tcPr>
            <w:tcW w:w="4536" w:type="dxa"/>
          </w:tcPr>
          <w:p w14:paraId="7224F7B2" w14:textId="77777777" w:rsidR="003B3729" w:rsidRPr="00D203B5" w:rsidRDefault="003B3729" w:rsidP="003B3729">
            <w:pPr>
              <w:jc w:val="left"/>
              <w:rPr>
                <w:sz w:val="26"/>
                <w:szCs w:val="26"/>
              </w:rPr>
            </w:pPr>
            <w:r w:rsidRPr="00FF209F">
              <w:rPr>
                <w:sz w:val="26"/>
                <w:szCs w:val="26"/>
              </w:rPr>
              <w:t>Описание организационной структуры</w:t>
            </w:r>
          </w:p>
        </w:tc>
        <w:tc>
          <w:tcPr>
            <w:tcW w:w="1418" w:type="dxa"/>
          </w:tcPr>
          <w:p w14:paraId="0F3F49AC" w14:textId="77777777" w:rsidR="003B3729" w:rsidRPr="00366DA1" w:rsidRDefault="003B3729" w:rsidP="003B3729">
            <w:pPr>
              <w:spacing w:line="276" w:lineRule="auto"/>
              <w:jc w:val="center"/>
              <w:rPr>
                <w:sz w:val="26"/>
                <w:szCs w:val="26"/>
              </w:rPr>
            </w:pPr>
            <w:r w:rsidRPr="007A05A8">
              <w:rPr>
                <w:sz w:val="26"/>
                <w:szCs w:val="26"/>
              </w:rPr>
              <w:t>ПВ</w:t>
            </w:r>
          </w:p>
        </w:tc>
        <w:tc>
          <w:tcPr>
            <w:tcW w:w="2551" w:type="dxa"/>
          </w:tcPr>
          <w:p w14:paraId="09FA1571" w14:textId="77777777" w:rsidR="003B3729" w:rsidRPr="007A05A8" w:rsidRDefault="003B3729" w:rsidP="003B3729">
            <w:pPr>
              <w:spacing w:line="276" w:lineRule="auto"/>
              <w:jc w:val="left"/>
              <w:rPr>
                <w:sz w:val="26"/>
                <w:szCs w:val="26"/>
              </w:rPr>
            </w:pPr>
          </w:p>
        </w:tc>
      </w:tr>
      <w:tr w:rsidR="003B3729" w:rsidRPr="00933E77" w14:paraId="7E83FC9A" w14:textId="77777777" w:rsidTr="007E75D7">
        <w:trPr>
          <w:trHeight w:val="431"/>
        </w:trPr>
        <w:tc>
          <w:tcPr>
            <w:tcW w:w="1276" w:type="dxa"/>
            <w:vMerge/>
          </w:tcPr>
          <w:p w14:paraId="7E677138" w14:textId="77777777" w:rsidR="003B3729" w:rsidRPr="00FF209F" w:rsidRDefault="003B3729" w:rsidP="003B3729">
            <w:pPr>
              <w:jc w:val="left"/>
              <w:rPr>
                <w:sz w:val="26"/>
                <w:szCs w:val="26"/>
              </w:rPr>
            </w:pPr>
          </w:p>
        </w:tc>
        <w:tc>
          <w:tcPr>
            <w:tcW w:w="4536" w:type="dxa"/>
          </w:tcPr>
          <w:p w14:paraId="616F633C" w14:textId="77777777" w:rsidR="003B3729" w:rsidRPr="00D203B5" w:rsidRDefault="003B3729" w:rsidP="003B3729">
            <w:pPr>
              <w:jc w:val="left"/>
              <w:rPr>
                <w:sz w:val="26"/>
                <w:szCs w:val="26"/>
              </w:rPr>
            </w:pPr>
            <w:r w:rsidRPr="00FF209F">
              <w:rPr>
                <w:sz w:val="26"/>
                <w:szCs w:val="26"/>
              </w:rPr>
              <w:t>План расположения оборудования</w:t>
            </w:r>
          </w:p>
        </w:tc>
        <w:tc>
          <w:tcPr>
            <w:tcW w:w="1418" w:type="dxa"/>
          </w:tcPr>
          <w:p w14:paraId="093ED23C" w14:textId="77777777" w:rsidR="003B3729" w:rsidRPr="00366DA1" w:rsidDel="00F93A98" w:rsidRDefault="003B3729" w:rsidP="003B3729">
            <w:pPr>
              <w:spacing w:line="276" w:lineRule="auto"/>
              <w:jc w:val="center"/>
              <w:rPr>
                <w:sz w:val="26"/>
                <w:szCs w:val="26"/>
              </w:rPr>
            </w:pPr>
            <w:r w:rsidRPr="007A05A8">
              <w:rPr>
                <w:sz w:val="26"/>
                <w:szCs w:val="26"/>
              </w:rPr>
              <w:t>С</w:t>
            </w:r>
            <w:r>
              <w:rPr>
                <w:sz w:val="26"/>
                <w:szCs w:val="26"/>
              </w:rPr>
              <w:t>7</w:t>
            </w:r>
          </w:p>
        </w:tc>
        <w:tc>
          <w:tcPr>
            <w:tcW w:w="2551" w:type="dxa"/>
          </w:tcPr>
          <w:p w14:paraId="4A140EAE" w14:textId="77777777" w:rsidR="003B3729" w:rsidRPr="007A05A8" w:rsidRDefault="003B3729" w:rsidP="003B3729">
            <w:pPr>
              <w:spacing w:line="276" w:lineRule="auto"/>
              <w:jc w:val="left"/>
              <w:rPr>
                <w:sz w:val="26"/>
                <w:szCs w:val="26"/>
              </w:rPr>
            </w:pPr>
          </w:p>
        </w:tc>
      </w:tr>
      <w:tr w:rsidR="003B3729" w:rsidRPr="00933E77" w14:paraId="7D4BDA28" w14:textId="77777777" w:rsidTr="007E75D7">
        <w:trPr>
          <w:trHeight w:val="431"/>
        </w:trPr>
        <w:tc>
          <w:tcPr>
            <w:tcW w:w="1276" w:type="dxa"/>
            <w:vMerge/>
          </w:tcPr>
          <w:p w14:paraId="287EA685" w14:textId="77777777" w:rsidR="003B3729" w:rsidRPr="00FF209F" w:rsidRDefault="003B3729" w:rsidP="003B3729">
            <w:pPr>
              <w:jc w:val="left"/>
              <w:rPr>
                <w:sz w:val="26"/>
                <w:szCs w:val="26"/>
              </w:rPr>
            </w:pPr>
          </w:p>
        </w:tc>
        <w:tc>
          <w:tcPr>
            <w:tcW w:w="4536" w:type="dxa"/>
          </w:tcPr>
          <w:p w14:paraId="1DC6F87C" w14:textId="77777777" w:rsidR="003B3729" w:rsidRPr="00C53FE8" w:rsidRDefault="003B3729" w:rsidP="003B3729">
            <w:pPr>
              <w:jc w:val="left"/>
              <w:rPr>
                <w:sz w:val="26"/>
                <w:szCs w:val="26"/>
              </w:rPr>
            </w:pPr>
            <w:r w:rsidRPr="00FF209F">
              <w:rPr>
                <w:sz w:val="26"/>
                <w:szCs w:val="26"/>
              </w:rPr>
              <w:t>Описание технологического процесса обработки данных</w:t>
            </w:r>
          </w:p>
        </w:tc>
        <w:tc>
          <w:tcPr>
            <w:tcW w:w="1418" w:type="dxa"/>
          </w:tcPr>
          <w:p w14:paraId="7537816A" w14:textId="77777777" w:rsidR="003B3729" w:rsidRPr="00366DA1" w:rsidDel="00F93A98" w:rsidRDefault="003B3729" w:rsidP="003B3729">
            <w:pPr>
              <w:spacing w:line="276" w:lineRule="auto"/>
              <w:jc w:val="center"/>
              <w:rPr>
                <w:sz w:val="26"/>
                <w:szCs w:val="26"/>
              </w:rPr>
            </w:pPr>
            <w:r w:rsidRPr="007A05A8">
              <w:rPr>
                <w:sz w:val="26"/>
                <w:szCs w:val="26"/>
              </w:rPr>
              <w:t>ПГ</w:t>
            </w:r>
          </w:p>
        </w:tc>
        <w:tc>
          <w:tcPr>
            <w:tcW w:w="2551" w:type="dxa"/>
          </w:tcPr>
          <w:p w14:paraId="6D6CAD93" w14:textId="77777777" w:rsidR="003B3729" w:rsidRPr="007A05A8" w:rsidRDefault="003B3729" w:rsidP="003B3729">
            <w:pPr>
              <w:spacing w:line="276" w:lineRule="auto"/>
              <w:jc w:val="left"/>
              <w:rPr>
                <w:sz w:val="26"/>
                <w:szCs w:val="26"/>
              </w:rPr>
            </w:pPr>
          </w:p>
        </w:tc>
      </w:tr>
      <w:tr w:rsidR="003B3729" w:rsidRPr="00933E77" w14:paraId="5179661E" w14:textId="77777777" w:rsidTr="007E75D7">
        <w:trPr>
          <w:trHeight w:val="431"/>
        </w:trPr>
        <w:tc>
          <w:tcPr>
            <w:tcW w:w="1276" w:type="dxa"/>
            <w:vMerge/>
          </w:tcPr>
          <w:p w14:paraId="61FD372D" w14:textId="77777777" w:rsidR="003B3729" w:rsidRPr="00FF209F" w:rsidRDefault="003B3729" w:rsidP="003B3729">
            <w:pPr>
              <w:jc w:val="left"/>
              <w:rPr>
                <w:sz w:val="26"/>
                <w:szCs w:val="26"/>
              </w:rPr>
            </w:pPr>
          </w:p>
        </w:tc>
        <w:tc>
          <w:tcPr>
            <w:tcW w:w="4536" w:type="dxa"/>
          </w:tcPr>
          <w:p w14:paraId="4A3AA2EC" w14:textId="77777777" w:rsidR="003B3729" w:rsidRPr="00C53FE8" w:rsidRDefault="003B3729" w:rsidP="003B3729">
            <w:pPr>
              <w:jc w:val="left"/>
              <w:rPr>
                <w:sz w:val="26"/>
                <w:szCs w:val="26"/>
              </w:rPr>
            </w:pPr>
            <w:r w:rsidRPr="00FF209F">
              <w:rPr>
                <w:sz w:val="26"/>
                <w:szCs w:val="26"/>
              </w:rPr>
              <w:t>Руководство пользователя</w:t>
            </w:r>
          </w:p>
        </w:tc>
        <w:tc>
          <w:tcPr>
            <w:tcW w:w="1418" w:type="dxa"/>
          </w:tcPr>
          <w:p w14:paraId="46890EF3" w14:textId="77777777" w:rsidR="003B3729" w:rsidRPr="00366DA1" w:rsidDel="00F93A98" w:rsidRDefault="003B3729" w:rsidP="003B3729">
            <w:pPr>
              <w:spacing w:line="276" w:lineRule="auto"/>
              <w:jc w:val="center"/>
              <w:rPr>
                <w:sz w:val="26"/>
                <w:szCs w:val="26"/>
              </w:rPr>
            </w:pPr>
            <w:r w:rsidRPr="007A05A8">
              <w:rPr>
                <w:sz w:val="26"/>
                <w:szCs w:val="26"/>
              </w:rPr>
              <w:t>РП</w:t>
            </w:r>
          </w:p>
        </w:tc>
        <w:tc>
          <w:tcPr>
            <w:tcW w:w="2551" w:type="dxa"/>
          </w:tcPr>
          <w:p w14:paraId="130F6A9B" w14:textId="77777777" w:rsidR="003B3729" w:rsidRPr="007A05A8" w:rsidRDefault="003B3729" w:rsidP="003B3729">
            <w:pPr>
              <w:spacing w:line="276" w:lineRule="auto"/>
              <w:jc w:val="left"/>
              <w:rPr>
                <w:sz w:val="26"/>
                <w:szCs w:val="26"/>
              </w:rPr>
            </w:pPr>
          </w:p>
        </w:tc>
      </w:tr>
      <w:tr w:rsidR="003B3729" w:rsidRPr="00933E77" w14:paraId="00F65729" w14:textId="77777777" w:rsidTr="007E75D7">
        <w:trPr>
          <w:trHeight w:val="431"/>
        </w:trPr>
        <w:tc>
          <w:tcPr>
            <w:tcW w:w="1276" w:type="dxa"/>
            <w:vMerge/>
          </w:tcPr>
          <w:p w14:paraId="394F7460" w14:textId="77777777" w:rsidR="003B3729" w:rsidRPr="00FF209F" w:rsidRDefault="003B3729" w:rsidP="003B3729">
            <w:pPr>
              <w:jc w:val="left"/>
              <w:rPr>
                <w:sz w:val="26"/>
                <w:szCs w:val="26"/>
              </w:rPr>
            </w:pPr>
          </w:p>
        </w:tc>
        <w:tc>
          <w:tcPr>
            <w:tcW w:w="4536" w:type="dxa"/>
          </w:tcPr>
          <w:p w14:paraId="38305ACC" w14:textId="77777777" w:rsidR="003B3729" w:rsidRPr="00C53FE8" w:rsidRDefault="003B3729" w:rsidP="003B3729">
            <w:pPr>
              <w:jc w:val="left"/>
              <w:rPr>
                <w:sz w:val="26"/>
                <w:szCs w:val="26"/>
              </w:rPr>
            </w:pPr>
            <w:r w:rsidRPr="00FF209F">
              <w:rPr>
                <w:sz w:val="26"/>
                <w:szCs w:val="26"/>
              </w:rPr>
              <w:t>Руководство разработчика</w:t>
            </w:r>
          </w:p>
        </w:tc>
        <w:tc>
          <w:tcPr>
            <w:tcW w:w="1418" w:type="dxa"/>
          </w:tcPr>
          <w:p w14:paraId="3218085F" w14:textId="77777777" w:rsidR="003B3729" w:rsidRPr="00366DA1" w:rsidDel="00F93A98" w:rsidRDefault="003B3729" w:rsidP="003B3729">
            <w:pPr>
              <w:spacing w:line="276" w:lineRule="auto"/>
              <w:jc w:val="center"/>
              <w:rPr>
                <w:sz w:val="26"/>
                <w:szCs w:val="26"/>
              </w:rPr>
            </w:pPr>
            <w:r w:rsidRPr="007A05A8">
              <w:rPr>
                <w:sz w:val="26"/>
                <w:szCs w:val="26"/>
              </w:rPr>
              <w:t>РР</w:t>
            </w:r>
          </w:p>
        </w:tc>
        <w:tc>
          <w:tcPr>
            <w:tcW w:w="2551" w:type="dxa"/>
          </w:tcPr>
          <w:p w14:paraId="5F05EA32" w14:textId="77777777" w:rsidR="003B3729" w:rsidRPr="007A05A8" w:rsidRDefault="003B3729" w:rsidP="003B3729">
            <w:pPr>
              <w:spacing w:line="276" w:lineRule="auto"/>
              <w:jc w:val="left"/>
              <w:rPr>
                <w:sz w:val="26"/>
                <w:szCs w:val="26"/>
              </w:rPr>
            </w:pPr>
          </w:p>
        </w:tc>
      </w:tr>
      <w:tr w:rsidR="003B3729" w:rsidRPr="00933E77" w14:paraId="725B130B" w14:textId="77777777" w:rsidTr="007E75D7">
        <w:trPr>
          <w:trHeight w:val="431"/>
        </w:trPr>
        <w:tc>
          <w:tcPr>
            <w:tcW w:w="1276" w:type="dxa"/>
            <w:vMerge/>
          </w:tcPr>
          <w:p w14:paraId="057A6EF4" w14:textId="77777777" w:rsidR="003B3729" w:rsidRPr="00FF209F" w:rsidRDefault="003B3729" w:rsidP="003B3729">
            <w:pPr>
              <w:jc w:val="left"/>
              <w:rPr>
                <w:sz w:val="26"/>
                <w:szCs w:val="26"/>
              </w:rPr>
            </w:pPr>
          </w:p>
        </w:tc>
        <w:tc>
          <w:tcPr>
            <w:tcW w:w="4536" w:type="dxa"/>
          </w:tcPr>
          <w:p w14:paraId="44FF3CD1" w14:textId="77777777" w:rsidR="003B3729" w:rsidRPr="00C53FE8" w:rsidRDefault="003B3729" w:rsidP="003B3729">
            <w:pPr>
              <w:jc w:val="left"/>
              <w:rPr>
                <w:sz w:val="26"/>
                <w:szCs w:val="26"/>
              </w:rPr>
            </w:pPr>
            <w:r w:rsidRPr="00FF209F">
              <w:rPr>
                <w:sz w:val="26"/>
                <w:szCs w:val="26"/>
              </w:rPr>
              <w:t>Руководство оператора</w:t>
            </w:r>
          </w:p>
        </w:tc>
        <w:tc>
          <w:tcPr>
            <w:tcW w:w="1418" w:type="dxa"/>
          </w:tcPr>
          <w:p w14:paraId="0ECCE96A" w14:textId="77777777" w:rsidR="003B3729" w:rsidRPr="00366DA1" w:rsidRDefault="003B3729" w:rsidP="003B3729">
            <w:pPr>
              <w:spacing w:line="276" w:lineRule="auto"/>
              <w:jc w:val="center"/>
              <w:rPr>
                <w:sz w:val="26"/>
                <w:szCs w:val="26"/>
              </w:rPr>
            </w:pPr>
            <w:r w:rsidRPr="007A05A8">
              <w:rPr>
                <w:sz w:val="26"/>
                <w:szCs w:val="26"/>
              </w:rPr>
              <w:t>Р</w:t>
            </w:r>
            <w:r>
              <w:rPr>
                <w:sz w:val="26"/>
                <w:szCs w:val="26"/>
              </w:rPr>
              <w:t>В</w:t>
            </w:r>
          </w:p>
        </w:tc>
        <w:tc>
          <w:tcPr>
            <w:tcW w:w="2551" w:type="dxa"/>
          </w:tcPr>
          <w:p w14:paraId="662346AC" w14:textId="77777777" w:rsidR="003B3729" w:rsidRPr="007A05A8" w:rsidRDefault="003B3729" w:rsidP="003B3729">
            <w:pPr>
              <w:spacing w:line="276" w:lineRule="auto"/>
              <w:jc w:val="left"/>
              <w:rPr>
                <w:sz w:val="26"/>
                <w:szCs w:val="26"/>
              </w:rPr>
            </w:pPr>
          </w:p>
        </w:tc>
      </w:tr>
      <w:tr w:rsidR="003B3729" w:rsidRPr="00933E77" w14:paraId="3E0DF327" w14:textId="77777777" w:rsidTr="007E75D7">
        <w:trPr>
          <w:trHeight w:val="431"/>
        </w:trPr>
        <w:tc>
          <w:tcPr>
            <w:tcW w:w="1276" w:type="dxa"/>
            <w:vMerge/>
          </w:tcPr>
          <w:p w14:paraId="2AF66FAE" w14:textId="77777777" w:rsidR="003B3729" w:rsidRPr="00FF209F" w:rsidRDefault="003B3729" w:rsidP="003B3729">
            <w:pPr>
              <w:jc w:val="left"/>
              <w:rPr>
                <w:sz w:val="26"/>
                <w:szCs w:val="26"/>
              </w:rPr>
            </w:pPr>
          </w:p>
        </w:tc>
        <w:tc>
          <w:tcPr>
            <w:tcW w:w="4536" w:type="dxa"/>
          </w:tcPr>
          <w:p w14:paraId="4B27223A" w14:textId="77777777" w:rsidR="003B3729" w:rsidRPr="00C53FE8" w:rsidRDefault="003B3729" w:rsidP="003B3729">
            <w:pPr>
              <w:jc w:val="left"/>
              <w:rPr>
                <w:sz w:val="26"/>
                <w:szCs w:val="26"/>
              </w:rPr>
            </w:pPr>
            <w:r w:rsidRPr="00FF209F">
              <w:rPr>
                <w:sz w:val="26"/>
                <w:szCs w:val="26"/>
              </w:rPr>
              <w:t>Руководство администратора</w:t>
            </w:r>
          </w:p>
        </w:tc>
        <w:tc>
          <w:tcPr>
            <w:tcW w:w="1418" w:type="dxa"/>
          </w:tcPr>
          <w:p w14:paraId="3758F7DE" w14:textId="77777777" w:rsidR="003B3729" w:rsidRPr="00366DA1" w:rsidDel="00F93A98" w:rsidRDefault="003B3729" w:rsidP="003B3729">
            <w:pPr>
              <w:spacing w:line="276" w:lineRule="auto"/>
              <w:jc w:val="center"/>
              <w:rPr>
                <w:sz w:val="26"/>
                <w:szCs w:val="26"/>
              </w:rPr>
            </w:pPr>
            <w:r w:rsidRPr="007A05A8">
              <w:rPr>
                <w:sz w:val="26"/>
                <w:szCs w:val="26"/>
              </w:rPr>
              <w:t>РА</w:t>
            </w:r>
          </w:p>
        </w:tc>
        <w:tc>
          <w:tcPr>
            <w:tcW w:w="2551" w:type="dxa"/>
          </w:tcPr>
          <w:p w14:paraId="6B29CF98" w14:textId="77777777" w:rsidR="003B3729" w:rsidRPr="007A05A8" w:rsidRDefault="003B3729" w:rsidP="003B3729">
            <w:pPr>
              <w:spacing w:line="276" w:lineRule="auto"/>
              <w:jc w:val="left"/>
              <w:rPr>
                <w:sz w:val="26"/>
                <w:szCs w:val="26"/>
              </w:rPr>
            </w:pPr>
          </w:p>
        </w:tc>
      </w:tr>
      <w:tr w:rsidR="003B3729" w:rsidRPr="00933E77" w14:paraId="541E6FCD" w14:textId="77777777" w:rsidTr="007E75D7">
        <w:trPr>
          <w:trHeight w:val="431"/>
        </w:trPr>
        <w:tc>
          <w:tcPr>
            <w:tcW w:w="1276" w:type="dxa"/>
            <w:vMerge/>
          </w:tcPr>
          <w:p w14:paraId="3835FF9A" w14:textId="77777777" w:rsidR="003B3729" w:rsidRPr="00FF209F" w:rsidRDefault="003B3729" w:rsidP="003B3729">
            <w:pPr>
              <w:jc w:val="left"/>
              <w:rPr>
                <w:sz w:val="26"/>
                <w:szCs w:val="26"/>
              </w:rPr>
            </w:pPr>
          </w:p>
        </w:tc>
        <w:tc>
          <w:tcPr>
            <w:tcW w:w="4536" w:type="dxa"/>
          </w:tcPr>
          <w:p w14:paraId="0A9B8805" w14:textId="77777777" w:rsidR="003B3729" w:rsidRPr="00C53FE8" w:rsidRDefault="003B3729" w:rsidP="003B3729">
            <w:pPr>
              <w:jc w:val="left"/>
              <w:rPr>
                <w:sz w:val="26"/>
                <w:szCs w:val="26"/>
              </w:rPr>
            </w:pPr>
            <w:r w:rsidRPr="00FF209F">
              <w:rPr>
                <w:sz w:val="26"/>
                <w:szCs w:val="26"/>
              </w:rPr>
              <w:t>Руководство администратора информационной безопасности</w:t>
            </w:r>
          </w:p>
        </w:tc>
        <w:tc>
          <w:tcPr>
            <w:tcW w:w="1418" w:type="dxa"/>
          </w:tcPr>
          <w:p w14:paraId="0BBDEFD3" w14:textId="77777777" w:rsidR="003B3729" w:rsidRPr="00366DA1" w:rsidDel="00F93A98" w:rsidRDefault="003B3729" w:rsidP="003B3729">
            <w:pPr>
              <w:spacing w:line="276" w:lineRule="auto"/>
              <w:jc w:val="center"/>
              <w:rPr>
                <w:sz w:val="26"/>
                <w:szCs w:val="26"/>
              </w:rPr>
            </w:pPr>
            <w:r w:rsidRPr="007A05A8">
              <w:rPr>
                <w:sz w:val="26"/>
                <w:szCs w:val="26"/>
              </w:rPr>
              <w:t>РБ</w:t>
            </w:r>
          </w:p>
        </w:tc>
        <w:tc>
          <w:tcPr>
            <w:tcW w:w="2551" w:type="dxa"/>
          </w:tcPr>
          <w:p w14:paraId="10A63A7C" w14:textId="77777777" w:rsidR="003B3729" w:rsidRPr="007A05A8" w:rsidRDefault="003B3729" w:rsidP="003B3729">
            <w:pPr>
              <w:spacing w:line="276" w:lineRule="auto"/>
              <w:jc w:val="left"/>
              <w:rPr>
                <w:sz w:val="26"/>
                <w:szCs w:val="26"/>
              </w:rPr>
            </w:pPr>
          </w:p>
        </w:tc>
      </w:tr>
      <w:tr w:rsidR="003B3729" w:rsidRPr="00933E77" w14:paraId="6676647D" w14:textId="77777777" w:rsidTr="007E75D7">
        <w:trPr>
          <w:trHeight w:val="431"/>
        </w:trPr>
        <w:tc>
          <w:tcPr>
            <w:tcW w:w="1276" w:type="dxa"/>
            <w:vMerge/>
          </w:tcPr>
          <w:p w14:paraId="2EB3F3A0" w14:textId="77777777" w:rsidR="003B3729" w:rsidRPr="00FF209F" w:rsidRDefault="003B3729" w:rsidP="003B3729">
            <w:pPr>
              <w:jc w:val="left"/>
              <w:rPr>
                <w:sz w:val="26"/>
                <w:szCs w:val="26"/>
              </w:rPr>
            </w:pPr>
          </w:p>
        </w:tc>
        <w:tc>
          <w:tcPr>
            <w:tcW w:w="4536" w:type="dxa"/>
          </w:tcPr>
          <w:p w14:paraId="48960708" w14:textId="77777777" w:rsidR="003B3729" w:rsidRPr="00FF209F" w:rsidRDefault="003B3729" w:rsidP="003B3729">
            <w:pPr>
              <w:jc w:val="left"/>
              <w:rPr>
                <w:sz w:val="26"/>
                <w:szCs w:val="26"/>
              </w:rPr>
            </w:pPr>
            <w:r>
              <w:rPr>
                <w:sz w:val="26"/>
                <w:szCs w:val="26"/>
              </w:rPr>
              <w:t>Руководство по обеспечению информационной безопасности</w:t>
            </w:r>
          </w:p>
        </w:tc>
        <w:tc>
          <w:tcPr>
            <w:tcW w:w="1418" w:type="dxa"/>
          </w:tcPr>
          <w:p w14:paraId="3E98A9CE" w14:textId="77777777" w:rsidR="003B3729" w:rsidRPr="007A05A8" w:rsidRDefault="003B3729" w:rsidP="003B3729">
            <w:pPr>
              <w:spacing w:line="276" w:lineRule="auto"/>
              <w:jc w:val="center"/>
              <w:rPr>
                <w:sz w:val="26"/>
                <w:szCs w:val="26"/>
              </w:rPr>
            </w:pPr>
            <w:r>
              <w:rPr>
                <w:sz w:val="26"/>
                <w:szCs w:val="26"/>
              </w:rPr>
              <w:t>РО</w:t>
            </w:r>
          </w:p>
        </w:tc>
        <w:tc>
          <w:tcPr>
            <w:tcW w:w="2551" w:type="dxa"/>
          </w:tcPr>
          <w:p w14:paraId="01B70CE5" w14:textId="77777777" w:rsidR="003B3729" w:rsidRDefault="003B3729" w:rsidP="003B3729">
            <w:pPr>
              <w:spacing w:line="276" w:lineRule="auto"/>
              <w:jc w:val="left"/>
              <w:rPr>
                <w:sz w:val="26"/>
                <w:szCs w:val="26"/>
              </w:rPr>
            </w:pPr>
          </w:p>
        </w:tc>
      </w:tr>
      <w:tr w:rsidR="003B3729" w:rsidRPr="00933E77" w14:paraId="280E89CB" w14:textId="77777777" w:rsidTr="007E75D7">
        <w:trPr>
          <w:trHeight w:val="431"/>
        </w:trPr>
        <w:tc>
          <w:tcPr>
            <w:tcW w:w="1276" w:type="dxa"/>
            <w:vMerge/>
          </w:tcPr>
          <w:p w14:paraId="66F9EB33" w14:textId="77777777" w:rsidR="003B3729" w:rsidRPr="00FF209F" w:rsidRDefault="003B3729" w:rsidP="003B3729">
            <w:pPr>
              <w:jc w:val="left"/>
              <w:rPr>
                <w:sz w:val="26"/>
                <w:szCs w:val="26"/>
              </w:rPr>
            </w:pPr>
          </w:p>
        </w:tc>
        <w:tc>
          <w:tcPr>
            <w:tcW w:w="4536" w:type="dxa"/>
          </w:tcPr>
          <w:p w14:paraId="1CC0E191" w14:textId="77777777" w:rsidR="003B3729" w:rsidRPr="00C53FE8" w:rsidRDefault="003B3729" w:rsidP="003B3729">
            <w:pPr>
              <w:jc w:val="left"/>
              <w:rPr>
                <w:sz w:val="26"/>
                <w:szCs w:val="26"/>
              </w:rPr>
            </w:pPr>
            <w:r w:rsidRPr="00FF209F">
              <w:rPr>
                <w:sz w:val="26"/>
                <w:szCs w:val="26"/>
              </w:rPr>
              <w:t>Руководство контролера эксплуатации</w:t>
            </w:r>
          </w:p>
        </w:tc>
        <w:tc>
          <w:tcPr>
            <w:tcW w:w="1418" w:type="dxa"/>
          </w:tcPr>
          <w:p w14:paraId="2E9A2994" w14:textId="77777777" w:rsidR="003B3729" w:rsidRPr="00366DA1" w:rsidDel="00F93A98" w:rsidRDefault="003B3729" w:rsidP="003B3729">
            <w:pPr>
              <w:spacing w:line="276" w:lineRule="auto"/>
              <w:jc w:val="center"/>
              <w:rPr>
                <w:sz w:val="26"/>
                <w:szCs w:val="26"/>
              </w:rPr>
            </w:pPr>
            <w:r w:rsidRPr="007A05A8">
              <w:rPr>
                <w:sz w:val="26"/>
                <w:szCs w:val="26"/>
              </w:rPr>
              <w:t>РК</w:t>
            </w:r>
          </w:p>
        </w:tc>
        <w:tc>
          <w:tcPr>
            <w:tcW w:w="2551" w:type="dxa"/>
          </w:tcPr>
          <w:p w14:paraId="6B39EB8E" w14:textId="77777777" w:rsidR="003B3729" w:rsidRPr="007A05A8" w:rsidRDefault="003B3729" w:rsidP="003B3729">
            <w:pPr>
              <w:spacing w:line="276" w:lineRule="auto"/>
              <w:jc w:val="left"/>
              <w:rPr>
                <w:sz w:val="26"/>
                <w:szCs w:val="26"/>
              </w:rPr>
            </w:pPr>
          </w:p>
        </w:tc>
      </w:tr>
      <w:tr w:rsidR="003B3729" w:rsidRPr="00933E77" w14:paraId="6A1D9138" w14:textId="77777777" w:rsidTr="007E75D7">
        <w:trPr>
          <w:trHeight w:val="431"/>
        </w:trPr>
        <w:tc>
          <w:tcPr>
            <w:tcW w:w="1276" w:type="dxa"/>
            <w:vMerge/>
          </w:tcPr>
          <w:p w14:paraId="50C8F71A" w14:textId="77777777" w:rsidR="003B3729" w:rsidRDefault="003B3729" w:rsidP="003B3729">
            <w:pPr>
              <w:jc w:val="left"/>
              <w:rPr>
                <w:sz w:val="26"/>
                <w:szCs w:val="26"/>
              </w:rPr>
            </w:pPr>
          </w:p>
        </w:tc>
        <w:tc>
          <w:tcPr>
            <w:tcW w:w="4536" w:type="dxa"/>
          </w:tcPr>
          <w:p w14:paraId="48BC8FCA" w14:textId="77777777" w:rsidR="003B3729" w:rsidRPr="00FF209F" w:rsidRDefault="003B3729" w:rsidP="003B3729">
            <w:pPr>
              <w:jc w:val="left"/>
              <w:rPr>
                <w:sz w:val="26"/>
                <w:szCs w:val="26"/>
              </w:rPr>
            </w:pPr>
            <w:r>
              <w:rPr>
                <w:sz w:val="26"/>
                <w:szCs w:val="26"/>
              </w:rPr>
              <w:t>Руководство по тиражированию</w:t>
            </w:r>
          </w:p>
        </w:tc>
        <w:tc>
          <w:tcPr>
            <w:tcW w:w="1418" w:type="dxa"/>
          </w:tcPr>
          <w:p w14:paraId="04E50F14" w14:textId="77777777" w:rsidR="003B3729" w:rsidRPr="007A05A8" w:rsidRDefault="003B3729" w:rsidP="003B3729">
            <w:pPr>
              <w:spacing w:line="276" w:lineRule="auto"/>
              <w:jc w:val="center"/>
              <w:rPr>
                <w:sz w:val="26"/>
                <w:szCs w:val="26"/>
              </w:rPr>
            </w:pPr>
            <w:r>
              <w:rPr>
                <w:sz w:val="26"/>
                <w:szCs w:val="26"/>
              </w:rPr>
              <w:t>РТ</w:t>
            </w:r>
          </w:p>
        </w:tc>
        <w:tc>
          <w:tcPr>
            <w:tcW w:w="2551" w:type="dxa"/>
          </w:tcPr>
          <w:p w14:paraId="62802BCF" w14:textId="77777777" w:rsidR="003B3729" w:rsidRDefault="003B3729" w:rsidP="003B3729">
            <w:pPr>
              <w:spacing w:line="276" w:lineRule="auto"/>
              <w:jc w:val="left"/>
              <w:rPr>
                <w:sz w:val="26"/>
                <w:szCs w:val="26"/>
              </w:rPr>
            </w:pPr>
            <w:r w:rsidRPr="001F2713">
              <w:rPr>
                <w:sz w:val="26"/>
                <w:szCs w:val="26"/>
              </w:rPr>
              <w:t xml:space="preserve">Документ содержит перечень работ, проводимых </w:t>
            </w:r>
            <w:r>
              <w:rPr>
                <w:sz w:val="26"/>
                <w:szCs w:val="26"/>
              </w:rPr>
              <w:t xml:space="preserve">в структурных подразделениях </w:t>
            </w:r>
            <w:r>
              <w:rPr>
                <w:sz w:val="26"/>
                <w:szCs w:val="26"/>
              </w:rPr>
              <w:lastRenderedPageBreak/>
              <w:t xml:space="preserve">Банка России, </w:t>
            </w:r>
            <w:r w:rsidR="00CE4A69">
              <w:rPr>
                <w:sz w:val="26"/>
                <w:szCs w:val="26"/>
              </w:rPr>
              <w:br/>
            </w:r>
            <w:r>
              <w:rPr>
                <w:sz w:val="26"/>
                <w:szCs w:val="26"/>
              </w:rPr>
              <w:t>при вводе в эксплуатацию</w:t>
            </w:r>
            <w:r w:rsidRPr="001F2713">
              <w:rPr>
                <w:sz w:val="26"/>
                <w:szCs w:val="26"/>
              </w:rPr>
              <w:t xml:space="preserve"> </w:t>
            </w:r>
            <w:r>
              <w:rPr>
                <w:sz w:val="26"/>
                <w:szCs w:val="26"/>
              </w:rPr>
              <w:t>тиражируемого компонента ИТС</w:t>
            </w:r>
          </w:p>
        </w:tc>
      </w:tr>
      <w:tr w:rsidR="003B3729" w:rsidRPr="00933E77" w14:paraId="5E47E44F" w14:textId="77777777" w:rsidTr="007E75D7">
        <w:trPr>
          <w:trHeight w:val="431"/>
        </w:trPr>
        <w:tc>
          <w:tcPr>
            <w:tcW w:w="1276" w:type="dxa"/>
            <w:vMerge/>
          </w:tcPr>
          <w:p w14:paraId="0B58F633" w14:textId="77777777" w:rsidR="003B3729" w:rsidRPr="00C53FE8" w:rsidRDefault="003B3729" w:rsidP="003B3729">
            <w:pPr>
              <w:jc w:val="left"/>
              <w:rPr>
                <w:sz w:val="26"/>
                <w:szCs w:val="26"/>
              </w:rPr>
            </w:pPr>
          </w:p>
        </w:tc>
        <w:tc>
          <w:tcPr>
            <w:tcW w:w="4536" w:type="dxa"/>
          </w:tcPr>
          <w:p w14:paraId="6EE9C8BC" w14:textId="77777777" w:rsidR="003B3729" w:rsidRPr="00C53FE8" w:rsidRDefault="003B3729" w:rsidP="003B3729">
            <w:pPr>
              <w:jc w:val="left"/>
              <w:rPr>
                <w:sz w:val="26"/>
                <w:szCs w:val="26"/>
              </w:rPr>
            </w:pPr>
            <w:r w:rsidRPr="00C53FE8">
              <w:rPr>
                <w:sz w:val="26"/>
                <w:szCs w:val="26"/>
              </w:rPr>
              <w:t>Локальный сметный расчет</w:t>
            </w:r>
          </w:p>
        </w:tc>
        <w:tc>
          <w:tcPr>
            <w:tcW w:w="1418" w:type="dxa"/>
          </w:tcPr>
          <w:p w14:paraId="19C6B5B5" w14:textId="77777777" w:rsidR="003B3729" w:rsidRPr="00366DA1" w:rsidDel="00F93A98" w:rsidRDefault="003B3729" w:rsidP="003B3729">
            <w:pPr>
              <w:spacing w:line="276" w:lineRule="auto"/>
              <w:jc w:val="center"/>
              <w:rPr>
                <w:sz w:val="26"/>
                <w:szCs w:val="26"/>
              </w:rPr>
            </w:pPr>
            <w:r w:rsidRPr="00366DA1">
              <w:rPr>
                <w:sz w:val="26"/>
                <w:szCs w:val="26"/>
              </w:rPr>
              <w:t>Б2</w:t>
            </w:r>
          </w:p>
        </w:tc>
        <w:tc>
          <w:tcPr>
            <w:tcW w:w="2551" w:type="dxa"/>
          </w:tcPr>
          <w:p w14:paraId="77359952" w14:textId="77777777" w:rsidR="003B3729" w:rsidRPr="00366DA1" w:rsidRDefault="003B3729" w:rsidP="003B3729">
            <w:pPr>
              <w:spacing w:line="276" w:lineRule="auto"/>
              <w:jc w:val="left"/>
              <w:rPr>
                <w:sz w:val="26"/>
                <w:szCs w:val="26"/>
              </w:rPr>
            </w:pPr>
          </w:p>
        </w:tc>
      </w:tr>
      <w:tr w:rsidR="003B3729" w:rsidRPr="00933E77" w14:paraId="1DEA2B40" w14:textId="77777777" w:rsidTr="007E75D7">
        <w:trPr>
          <w:trHeight w:val="431"/>
        </w:trPr>
        <w:tc>
          <w:tcPr>
            <w:tcW w:w="1276" w:type="dxa"/>
            <w:vMerge/>
          </w:tcPr>
          <w:p w14:paraId="070E9EEB" w14:textId="77777777" w:rsidR="003B3729" w:rsidRPr="00DD52B4" w:rsidRDefault="003B3729" w:rsidP="003B3729">
            <w:pPr>
              <w:jc w:val="left"/>
              <w:rPr>
                <w:sz w:val="26"/>
                <w:szCs w:val="26"/>
              </w:rPr>
            </w:pPr>
          </w:p>
        </w:tc>
        <w:tc>
          <w:tcPr>
            <w:tcW w:w="4536" w:type="dxa"/>
            <w:vAlign w:val="center"/>
          </w:tcPr>
          <w:p w14:paraId="56F34648" w14:textId="77777777" w:rsidR="003B3729" w:rsidRPr="00DD52B4" w:rsidRDefault="003B3729" w:rsidP="003B3729">
            <w:pPr>
              <w:jc w:val="left"/>
              <w:rPr>
                <w:sz w:val="26"/>
                <w:szCs w:val="26"/>
              </w:rPr>
            </w:pPr>
            <w:r w:rsidRPr="00DD52B4">
              <w:rPr>
                <w:sz w:val="26"/>
                <w:szCs w:val="26"/>
              </w:rPr>
              <w:t>Спецификация программного и технического обеспечения</w:t>
            </w:r>
          </w:p>
        </w:tc>
        <w:tc>
          <w:tcPr>
            <w:tcW w:w="1418" w:type="dxa"/>
            <w:vAlign w:val="center"/>
          </w:tcPr>
          <w:p w14:paraId="4DDC18BD" w14:textId="77777777" w:rsidR="003B3729" w:rsidRPr="00366DA1" w:rsidRDefault="003B3729" w:rsidP="003B3729">
            <w:pPr>
              <w:spacing w:line="276" w:lineRule="auto"/>
              <w:jc w:val="center"/>
              <w:rPr>
                <w:sz w:val="26"/>
                <w:szCs w:val="26"/>
              </w:rPr>
            </w:pPr>
            <w:r w:rsidRPr="00366DA1">
              <w:rPr>
                <w:sz w:val="26"/>
                <w:szCs w:val="26"/>
              </w:rPr>
              <w:t>В4</w:t>
            </w:r>
          </w:p>
        </w:tc>
        <w:tc>
          <w:tcPr>
            <w:tcW w:w="2551" w:type="dxa"/>
          </w:tcPr>
          <w:p w14:paraId="0FADE9AC" w14:textId="77777777" w:rsidR="003B3729" w:rsidRPr="00366DA1" w:rsidRDefault="003B3729" w:rsidP="003B3729">
            <w:pPr>
              <w:spacing w:line="276" w:lineRule="auto"/>
              <w:jc w:val="left"/>
              <w:rPr>
                <w:sz w:val="26"/>
                <w:szCs w:val="26"/>
              </w:rPr>
            </w:pPr>
          </w:p>
        </w:tc>
      </w:tr>
      <w:tr w:rsidR="003B3729" w:rsidRPr="00933E77" w14:paraId="608E237A" w14:textId="77777777" w:rsidTr="007E75D7">
        <w:trPr>
          <w:trHeight w:val="431"/>
        </w:trPr>
        <w:tc>
          <w:tcPr>
            <w:tcW w:w="1276" w:type="dxa"/>
            <w:vMerge/>
          </w:tcPr>
          <w:p w14:paraId="3B89FFD5" w14:textId="77777777" w:rsidR="003B3729" w:rsidRPr="00AD6E1B" w:rsidRDefault="003B3729" w:rsidP="003B3729">
            <w:pPr>
              <w:jc w:val="left"/>
              <w:rPr>
                <w:sz w:val="26"/>
                <w:szCs w:val="26"/>
              </w:rPr>
            </w:pPr>
          </w:p>
        </w:tc>
        <w:tc>
          <w:tcPr>
            <w:tcW w:w="4536" w:type="dxa"/>
            <w:vAlign w:val="center"/>
          </w:tcPr>
          <w:p w14:paraId="38285018" w14:textId="77777777" w:rsidR="003B3729" w:rsidRPr="00AD6E1B" w:rsidRDefault="003B3729" w:rsidP="003B3729">
            <w:pPr>
              <w:jc w:val="left"/>
              <w:rPr>
                <w:sz w:val="26"/>
                <w:szCs w:val="26"/>
              </w:rPr>
            </w:pPr>
            <w:r w:rsidRPr="00AD6E1B">
              <w:rPr>
                <w:sz w:val="26"/>
                <w:szCs w:val="26"/>
              </w:rPr>
              <w:t>Формуляр</w:t>
            </w:r>
          </w:p>
        </w:tc>
        <w:tc>
          <w:tcPr>
            <w:tcW w:w="1418" w:type="dxa"/>
            <w:vAlign w:val="center"/>
          </w:tcPr>
          <w:p w14:paraId="7D9567A8" w14:textId="77777777" w:rsidR="003B3729" w:rsidRPr="00366DA1" w:rsidRDefault="003B3729" w:rsidP="003B3729">
            <w:pPr>
              <w:spacing w:line="276" w:lineRule="auto"/>
              <w:jc w:val="center"/>
              <w:rPr>
                <w:sz w:val="26"/>
                <w:szCs w:val="26"/>
              </w:rPr>
            </w:pPr>
            <w:r w:rsidRPr="00366DA1">
              <w:rPr>
                <w:sz w:val="26"/>
                <w:szCs w:val="26"/>
              </w:rPr>
              <w:t>ФО</w:t>
            </w:r>
          </w:p>
        </w:tc>
        <w:tc>
          <w:tcPr>
            <w:tcW w:w="2551" w:type="dxa"/>
          </w:tcPr>
          <w:p w14:paraId="67B6880C" w14:textId="77777777" w:rsidR="003B3729" w:rsidRPr="00366DA1" w:rsidRDefault="003B3729" w:rsidP="003B3729">
            <w:pPr>
              <w:spacing w:line="276" w:lineRule="auto"/>
              <w:jc w:val="left"/>
              <w:rPr>
                <w:sz w:val="26"/>
                <w:szCs w:val="26"/>
              </w:rPr>
            </w:pPr>
          </w:p>
        </w:tc>
      </w:tr>
      <w:tr w:rsidR="003B3729" w:rsidRPr="00933E77" w14:paraId="7E68C7B8" w14:textId="77777777" w:rsidTr="007E75D7">
        <w:trPr>
          <w:trHeight w:val="173"/>
        </w:trPr>
        <w:tc>
          <w:tcPr>
            <w:tcW w:w="1276" w:type="dxa"/>
            <w:vMerge/>
          </w:tcPr>
          <w:p w14:paraId="47F3E778" w14:textId="77777777" w:rsidR="003B3729" w:rsidRPr="009466F1" w:rsidRDefault="003B3729" w:rsidP="003B3729">
            <w:pPr>
              <w:jc w:val="left"/>
              <w:rPr>
                <w:sz w:val="26"/>
                <w:szCs w:val="26"/>
              </w:rPr>
            </w:pPr>
          </w:p>
        </w:tc>
        <w:tc>
          <w:tcPr>
            <w:tcW w:w="4536" w:type="dxa"/>
            <w:vAlign w:val="center"/>
          </w:tcPr>
          <w:p w14:paraId="7303D2DD" w14:textId="77777777" w:rsidR="003B3729" w:rsidRPr="00AD6E1B" w:rsidRDefault="003B3729" w:rsidP="003B3729">
            <w:pPr>
              <w:jc w:val="left"/>
              <w:rPr>
                <w:sz w:val="26"/>
                <w:szCs w:val="26"/>
              </w:rPr>
            </w:pPr>
            <w:r w:rsidRPr="009466F1">
              <w:rPr>
                <w:sz w:val="26"/>
                <w:szCs w:val="26"/>
              </w:rPr>
              <w:t>Программа тестирования</w:t>
            </w:r>
          </w:p>
        </w:tc>
        <w:tc>
          <w:tcPr>
            <w:tcW w:w="1418" w:type="dxa"/>
            <w:vAlign w:val="center"/>
          </w:tcPr>
          <w:p w14:paraId="74BD542E" w14:textId="77777777" w:rsidR="003B3729" w:rsidRPr="00366DA1" w:rsidRDefault="003B3729" w:rsidP="003B3729">
            <w:pPr>
              <w:spacing w:line="276" w:lineRule="auto"/>
              <w:jc w:val="center"/>
              <w:rPr>
                <w:sz w:val="26"/>
                <w:szCs w:val="26"/>
              </w:rPr>
            </w:pPr>
            <w:r w:rsidRPr="00366DA1">
              <w:rPr>
                <w:sz w:val="26"/>
                <w:szCs w:val="26"/>
              </w:rPr>
              <w:t>П</w:t>
            </w:r>
            <w:r>
              <w:rPr>
                <w:sz w:val="26"/>
                <w:szCs w:val="26"/>
              </w:rPr>
              <w:t>Т</w:t>
            </w:r>
          </w:p>
        </w:tc>
        <w:tc>
          <w:tcPr>
            <w:tcW w:w="2551" w:type="dxa"/>
          </w:tcPr>
          <w:p w14:paraId="1E535822" w14:textId="77777777" w:rsidR="003B3729" w:rsidRPr="00366DA1" w:rsidRDefault="003B3729" w:rsidP="003B3729">
            <w:pPr>
              <w:spacing w:line="276" w:lineRule="auto"/>
              <w:jc w:val="left"/>
              <w:rPr>
                <w:sz w:val="26"/>
                <w:szCs w:val="26"/>
              </w:rPr>
            </w:pPr>
            <w:r>
              <w:rPr>
                <w:color w:val="000000" w:themeColor="text1"/>
                <w:sz w:val="26"/>
                <w:szCs w:val="26"/>
              </w:rPr>
              <w:t>Допускается разрабатывать единый документ д</w:t>
            </w:r>
            <w:r w:rsidRPr="001D7316">
              <w:rPr>
                <w:color w:val="000000" w:themeColor="text1"/>
                <w:sz w:val="26"/>
                <w:szCs w:val="26"/>
              </w:rPr>
              <w:t xml:space="preserve">ля планирования проведения </w:t>
            </w:r>
            <w:r>
              <w:rPr>
                <w:color w:val="000000" w:themeColor="text1"/>
                <w:sz w:val="26"/>
                <w:szCs w:val="26"/>
              </w:rPr>
              <w:t>предварительных испытаний, функционального тестирования и приемочных испытаний</w:t>
            </w:r>
          </w:p>
        </w:tc>
      </w:tr>
      <w:tr w:rsidR="003B3729" w:rsidRPr="00933E77" w14:paraId="7D9F27CF" w14:textId="77777777" w:rsidTr="007E75D7">
        <w:trPr>
          <w:trHeight w:val="377"/>
        </w:trPr>
        <w:tc>
          <w:tcPr>
            <w:tcW w:w="1276" w:type="dxa"/>
            <w:vMerge/>
          </w:tcPr>
          <w:p w14:paraId="14C2E6F7" w14:textId="77777777" w:rsidR="003B3729" w:rsidRDefault="003B3729" w:rsidP="003B3729">
            <w:pPr>
              <w:jc w:val="left"/>
              <w:rPr>
                <w:sz w:val="26"/>
                <w:szCs w:val="26"/>
              </w:rPr>
            </w:pPr>
          </w:p>
        </w:tc>
        <w:tc>
          <w:tcPr>
            <w:tcW w:w="4536" w:type="dxa"/>
            <w:vAlign w:val="center"/>
          </w:tcPr>
          <w:p w14:paraId="142354CB" w14:textId="77777777" w:rsidR="003B3729" w:rsidRPr="00272F91" w:rsidRDefault="003B3729" w:rsidP="003B3729">
            <w:pPr>
              <w:jc w:val="left"/>
              <w:rPr>
                <w:sz w:val="26"/>
                <w:szCs w:val="26"/>
              </w:rPr>
            </w:pPr>
            <w:r>
              <w:rPr>
                <w:sz w:val="26"/>
                <w:szCs w:val="26"/>
              </w:rPr>
              <w:t>Программа внутреннего тестирования</w:t>
            </w:r>
          </w:p>
        </w:tc>
        <w:tc>
          <w:tcPr>
            <w:tcW w:w="1418" w:type="dxa"/>
            <w:vAlign w:val="center"/>
          </w:tcPr>
          <w:p w14:paraId="2A78B907" w14:textId="77777777" w:rsidR="003B3729" w:rsidRDefault="00CE4A69" w:rsidP="003B3729">
            <w:pPr>
              <w:spacing w:line="276" w:lineRule="auto"/>
              <w:jc w:val="center"/>
              <w:rPr>
                <w:sz w:val="26"/>
                <w:szCs w:val="26"/>
              </w:rPr>
            </w:pPr>
            <w:r>
              <w:rPr>
                <w:sz w:val="26"/>
                <w:szCs w:val="26"/>
              </w:rPr>
              <w:t>–</w:t>
            </w:r>
          </w:p>
        </w:tc>
        <w:tc>
          <w:tcPr>
            <w:tcW w:w="2551" w:type="dxa"/>
          </w:tcPr>
          <w:p w14:paraId="745F0DBE" w14:textId="77777777" w:rsidR="003B3729" w:rsidRDefault="003B3729" w:rsidP="003B3729">
            <w:pPr>
              <w:spacing w:line="276" w:lineRule="auto"/>
              <w:jc w:val="left"/>
              <w:rPr>
                <w:sz w:val="26"/>
                <w:szCs w:val="26"/>
              </w:rPr>
            </w:pPr>
          </w:p>
        </w:tc>
      </w:tr>
      <w:tr w:rsidR="003B3729" w:rsidRPr="00933E77" w14:paraId="23D208FC" w14:textId="77777777" w:rsidTr="007E75D7">
        <w:trPr>
          <w:trHeight w:val="377"/>
        </w:trPr>
        <w:tc>
          <w:tcPr>
            <w:tcW w:w="1276" w:type="dxa"/>
            <w:vMerge/>
          </w:tcPr>
          <w:p w14:paraId="5DC71EB8" w14:textId="77777777" w:rsidR="003B3729" w:rsidRPr="00272F91" w:rsidRDefault="003B3729" w:rsidP="003B3729">
            <w:pPr>
              <w:jc w:val="left"/>
              <w:rPr>
                <w:sz w:val="26"/>
                <w:szCs w:val="26"/>
              </w:rPr>
            </w:pPr>
          </w:p>
        </w:tc>
        <w:tc>
          <w:tcPr>
            <w:tcW w:w="4536" w:type="dxa"/>
            <w:vAlign w:val="center"/>
          </w:tcPr>
          <w:p w14:paraId="3AF24FB0" w14:textId="77777777" w:rsidR="003B3729" w:rsidRPr="00DD52B4" w:rsidDel="00DD52B4" w:rsidRDefault="003B3729" w:rsidP="003B3729">
            <w:pPr>
              <w:jc w:val="left"/>
              <w:rPr>
                <w:sz w:val="26"/>
                <w:szCs w:val="26"/>
              </w:rPr>
            </w:pPr>
            <w:r w:rsidRPr="00272F91">
              <w:rPr>
                <w:sz w:val="26"/>
                <w:szCs w:val="26"/>
              </w:rPr>
              <w:t>Программа функционального тестирования</w:t>
            </w:r>
          </w:p>
        </w:tc>
        <w:tc>
          <w:tcPr>
            <w:tcW w:w="1418" w:type="dxa"/>
            <w:vAlign w:val="center"/>
          </w:tcPr>
          <w:p w14:paraId="7CE7DA6A" w14:textId="77777777" w:rsidR="003B3729" w:rsidRPr="00366DA1" w:rsidRDefault="003B3729" w:rsidP="003B3729">
            <w:pPr>
              <w:spacing w:line="276" w:lineRule="auto"/>
              <w:jc w:val="center"/>
              <w:rPr>
                <w:sz w:val="26"/>
                <w:szCs w:val="26"/>
              </w:rPr>
            </w:pPr>
            <w:r>
              <w:rPr>
                <w:sz w:val="26"/>
                <w:szCs w:val="26"/>
              </w:rPr>
              <w:t>ПФ</w:t>
            </w:r>
          </w:p>
        </w:tc>
        <w:tc>
          <w:tcPr>
            <w:tcW w:w="2551" w:type="dxa"/>
          </w:tcPr>
          <w:p w14:paraId="65B31FA6" w14:textId="77777777" w:rsidR="003B3729" w:rsidRDefault="00EB70A7" w:rsidP="00EB70A7">
            <w:pPr>
              <w:spacing w:line="276" w:lineRule="auto"/>
              <w:jc w:val="left"/>
              <w:rPr>
                <w:sz w:val="26"/>
                <w:szCs w:val="26"/>
              </w:rPr>
            </w:pPr>
            <w:r>
              <w:rPr>
                <w:sz w:val="26"/>
                <w:szCs w:val="26"/>
              </w:rPr>
              <w:t xml:space="preserve">Разрабатывается в виде отдельного документа или </w:t>
            </w:r>
            <w:r w:rsidR="003B3729">
              <w:rPr>
                <w:sz w:val="26"/>
                <w:szCs w:val="26"/>
              </w:rPr>
              <w:t>включа</w:t>
            </w:r>
            <w:r>
              <w:rPr>
                <w:sz w:val="26"/>
                <w:szCs w:val="26"/>
              </w:rPr>
              <w:t>ется</w:t>
            </w:r>
            <w:r w:rsidR="003B3729">
              <w:rPr>
                <w:sz w:val="26"/>
                <w:szCs w:val="26"/>
              </w:rPr>
              <w:t xml:space="preserve"> в документ ПТ</w:t>
            </w:r>
          </w:p>
        </w:tc>
      </w:tr>
      <w:tr w:rsidR="003B3729" w:rsidRPr="00933E77" w14:paraId="5FEDC77A" w14:textId="77777777" w:rsidTr="007E75D7">
        <w:trPr>
          <w:trHeight w:val="424"/>
        </w:trPr>
        <w:tc>
          <w:tcPr>
            <w:tcW w:w="1276" w:type="dxa"/>
            <w:vMerge/>
          </w:tcPr>
          <w:p w14:paraId="4BAF71AE" w14:textId="77777777" w:rsidR="003B3729" w:rsidRPr="00ED6BC9" w:rsidRDefault="003B3729" w:rsidP="003B3729">
            <w:pPr>
              <w:jc w:val="left"/>
              <w:rPr>
                <w:sz w:val="26"/>
                <w:szCs w:val="26"/>
              </w:rPr>
            </w:pPr>
          </w:p>
        </w:tc>
        <w:tc>
          <w:tcPr>
            <w:tcW w:w="4536" w:type="dxa"/>
            <w:vAlign w:val="center"/>
          </w:tcPr>
          <w:p w14:paraId="24A8FAA7" w14:textId="77777777" w:rsidR="003B3729" w:rsidRPr="00DD52B4" w:rsidDel="00DD52B4" w:rsidRDefault="003B3729" w:rsidP="003B3729">
            <w:pPr>
              <w:jc w:val="left"/>
              <w:rPr>
                <w:sz w:val="26"/>
                <w:szCs w:val="26"/>
              </w:rPr>
            </w:pPr>
            <w:r w:rsidRPr="00ED6BC9">
              <w:rPr>
                <w:sz w:val="26"/>
                <w:szCs w:val="26"/>
              </w:rPr>
              <w:t>Программа предварительных испытаний</w:t>
            </w:r>
          </w:p>
        </w:tc>
        <w:tc>
          <w:tcPr>
            <w:tcW w:w="1418" w:type="dxa"/>
            <w:vAlign w:val="center"/>
          </w:tcPr>
          <w:p w14:paraId="01A4955D" w14:textId="77777777" w:rsidR="003B3729" w:rsidRPr="00366DA1" w:rsidRDefault="003B3729" w:rsidP="003B3729">
            <w:pPr>
              <w:spacing w:line="276" w:lineRule="auto"/>
              <w:jc w:val="center"/>
              <w:rPr>
                <w:sz w:val="26"/>
                <w:szCs w:val="26"/>
              </w:rPr>
            </w:pPr>
            <w:r>
              <w:rPr>
                <w:sz w:val="26"/>
                <w:szCs w:val="26"/>
              </w:rPr>
              <w:t>ПП</w:t>
            </w:r>
          </w:p>
        </w:tc>
        <w:tc>
          <w:tcPr>
            <w:tcW w:w="2551" w:type="dxa"/>
          </w:tcPr>
          <w:p w14:paraId="2202C935" w14:textId="77777777" w:rsidR="003B3729" w:rsidRDefault="00EB70A7" w:rsidP="003B3729">
            <w:pPr>
              <w:spacing w:line="276" w:lineRule="auto"/>
              <w:jc w:val="left"/>
              <w:rPr>
                <w:sz w:val="26"/>
                <w:szCs w:val="26"/>
              </w:rPr>
            </w:pPr>
            <w:r>
              <w:rPr>
                <w:sz w:val="26"/>
                <w:szCs w:val="26"/>
              </w:rPr>
              <w:t>Разрабатывается в виде отдельного документа или включается в документ ПТ</w:t>
            </w:r>
          </w:p>
        </w:tc>
      </w:tr>
      <w:tr w:rsidR="003B3729" w:rsidRPr="00933E77" w14:paraId="0ED15819" w14:textId="77777777" w:rsidTr="007E75D7">
        <w:trPr>
          <w:trHeight w:val="424"/>
        </w:trPr>
        <w:tc>
          <w:tcPr>
            <w:tcW w:w="1276" w:type="dxa"/>
            <w:vMerge/>
          </w:tcPr>
          <w:p w14:paraId="400A74C4" w14:textId="77777777" w:rsidR="003B3729" w:rsidRPr="00172703" w:rsidRDefault="003B3729" w:rsidP="003B3729">
            <w:pPr>
              <w:jc w:val="left"/>
              <w:rPr>
                <w:sz w:val="26"/>
                <w:szCs w:val="26"/>
              </w:rPr>
            </w:pPr>
          </w:p>
        </w:tc>
        <w:tc>
          <w:tcPr>
            <w:tcW w:w="4536" w:type="dxa"/>
            <w:vAlign w:val="center"/>
          </w:tcPr>
          <w:p w14:paraId="6C2E527A" w14:textId="77777777" w:rsidR="003B3729" w:rsidRPr="00272F91" w:rsidRDefault="003B3729" w:rsidP="003B3729">
            <w:pPr>
              <w:jc w:val="left"/>
              <w:rPr>
                <w:sz w:val="26"/>
                <w:szCs w:val="26"/>
              </w:rPr>
            </w:pPr>
            <w:r w:rsidRPr="00172703">
              <w:rPr>
                <w:sz w:val="26"/>
                <w:szCs w:val="26"/>
              </w:rPr>
              <w:t>Программа опытной эксплуатации</w:t>
            </w:r>
          </w:p>
        </w:tc>
        <w:tc>
          <w:tcPr>
            <w:tcW w:w="1418" w:type="dxa"/>
            <w:vAlign w:val="center"/>
          </w:tcPr>
          <w:p w14:paraId="481EF2E7" w14:textId="77777777" w:rsidR="003B3729" w:rsidRPr="00366DA1" w:rsidRDefault="003B3729" w:rsidP="003B3729">
            <w:pPr>
              <w:spacing w:line="276" w:lineRule="auto"/>
              <w:jc w:val="center"/>
              <w:rPr>
                <w:sz w:val="26"/>
                <w:szCs w:val="26"/>
              </w:rPr>
            </w:pPr>
            <w:r w:rsidRPr="00366DA1">
              <w:rPr>
                <w:sz w:val="26"/>
                <w:szCs w:val="26"/>
              </w:rPr>
              <w:t>ПО</w:t>
            </w:r>
          </w:p>
        </w:tc>
        <w:tc>
          <w:tcPr>
            <w:tcW w:w="2551" w:type="dxa"/>
          </w:tcPr>
          <w:p w14:paraId="66596700" w14:textId="77777777" w:rsidR="003B3729" w:rsidRPr="00366DA1" w:rsidRDefault="003B3729" w:rsidP="003B3729">
            <w:pPr>
              <w:spacing w:line="276" w:lineRule="auto"/>
              <w:jc w:val="left"/>
              <w:rPr>
                <w:sz w:val="26"/>
                <w:szCs w:val="26"/>
              </w:rPr>
            </w:pPr>
          </w:p>
        </w:tc>
      </w:tr>
      <w:tr w:rsidR="003B3729" w:rsidRPr="00933E77" w14:paraId="5371BF01" w14:textId="77777777" w:rsidTr="007E75D7">
        <w:trPr>
          <w:trHeight w:val="551"/>
        </w:trPr>
        <w:tc>
          <w:tcPr>
            <w:tcW w:w="1276" w:type="dxa"/>
            <w:vMerge/>
          </w:tcPr>
          <w:p w14:paraId="102D7C8B" w14:textId="77777777" w:rsidR="003B3729" w:rsidRPr="00AD6E1B" w:rsidRDefault="003B3729" w:rsidP="003B3729">
            <w:pPr>
              <w:jc w:val="left"/>
              <w:rPr>
                <w:sz w:val="26"/>
                <w:szCs w:val="26"/>
              </w:rPr>
            </w:pPr>
          </w:p>
        </w:tc>
        <w:tc>
          <w:tcPr>
            <w:tcW w:w="4536" w:type="dxa"/>
            <w:vAlign w:val="center"/>
          </w:tcPr>
          <w:p w14:paraId="3C0FA295" w14:textId="77777777" w:rsidR="003B3729" w:rsidRPr="00AD6E1B" w:rsidRDefault="003B3729" w:rsidP="003B3729">
            <w:pPr>
              <w:jc w:val="left"/>
              <w:rPr>
                <w:sz w:val="26"/>
                <w:szCs w:val="26"/>
              </w:rPr>
            </w:pPr>
            <w:r w:rsidRPr="00AD6E1B">
              <w:rPr>
                <w:sz w:val="26"/>
                <w:szCs w:val="26"/>
              </w:rPr>
              <w:t>Программа приемочных испытаний</w:t>
            </w:r>
          </w:p>
        </w:tc>
        <w:tc>
          <w:tcPr>
            <w:tcW w:w="1418" w:type="dxa"/>
            <w:vAlign w:val="center"/>
          </w:tcPr>
          <w:p w14:paraId="3EDD0FE9" w14:textId="77777777" w:rsidR="003B3729" w:rsidRPr="00366DA1" w:rsidRDefault="003B3729" w:rsidP="003B3729">
            <w:pPr>
              <w:spacing w:line="276" w:lineRule="auto"/>
              <w:jc w:val="center"/>
              <w:rPr>
                <w:sz w:val="26"/>
                <w:szCs w:val="26"/>
              </w:rPr>
            </w:pPr>
            <w:r>
              <w:rPr>
                <w:sz w:val="26"/>
                <w:szCs w:val="26"/>
              </w:rPr>
              <w:t>ПИ</w:t>
            </w:r>
          </w:p>
        </w:tc>
        <w:tc>
          <w:tcPr>
            <w:tcW w:w="2551" w:type="dxa"/>
          </w:tcPr>
          <w:p w14:paraId="41B8390F" w14:textId="77777777" w:rsidR="003B3729" w:rsidRDefault="00EB70A7" w:rsidP="003B3729">
            <w:pPr>
              <w:spacing w:line="276" w:lineRule="auto"/>
              <w:jc w:val="left"/>
              <w:rPr>
                <w:sz w:val="26"/>
                <w:szCs w:val="26"/>
              </w:rPr>
            </w:pPr>
            <w:r>
              <w:rPr>
                <w:sz w:val="26"/>
                <w:szCs w:val="26"/>
              </w:rPr>
              <w:t>Разрабатывается в виде отдельного документа или включается в документ ПТ</w:t>
            </w:r>
          </w:p>
        </w:tc>
      </w:tr>
      <w:tr w:rsidR="003B3729" w:rsidRPr="00933E77" w14:paraId="0004F69A" w14:textId="77777777" w:rsidTr="007E75D7">
        <w:trPr>
          <w:trHeight w:val="431"/>
        </w:trPr>
        <w:tc>
          <w:tcPr>
            <w:tcW w:w="1276" w:type="dxa"/>
            <w:vMerge/>
            <w:shd w:val="clear" w:color="auto" w:fill="FFFFFF" w:themeFill="background1"/>
          </w:tcPr>
          <w:p w14:paraId="4DB958F0" w14:textId="77777777" w:rsidR="003B3729" w:rsidRPr="00DD52B4" w:rsidRDefault="003B3729" w:rsidP="003B3729">
            <w:pPr>
              <w:jc w:val="left"/>
              <w:rPr>
                <w:sz w:val="26"/>
                <w:szCs w:val="26"/>
              </w:rPr>
            </w:pPr>
          </w:p>
        </w:tc>
        <w:tc>
          <w:tcPr>
            <w:tcW w:w="4536" w:type="dxa"/>
            <w:shd w:val="clear" w:color="auto" w:fill="FFFFFF" w:themeFill="background1"/>
            <w:vAlign w:val="center"/>
          </w:tcPr>
          <w:p w14:paraId="5A95C547" w14:textId="77777777" w:rsidR="003B3729" w:rsidRPr="00AD6E1B" w:rsidRDefault="003B3729" w:rsidP="003B3729">
            <w:pPr>
              <w:jc w:val="left"/>
              <w:rPr>
                <w:sz w:val="26"/>
                <w:szCs w:val="26"/>
              </w:rPr>
            </w:pPr>
            <w:r w:rsidRPr="00DD52B4">
              <w:rPr>
                <w:sz w:val="26"/>
                <w:szCs w:val="26"/>
              </w:rPr>
              <w:t>Регламент сопровождения</w:t>
            </w:r>
          </w:p>
        </w:tc>
        <w:tc>
          <w:tcPr>
            <w:tcW w:w="1418" w:type="dxa"/>
            <w:vAlign w:val="center"/>
          </w:tcPr>
          <w:p w14:paraId="3EBE29AE" w14:textId="77777777" w:rsidR="003B3729" w:rsidRPr="00D14F88" w:rsidRDefault="003B3729" w:rsidP="003B3729">
            <w:pPr>
              <w:spacing w:line="276" w:lineRule="auto"/>
              <w:jc w:val="center"/>
              <w:rPr>
                <w:sz w:val="26"/>
                <w:szCs w:val="26"/>
                <w:lang w:val="en-US"/>
              </w:rPr>
            </w:pPr>
            <w:r>
              <w:rPr>
                <w:sz w:val="26"/>
                <w:szCs w:val="26"/>
              </w:rPr>
              <w:t>Г</w:t>
            </w:r>
            <w:r>
              <w:rPr>
                <w:sz w:val="26"/>
                <w:szCs w:val="26"/>
                <w:lang w:val="en-US"/>
              </w:rPr>
              <w:t>C</w:t>
            </w:r>
          </w:p>
        </w:tc>
        <w:tc>
          <w:tcPr>
            <w:tcW w:w="2551" w:type="dxa"/>
          </w:tcPr>
          <w:p w14:paraId="2051DFD7" w14:textId="77777777" w:rsidR="003B3729" w:rsidRDefault="00F71E12" w:rsidP="003B3729">
            <w:pPr>
              <w:spacing w:line="276" w:lineRule="auto"/>
              <w:jc w:val="left"/>
              <w:rPr>
                <w:sz w:val="26"/>
                <w:szCs w:val="26"/>
              </w:rPr>
            </w:pPr>
            <w:r>
              <w:rPr>
                <w:color w:val="000000" w:themeColor="text1"/>
                <w:sz w:val="26"/>
                <w:szCs w:val="26"/>
              </w:rPr>
              <w:t xml:space="preserve">Допускается разрабатывать единый документ для регламентации </w:t>
            </w:r>
            <w:r>
              <w:rPr>
                <w:color w:val="000000" w:themeColor="text1"/>
                <w:sz w:val="26"/>
                <w:szCs w:val="26"/>
              </w:rPr>
              <w:lastRenderedPageBreak/>
              <w:t>работ в процессе эксплуатации и развития компонента ИТС</w:t>
            </w:r>
          </w:p>
        </w:tc>
      </w:tr>
      <w:tr w:rsidR="00F71E12" w:rsidRPr="00933E77" w14:paraId="7308BDB5" w14:textId="77777777" w:rsidTr="007E75D7">
        <w:trPr>
          <w:trHeight w:val="431"/>
        </w:trPr>
        <w:tc>
          <w:tcPr>
            <w:tcW w:w="1276" w:type="dxa"/>
            <w:vMerge/>
            <w:shd w:val="clear" w:color="auto" w:fill="FFFFFF" w:themeFill="background1"/>
          </w:tcPr>
          <w:p w14:paraId="59752DF6" w14:textId="77777777" w:rsidR="00F71E12" w:rsidRDefault="00F71E12" w:rsidP="003B3729">
            <w:pPr>
              <w:jc w:val="left"/>
              <w:rPr>
                <w:sz w:val="26"/>
                <w:szCs w:val="26"/>
              </w:rPr>
            </w:pPr>
          </w:p>
        </w:tc>
        <w:tc>
          <w:tcPr>
            <w:tcW w:w="4536" w:type="dxa"/>
            <w:shd w:val="clear" w:color="auto" w:fill="FFFFFF" w:themeFill="background1"/>
            <w:vAlign w:val="center"/>
          </w:tcPr>
          <w:p w14:paraId="7F712329" w14:textId="77777777" w:rsidR="00F71E12" w:rsidRPr="00DD52B4" w:rsidRDefault="00F71E12" w:rsidP="003B3729">
            <w:pPr>
              <w:jc w:val="left"/>
              <w:rPr>
                <w:sz w:val="26"/>
                <w:szCs w:val="26"/>
              </w:rPr>
            </w:pPr>
            <w:r>
              <w:rPr>
                <w:sz w:val="26"/>
                <w:szCs w:val="26"/>
              </w:rPr>
              <w:t>Регламент эксплуатации</w:t>
            </w:r>
          </w:p>
        </w:tc>
        <w:tc>
          <w:tcPr>
            <w:tcW w:w="1418" w:type="dxa"/>
            <w:vAlign w:val="center"/>
          </w:tcPr>
          <w:p w14:paraId="325EE012" w14:textId="77777777" w:rsidR="00F71E12" w:rsidRPr="00366DA1" w:rsidRDefault="00F71E12" w:rsidP="003B3729">
            <w:pPr>
              <w:spacing w:line="276" w:lineRule="auto"/>
              <w:jc w:val="center"/>
              <w:rPr>
                <w:sz w:val="26"/>
                <w:szCs w:val="26"/>
              </w:rPr>
            </w:pPr>
            <w:r>
              <w:rPr>
                <w:sz w:val="26"/>
                <w:szCs w:val="26"/>
              </w:rPr>
              <w:t>ГЭ</w:t>
            </w:r>
          </w:p>
        </w:tc>
        <w:tc>
          <w:tcPr>
            <w:tcW w:w="2551" w:type="dxa"/>
          </w:tcPr>
          <w:p w14:paraId="7CC6D5E5" w14:textId="77777777" w:rsidR="00F71E12" w:rsidRDefault="00F71E12" w:rsidP="00F71E12">
            <w:pPr>
              <w:spacing w:line="276" w:lineRule="auto"/>
              <w:jc w:val="left"/>
              <w:rPr>
                <w:sz w:val="26"/>
                <w:szCs w:val="26"/>
              </w:rPr>
            </w:pPr>
            <w:r>
              <w:rPr>
                <w:sz w:val="26"/>
                <w:szCs w:val="26"/>
              </w:rPr>
              <w:t xml:space="preserve">Разрабатывается в виде отдельного документа или включается в </w:t>
            </w:r>
            <w:r w:rsidR="00EB70A7">
              <w:rPr>
                <w:sz w:val="26"/>
                <w:szCs w:val="26"/>
              </w:rPr>
              <w:t>документ ГС</w:t>
            </w:r>
            <w:r w:rsidR="00A34C4E">
              <w:rPr>
                <w:rStyle w:val="af9"/>
                <w:sz w:val="26"/>
                <w:szCs w:val="26"/>
              </w:rPr>
              <w:footnoteReference w:id="5"/>
            </w:r>
          </w:p>
        </w:tc>
      </w:tr>
      <w:tr w:rsidR="00F71E12" w:rsidRPr="00933E77" w14:paraId="69F0BE65" w14:textId="77777777" w:rsidTr="007E75D7">
        <w:trPr>
          <w:trHeight w:val="431"/>
        </w:trPr>
        <w:tc>
          <w:tcPr>
            <w:tcW w:w="1276" w:type="dxa"/>
            <w:vMerge/>
            <w:shd w:val="clear" w:color="auto" w:fill="FFFFFF" w:themeFill="background1"/>
          </w:tcPr>
          <w:p w14:paraId="3162AAFC" w14:textId="77777777" w:rsidR="00F71E12" w:rsidRDefault="00F71E12" w:rsidP="003B3729">
            <w:pPr>
              <w:jc w:val="left"/>
              <w:rPr>
                <w:sz w:val="26"/>
                <w:szCs w:val="26"/>
              </w:rPr>
            </w:pPr>
          </w:p>
        </w:tc>
        <w:tc>
          <w:tcPr>
            <w:tcW w:w="4536" w:type="dxa"/>
            <w:shd w:val="clear" w:color="auto" w:fill="FFFFFF" w:themeFill="background1"/>
            <w:vAlign w:val="center"/>
          </w:tcPr>
          <w:p w14:paraId="3146647B" w14:textId="77777777" w:rsidR="00F71E12" w:rsidRDefault="00F71E12" w:rsidP="003B3729">
            <w:pPr>
              <w:jc w:val="left"/>
              <w:rPr>
                <w:sz w:val="26"/>
                <w:szCs w:val="26"/>
              </w:rPr>
            </w:pPr>
            <w:r>
              <w:rPr>
                <w:sz w:val="26"/>
                <w:szCs w:val="26"/>
              </w:rPr>
              <w:t>Регламент развития</w:t>
            </w:r>
          </w:p>
        </w:tc>
        <w:tc>
          <w:tcPr>
            <w:tcW w:w="1418" w:type="dxa"/>
            <w:vAlign w:val="center"/>
          </w:tcPr>
          <w:p w14:paraId="7489A1D7" w14:textId="77777777" w:rsidR="00F71E12" w:rsidRPr="00366DA1" w:rsidRDefault="00F71E12" w:rsidP="003B3729">
            <w:pPr>
              <w:spacing w:line="276" w:lineRule="auto"/>
              <w:jc w:val="center"/>
              <w:rPr>
                <w:sz w:val="26"/>
                <w:szCs w:val="26"/>
              </w:rPr>
            </w:pPr>
            <w:r>
              <w:rPr>
                <w:sz w:val="26"/>
                <w:szCs w:val="26"/>
              </w:rPr>
              <w:t>ГР</w:t>
            </w:r>
          </w:p>
        </w:tc>
        <w:tc>
          <w:tcPr>
            <w:tcW w:w="2551" w:type="dxa"/>
          </w:tcPr>
          <w:p w14:paraId="5F12A92B" w14:textId="77777777" w:rsidR="00F71E12" w:rsidRDefault="00EB70A7" w:rsidP="003B3729">
            <w:pPr>
              <w:spacing w:line="276" w:lineRule="auto"/>
              <w:jc w:val="left"/>
              <w:rPr>
                <w:sz w:val="26"/>
                <w:szCs w:val="26"/>
              </w:rPr>
            </w:pPr>
            <w:r>
              <w:rPr>
                <w:sz w:val="26"/>
                <w:szCs w:val="26"/>
              </w:rPr>
              <w:t>Разрабатывается в виде отдельного документа или включается в документ ГС</w:t>
            </w:r>
          </w:p>
        </w:tc>
      </w:tr>
      <w:tr w:rsidR="003B3729" w:rsidRPr="00103007" w14:paraId="334696D9" w14:textId="77777777" w:rsidTr="007E75D7">
        <w:trPr>
          <w:trHeight w:val="431"/>
        </w:trPr>
        <w:tc>
          <w:tcPr>
            <w:tcW w:w="1276" w:type="dxa"/>
            <w:vMerge/>
            <w:shd w:val="clear" w:color="auto" w:fill="FFFFFF" w:themeFill="background1"/>
          </w:tcPr>
          <w:p w14:paraId="53C5187C" w14:textId="77777777" w:rsidR="003B3729" w:rsidRPr="005D3370" w:rsidRDefault="003B3729" w:rsidP="003B3729">
            <w:pPr>
              <w:jc w:val="left"/>
              <w:rPr>
                <w:sz w:val="26"/>
                <w:szCs w:val="26"/>
              </w:rPr>
            </w:pPr>
          </w:p>
        </w:tc>
        <w:tc>
          <w:tcPr>
            <w:tcW w:w="4536" w:type="dxa"/>
            <w:shd w:val="clear" w:color="auto" w:fill="FFFFFF" w:themeFill="background1"/>
            <w:vAlign w:val="center"/>
          </w:tcPr>
          <w:p w14:paraId="4B49272F" w14:textId="77777777" w:rsidR="003B3729" w:rsidRPr="00AD6E1B" w:rsidRDefault="003B3729" w:rsidP="003B3729">
            <w:pPr>
              <w:jc w:val="left"/>
              <w:rPr>
                <w:sz w:val="26"/>
                <w:szCs w:val="26"/>
                <w:highlight w:val="yellow"/>
              </w:rPr>
            </w:pPr>
            <w:r w:rsidRPr="005D3370">
              <w:rPr>
                <w:sz w:val="26"/>
                <w:szCs w:val="26"/>
              </w:rPr>
              <w:t>Регламент подключения пользователей</w:t>
            </w:r>
          </w:p>
        </w:tc>
        <w:tc>
          <w:tcPr>
            <w:tcW w:w="1418" w:type="dxa"/>
            <w:vAlign w:val="center"/>
          </w:tcPr>
          <w:p w14:paraId="5071239E" w14:textId="77777777" w:rsidR="003B3729" w:rsidRPr="00D14F88" w:rsidRDefault="003B3729" w:rsidP="003B3729">
            <w:pPr>
              <w:spacing w:line="276" w:lineRule="auto"/>
              <w:jc w:val="center"/>
              <w:rPr>
                <w:sz w:val="26"/>
                <w:szCs w:val="26"/>
              </w:rPr>
            </w:pPr>
            <w:r w:rsidRPr="00D14F88">
              <w:rPr>
                <w:sz w:val="26"/>
                <w:szCs w:val="26"/>
              </w:rPr>
              <w:t>ГП</w:t>
            </w:r>
          </w:p>
        </w:tc>
        <w:tc>
          <w:tcPr>
            <w:tcW w:w="2551" w:type="dxa"/>
          </w:tcPr>
          <w:p w14:paraId="1F7053AB" w14:textId="77777777" w:rsidR="003B3729" w:rsidRPr="00D14F88" w:rsidRDefault="003B3729" w:rsidP="003B3729">
            <w:pPr>
              <w:spacing w:line="276" w:lineRule="auto"/>
              <w:jc w:val="left"/>
              <w:rPr>
                <w:sz w:val="26"/>
                <w:szCs w:val="26"/>
              </w:rPr>
            </w:pPr>
          </w:p>
        </w:tc>
      </w:tr>
    </w:tbl>
    <w:p w14:paraId="3615C080" w14:textId="34E2A07D" w:rsidR="00941F1E" w:rsidRDefault="001B156D" w:rsidP="00ED012D">
      <w:pPr>
        <w:pStyle w:val="afff7"/>
        <w:numPr>
          <w:ilvl w:val="0"/>
          <w:numId w:val="53"/>
        </w:numPr>
        <w:spacing w:before="240"/>
        <w:ind w:left="0" w:firstLine="567"/>
        <w:rPr>
          <w:sz w:val="26"/>
          <w:szCs w:val="26"/>
        </w:rPr>
      </w:pPr>
      <w:r w:rsidRPr="00ED012D">
        <w:rPr>
          <w:sz w:val="26"/>
          <w:szCs w:val="26"/>
        </w:rPr>
        <w:t>Состав</w:t>
      </w:r>
      <w:r w:rsidR="00941F1E" w:rsidRPr="001F2713">
        <w:rPr>
          <w:sz w:val="26"/>
          <w:szCs w:val="26"/>
        </w:rPr>
        <w:t xml:space="preserve"> технической документации, </w:t>
      </w:r>
      <w:r w:rsidRPr="001F2713">
        <w:rPr>
          <w:sz w:val="26"/>
          <w:szCs w:val="26"/>
        </w:rPr>
        <w:t>разрабатываем</w:t>
      </w:r>
      <w:r w:rsidR="0047324C">
        <w:rPr>
          <w:sz w:val="26"/>
          <w:szCs w:val="26"/>
        </w:rPr>
        <w:t>ой</w:t>
      </w:r>
      <w:r w:rsidRPr="001F2713">
        <w:rPr>
          <w:sz w:val="26"/>
          <w:szCs w:val="26"/>
        </w:rPr>
        <w:t xml:space="preserve"> на компонент ИТС, определяется </w:t>
      </w:r>
      <w:r w:rsidR="001203A1" w:rsidRPr="002D5D00">
        <w:rPr>
          <w:sz w:val="26"/>
          <w:szCs w:val="26"/>
        </w:rPr>
        <w:t xml:space="preserve">ответственным за развитие </w:t>
      </w:r>
      <w:r w:rsidR="000C5322">
        <w:rPr>
          <w:sz w:val="26"/>
          <w:szCs w:val="26"/>
        </w:rPr>
        <w:t xml:space="preserve">в соответствии с </w:t>
      </w:r>
      <w:r w:rsidR="000B0676" w:rsidRPr="001F2713">
        <w:rPr>
          <w:sz w:val="26"/>
          <w:szCs w:val="26"/>
        </w:rPr>
        <w:t>Порядк</w:t>
      </w:r>
      <w:r w:rsidR="000C5322">
        <w:rPr>
          <w:sz w:val="26"/>
          <w:szCs w:val="26"/>
        </w:rPr>
        <w:t>ом</w:t>
      </w:r>
      <w:r w:rsidR="000B0676" w:rsidRPr="001F2713">
        <w:rPr>
          <w:sz w:val="26"/>
          <w:szCs w:val="26"/>
        </w:rPr>
        <w:t xml:space="preserve"> </w:t>
      </w:r>
      <w:r w:rsidR="00CC305F">
        <w:rPr>
          <w:sz w:val="26"/>
          <w:szCs w:val="26"/>
        </w:rPr>
        <w:t xml:space="preserve">документирования </w:t>
      </w:r>
      <w:r w:rsidRPr="001F2713">
        <w:rPr>
          <w:sz w:val="26"/>
          <w:szCs w:val="26"/>
        </w:rPr>
        <w:t>и ф</w:t>
      </w:r>
      <w:r w:rsidR="00D466CC" w:rsidRPr="001F2713">
        <w:rPr>
          <w:sz w:val="26"/>
          <w:szCs w:val="26"/>
        </w:rPr>
        <w:t xml:space="preserve">иксируется </w:t>
      </w:r>
      <w:bookmarkStart w:id="56" w:name="_Hlk38973150"/>
      <w:r w:rsidR="00941F1E" w:rsidRPr="001F2713">
        <w:rPr>
          <w:sz w:val="26"/>
          <w:szCs w:val="26"/>
        </w:rPr>
        <w:t>в разделе «Требовани</w:t>
      </w:r>
      <w:r w:rsidR="00A12114">
        <w:rPr>
          <w:sz w:val="26"/>
          <w:szCs w:val="26"/>
        </w:rPr>
        <w:t>я</w:t>
      </w:r>
      <w:r w:rsidR="00941F1E" w:rsidRPr="001F2713">
        <w:rPr>
          <w:sz w:val="26"/>
          <w:szCs w:val="26"/>
        </w:rPr>
        <w:t xml:space="preserve"> к документированию» документа «Техническое задание»</w:t>
      </w:r>
      <w:bookmarkEnd w:id="56"/>
      <w:r w:rsidR="00941F1E" w:rsidRPr="001F2713">
        <w:rPr>
          <w:sz w:val="26"/>
          <w:szCs w:val="26"/>
        </w:rPr>
        <w:t>.</w:t>
      </w:r>
    </w:p>
    <w:p w14:paraId="7B86B4C8" w14:textId="119D1ACE" w:rsidR="00702C18" w:rsidRDefault="00702C18" w:rsidP="00AE728E">
      <w:pPr>
        <w:pStyle w:val="afff7"/>
        <w:numPr>
          <w:ilvl w:val="0"/>
          <w:numId w:val="53"/>
        </w:numPr>
        <w:ind w:left="0" w:firstLine="567"/>
        <w:rPr>
          <w:sz w:val="26"/>
          <w:szCs w:val="26"/>
        </w:rPr>
      </w:pPr>
      <w:r>
        <w:rPr>
          <w:sz w:val="26"/>
          <w:szCs w:val="26"/>
        </w:rPr>
        <w:t xml:space="preserve">При создании и развитии </w:t>
      </w:r>
      <w:r w:rsidRPr="00B911A6">
        <w:rPr>
          <w:sz w:val="26"/>
          <w:szCs w:val="26"/>
        </w:rPr>
        <w:t>ПП</w:t>
      </w:r>
      <w:r>
        <w:rPr>
          <w:sz w:val="26"/>
          <w:szCs w:val="26"/>
        </w:rPr>
        <w:t xml:space="preserve"> в составе платформы или АС не вносятся изменения в техническую документацию платформы или АС при выполнении условий</w:t>
      </w:r>
      <w:r w:rsidRPr="00AE728E">
        <w:rPr>
          <w:sz w:val="26"/>
          <w:szCs w:val="26"/>
        </w:rPr>
        <w:t xml:space="preserve">, </w:t>
      </w:r>
      <w:r>
        <w:rPr>
          <w:sz w:val="26"/>
          <w:szCs w:val="26"/>
        </w:rPr>
        <w:t xml:space="preserve">указанных </w:t>
      </w:r>
      <w:r w:rsidRPr="00B911A6">
        <w:rPr>
          <w:sz w:val="26"/>
          <w:szCs w:val="26"/>
        </w:rPr>
        <w:t>в</w:t>
      </w:r>
      <w:r w:rsidR="00B911A6">
        <w:rPr>
          <w:sz w:val="26"/>
          <w:szCs w:val="26"/>
        </w:rPr>
        <w:t xml:space="preserve"> Положении Банка России №</w:t>
      </w:r>
      <w:r w:rsidRPr="00B911A6">
        <w:rPr>
          <w:sz w:val="26"/>
          <w:szCs w:val="26"/>
        </w:rPr>
        <w:t xml:space="preserve"> 644-П</w:t>
      </w:r>
      <w:r w:rsidR="00762772">
        <w:rPr>
          <w:sz w:val="26"/>
          <w:szCs w:val="26"/>
        </w:rPr>
        <w:t xml:space="preserve"> (с изменениями)</w:t>
      </w:r>
      <w:r w:rsidRPr="00AE728E">
        <w:rPr>
          <w:sz w:val="26"/>
          <w:szCs w:val="26"/>
        </w:rPr>
        <w:t>.</w:t>
      </w:r>
    </w:p>
    <w:p w14:paraId="79D24507" w14:textId="77777777" w:rsidR="0058449E" w:rsidRPr="00ED012D" w:rsidRDefault="00621A6B" w:rsidP="00ED012D">
      <w:pPr>
        <w:pStyle w:val="afff7"/>
        <w:numPr>
          <w:ilvl w:val="0"/>
          <w:numId w:val="53"/>
        </w:numPr>
        <w:ind w:left="0" w:firstLine="567"/>
        <w:rPr>
          <w:sz w:val="26"/>
          <w:szCs w:val="26"/>
        </w:rPr>
      </w:pPr>
      <w:r w:rsidRPr="007E75D7">
        <w:rPr>
          <w:sz w:val="26"/>
          <w:szCs w:val="26"/>
        </w:rPr>
        <w:t xml:space="preserve">В зависимости от </w:t>
      </w:r>
      <w:r w:rsidR="00A94A5E" w:rsidRPr="007E75D7">
        <w:rPr>
          <w:sz w:val="26"/>
          <w:szCs w:val="26"/>
        </w:rPr>
        <w:t xml:space="preserve">специфики создаваемого </w:t>
      </w:r>
      <w:r w:rsidRPr="007E75D7">
        <w:rPr>
          <w:sz w:val="26"/>
          <w:szCs w:val="26"/>
        </w:rPr>
        <w:t xml:space="preserve">компонента ИТС </w:t>
      </w:r>
      <w:r w:rsidR="000C5322" w:rsidRPr="007E75D7">
        <w:rPr>
          <w:sz w:val="26"/>
          <w:szCs w:val="26"/>
        </w:rPr>
        <w:t xml:space="preserve">ответственный за развитие может </w:t>
      </w:r>
      <w:r w:rsidR="00A94A5E" w:rsidRPr="007E75D7">
        <w:rPr>
          <w:sz w:val="26"/>
          <w:szCs w:val="26"/>
        </w:rPr>
        <w:t>дополнительно к составу документов таблицы 6</w:t>
      </w:r>
      <w:r w:rsidR="00743471">
        <w:rPr>
          <w:sz w:val="26"/>
          <w:szCs w:val="26"/>
        </w:rPr>
        <w:t xml:space="preserve"> пункта 10.2 Порядка документирования</w:t>
      </w:r>
      <w:r w:rsidR="00A94A5E" w:rsidRPr="007E75D7">
        <w:rPr>
          <w:sz w:val="26"/>
          <w:szCs w:val="26"/>
        </w:rPr>
        <w:t xml:space="preserve"> ввести </w:t>
      </w:r>
      <w:r w:rsidRPr="007E75D7">
        <w:rPr>
          <w:sz w:val="26"/>
          <w:szCs w:val="26"/>
        </w:rPr>
        <w:t>новы</w:t>
      </w:r>
      <w:r w:rsidR="000C5322" w:rsidRPr="007E75D7">
        <w:rPr>
          <w:sz w:val="26"/>
          <w:szCs w:val="26"/>
        </w:rPr>
        <w:t>й</w:t>
      </w:r>
      <w:r w:rsidRPr="007E75D7">
        <w:rPr>
          <w:sz w:val="26"/>
          <w:szCs w:val="26"/>
        </w:rPr>
        <w:t xml:space="preserve"> документ</w:t>
      </w:r>
      <w:r w:rsidR="000C5322" w:rsidRPr="007E75D7">
        <w:rPr>
          <w:sz w:val="26"/>
          <w:szCs w:val="26"/>
        </w:rPr>
        <w:t>.</w:t>
      </w:r>
      <w:r w:rsidR="0009469A">
        <w:rPr>
          <w:sz w:val="26"/>
          <w:szCs w:val="26"/>
        </w:rPr>
        <w:t xml:space="preserve"> Ввод нового документа согласуется</w:t>
      </w:r>
      <w:r w:rsidR="0025166C">
        <w:rPr>
          <w:sz w:val="26"/>
          <w:szCs w:val="26"/>
        </w:rPr>
        <w:t xml:space="preserve"> с</w:t>
      </w:r>
      <w:r w:rsidR="0009469A">
        <w:rPr>
          <w:sz w:val="26"/>
          <w:szCs w:val="26"/>
        </w:rPr>
        <w:t xml:space="preserve"> ответственным за ведение номенклатуры документов компонента ИТС.</w:t>
      </w:r>
    </w:p>
    <w:p w14:paraId="12AF1ECC" w14:textId="77777777" w:rsidR="00B77367" w:rsidRDefault="00A4498F" w:rsidP="00ED012D">
      <w:pPr>
        <w:pStyle w:val="afff7"/>
        <w:numPr>
          <w:ilvl w:val="0"/>
          <w:numId w:val="53"/>
        </w:numPr>
        <w:ind w:left="0" w:firstLine="567"/>
        <w:rPr>
          <w:sz w:val="26"/>
          <w:szCs w:val="26"/>
        </w:rPr>
      </w:pPr>
      <w:r>
        <w:rPr>
          <w:sz w:val="26"/>
          <w:szCs w:val="26"/>
        </w:rPr>
        <w:t>Требования к структуре и содержанию документов</w:t>
      </w:r>
      <w:r w:rsidR="001A6F4C">
        <w:rPr>
          <w:sz w:val="26"/>
          <w:szCs w:val="26"/>
        </w:rPr>
        <w:t xml:space="preserve"> приведены в </w:t>
      </w:r>
      <w:r w:rsidR="0047324C">
        <w:rPr>
          <w:sz w:val="26"/>
          <w:szCs w:val="26"/>
        </w:rPr>
        <w:t>п</w:t>
      </w:r>
      <w:r w:rsidR="001A6F4C">
        <w:rPr>
          <w:sz w:val="26"/>
          <w:szCs w:val="26"/>
        </w:rPr>
        <w:t>риложении А</w:t>
      </w:r>
      <w:r>
        <w:rPr>
          <w:sz w:val="26"/>
          <w:szCs w:val="26"/>
        </w:rPr>
        <w:t xml:space="preserve"> </w:t>
      </w:r>
      <w:r w:rsidR="0047324C">
        <w:rPr>
          <w:sz w:val="26"/>
          <w:szCs w:val="26"/>
        </w:rPr>
        <w:t>к Порядку</w:t>
      </w:r>
      <w:r w:rsidR="00CC305F">
        <w:rPr>
          <w:sz w:val="26"/>
          <w:szCs w:val="26"/>
        </w:rPr>
        <w:t xml:space="preserve"> документирования</w:t>
      </w:r>
      <w:r>
        <w:rPr>
          <w:sz w:val="26"/>
          <w:szCs w:val="26"/>
        </w:rPr>
        <w:t xml:space="preserve">. Ролевая модель согласования </w:t>
      </w:r>
      <w:r w:rsidRPr="0027288D">
        <w:rPr>
          <w:sz w:val="26"/>
          <w:szCs w:val="26"/>
        </w:rPr>
        <w:t xml:space="preserve">и </w:t>
      </w:r>
      <w:r>
        <w:rPr>
          <w:sz w:val="26"/>
          <w:szCs w:val="26"/>
        </w:rPr>
        <w:t xml:space="preserve">утверждения документов приведена в </w:t>
      </w:r>
      <w:r w:rsidR="0047324C">
        <w:rPr>
          <w:sz w:val="26"/>
          <w:szCs w:val="26"/>
        </w:rPr>
        <w:t>п</w:t>
      </w:r>
      <w:r>
        <w:rPr>
          <w:sz w:val="26"/>
          <w:szCs w:val="26"/>
        </w:rPr>
        <w:t xml:space="preserve">риложении Б </w:t>
      </w:r>
      <w:r w:rsidR="0047324C">
        <w:rPr>
          <w:sz w:val="26"/>
          <w:szCs w:val="26"/>
        </w:rPr>
        <w:t>к Порядку</w:t>
      </w:r>
      <w:r w:rsidR="00CC305F">
        <w:rPr>
          <w:sz w:val="26"/>
          <w:szCs w:val="26"/>
        </w:rPr>
        <w:t xml:space="preserve"> документирования</w:t>
      </w:r>
      <w:r w:rsidR="000C5322">
        <w:rPr>
          <w:sz w:val="26"/>
          <w:szCs w:val="26"/>
        </w:rPr>
        <w:t>.</w:t>
      </w:r>
    </w:p>
    <w:p w14:paraId="633D3852" w14:textId="77777777" w:rsidR="00596C25" w:rsidRPr="00AD6E1B" w:rsidRDefault="00D14149" w:rsidP="005304E0">
      <w:pPr>
        <w:pStyle w:val="012"/>
        <w:numPr>
          <w:ilvl w:val="0"/>
          <w:numId w:val="25"/>
        </w:numPr>
        <w:tabs>
          <w:tab w:val="clear" w:pos="284"/>
          <w:tab w:val="clear" w:pos="1418"/>
          <w:tab w:val="num" w:pos="1134"/>
        </w:tabs>
        <w:ind w:firstLine="283"/>
        <w:rPr>
          <w:rFonts w:ascii="Times New Roman" w:hAnsi="Times New Roman" w:cs="Times New Roman"/>
          <w:sz w:val="26"/>
          <w:szCs w:val="26"/>
        </w:rPr>
      </w:pPr>
      <w:bookmarkStart w:id="57" w:name="_Toc51758606"/>
      <w:bookmarkStart w:id="58" w:name="_Toc51774229"/>
      <w:bookmarkStart w:id="59" w:name="_Ref3893264"/>
      <w:bookmarkStart w:id="60" w:name="_Toc26283272"/>
      <w:bookmarkStart w:id="61" w:name="_Toc64192143"/>
      <w:bookmarkEnd w:id="57"/>
      <w:bookmarkEnd w:id="58"/>
      <w:r w:rsidRPr="00AD6E1B">
        <w:rPr>
          <w:rFonts w:ascii="Times New Roman" w:hAnsi="Times New Roman" w:cs="Times New Roman"/>
          <w:sz w:val="26"/>
          <w:szCs w:val="26"/>
        </w:rPr>
        <w:lastRenderedPageBreak/>
        <w:t>Документация</w:t>
      </w:r>
      <w:r w:rsidR="00596C25" w:rsidRPr="00AD6E1B">
        <w:rPr>
          <w:rFonts w:ascii="Times New Roman" w:hAnsi="Times New Roman" w:cs="Times New Roman"/>
          <w:sz w:val="26"/>
          <w:szCs w:val="26"/>
        </w:rPr>
        <w:t xml:space="preserve"> стадии </w:t>
      </w:r>
      <w:r w:rsidR="006A5A82">
        <w:rPr>
          <w:rFonts w:ascii="Times New Roman" w:hAnsi="Times New Roman" w:cs="Times New Roman"/>
          <w:sz w:val="26"/>
          <w:szCs w:val="26"/>
        </w:rPr>
        <w:t xml:space="preserve">жизненного цикла </w:t>
      </w:r>
      <w:r w:rsidR="00C41FA3">
        <w:rPr>
          <w:rFonts w:ascii="Times New Roman" w:hAnsi="Times New Roman" w:cs="Times New Roman"/>
          <w:sz w:val="26"/>
          <w:szCs w:val="26"/>
        </w:rPr>
        <w:t>«Тестирование»</w:t>
      </w:r>
      <w:bookmarkEnd w:id="59"/>
      <w:bookmarkEnd w:id="60"/>
      <w:bookmarkEnd w:id="61"/>
    </w:p>
    <w:p w14:paraId="3EA6952E" w14:textId="77777777" w:rsidR="00832794" w:rsidRDefault="0096619A" w:rsidP="00C043CB">
      <w:pPr>
        <w:pStyle w:val="aff1"/>
        <w:widowControl w:val="0"/>
        <w:numPr>
          <w:ilvl w:val="0"/>
          <w:numId w:val="102"/>
        </w:numPr>
        <w:tabs>
          <w:tab w:val="left" w:pos="1134"/>
        </w:tabs>
        <w:suppressAutoHyphens/>
        <w:spacing w:before="240"/>
        <w:ind w:left="0" w:firstLine="567"/>
        <w:jc w:val="both"/>
        <w:rPr>
          <w:color w:val="000000" w:themeColor="text1"/>
          <w:sz w:val="26"/>
          <w:szCs w:val="26"/>
        </w:rPr>
      </w:pPr>
      <w:r>
        <w:rPr>
          <w:color w:val="000000" w:themeColor="text1"/>
          <w:sz w:val="26"/>
          <w:szCs w:val="26"/>
        </w:rPr>
        <w:t xml:space="preserve">На стадии «Тестирование» </w:t>
      </w:r>
      <w:r w:rsidR="00743471">
        <w:rPr>
          <w:color w:val="000000" w:themeColor="text1"/>
          <w:sz w:val="26"/>
          <w:szCs w:val="26"/>
        </w:rPr>
        <w:t xml:space="preserve">издают </w:t>
      </w:r>
      <w:r>
        <w:rPr>
          <w:color w:val="000000" w:themeColor="text1"/>
          <w:sz w:val="26"/>
          <w:szCs w:val="26"/>
        </w:rPr>
        <w:t>организационно-распорядительную документацию, устанавливающую статус и состав комиссии по проведению видов тестирования, и документы, подтверждающие соответствие компонента ИТС заявленным требованиям и его готовность к эксплуатации.</w:t>
      </w:r>
    </w:p>
    <w:p w14:paraId="17B5D510" w14:textId="77777777" w:rsidR="00C41FA3" w:rsidRDefault="00C41FA3" w:rsidP="00AE728E">
      <w:pPr>
        <w:pStyle w:val="aff1"/>
        <w:widowControl w:val="0"/>
        <w:numPr>
          <w:ilvl w:val="0"/>
          <w:numId w:val="102"/>
        </w:numPr>
        <w:tabs>
          <w:tab w:val="left" w:pos="1134"/>
        </w:tabs>
        <w:suppressAutoHyphens/>
        <w:ind w:left="0" w:firstLine="567"/>
        <w:jc w:val="both"/>
        <w:rPr>
          <w:color w:val="000000" w:themeColor="text1"/>
          <w:sz w:val="26"/>
          <w:szCs w:val="26"/>
        </w:rPr>
      </w:pPr>
      <w:r>
        <w:rPr>
          <w:color w:val="000000" w:themeColor="text1"/>
          <w:sz w:val="26"/>
          <w:szCs w:val="26"/>
        </w:rPr>
        <w:t xml:space="preserve">Наименования организационно-распорядительной документации, разрабатываемой на стадии «Тестирование», приведены в таблице </w:t>
      </w:r>
      <w:r w:rsidR="007E75D7">
        <w:rPr>
          <w:color w:val="000000" w:themeColor="text1"/>
          <w:sz w:val="26"/>
          <w:szCs w:val="26"/>
        </w:rPr>
        <w:t>7</w:t>
      </w:r>
      <w:r w:rsidR="0028034E">
        <w:rPr>
          <w:color w:val="000000" w:themeColor="text1"/>
          <w:sz w:val="26"/>
          <w:szCs w:val="26"/>
        </w:rPr>
        <w:t>.</w:t>
      </w:r>
    </w:p>
    <w:p w14:paraId="35BB8800" w14:textId="77777777" w:rsidR="00712DC6" w:rsidRPr="00D96FA1" w:rsidRDefault="00712DC6" w:rsidP="00D96FA1">
      <w:pPr>
        <w:pStyle w:val="af1"/>
        <w:spacing w:before="0" w:after="0" w:line="360" w:lineRule="auto"/>
        <w:jc w:val="both"/>
        <w:rPr>
          <w:b w:val="0"/>
          <w:sz w:val="26"/>
          <w:szCs w:val="26"/>
        </w:rPr>
      </w:pPr>
      <w:r w:rsidRPr="00BC1CF0">
        <w:rPr>
          <w:b w:val="0"/>
          <w:sz w:val="26"/>
          <w:szCs w:val="26"/>
        </w:rPr>
        <w:t xml:space="preserve">Таблица </w:t>
      </w:r>
      <w:r w:rsidR="007E75D7" w:rsidRPr="00BC1CF0">
        <w:rPr>
          <w:b w:val="0"/>
          <w:sz w:val="26"/>
          <w:szCs w:val="26"/>
        </w:rPr>
        <w:t>7</w:t>
      </w:r>
      <w:r w:rsidR="00BC1CF0" w:rsidRPr="00BC1CF0">
        <w:rPr>
          <w:b w:val="0"/>
          <w:sz w:val="26"/>
          <w:szCs w:val="26"/>
        </w:rPr>
        <w:t xml:space="preserve">. </w:t>
      </w:r>
      <w:r w:rsidR="00BC1CF0" w:rsidRPr="00D96FA1">
        <w:rPr>
          <w:b w:val="0"/>
          <w:color w:val="000000" w:themeColor="text1"/>
          <w:sz w:val="26"/>
          <w:szCs w:val="26"/>
        </w:rPr>
        <w:t>Наименования организационно-распорядительной документации, разрабатываемой на стадии «Тестирование»</w:t>
      </w:r>
    </w:p>
    <w:tbl>
      <w:tblPr>
        <w:tblW w:w="949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8079"/>
      </w:tblGrid>
      <w:tr w:rsidR="00832794" w:rsidRPr="002D5D00" w14:paraId="78EBC426" w14:textId="77777777" w:rsidTr="00C043CB">
        <w:trPr>
          <w:tblHeader/>
        </w:trPr>
        <w:tc>
          <w:tcPr>
            <w:tcW w:w="1418" w:type="dxa"/>
            <w:shd w:val="clear" w:color="auto" w:fill="D9D9D9" w:themeFill="background1" w:themeFillShade="D9"/>
          </w:tcPr>
          <w:p w14:paraId="765D42E3" w14:textId="77777777" w:rsidR="00832794" w:rsidRPr="001F2713" w:rsidRDefault="00832794" w:rsidP="002F1393">
            <w:pPr>
              <w:pStyle w:val="afd"/>
              <w:jc w:val="center"/>
              <w:rPr>
                <w:bCs/>
                <w:sz w:val="26"/>
                <w:szCs w:val="26"/>
              </w:rPr>
            </w:pPr>
            <w:r>
              <w:rPr>
                <w:bCs/>
                <w:sz w:val="26"/>
                <w:szCs w:val="26"/>
              </w:rPr>
              <w:t>Стадия ЖЦ</w:t>
            </w:r>
          </w:p>
        </w:tc>
        <w:tc>
          <w:tcPr>
            <w:tcW w:w="8079" w:type="dxa"/>
            <w:shd w:val="clear" w:color="auto" w:fill="D9D9D9" w:themeFill="background1" w:themeFillShade="D9"/>
          </w:tcPr>
          <w:p w14:paraId="72DBE4F7" w14:textId="77777777" w:rsidR="00832794" w:rsidRPr="001F2713" w:rsidRDefault="00832794" w:rsidP="002F1393">
            <w:pPr>
              <w:pStyle w:val="afd"/>
              <w:jc w:val="center"/>
              <w:rPr>
                <w:bCs/>
                <w:sz w:val="26"/>
                <w:szCs w:val="26"/>
              </w:rPr>
            </w:pPr>
            <w:r w:rsidRPr="001F2713">
              <w:rPr>
                <w:bCs/>
                <w:sz w:val="26"/>
                <w:szCs w:val="26"/>
              </w:rPr>
              <w:t>Наименование документа</w:t>
            </w:r>
          </w:p>
        </w:tc>
      </w:tr>
      <w:tr w:rsidR="00832794" w:rsidRPr="002D5D00" w14:paraId="290EBF80" w14:textId="77777777" w:rsidTr="00C043CB">
        <w:trPr>
          <w:trHeight w:val="431"/>
        </w:trPr>
        <w:tc>
          <w:tcPr>
            <w:tcW w:w="1418" w:type="dxa"/>
            <w:vMerge w:val="restart"/>
            <w:vAlign w:val="center"/>
          </w:tcPr>
          <w:p w14:paraId="07D0DFB7" w14:textId="77777777" w:rsidR="00832794" w:rsidRPr="001F2713" w:rsidRDefault="00832794" w:rsidP="00C043CB">
            <w:pPr>
              <w:jc w:val="center"/>
              <w:rPr>
                <w:sz w:val="26"/>
                <w:szCs w:val="26"/>
              </w:rPr>
            </w:pPr>
            <w:r>
              <w:rPr>
                <w:sz w:val="26"/>
                <w:szCs w:val="26"/>
              </w:rPr>
              <w:t>ТС</w:t>
            </w:r>
          </w:p>
        </w:tc>
        <w:tc>
          <w:tcPr>
            <w:tcW w:w="8079" w:type="dxa"/>
            <w:vAlign w:val="center"/>
          </w:tcPr>
          <w:p w14:paraId="73233755" w14:textId="77777777" w:rsidR="00832794" w:rsidRPr="001F2713" w:rsidRDefault="006B617B" w:rsidP="006B617B">
            <w:pPr>
              <w:jc w:val="left"/>
              <w:rPr>
                <w:sz w:val="26"/>
                <w:szCs w:val="26"/>
              </w:rPr>
            </w:pPr>
            <w:r w:rsidRPr="001F2713">
              <w:rPr>
                <w:sz w:val="26"/>
                <w:szCs w:val="26"/>
              </w:rPr>
              <w:t>Распоряжение о создании комиссии по проведению тестирования</w:t>
            </w:r>
            <w:r w:rsidR="00936F93">
              <w:rPr>
                <w:sz w:val="26"/>
                <w:szCs w:val="26"/>
              </w:rPr>
              <w:t xml:space="preserve"> (</w:t>
            </w:r>
            <w:r w:rsidRPr="001F2713">
              <w:rPr>
                <w:sz w:val="26"/>
                <w:szCs w:val="26"/>
              </w:rPr>
              <w:t>испытаний</w:t>
            </w:r>
            <w:r w:rsidR="00936F93">
              <w:rPr>
                <w:sz w:val="26"/>
                <w:szCs w:val="26"/>
              </w:rPr>
              <w:t>)</w:t>
            </w:r>
            <w:r w:rsidRPr="001F2713">
              <w:rPr>
                <w:sz w:val="26"/>
                <w:szCs w:val="26"/>
              </w:rPr>
              <w:t xml:space="preserve"> </w:t>
            </w:r>
          </w:p>
        </w:tc>
      </w:tr>
      <w:tr w:rsidR="00832794" w:rsidRPr="002D5D00" w14:paraId="7BA613DD" w14:textId="77777777" w:rsidTr="00C043CB">
        <w:trPr>
          <w:trHeight w:val="431"/>
        </w:trPr>
        <w:tc>
          <w:tcPr>
            <w:tcW w:w="1418" w:type="dxa"/>
            <w:vMerge/>
          </w:tcPr>
          <w:p w14:paraId="35D562A6" w14:textId="77777777" w:rsidR="00832794" w:rsidRPr="001F2713" w:rsidRDefault="00832794" w:rsidP="002F1393">
            <w:pPr>
              <w:jc w:val="left"/>
              <w:rPr>
                <w:sz w:val="26"/>
                <w:szCs w:val="26"/>
              </w:rPr>
            </w:pPr>
          </w:p>
        </w:tc>
        <w:tc>
          <w:tcPr>
            <w:tcW w:w="8079" w:type="dxa"/>
            <w:vAlign w:val="center"/>
          </w:tcPr>
          <w:p w14:paraId="56364947" w14:textId="77777777" w:rsidR="00832794" w:rsidRPr="001F2713" w:rsidRDefault="0096619A" w:rsidP="002F1393">
            <w:pPr>
              <w:jc w:val="left"/>
              <w:rPr>
                <w:sz w:val="26"/>
                <w:szCs w:val="26"/>
              </w:rPr>
            </w:pPr>
            <w:r w:rsidRPr="001F2713">
              <w:rPr>
                <w:sz w:val="26"/>
                <w:szCs w:val="26"/>
              </w:rPr>
              <w:t>Распоряжение о проведении опытной эксплуатации</w:t>
            </w:r>
          </w:p>
        </w:tc>
      </w:tr>
      <w:tr w:rsidR="00832794" w:rsidRPr="002D5D00" w14:paraId="2C8FE767" w14:textId="77777777" w:rsidTr="00C043CB">
        <w:trPr>
          <w:trHeight w:val="431"/>
        </w:trPr>
        <w:tc>
          <w:tcPr>
            <w:tcW w:w="1418" w:type="dxa"/>
            <w:vMerge/>
          </w:tcPr>
          <w:p w14:paraId="2D54F4C8" w14:textId="77777777" w:rsidR="00832794" w:rsidRPr="001F2713" w:rsidRDefault="00832794" w:rsidP="002F1393">
            <w:pPr>
              <w:jc w:val="left"/>
              <w:rPr>
                <w:sz w:val="26"/>
                <w:szCs w:val="26"/>
              </w:rPr>
            </w:pPr>
          </w:p>
        </w:tc>
        <w:tc>
          <w:tcPr>
            <w:tcW w:w="8079" w:type="dxa"/>
            <w:vAlign w:val="center"/>
          </w:tcPr>
          <w:p w14:paraId="2F3F5AEC" w14:textId="7911C892" w:rsidR="00832794" w:rsidRPr="001F2713" w:rsidRDefault="0096619A" w:rsidP="0096619A">
            <w:pPr>
              <w:jc w:val="left"/>
              <w:rPr>
                <w:sz w:val="26"/>
                <w:szCs w:val="26"/>
              </w:rPr>
            </w:pPr>
            <w:r w:rsidRPr="001F2713">
              <w:rPr>
                <w:sz w:val="26"/>
                <w:szCs w:val="26"/>
              </w:rPr>
              <w:t>Приказ о создании комиссии по проведению приемочных испытаний</w:t>
            </w:r>
          </w:p>
        </w:tc>
      </w:tr>
      <w:tr w:rsidR="00832794" w:rsidRPr="002D5D00" w14:paraId="2BFB8D98" w14:textId="77777777" w:rsidTr="00C043CB">
        <w:trPr>
          <w:trHeight w:val="431"/>
        </w:trPr>
        <w:tc>
          <w:tcPr>
            <w:tcW w:w="1418" w:type="dxa"/>
            <w:vMerge/>
          </w:tcPr>
          <w:p w14:paraId="27AD21D4" w14:textId="77777777" w:rsidR="00832794" w:rsidRPr="001F2713" w:rsidRDefault="00832794" w:rsidP="002F1393">
            <w:pPr>
              <w:jc w:val="left"/>
              <w:rPr>
                <w:sz w:val="26"/>
                <w:szCs w:val="26"/>
              </w:rPr>
            </w:pPr>
          </w:p>
        </w:tc>
        <w:tc>
          <w:tcPr>
            <w:tcW w:w="8079" w:type="dxa"/>
            <w:vAlign w:val="center"/>
          </w:tcPr>
          <w:p w14:paraId="37F77977" w14:textId="279A247F" w:rsidR="00832794" w:rsidRPr="001F2713" w:rsidRDefault="006B617B" w:rsidP="002F1393">
            <w:pPr>
              <w:jc w:val="left"/>
              <w:rPr>
                <w:sz w:val="26"/>
                <w:szCs w:val="26"/>
              </w:rPr>
            </w:pPr>
            <w:r w:rsidRPr="001F2713">
              <w:rPr>
                <w:sz w:val="26"/>
                <w:szCs w:val="26"/>
              </w:rPr>
              <w:t>Журнал опытной эксплуатации</w:t>
            </w:r>
          </w:p>
        </w:tc>
      </w:tr>
      <w:tr w:rsidR="00832794" w:rsidRPr="002D5D00" w14:paraId="7FAD8331" w14:textId="77777777" w:rsidTr="00C043CB">
        <w:trPr>
          <w:trHeight w:val="431"/>
        </w:trPr>
        <w:tc>
          <w:tcPr>
            <w:tcW w:w="1418" w:type="dxa"/>
            <w:vMerge/>
          </w:tcPr>
          <w:p w14:paraId="6C73BF02" w14:textId="77777777" w:rsidR="00832794" w:rsidRPr="001F2713" w:rsidRDefault="00832794" w:rsidP="002F1393">
            <w:pPr>
              <w:jc w:val="left"/>
              <w:rPr>
                <w:sz w:val="26"/>
                <w:szCs w:val="26"/>
              </w:rPr>
            </w:pPr>
          </w:p>
        </w:tc>
        <w:tc>
          <w:tcPr>
            <w:tcW w:w="8079" w:type="dxa"/>
            <w:vAlign w:val="center"/>
          </w:tcPr>
          <w:p w14:paraId="2F7391CF" w14:textId="5101333A" w:rsidR="00832794" w:rsidRPr="001F2713" w:rsidRDefault="006B617B" w:rsidP="002F1393">
            <w:pPr>
              <w:jc w:val="left"/>
              <w:rPr>
                <w:sz w:val="26"/>
                <w:szCs w:val="26"/>
              </w:rPr>
            </w:pPr>
            <w:r w:rsidRPr="001F2713">
              <w:rPr>
                <w:sz w:val="26"/>
                <w:szCs w:val="26"/>
              </w:rPr>
              <w:t>Протокол тестирования</w:t>
            </w:r>
            <w:r w:rsidR="00936F93">
              <w:rPr>
                <w:sz w:val="26"/>
                <w:szCs w:val="26"/>
              </w:rPr>
              <w:t xml:space="preserve"> (</w:t>
            </w:r>
            <w:r w:rsidRPr="001F2713">
              <w:rPr>
                <w:sz w:val="26"/>
                <w:szCs w:val="26"/>
              </w:rPr>
              <w:t>испытаний</w:t>
            </w:r>
            <w:r w:rsidR="00936F93">
              <w:rPr>
                <w:sz w:val="26"/>
                <w:szCs w:val="26"/>
              </w:rPr>
              <w:t>)</w:t>
            </w:r>
          </w:p>
        </w:tc>
      </w:tr>
    </w:tbl>
    <w:p w14:paraId="3E8EFC91" w14:textId="479111FD" w:rsidR="007E1BF5" w:rsidRDefault="007E1BF5" w:rsidP="007E1BF5">
      <w:pPr>
        <w:pStyle w:val="aff1"/>
        <w:widowControl w:val="0"/>
        <w:numPr>
          <w:ilvl w:val="0"/>
          <w:numId w:val="102"/>
        </w:numPr>
        <w:tabs>
          <w:tab w:val="left" w:pos="1134"/>
        </w:tabs>
        <w:suppressAutoHyphens/>
        <w:spacing w:before="240"/>
        <w:ind w:left="0" w:firstLine="567"/>
        <w:jc w:val="both"/>
        <w:rPr>
          <w:color w:val="000000" w:themeColor="text1"/>
          <w:sz w:val="26"/>
          <w:szCs w:val="26"/>
        </w:rPr>
      </w:pPr>
      <w:r>
        <w:rPr>
          <w:color w:val="000000" w:themeColor="text1"/>
          <w:sz w:val="26"/>
          <w:szCs w:val="26"/>
        </w:rPr>
        <w:t xml:space="preserve">Виды тестирования для компонента ИТС установлены Положением Банка России </w:t>
      </w:r>
      <w:r w:rsidR="00F13423">
        <w:rPr>
          <w:color w:val="000000" w:themeColor="text1"/>
          <w:sz w:val="26"/>
          <w:szCs w:val="26"/>
        </w:rPr>
        <w:t xml:space="preserve">№ </w:t>
      </w:r>
      <w:r>
        <w:rPr>
          <w:color w:val="000000" w:themeColor="text1"/>
          <w:sz w:val="26"/>
          <w:szCs w:val="26"/>
        </w:rPr>
        <w:t>644-П</w:t>
      </w:r>
      <w:r w:rsidR="00762772">
        <w:rPr>
          <w:color w:val="000000" w:themeColor="text1"/>
          <w:sz w:val="26"/>
          <w:szCs w:val="26"/>
        </w:rPr>
        <w:t xml:space="preserve"> (с изменениями)</w:t>
      </w:r>
      <w:r w:rsidR="00BB1890">
        <w:rPr>
          <w:color w:val="000000" w:themeColor="text1"/>
          <w:sz w:val="26"/>
          <w:szCs w:val="26"/>
        </w:rPr>
        <w:t xml:space="preserve"> и включают внутреннее тестирование, предварительные испытания, функциональное тестирование, опытную эксплуатацию, приемочные испытания.</w:t>
      </w:r>
    </w:p>
    <w:p w14:paraId="0E7C13A1" w14:textId="77777777" w:rsidR="00714D90" w:rsidRDefault="003E2F55" w:rsidP="00ED012D">
      <w:pPr>
        <w:pStyle w:val="aff1"/>
        <w:widowControl w:val="0"/>
        <w:numPr>
          <w:ilvl w:val="0"/>
          <w:numId w:val="102"/>
        </w:numPr>
        <w:tabs>
          <w:tab w:val="left" w:pos="1134"/>
        </w:tabs>
        <w:suppressAutoHyphens/>
        <w:ind w:left="0" w:firstLine="567"/>
        <w:jc w:val="both"/>
        <w:rPr>
          <w:color w:val="000000" w:themeColor="text1"/>
          <w:sz w:val="26"/>
          <w:szCs w:val="26"/>
        </w:rPr>
      </w:pPr>
      <w:r>
        <w:rPr>
          <w:color w:val="000000" w:themeColor="text1"/>
          <w:sz w:val="26"/>
          <w:szCs w:val="26"/>
        </w:rPr>
        <w:t xml:space="preserve">Для проведения </w:t>
      </w:r>
      <w:r w:rsidR="00714D90">
        <w:rPr>
          <w:color w:val="000000" w:themeColor="text1"/>
          <w:sz w:val="26"/>
          <w:szCs w:val="26"/>
        </w:rPr>
        <w:t>тестирования соответствующего вида</w:t>
      </w:r>
      <w:r>
        <w:rPr>
          <w:color w:val="000000" w:themeColor="text1"/>
          <w:sz w:val="26"/>
          <w:szCs w:val="26"/>
        </w:rPr>
        <w:t xml:space="preserve"> </w:t>
      </w:r>
      <w:r w:rsidR="00B40394">
        <w:rPr>
          <w:color w:val="000000" w:themeColor="text1"/>
          <w:sz w:val="26"/>
          <w:szCs w:val="26"/>
        </w:rPr>
        <w:t xml:space="preserve">издается </w:t>
      </w:r>
      <w:r w:rsidR="00A92C2C">
        <w:rPr>
          <w:color w:val="000000" w:themeColor="text1"/>
          <w:sz w:val="26"/>
          <w:szCs w:val="26"/>
        </w:rPr>
        <w:t>распоряжени</w:t>
      </w:r>
      <w:r>
        <w:rPr>
          <w:color w:val="000000" w:themeColor="text1"/>
          <w:sz w:val="26"/>
          <w:szCs w:val="26"/>
        </w:rPr>
        <w:t>е</w:t>
      </w:r>
      <w:r w:rsidR="00B40394">
        <w:rPr>
          <w:color w:val="000000" w:themeColor="text1"/>
          <w:sz w:val="26"/>
          <w:szCs w:val="26"/>
        </w:rPr>
        <w:t xml:space="preserve"> или </w:t>
      </w:r>
      <w:r>
        <w:rPr>
          <w:color w:val="000000" w:themeColor="text1"/>
          <w:sz w:val="26"/>
          <w:szCs w:val="26"/>
        </w:rPr>
        <w:t>приказ</w:t>
      </w:r>
      <w:r w:rsidR="00A92C2C">
        <w:rPr>
          <w:color w:val="000000" w:themeColor="text1"/>
          <w:sz w:val="26"/>
          <w:szCs w:val="26"/>
        </w:rPr>
        <w:t xml:space="preserve"> </w:t>
      </w:r>
      <w:r w:rsidR="00743471">
        <w:rPr>
          <w:color w:val="000000" w:themeColor="text1"/>
          <w:sz w:val="26"/>
          <w:szCs w:val="26"/>
        </w:rPr>
        <w:t>Банка России</w:t>
      </w:r>
      <w:r w:rsidR="00A92C2C">
        <w:rPr>
          <w:color w:val="000000" w:themeColor="text1"/>
          <w:sz w:val="26"/>
          <w:szCs w:val="26"/>
        </w:rPr>
        <w:t>.</w:t>
      </w:r>
    </w:p>
    <w:p w14:paraId="4909CFDE" w14:textId="77777777" w:rsidR="002F1393" w:rsidRDefault="002F1393" w:rsidP="00ED012D">
      <w:pPr>
        <w:pStyle w:val="aff1"/>
        <w:widowControl w:val="0"/>
        <w:numPr>
          <w:ilvl w:val="0"/>
          <w:numId w:val="102"/>
        </w:numPr>
        <w:tabs>
          <w:tab w:val="left" w:pos="1134"/>
        </w:tabs>
        <w:suppressAutoHyphens/>
        <w:ind w:left="0" w:firstLine="567"/>
        <w:jc w:val="both"/>
        <w:rPr>
          <w:sz w:val="26"/>
          <w:szCs w:val="26"/>
        </w:rPr>
      </w:pPr>
      <w:r w:rsidRPr="00ED012D">
        <w:rPr>
          <w:color w:val="000000" w:themeColor="text1"/>
          <w:sz w:val="26"/>
          <w:szCs w:val="26"/>
        </w:rPr>
        <w:t>Распорядительный</w:t>
      </w:r>
      <w:r w:rsidRPr="00A855A7">
        <w:rPr>
          <w:sz w:val="26"/>
          <w:szCs w:val="26"/>
        </w:rPr>
        <w:t xml:space="preserve"> документ для проведения внутреннего тестирования</w:t>
      </w:r>
      <w:r w:rsidR="00A902B3">
        <w:rPr>
          <w:sz w:val="26"/>
          <w:szCs w:val="26"/>
        </w:rPr>
        <w:t xml:space="preserve"> </w:t>
      </w:r>
      <w:r w:rsidR="00B40394" w:rsidRPr="00A855A7">
        <w:rPr>
          <w:sz w:val="26"/>
          <w:szCs w:val="26"/>
        </w:rPr>
        <w:t>не</w:t>
      </w:r>
      <w:r w:rsidR="00B40394">
        <w:rPr>
          <w:sz w:val="26"/>
          <w:szCs w:val="26"/>
        </w:rPr>
        <w:t> издается.</w:t>
      </w:r>
    </w:p>
    <w:p w14:paraId="18786353" w14:textId="77777777" w:rsidR="003E2F55" w:rsidRDefault="003E2F55" w:rsidP="00ED012D">
      <w:pPr>
        <w:pStyle w:val="aff1"/>
        <w:widowControl w:val="0"/>
        <w:numPr>
          <w:ilvl w:val="0"/>
          <w:numId w:val="102"/>
        </w:numPr>
        <w:tabs>
          <w:tab w:val="left" w:pos="1134"/>
        </w:tabs>
        <w:suppressAutoHyphens/>
        <w:ind w:left="0" w:firstLine="567"/>
        <w:jc w:val="both"/>
        <w:rPr>
          <w:color w:val="000000" w:themeColor="text1"/>
          <w:sz w:val="26"/>
          <w:szCs w:val="26"/>
        </w:rPr>
      </w:pPr>
      <w:r>
        <w:rPr>
          <w:color w:val="000000" w:themeColor="text1"/>
          <w:sz w:val="26"/>
          <w:szCs w:val="26"/>
        </w:rPr>
        <w:t xml:space="preserve">Результаты работы комиссии </w:t>
      </w:r>
      <w:r w:rsidR="00A902B3">
        <w:rPr>
          <w:color w:val="000000" w:themeColor="text1"/>
          <w:sz w:val="26"/>
          <w:szCs w:val="26"/>
        </w:rPr>
        <w:t xml:space="preserve">по проведению </w:t>
      </w:r>
      <w:r w:rsidR="004649BB">
        <w:rPr>
          <w:color w:val="000000" w:themeColor="text1"/>
          <w:sz w:val="26"/>
          <w:szCs w:val="26"/>
        </w:rPr>
        <w:t xml:space="preserve">тестирования (испытаний) </w:t>
      </w:r>
      <w:r>
        <w:rPr>
          <w:color w:val="000000" w:themeColor="text1"/>
          <w:sz w:val="26"/>
          <w:szCs w:val="26"/>
        </w:rPr>
        <w:t xml:space="preserve">оформляются соответствующим </w:t>
      </w:r>
      <w:r w:rsidR="006E3E54">
        <w:rPr>
          <w:color w:val="000000" w:themeColor="text1"/>
          <w:sz w:val="26"/>
          <w:szCs w:val="26"/>
        </w:rPr>
        <w:t>протоколом, на основании которого компонент ИТС допускается к следующему виду тестирования</w:t>
      </w:r>
      <w:r w:rsidR="006E3E54" w:rsidRPr="006E3E54">
        <w:rPr>
          <w:color w:val="000000" w:themeColor="text1"/>
          <w:sz w:val="26"/>
          <w:szCs w:val="26"/>
        </w:rPr>
        <w:t xml:space="preserve"> </w:t>
      </w:r>
      <w:r w:rsidR="006E3E54">
        <w:rPr>
          <w:color w:val="000000" w:themeColor="text1"/>
          <w:sz w:val="26"/>
          <w:szCs w:val="26"/>
        </w:rPr>
        <w:t>или ввод</w:t>
      </w:r>
      <w:r w:rsidR="0002487F">
        <w:rPr>
          <w:color w:val="000000" w:themeColor="text1"/>
          <w:sz w:val="26"/>
          <w:szCs w:val="26"/>
        </w:rPr>
        <w:t>у</w:t>
      </w:r>
      <w:r w:rsidR="006E3E54">
        <w:rPr>
          <w:color w:val="000000" w:themeColor="text1"/>
          <w:sz w:val="26"/>
          <w:szCs w:val="26"/>
        </w:rPr>
        <w:t xml:space="preserve"> в эксплуатацию</w:t>
      </w:r>
      <w:r w:rsidR="0002487F">
        <w:rPr>
          <w:color w:val="000000" w:themeColor="text1"/>
          <w:sz w:val="26"/>
          <w:szCs w:val="26"/>
        </w:rPr>
        <w:t>.</w:t>
      </w:r>
    </w:p>
    <w:p w14:paraId="5D871B4D" w14:textId="77777777" w:rsidR="001B75F5" w:rsidRDefault="001B75F5" w:rsidP="00ED012D">
      <w:pPr>
        <w:pStyle w:val="aff1"/>
        <w:widowControl w:val="0"/>
        <w:numPr>
          <w:ilvl w:val="0"/>
          <w:numId w:val="102"/>
        </w:numPr>
        <w:tabs>
          <w:tab w:val="left" w:pos="1134"/>
        </w:tabs>
        <w:suppressAutoHyphens/>
        <w:ind w:left="0" w:firstLine="567"/>
        <w:jc w:val="both"/>
        <w:rPr>
          <w:color w:val="000000" w:themeColor="text1"/>
          <w:sz w:val="26"/>
          <w:szCs w:val="26"/>
        </w:rPr>
      </w:pPr>
      <w:r w:rsidRPr="00ED012D">
        <w:rPr>
          <w:color w:val="000000" w:themeColor="text1"/>
          <w:sz w:val="26"/>
          <w:szCs w:val="26"/>
        </w:rPr>
        <w:t>Результаты</w:t>
      </w:r>
      <w:r w:rsidRPr="00D059B7">
        <w:rPr>
          <w:rFonts w:eastAsia="Calibri"/>
          <w:sz w:val="26"/>
          <w:szCs w:val="26"/>
        </w:rPr>
        <w:t xml:space="preserve"> опытной эксплуатации оформляются </w:t>
      </w:r>
      <w:r>
        <w:rPr>
          <w:rFonts w:eastAsia="Calibri"/>
          <w:sz w:val="26"/>
          <w:szCs w:val="26"/>
        </w:rPr>
        <w:t>ж</w:t>
      </w:r>
      <w:r w:rsidRPr="00D059B7">
        <w:rPr>
          <w:rFonts w:eastAsia="Calibri"/>
          <w:sz w:val="26"/>
          <w:szCs w:val="26"/>
        </w:rPr>
        <w:t>урналом опытной эксплуатации</w:t>
      </w:r>
      <w:r>
        <w:rPr>
          <w:color w:val="000000" w:themeColor="text1"/>
          <w:sz w:val="26"/>
          <w:szCs w:val="26"/>
        </w:rPr>
        <w:t>.</w:t>
      </w:r>
    </w:p>
    <w:p w14:paraId="232F4300" w14:textId="77777777" w:rsidR="007C5FA5" w:rsidRDefault="00A92C2C" w:rsidP="00ED012D">
      <w:pPr>
        <w:pStyle w:val="aff1"/>
        <w:widowControl w:val="0"/>
        <w:numPr>
          <w:ilvl w:val="0"/>
          <w:numId w:val="102"/>
        </w:numPr>
        <w:tabs>
          <w:tab w:val="left" w:pos="1134"/>
        </w:tabs>
        <w:suppressAutoHyphens/>
        <w:ind w:left="0" w:firstLine="567"/>
        <w:jc w:val="both"/>
        <w:rPr>
          <w:color w:val="000000" w:themeColor="text1"/>
          <w:sz w:val="26"/>
          <w:szCs w:val="26"/>
        </w:rPr>
      </w:pPr>
      <w:r>
        <w:rPr>
          <w:color w:val="000000" w:themeColor="text1"/>
          <w:sz w:val="26"/>
          <w:szCs w:val="26"/>
        </w:rPr>
        <w:t xml:space="preserve">Допускается </w:t>
      </w:r>
      <w:r w:rsidR="00903E5B">
        <w:rPr>
          <w:color w:val="000000" w:themeColor="text1"/>
          <w:sz w:val="26"/>
          <w:szCs w:val="26"/>
        </w:rPr>
        <w:t>прово</w:t>
      </w:r>
      <w:r w:rsidR="00B94328">
        <w:rPr>
          <w:color w:val="000000" w:themeColor="text1"/>
          <w:sz w:val="26"/>
          <w:szCs w:val="26"/>
        </w:rPr>
        <w:t xml:space="preserve">дить </w:t>
      </w:r>
      <w:r w:rsidR="00903E5B">
        <w:rPr>
          <w:color w:val="000000" w:themeColor="text1"/>
          <w:sz w:val="26"/>
          <w:szCs w:val="26"/>
        </w:rPr>
        <w:t>несколько</w:t>
      </w:r>
      <w:r w:rsidR="00B94328">
        <w:rPr>
          <w:color w:val="000000" w:themeColor="text1"/>
          <w:sz w:val="26"/>
          <w:szCs w:val="26"/>
        </w:rPr>
        <w:t xml:space="preserve"> вид</w:t>
      </w:r>
      <w:r w:rsidR="00903E5B">
        <w:rPr>
          <w:color w:val="000000" w:themeColor="text1"/>
          <w:sz w:val="26"/>
          <w:szCs w:val="26"/>
        </w:rPr>
        <w:t>ов</w:t>
      </w:r>
      <w:r w:rsidR="00B94328">
        <w:rPr>
          <w:color w:val="000000" w:themeColor="text1"/>
          <w:sz w:val="26"/>
          <w:szCs w:val="26"/>
        </w:rPr>
        <w:t xml:space="preserve"> </w:t>
      </w:r>
      <w:r w:rsidR="00994EA0">
        <w:rPr>
          <w:color w:val="000000" w:themeColor="text1"/>
          <w:sz w:val="26"/>
          <w:szCs w:val="26"/>
        </w:rPr>
        <w:t>тестирова</w:t>
      </w:r>
      <w:r w:rsidR="00903E5B">
        <w:rPr>
          <w:color w:val="000000" w:themeColor="text1"/>
          <w:sz w:val="26"/>
          <w:szCs w:val="26"/>
        </w:rPr>
        <w:t>ния</w:t>
      </w:r>
      <w:r w:rsidR="002F1393">
        <w:rPr>
          <w:color w:val="000000" w:themeColor="text1"/>
          <w:sz w:val="26"/>
          <w:szCs w:val="26"/>
        </w:rPr>
        <w:t xml:space="preserve"> (за исключением </w:t>
      </w:r>
      <w:r w:rsidR="00AB463D">
        <w:rPr>
          <w:color w:val="000000" w:themeColor="text1"/>
          <w:sz w:val="26"/>
          <w:szCs w:val="26"/>
        </w:rPr>
        <w:t>/</w:t>
      </w:r>
      <w:r w:rsidR="002F1393">
        <w:rPr>
          <w:color w:val="000000" w:themeColor="text1"/>
          <w:sz w:val="26"/>
          <w:szCs w:val="26"/>
        </w:rPr>
        <w:t>внутреннего тестирования</w:t>
      </w:r>
      <w:r w:rsidR="00903E5B">
        <w:rPr>
          <w:color w:val="000000" w:themeColor="text1"/>
          <w:sz w:val="26"/>
          <w:szCs w:val="26"/>
        </w:rPr>
        <w:t>)</w:t>
      </w:r>
      <w:r w:rsidR="00B94328">
        <w:rPr>
          <w:color w:val="000000" w:themeColor="text1"/>
          <w:sz w:val="26"/>
          <w:szCs w:val="26"/>
        </w:rPr>
        <w:t xml:space="preserve"> на основании единого документа (распоряжения</w:t>
      </w:r>
      <w:r w:rsidR="004649BB">
        <w:rPr>
          <w:color w:val="000000" w:themeColor="text1"/>
          <w:sz w:val="26"/>
          <w:szCs w:val="26"/>
        </w:rPr>
        <w:t xml:space="preserve"> или приказа</w:t>
      </w:r>
      <w:r w:rsidR="00B94328">
        <w:rPr>
          <w:color w:val="000000" w:themeColor="text1"/>
          <w:sz w:val="26"/>
          <w:szCs w:val="26"/>
        </w:rPr>
        <w:t>)</w:t>
      </w:r>
      <w:r w:rsidR="007E1BF5">
        <w:rPr>
          <w:color w:val="000000" w:themeColor="text1"/>
          <w:sz w:val="26"/>
          <w:szCs w:val="26"/>
        </w:rPr>
        <w:t>.</w:t>
      </w:r>
    </w:p>
    <w:p w14:paraId="672A0B4C" w14:textId="77777777" w:rsidR="00D05B36" w:rsidRDefault="007C5FA5" w:rsidP="00ED012D">
      <w:pPr>
        <w:pStyle w:val="aff1"/>
        <w:widowControl w:val="0"/>
        <w:numPr>
          <w:ilvl w:val="0"/>
          <w:numId w:val="102"/>
        </w:numPr>
        <w:tabs>
          <w:tab w:val="left" w:pos="1134"/>
        </w:tabs>
        <w:suppressAutoHyphens/>
        <w:ind w:left="0" w:firstLine="567"/>
        <w:jc w:val="both"/>
        <w:rPr>
          <w:color w:val="000000" w:themeColor="text1"/>
          <w:sz w:val="26"/>
          <w:szCs w:val="26"/>
        </w:rPr>
      </w:pPr>
      <w:r>
        <w:rPr>
          <w:color w:val="000000" w:themeColor="text1"/>
          <w:sz w:val="26"/>
          <w:szCs w:val="26"/>
        </w:rPr>
        <w:t xml:space="preserve">Допускается результаты нескольких видов тестирования оформлять в </w:t>
      </w:r>
      <w:r>
        <w:rPr>
          <w:color w:val="000000" w:themeColor="text1"/>
          <w:sz w:val="26"/>
          <w:szCs w:val="26"/>
        </w:rPr>
        <w:lastRenderedPageBreak/>
        <w:t>одном протоколе тестирования</w:t>
      </w:r>
      <w:r w:rsidR="00A902B3">
        <w:rPr>
          <w:color w:val="000000" w:themeColor="text1"/>
          <w:sz w:val="26"/>
          <w:szCs w:val="26"/>
        </w:rPr>
        <w:t xml:space="preserve"> (испытаний)</w:t>
      </w:r>
      <w:r w:rsidRPr="00AE728E">
        <w:rPr>
          <w:color w:val="000000" w:themeColor="text1"/>
          <w:sz w:val="26"/>
          <w:szCs w:val="26"/>
        </w:rPr>
        <w:t>.</w:t>
      </w:r>
    </w:p>
    <w:p w14:paraId="53005A92" w14:textId="77777777" w:rsidR="002F1393" w:rsidRDefault="002F1393" w:rsidP="00ED012D">
      <w:pPr>
        <w:pStyle w:val="aff1"/>
        <w:widowControl w:val="0"/>
        <w:numPr>
          <w:ilvl w:val="0"/>
          <w:numId w:val="102"/>
        </w:numPr>
        <w:tabs>
          <w:tab w:val="left" w:pos="1134"/>
        </w:tabs>
        <w:suppressAutoHyphens/>
        <w:ind w:left="0" w:firstLine="567"/>
        <w:jc w:val="both"/>
        <w:rPr>
          <w:color w:val="000000" w:themeColor="text1"/>
          <w:sz w:val="26"/>
          <w:szCs w:val="26"/>
        </w:rPr>
      </w:pPr>
      <w:r>
        <w:rPr>
          <w:color w:val="000000" w:themeColor="text1"/>
          <w:sz w:val="26"/>
          <w:szCs w:val="26"/>
        </w:rPr>
        <w:t xml:space="preserve">Особое мнение </w:t>
      </w:r>
      <w:r w:rsidR="003B0266">
        <w:rPr>
          <w:color w:val="000000" w:themeColor="text1"/>
          <w:sz w:val="26"/>
          <w:szCs w:val="26"/>
        </w:rPr>
        <w:t>члена комиссии</w:t>
      </w:r>
      <w:r>
        <w:rPr>
          <w:color w:val="000000" w:themeColor="text1"/>
          <w:sz w:val="26"/>
          <w:szCs w:val="26"/>
        </w:rPr>
        <w:t xml:space="preserve"> </w:t>
      </w:r>
      <w:r w:rsidR="00B40394">
        <w:rPr>
          <w:color w:val="000000" w:themeColor="text1"/>
          <w:sz w:val="26"/>
          <w:szCs w:val="26"/>
        </w:rPr>
        <w:t xml:space="preserve">по проведению </w:t>
      </w:r>
      <w:r w:rsidR="004649BB">
        <w:rPr>
          <w:color w:val="000000" w:themeColor="text1"/>
          <w:sz w:val="26"/>
          <w:szCs w:val="26"/>
        </w:rPr>
        <w:t>тестирования (</w:t>
      </w:r>
      <w:r w:rsidR="00B40394">
        <w:rPr>
          <w:color w:val="000000" w:themeColor="text1"/>
          <w:sz w:val="26"/>
          <w:szCs w:val="26"/>
        </w:rPr>
        <w:t>испытаний</w:t>
      </w:r>
      <w:r w:rsidR="004649BB">
        <w:rPr>
          <w:color w:val="000000" w:themeColor="text1"/>
          <w:sz w:val="26"/>
          <w:szCs w:val="26"/>
        </w:rPr>
        <w:t>)</w:t>
      </w:r>
      <w:r w:rsidR="00B40394">
        <w:rPr>
          <w:color w:val="000000" w:themeColor="text1"/>
          <w:sz w:val="26"/>
          <w:szCs w:val="26"/>
        </w:rPr>
        <w:t xml:space="preserve"> </w:t>
      </w:r>
      <w:r>
        <w:rPr>
          <w:color w:val="000000" w:themeColor="text1"/>
          <w:sz w:val="26"/>
          <w:szCs w:val="26"/>
        </w:rPr>
        <w:t xml:space="preserve">оформляется приложением к протоколу </w:t>
      </w:r>
      <w:r w:rsidR="00994EA0">
        <w:rPr>
          <w:color w:val="000000" w:themeColor="text1"/>
          <w:sz w:val="26"/>
          <w:szCs w:val="26"/>
        </w:rPr>
        <w:t xml:space="preserve">тестирования </w:t>
      </w:r>
      <w:r w:rsidR="00A902B3">
        <w:rPr>
          <w:color w:val="000000" w:themeColor="text1"/>
          <w:sz w:val="26"/>
          <w:szCs w:val="26"/>
        </w:rPr>
        <w:t>(испытаний)</w:t>
      </w:r>
      <w:r w:rsidR="00733692">
        <w:rPr>
          <w:color w:val="000000" w:themeColor="text1"/>
          <w:sz w:val="26"/>
          <w:szCs w:val="26"/>
        </w:rPr>
        <w:t xml:space="preserve"> </w:t>
      </w:r>
      <w:r>
        <w:rPr>
          <w:color w:val="000000" w:themeColor="text1"/>
          <w:sz w:val="26"/>
          <w:szCs w:val="26"/>
        </w:rPr>
        <w:t>и является его неотъемлемой частью.</w:t>
      </w:r>
    </w:p>
    <w:p w14:paraId="4F9F6576" w14:textId="77777777" w:rsidR="002F1393" w:rsidRDefault="00B40394" w:rsidP="00ED012D">
      <w:pPr>
        <w:pStyle w:val="aff1"/>
        <w:widowControl w:val="0"/>
        <w:numPr>
          <w:ilvl w:val="0"/>
          <w:numId w:val="102"/>
        </w:numPr>
        <w:tabs>
          <w:tab w:val="left" w:pos="1134"/>
        </w:tabs>
        <w:suppressAutoHyphens/>
        <w:ind w:left="0" w:firstLine="567"/>
        <w:jc w:val="both"/>
        <w:rPr>
          <w:sz w:val="26"/>
          <w:szCs w:val="26"/>
        </w:rPr>
      </w:pPr>
      <w:r>
        <w:rPr>
          <w:color w:val="000000" w:themeColor="text1"/>
          <w:sz w:val="26"/>
          <w:szCs w:val="26"/>
        </w:rPr>
        <w:t>Визирование протокол</w:t>
      </w:r>
      <w:r w:rsidR="00A902B3">
        <w:rPr>
          <w:color w:val="000000" w:themeColor="text1"/>
          <w:sz w:val="26"/>
          <w:szCs w:val="26"/>
        </w:rPr>
        <w:t>а</w:t>
      </w:r>
      <w:r>
        <w:rPr>
          <w:color w:val="000000" w:themeColor="text1"/>
          <w:sz w:val="26"/>
          <w:szCs w:val="26"/>
        </w:rPr>
        <w:t xml:space="preserve"> </w:t>
      </w:r>
      <w:r w:rsidR="002F1393">
        <w:rPr>
          <w:color w:val="000000" w:themeColor="text1"/>
          <w:sz w:val="26"/>
          <w:szCs w:val="26"/>
        </w:rPr>
        <w:t>тестирования</w:t>
      </w:r>
      <w:r w:rsidR="00936F93">
        <w:rPr>
          <w:color w:val="000000" w:themeColor="text1"/>
          <w:sz w:val="26"/>
          <w:szCs w:val="26"/>
        </w:rPr>
        <w:t xml:space="preserve"> </w:t>
      </w:r>
      <w:r w:rsidR="00A902B3">
        <w:rPr>
          <w:color w:val="000000" w:themeColor="text1"/>
          <w:sz w:val="26"/>
          <w:szCs w:val="26"/>
        </w:rPr>
        <w:t xml:space="preserve">(испытаний) </w:t>
      </w:r>
      <w:r>
        <w:rPr>
          <w:sz w:val="26"/>
          <w:szCs w:val="26"/>
        </w:rPr>
        <w:t xml:space="preserve">членами комиссии и подписание </w:t>
      </w:r>
      <w:r w:rsidRPr="00D14B56">
        <w:rPr>
          <w:sz w:val="26"/>
          <w:szCs w:val="26"/>
        </w:rPr>
        <w:t>председател</w:t>
      </w:r>
      <w:r>
        <w:rPr>
          <w:sz w:val="26"/>
          <w:szCs w:val="26"/>
        </w:rPr>
        <w:t>ем</w:t>
      </w:r>
      <w:r w:rsidRPr="00D14B56">
        <w:rPr>
          <w:sz w:val="26"/>
          <w:szCs w:val="26"/>
        </w:rPr>
        <w:t xml:space="preserve"> </w:t>
      </w:r>
      <w:r>
        <w:rPr>
          <w:sz w:val="26"/>
          <w:szCs w:val="26"/>
        </w:rPr>
        <w:t xml:space="preserve">данной </w:t>
      </w:r>
      <w:r w:rsidRPr="00D14B56">
        <w:rPr>
          <w:sz w:val="26"/>
          <w:szCs w:val="26"/>
        </w:rPr>
        <w:t>комиссии</w:t>
      </w:r>
      <w:r>
        <w:rPr>
          <w:sz w:val="26"/>
          <w:szCs w:val="26"/>
        </w:rPr>
        <w:t xml:space="preserve"> </w:t>
      </w:r>
      <w:r>
        <w:rPr>
          <w:color w:val="000000" w:themeColor="text1"/>
          <w:sz w:val="26"/>
          <w:szCs w:val="26"/>
        </w:rPr>
        <w:t xml:space="preserve">осуществляется посредством </w:t>
      </w:r>
      <w:r w:rsidR="002F1393">
        <w:rPr>
          <w:sz w:val="26"/>
          <w:szCs w:val="26"/>
        </w:rPr>
        <w:t xml:space="preserve">САДД. Если председатель комиссии не имеет права подписи в САДД, протокол </w:t>
      </w:r>
      <w:r w:rsidR="00A902B3">
        <w:rPr>
          <w:color w:val="000000" w:themeColor="text1"/>
          <w:sz w:val="26"/>
          <w:szCs w:val="26"/>
        </w:rPr>
        <w:t xml:space="preserve">тестирования (испытаний) </w:t>
      </w:r>
      <w:r w:rsidR="002F1393">
        <w:rPr>
          <w:sz w:val="26"/>
          <w:szCs w:val="26"/>
        </w:rPr>
        <w:t>подписывается его линейным руководителем, имеющим право подписи в САДД.</w:t>
      </w:r>
    </w:p>
    <w:p w14:paraId="31043237" w14:textId="77777777" w:rsidR="001B75F5" w:rsidRPr="00AE728E" w:rsidRDefault="00B40394" w:rsidP="00AE728E">
      <w:pPr>
        <w:pStyle w:val="aff1"/>
        <w:widowControl w:val="0"/>
        <w:numPr>
          <w:ilvl w:val="0"/>
          <w:numId w:val="102"/>
        </w:numPr>
        <w:tabs>
          <w:tab w:val="left" w:pos="1134"/>
        </w:tabs>
        <w:suppressAutoHyphens/>
        <w:ind w:left="0" w:firstLine="567"/>
        <w:jc w:val="both"/>
        <w:rPr>
          <w:sz w:val="26"/>
          <w:szCs w:val="26"/>
        </w:rPr>
      </w:pPr>
      <w:r>
        <w:rPr>
          <w:rFonts w:eastAsia="Calibri"/>
          <w:sz w:val="26"/>
          <w:szCs w:val="26"/>
        </w:rPr>
        <w:t>Визирование ж</w:t>
      </w:r>
      <w:r w:rsidR="001B75F5">
        <w:rPr>
          <w:rFonts w:eastAsia="Calibri"/>
          <w:sz w:val="26"/>
          <w:szCs w:val="26"/>
        </w:rPr>
        <w:t>урнал</w:t>
      </w:r>
      <w:r>
        <w:rPr>
          <w:rFonts w:eastAsia="Calibri"/>
          <w:sz w:val="26"/>
          <w:szCs w:val="26"/>
        </w:rPr>
        <w:t>а</w:t>
      </w:r>
      <w:r w:rsidR="001B75F5">
        <w:rPr>
          <w:rFonts w:eastAsia="Calibri"/>
          <w:sz w:val="26"/>
          <w:szCs w:val="26"/>
        </w:rPr>
        <w:t xml:space="preserve"> опытной эксплуатации </w:t>
      </w:r>
      <w:r w:rsidRPr="00D059B7">
        <w:rPr>
          <w:rFonts w:eastAsia="Calibri"/>
          <w:sz w:val="26"/>
          <w:szCs w:val="26"/>
        </w:rPr>
        <w:t xml:space="preserve">участниками </w:t>
      </w:r>
      <w:r>
        <w:rPr>
          <w:rFonts w:eastAsia="Calibri"/>
          <w:sz w:val="26"/>
          <w:szCs w:val="26"/>
        </w:rPr>
        <w:t>опытной эксплуатации</w:t>
      </w:r>
      <w:r w:rsidRPr="00D059B7">
        <w:rPr>
          <w:rFonts w:eastAsia="Calibri"/>
          <w:sz w:val="26"/>
          <w:szCs w:val="26"/>
        </w:rPr>
        <w:t xml:space="preserve"> </w:t>
      </w:r>
      <w:r>
        <w:rPr>
          <w:rFonts w:eastAsia="Calibri"/>
          <w:sz w:val="26"/>
          <w:szCs w:val="26"/>
        </w:rPr>
        <w:t xml:space="preserve">и его подписание </w:t>
      </w:r>
      <w:r w:rsidRPr="00D059B7">
        <w:rPr>
          <w:rFonts w:eastAsia="Calibri"/>
          <w:sz w:val="26"/>
          <w:szCs w:val="26"/>
        </w:rPr>
        <w:t xml:space="preserve">ответственным за </w:t>
      </w:r>
      <w:r>
        <w:rPr>
          <w:rFonts w:eastAsia="Calibri"/>
          <w:sz w:val="26"/>
          <w:szCs w:val="26"/>
        </w:rPr>
        <w:t>опытную эксплуатацию,</w:t>
      </w:r>
      <w:r w:rsidR="00A902B3">
        <w:rPr>
          <w:rFonts w:eastAsia="Calibri"/>
          <w:sz w:val="26"/>
          <w:szCs w:val="26"/>
        </w:rPr>
        <w:t xml:space="preserve"> назначенным</w:t>
      </w:r>
      <w:r w:rsidRPr="00D059B7">
        <w:rPr>
          <w:rFonts w:eastAsia="Calibri"/>
          <w:sz w:val="26"/>
          <w:szCs w:val="26"/>
        </w:rPr>
        <w:t xml:space="preserve"> </w:t>
      </w:r>
      <w:r>
        <w:rPr>
          <w:rFonts w:eastAsia="Calibri"/>
          <w:sz w:val="26"/>
          <w:szCs w:val="26"/>
        </w:rPr>
        <w:t>р</w:t>
      </w:r>
      <w:r w:rsidRPr="00D059B7">
        <w:rPr>
          <w:rFonts w:eastAsia="Calibri"/>
          <w:sz w:val="26"/>
          <w:szCs w:val="26"/>
        </w:rPr>
        <w:t>аспоряжением</w:t>
      </w:r>
      <w:r w:rsidR="00733692">
        <w:rPr>
          <w:rFonts w:eastAsia="Calibri"/>
          <w:sz w:val="26"/>
          <w:szCs w:val="26"/>
        </w:rPr>
        <w:t xml:space="preserve"> Банка России</w:t>
      </w:r>
      <w:r w:rsidRPr="00D059B7">
        <w:rPr>
          <w:rFonts w:eastAsia="Calibri"/>
          <w:sz w:val="26"/>
          <w:szCs w:val="26"/>
        </w:rPr>
        <w:t xml:space="preserve"> </w:t>
      </w:r>
      <w:r w:rsidR="00CF3668">
        <w:rPr>
          <w:rFonts w:eastAsia="Calibri"/>
          <w:sz w:val="26"/>
          <w:szCs w:val="26"/>
        </w:rPr>
        <w:t>о</w:t>
      </w:r>
      <w:r w:rsidRPr="00D059B7">
        <w:rPr>
          <w:rFonts w:eastAsia="Calibri"/>
          <w:sz w:val="26"/>
          <w:szCs w:val="26"/>
        </w:rPr>
        <w:t xml:space="preserve"> проведении опытной эксплуатации</w:t>
      </w:r>
      <w:r w:rsidR="00A902B3">
        <w:rPr>
          <w:rFonts w:eastAsia="Calibri"/>
          <w:sz w:val="26"/>
          <w:szCs w:val="26"/>
        </w:rPr>
        <w:t>,</w:t>
      </w:r>
      <w:r>
        <w:rPr>
          <w:rFonts w:eastAsia="Calibri"/>
          <w:sz w:val="26"/>
          <w:szCs w:val="26"/>
        </w:rPr>
        <w:t xml:space="preserve"> </w:t>
      </w:r>
      <w:r>
        <w:rPr>
          <w:sz w:val="26"/>
          <w:szCs w:val="26"/>
        </w:rPr>
        <w:t>осуществляется посредством САДД</w:t>
      </w:r>
      <w:r w:rsidR="001B75F5" w:rsidRPr="00D059B7">
        <w:rPr>
          <w:rFonts w:eastAsia="Calibri"/>
          <w:sz w:val="26"/>
          <w:szCs w:val="26"/>
        </w:rPr>
        <w:t>.</w:t>
      </w:r>
      <w:r w:rsidR="00E370CF">
        <w:rPr>
          <w:rFonts w:eastAsia="Calibri"/>
          <w:sz w:val="26"/>
          <w:szCs w:val="26"/>
        </w:rPr>
        <w:t xml:space="preserve"> </w:t>
      </w:r>
      <w:r w:rsidR="00E370CF">
        <w:rPr>
          <w:sz w:val="26"/>
          <w:szCs w:val="26"/>
        </w:rPr>
        <w:t xml:space="preserve">Если ответственный за опытную эксплуатацию не имеет права подписи в САДД, </w:t>
      </w:r>
      <w:r w:rsidR="00A902B3">
        <w:rPr>
          <w:sz w:val="26"/>
          <w:szCs w:val="26"/>
        </w:rPr>
        <w:t>ж</w:t>
      </w:r>
      <w:r w:rsidR="00E370CF">
        <w:rPr>
          <w:sz w:val="26"/>
          <w:szCs w:val="26"/>
        </w:rPr>
        <w:t>урнал опытной эксплуатации подписывается его линейным руководителем, имеющим право подписи в САДД.</w:t>
      </w:r>
    </w:p>
    <w:p w14:paraId="0907335D" w14:textId="77777777" w:rsidR="00234C10" w:rsidRDefault="000C5322" w:rsidP="00ED012D">
      <w:pPr>
        <w:pStyle w:val="aff1"/>
        <w:widowControl w:val="0"/>
        <w:numPr>
          <w:ilvl w:val="0"/>
          <w:numId w:val="102"/>
        </w:numPr>
        <w:tabs>
          <w:tab w:val="left" w:pos="1134"/>
        </w:tabs>
        <w:suppressAutoHyphens/>
        <w:ind w:left="0" w:firstLine="567"/>
        <w:jc w:val="both"/>
        <w:rPr>
          <w:sz w:val="26"/>
          <w:szCs w:val="26"/>
        </w:rPr>
      </w:pPr>
      <w:r>
        <w:rPr>
          <w:sz w:val="26"/>
          <w:szCs w:val="26"/>
        </w:rPr>
        <w:t>Требования к содержанию организационно-распорядительных документов</w:t>
      </w:r>
      <w:r w:rsidR="009A5932">
        <w:rPr>
          <w:sz w:val="26"/>
          <w:szCs w:val="26"/>
        </w:rPr>
        <w:t xml:space="preserve"> определяются </w:t>
      </w:r>
      <w:r w:rsidR="00936F93">
        <w:rPr>
          <w:sz w:val="26"/>
          <w:szCs w:val="26"/>
        </w:rPr>
        <w:t>п</w:t>
      </w:r>
      <w:r w:rsidR="009A5932">
        <w:rPr>
          <w:sz w:val="26"/>
          <w:szCs w:val="26"/>
        </w:rPr>
        <w:t xml:space="preserve">риложением </w:t>
      </w:r>
      <w:r w:rsidR="001A6F4C">
        <w:rPr>
          <w:sz w:val="26"/>
          <w:szCs w:val="26"/>
        </w:rPr>
        <w:t>А</w:t>
      </w:r>
      <w:r w:rsidR="00B20886">
        <w:rPr>
          <w:sz w:val="26"/>
          <w:szCs w:val="26"/>
        </w:rPr>
        <w:t xml:space="preserve"> </w:t>
      </w:r>
      <w:r w:rsidR="00936F93">
        <w:rPr>
          <w:sz w:val="26"/>
          <w:szCs w:val="26"/>
        </w:rPr>
        <w:t>к Порядку</w:t>
      </w:r>
      <w:r w:rsidR="00CC305F">
        <w:rPr>
          <w:sz w:val="26"/>
          <w:szCs w:val="26"/>
        </w:rPr>
        <w:t xml:space="preserve"> документирования</w:t>
      </w:r>
      <w:r w:rsidR="00B20886">
        <w:rPr>
          <w:sz w:val="26"/>
          <w:szCs w:val="26"/>
        </w:rPr>
        <w:t>.</w:t>
      </w:r>
      <w:r>
        <w:rPr>
          <w:sz w:val="26"/>
          <w:szCs w:val="26"/>
        </w:rPr>
        <w:t xml:space="preserve"> </w:t>
      </w:r>
      <w:r w:rsidR="00B20886">
        <w:rPr>
          <w:sz w:val="26"/>
          <w:szCs w:val="26"/>
        </w:rPr>
        <w:t>Р</w:t>
      </w:r>
      <w:r>
        <w:rPr>
          <w:sz w:val="26"/>
          <w:szCs w:val="26"/>
        </w:rPr>
        <w:t xml:space="preserve">олевая модель согласования </w:t>
      </w:r>
      <w:r w:rsidRPr="0027288D">
        <w:rPr>
          <w:sz w:val="26"/>
          <w:szCs w:val="26"/>
        </w:rPr>
        <w:t xml:space="preserve">и </w:t>
      </w:r>
      <w:r>
        <w:rPr>
          <w:sz w:val="26"/>
          <w:szCs w:val="26"/>
        </w:rPr>
        <w:t xml:space="preserve">утверждения </w:t>
      </w:r>
      <w:r w:rsidR="00A902B3" w:rsidRPr="0027288D">
        <w:rPr>
          <w:sz w:val="26"/>
          <w:szCs w:val="26"/>
        </w:rPr>
        <w:t>определя</w:t>
      </w:r>
      <w:r w:rsidR="00A902B3">
        <w:rPr>
          <w:sz w:val="26"/>
          <w:szCs w:val="26"/>
        </w:rPr>
        <w:t>е</w:t>
      </w:r>
      <w:r w:rsidR="00A902B3" w:rsidRPr="0027288D">
        <w:rPr>
          <w:sz w:val="26"/>
          <w:szCs w:val="26"/>
        </w:rPr>
        <w:t xml:space="preserve">тся </w:t>
      </w:r>
      <w:r w:rsidR="00936F93">
        <w:rPr>
          <w:sz w:val="26"/>
          <w:szCs w:val="26"/>
        </w:rPr>
        <w:t>п</w:t>
      </w:r>
      <w:r w:rsidR="00B20886">
        <w:rPr>
          <w:sz w:val="26"/>
          <w:szCs w:val="26"/>
        </w:rPr>
        <w:t xml:space="preserve">риложением Б </w:t>
      </w:r>
      <w:r w:rsidR="00936F93">
        <w:rPr>
          <w:sz w:val="26"/>
          <w:szCs w:val="26"/>
        </w:rPr>
        <w:t>к Порядку</w:t>
      </w:r>
      <w:r w:rsidR="0093402D">
        <w:rPr>
          <w:sz w:val="26"/>
          <w:szCs w:val="26"/>
        </w:rPr>
        <w:t xml:space="preserve"> документирования</w:t>
      </w:r>
      <w:r>
        <w:rPr>
          <w:sz w:val="26"/>
          <w:szCs w:val="26"/>
        </w:rPr>
        <w:t>.</w:t>
      </w:r>
    </w:p>
    <w:p w14:paraId="744A1FEB" w14:textId="77777777" w:rsidR="005C5B37" w:rsidRPr="00AD6E1B" w:rsidRDefault="005C5B37" w:rsidP="00AD6E1B">
      <w:pPr>
        <w:spacing w:line="360" w:lineRule="auto"/>
        <w:ind w:left="567"/>
        <w:rPr>
          <w:rFonts w:eastAsia="Calibri"/>
          <w:sz w:val="26"/>
          <w:szCs w:val="26"/>
          <w:lang w:eastAsia="en-US"/>
        </w:rPr>
      </w:pPr>
    </w:p>
    <w:p w14:paraId="5AB76FDB" w14:textId="77777777" w:rsidR="00775D44" w:rsidRPr="00AD6E1B" w:rsidRDefault="00A95242" w:rsidP="005304E0">
      <w:pPr>
        <w:pStyle w:val="012"/>
        <w:numPr>
          <w:ilvl w:val="0"/>
          <w:numId w:val="25"/>
        </w:numPr>
        <w:tabs>
          <w:tab w:val="clear" w:pos="284"/>
          <w:tab w:val="clear" w:pos="1418"/>
          <w:tab w:val="num" w:pos="1134"/>
        </w:tabs>
        <w:ind w:firstLine="283"/>
        <w:rPr>
          <w:rFonts w:ascii="Times New Roman" w:hAnsi="Times New Roman" w:cs="Times New Roman"/>
          <w:sz w:val="26"/>
          <w:szCs w:val="26"/>
        </w:rPr>
      </w:pPr>
      <w:bookmarkStart w:id="62" w:name="_Toc26283278"/>
      <w:bookmarkStart w:id="63" w:name="_Toc64192144"/>
      <w:r w:rsidRPr="00AD6E1B">
        <w:rPr>
          <w:rFonts w:ascii="Times New Roman" w:hAnsi="Times New Roman" w:cs="Times New Roman"/>
          <w:sz w:val="26"/>
          <w:szCs w:val="26"/>
        </w:rPr>
        <w:lastRenderedPageBreak/>
        <w:t>Документация</w:t>
      </w:r>
      <w:r w:rsidR="00775D44" w:rsidRPr="00AD6E1B">
        <w:rPr>
          <w:rFonts w:ascii="Times New Roman" w:hAnsi="Times New Roman" w:cs="Times New Roman"/>
          <w:sz w:val="26"/>
          <w:szCs w:val="26"/>
        </w:rPr>
        <w:t xml:space="preserve"> стадии</w:t>
      </w:r>
      <w:r w:rsidR="006A5A82">
        <w:rPr>
          <w:rFonts w:ascii="Times New Roman" w:hAnsi="Times New Roman" w:cs="Times New Roman"/>
          <w:sz w:val="26"/>
          <w:szCs w:val="26"/>
        </w:rPr>
        <w:t xml:space="preserve"> жизненного цикла</w:t>
      </w:r>
      <w:r w:rsidR="00775D44" w:rsidRPr="00AD6E1B">
        <w:rPr>
          <w:rFonts w:ascii="Times New Roman" w:hAnsi="Times New Roman" w:cs="Times New Roman"/>
          <w:sz w:val="26"/>
          <w:szCs w:val="26"/>
        </w:rPr>
        <w:t xml:space="preserve"> </w:t>
      </w:r>
      <w:r w:rsidR="00281D8A">
        <w:rPr>
          <w:rFonts w:ascii="Times New Roman" w:hAnsi="Times New Roman" w:cs="Times New Roman"/>
          <w:sz w:val="26"/>
          <w:szCs w:val="26"/>
        </w:rPr>
        <w:t>«Ввод</w:t>
      </w:r>
      <w:r w:rsidR="00775D44" w:rsidRPr="00AD6E1B">
        <w:rPr>
          <w:rFonts w:ascii="Times New Roman" w:hAnsi="Times New Roman" w:cs="Times New Roman"/>
          <w:sz w:val="26"/>
          <w:szCs w:val="26"/>
        </w:rPr>
        <w:t xml:space="preserve"> в эксплуатацию</w:t>
      </w:r>
      <w:bookmarkEnd w:id="62"/>
      <w:r w:rsidR="00281D8A">
        <w:rPr>
          <w:rFonts w:ascii="Times New Roman" w:hAnsi="Times New Roman" w:cs="Times New Roman"/>
          <w:sz w:val="26"/>
          <w:szCs w:val="26"/>
        </w:rPr>
        <w:t>»</w:t>
      </w:r>
      <w:bookmarkEnd w:id="63"/>
    </w:p>
    <w:p w14:paraId="4A4B1D91" w14:textId="77777777" w:rsidR="00E51A90" w:rsidRDefault="00E51A90" w:rsidP="00E51A90">
      <w:pPr>
        <w:pStyle w:val="afff7"/>
        <w:numPr>
          <w:ilvl w:val="0"/>
          <w:numId w:val="103"/>
        </w:numPr>
        <w:tabs>
          <w:tab w:val="left" w:pos="1134"/>
        </w:tabs>
        <w:ind w:left="0" w:firstLine="567"/>
        <w:rPr>
          <w:b/>
          <w:sz w:val="26"/>
          <w:szCs w:val="26"/>
        </w:rPr>
      </w:pPr>
      <w:r>
        <w:rPr>
          <w:color w:val="000000" w:themeColor="text1"/>
          <w:sz w:val="26"/>
          <w:szCs w:val="26"/>
        </w:rPr>
        <w:t>Наименования документов, разрабатываемых на стадии «</w:t>
      </w:r>
      <w:r w:rsidR="001018E2">
        <w:rPr>
          <w:color w:val="000000" w:themeColor="text1"/>
          <w:sz w:val="26"/>
          <w:szCs w:val="26"/>
        </w:rPr>
        <w:t>Ввод в эксплуатацию</w:t>
      </w:r>
      <w:r>
        <w:rPr>
          <w:color w:val="000000" w:themeColor="text1"/>
          <w:sz w:val="26"/>
          <w:szCs w:val="26"/>
        </w:rPr>
        <w:t>», приведены в таблице</w:t>
      </w:r>
      <w:r w:rsidR="001018E2">
        <w:rPr>
          <w:color w:val="000000" w:themeColor="text1"/>
          <w:sz w:val="26"/>
          <w:szCs w:val="26"/>
        </w:rPr>
        <w:t xml:space="preserve"> 8.</w:t>
      </w:r>
    </w:p>
    <w:p w14:paraId="3EBA2AED" w14:textId="77777777" w:rsidR="00E51A90" w:rsidRPr="00D96FA1" w:rsidRDefault="00E51A90" w:rsidP="00D96FA1">
      <w:pPr>
        <w:pStyle w:val="af1"/>
        <w:spacing w:before="0" w:after="0" w:line="360" w:lineRule="auto"/>
        <w:ind w:right="28"/>
        <w:jc w:val="both"/>
        <w:rPr>
          <w:b w:val="0"/>
          <w:sz w:val="26"/>
          <w:szCs w:val="26"/>
        </w:rPr>
      </w:pPr>
      <w:r w:rsidRPr="00BC1CF0">
        <w:rPr>
          <w:b w:val="0"/>
          <w:sz w:val="26"/>
          <w:szCs w:val="26"/>
        </w:rPr>
        <w:t>Таблица 8</w:t>
      </w:r>
      <w:r w:rsidR="00BC1CF0" w:rsidRPr="00BC1CF0">
        <w:rPr>
          <w:b w:val="0"/>
          <w:sz w:val="26"/>
          <w:szCs w:val="26"/>
        </w:rPr>
        <w:t xml:space="preserve">. </w:t>
      </w:r>
      <w:r w:rsidR="00BC1CF0" w:rsidRPr="00D96FA1">
        <w:rPr>
          <w:b w:val="0"/>
          <w:color w:val="000000" w:themeColor="text1"/>
          <w:sz w:val="26"/>
          <w:szCs w:val="26"/>
        </w:rPr>
        <w:t>Наименования документов, разрабатываемых на стадии «Ввод в эксплуатацию»</w:t>
      </w:r>
    </w:p>
    <w:tbl>
      <w:tblPr>
        <w:tblW w:w="94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8222"/>
      </w:tblGrid>
      <w:tr w:rsidR="00E51A90" w:rsidRPr="00933E77" w14:paraId="49070379" w14:textId="77777777" w:rsidTr="00E51A90">
        <w:trPr>
          <w:tblHeader/>
        </w:trPr>
        <w:tc>
          <w:tcPr>
            <w:tcW w:w="1276" w:type="dxa"/>
            <w:shd w:val="clear" w:color="auto" w:fill="D9D9D9" w:themeFill="background1" w:themeFillShade="D9"/>
          </w:tcPr>
          <w:p w14:paraId="070DAB7B" w14:textId="77777777" w:rsidR="00E51A90" w:rsidRPr="00AD6E1B" w:rsidRDefault="00E51A90" w:rsidP="00E07967">
            <w:pPr>
              <w:pStyle w:val="afd"/>
              <w:jc w:val="center"/>
              <w:rPr>
                <w:bCs/>
                <w:sz w:val="26"/>
                <w:szCs w:val="26"/>
              </w:rPr>
            </w:pPr>
            <w:r>
              <w:rPr>
                <w:bCs/>
                <w:sz w:val="26"/>
                <w:szCs w:val="26"/>
              </w:rPr>
              <w:t>Стадия ЖЦ</w:t>
            </w:r>
          </w:p>
        </w:tc>
        <w:tc>
          <w:tcPr>
            <w:tcW w:w="8222" w:type="dxa"/>
            <w:shd w:val="clear" w:color="auto" w:fill="D9D9D9" w:themeFill="background1" w:themeFillShade="D9"/>
          </w:tcPr>
          <w:p w14:paraId="327837F2" w14:textId="77777777" w:rsidR="00E51A90" w:rsidRPr="00AD6E1B" w:rsidRDefault="00E51A90" w:rsidP="00E07967">
            <w:pPr>
              <w:pStyle w:val="afd"/>
              <w:jc w:val="center"/>
              <w:rPr>
                <w:bCs/>
                <w:sz w:val="26"/>
                <w:szCs w:val="26"/>
              </w:rPr>
            </w:pPr>
            <w:r w:rsidRPr="00AD6E1B">
              <w:rPr>
                <w:bCs/>
                <w:sz w:val="26"/>
                <w:szCs w:val="26"/>
              </w:rPr>
              <w:t>Наименование документа</w:t>
            </w:r>
          </w:p>
        </w:tc>
      </w:tr>
      <w:tr w:rsidR="00E51A90" w:rsidRPr="00933E77" w14:paraId="191185C9" w14:textId="77777777" w:rsidTr="00E51A90">
        <w:trPr>
          <w:trHeight w:val="299"/>
        </w:trPr>
        <w:tc>
          <w:tcPr>
            <w:tcW w:w="1276" w:type="dxa"/>
            <w:vMerge w:val="restart"/>
            <w:vAlign w:val="center"/>
          </w:tcPr>
          <w:p w14:paraId="2D1D1A84" w14:textId="77777777" w:rsidR="00E51A90" w:rsidRDefault="00E51A90" w:rsidP="00E07967">
            <w:pPr>
              <w:jc w:val="center"/>
              <w:rPr>
                <w:sz w:val="26"/>
                <w:szCs w:val="26"/>
              </w:rPr>
            </w:pPr>
            <w:r>
              <w:rPr>
                <w:sz w:val="26"/>
                <w:szCs w:val="26"/>
              </w:rPr>
              <w:t>ВВ</w:t>
            </w:r>
          </w:p>
        </w:tc>
        <w:tc>
          <w:tcPr>
            <w:tcW w:w="8222" w:type="dxa"/>
            <w:vMerge w:val="restart"/>
            <w:vAlign w:val="center"/>
          </w:tcPr>
          <w:p w14:paraId="508F0076" w14:textId="77777777" w:rsidR="00E51A90" w:rsidRPr="00E51A90" w:rsidRDefault="00E51A90">
            <w:pPr>
              <w:jc w:val="left"/>
              <w:rPr>
                <w:sz w:val="26"/>
              </w:rPr>
            </w:pPr>
            <w:r>
              <w:rPr>
                <w:sz w:val="26"/>
                <w:szCs w:val="26"/>
              </w:rPr>
              <w:t xml:space="preserve">Приказ о вводе </w:t>
            </w:r>
            <w:r w:rsidR="0015200C">
              <w:rPr>
                <w:sz w:val="26"/>
                <w:szCs w:val="26"/>
              </w:rPr>
              <w:t xml:space="preserve">в </w:t>
            </w:r>
            <w:r>
              <w:rPr>
                <w:sz w:val="26"/>
                <w:szCs w:val="26"/>
              </w:rPr>
              <w:t>эксплуатаци</w:t>
            </w:r>
            <w:r w:rsidR="0015200C">
              <w:rPr>
                <w:sz w:val="26"/>
                <w:szCs w:val="26"/>
              </w:rPr>
              <w:t>ю</w:t>
            </w:r>
          </w:p>
        </w:tc>
      </w:tr>
      <w:tr w:rsidR="00E51A90" w:rsidRPr="00933E77" w14:paraId="2EE1173B" w14:textId="77777777" w:rsidTr="00E51A90">
        <w:trPr>
          <w:trHeight w:val="431"/>
        </w:trPr>
        <w:tc>
          <w:tcPr>
            <w:tcW w:w="1276" w:type="dxa"/>
            <w:vMerge/>
          </w:tcPr>
          <w:p w14:paraId="50463E78" w14:textId="77777777" w:rsidR="00E51A90" w:rsidRDefault="00E51A90" w:rsidP="00E51A90">
            <w:pPr>
              <w:jc w:val="left"/>
              <w:rPr>
                <w:sz w:val="26"/>
                <w:szCs w:val="26"/>
              </w:rPr>
            </w:pPr>
          </w:p>
        </w:tc>
        <w:tc>
          <w:tcPr>
            <w:tcW w:w="8222" w:type="dxa"/>
            <w:vMerge/>
            <w:vAlign w:val="center"/>
          </w:tcPr>
          <w:p w14:paraId="31D76241" w14:textId="77777777" w:rsidR="00E51A90" w:rsidRPr="00AD6E1B" w:rsidRDefault="00E51A90" w:rsidP="00E51A90">
            <w:pPr>
              <w:jc w:val="left"/>
              <w:rPr>
                <w:sz w:val="26"/>
                <w:szCs w:val="26"/>
              </w:rPr>
            </w:pPr>
          </w:p>
        </w:tc>
      </w:tr>
    </w:tbl>
    <w:p w14:paraId="0C44EE14" w14:textId="77777777" w:rsidR="00E51A90" w:rsidRDefault="00E51A90" w:rsidP="00E51A90">
      <w:pPr>
        <w:pStyle w:val="afff7"/>
        <w:tabs>
          <w:tab w:val="left" w:pos="1134"/>
        </w:tabs>
        <w:ind w:left="567" w:firstLine="0"/>
        <w:rPr>
          <w:sz w:val="26"/>
          <w:szCs w:val="26"/>
        </w:rPr>
      </w:pPr>
    </w:p>
    <w:p w14:paraId="4B6E3F38" w14:textId="77777777" w:rsidR="00973F76" w:rsidRDefault="006A54FE" w:rsidP="00ED012D">
      <w:pPr>
        <w:pStyle w:val="afff7"/>
        <w:numPr>
          <w:ilvl w:val="0"/>
          <w:numId w:val="103"/>
        </w:numPr>
        <w:tabs>
          <w:tab w:val="left" w:pos="1134"/>
        </w:tabs>
        <w:ind w:left="0" w:firstLine="567"/>
        <w:rPr>
          <w:sz w:val="26"/>
          <w:szCs w:val="26"/>
        </w:rPr>
      </w:pPr>
      <w:r w:rsidRPr="00A95242">
        <w:rPr>
          <w:sz w:val="26"/>
          <w:szCs w:val="26"/>
        </w:rPr>
        <w:t xml:space="preserve">Приказ </w:t>
      </w:r>
      <w:r w:rsidR="00A902B3">
        <w:rPr>
          <w:sz w:val="26"/>
          <w:szCs w:val="26"/>
        </w:rPr>
        <w:t xml:space="preserve">о вводе в эксплуатацию </w:t>
      </w:r>
      <w:r w:rsidRPr="00A95242">
        <w:rPr>
          <w:sz w:val="26"/>
          <w:szCs w:val="26"/>
        </w:rPr>
        <w:t xml:space="preserve">готовится </w:t>
      </w:r>
      <w:r w:rsidR="001D7316">
        <w:rPr>
          <w:sz w:val="26"/>
          <w:szCs w:val="26"/>
        </w:rPr>
        <w:t>о</w:t>
      </w:r>
      <w:r w:rsidRPr="00A95242">
        <w:rPr>
          <w:sz w:val="26"/>
          <w:szCs w:val="26"/>
        </w:rPr>
        <w:t>тветственным за развитие</w:t>
      </w:r>
      <w:r w:rsidR="00147A31">
        <w:rPr>
          <w:sz w:val="26"/>
          <w:szCs w:val="26"/>
        </w:rPr>
        <w:t xml:space="preserve"> </w:t>
      </w:r>
      <w:r w:rsidR="00775D44" w:rsidRPr="00A95242">
        <w:rPr>
          <w:sz w:val="26"/>
          <w:szCs w:val="26"/>
        </w:rPr>
        <w:t>за подписью первого заместителя (заместителя) Председателя Банка России, курирующего вопросы обеспечения автоматизации и информатизации деятельности структурных подразделений Банка России.</w:t>
      </w:r>
    </w:p>
    <w:p w14:paraId="5F7C2BE5" w14:textId="77777777" w:rsidR="007E4EA5" w:rsidRDefault="00994EA0" w:rsidP="00ED012D">
      <w:pPr>
        <w:pStyle w:val="afff7"/>
        <w:numPr>
          <w:ilvl w:val="0"/>
          <w:numId w:val="103"/>
        </w:numPr>
        <w:tabs>
          <w:tab w:val="left" w:pos="1134"/>
        </w:tabs>
        <w:ind w:left="0" w:firstLine="567"/>
        <w:rPr>
          <w:sz w:val="26"/>
          <w:szCs w:val="26"/>
        </w:rPr>
      </w:pPr>
      <w:r>
        <w:rPr>
          <w:sz w:val="26"/>
          <w:szCs w:val="26"/>
        </w:rPr>
        <w:t xml:space="preserve">Требования к содержанию </w:t>
      </w:r>
      <w:r w:rsidR="00A22777">
        <w:rPr>
          <w:sz w:val="26"/>
          <w:szCs w:val="26"/>
        </w:rPr>
        <w:t>п</w:t>
      </w:r>
      <w:r>
        <w:rPr>
          <w:sz w:val="26"/>
          <w:szCs w:val="26"/>
        </w:rPr>
        <w:t>риказа</w:t>
      </w:r>
      <w:r w:rsidR="005D54D5">
        <w:rPr>
          <w:sz w:val="26"/>
          <w:szCs w:val="26"/>
        </w:rPr>
        <w:t xml:space="preserve"> </w:t>
      </w:r>
      <w:r w:rsidR="00A902B3">
        <w:rPr>
          <w:sz w:val="26"/>
          <w:szCs w:val="26"/>
        </w:rPr>
        <w:t xml:space="preserve">о вводе в эксплуатацию </w:t>
      </w:r>
      <w:r w:rsidR="005A6A16">
        <w:rPr>
          <w:sz w:val="26"/>
          <w:szCs w:val="26"/>
        </w:rPr>
        <w:t xml:space="preserve">определяются </w:t>
      </w:r>
      <w:r w:rsidR="00936F93">
        <w:rPr>
          <w:sz w:val="26"/>
          <w:szCs w:val="26"/>
        </w:rPr>
        <w:t>п</w:t>
      </w:r>
      <w:r w:rsidR="001A6F4C">
        <w:rPr>
          <w:sz w:val="26"/>
          <w:szCs w:val="26"/>
        </w:rPr>
        <w:t>риложением А</w:t>
      </w:r>
      <w:r w:rsidR="005D54D5">
        <w:rPr>
          <w:sz w:val="26"/>
          <w:szCs w:val="26"/>
        </w:rPr>
        <w:t xml:space="preserve"> </w:t>
      </w:r>
      <w:r w:rsidR="00936F93">
        <w:rPr>
          <w:sz w:val="26"/>
          <w:szCs w:val="26"/>
        </w:rPr>
        <w:t>к Порядку</w:t>
      </w:r>
      <w:r w:rsidR="0093402D">
        <w:rPr>
          <w:sz w:val="26"/>
          <w:szCs w:val="26"/>
        </w:rPr>
        <w:t xml:space="preserve"> документирования</w:t>
      </w:r>
      <w:r w:rsidR="005D54D5">
        <w:rPr>
          <w:sz w:val="26"/>
          <w:szCs w:val="26"/>
        </w:rPr>
        <w:t>.</w:t>
      </w:r>
      <w:r>
        <w:rPr>
          <w:sz w:val="26"/>
          <w:szCs w:val="26"/>
        </w:rPr>
        <w:t xml:space="preserve"> </w:t>
      </w:r>
      <w:r w:rsidR="005D54D5">
        <w:rPr>
          <w:sz w:val="26"/>
          <w:szCs w:val="26"/>
        </w:rPr>
        <w:t>Р</w:t>
      </w:r>
      <w:r>
        <w:rPr>
          <w:sz w:val="26"/>
          <w:szCs w:val="26"/>
        </w:rPr>
        <w:t xml:space="preserve">олевая модель согласования </w:t>
      </w:r>
      <w:r w:rsidRPr="0027288D">
        <w:rPr>
          <w:sz w:val="26"/>
          <w:szCs w:val="26"/>
        </w:rPr>
        <w:t xml:space="preserve">и </w:t>
      </w:r>
      <w:r>
        <w:rPr>
          <w:sz w:val="26"/>
          <w:szCs w:val="26"/>
        </w:rPr>
        <w:t xml:space="preserve">утверждения </w:t>
      </w:r>
      <w:r w:rsidR="00A902B3" w:rsidRPr="0027288D">
        <w:rPr>
          <w:sz w:val="26"/>
          <w:szCs w:val="26"/>
        </w:rPr>
        <w:t>определя</w:t>
      </w:r>
      <w:r w:rsidR="00A902B3">
        <w:rPr>
          <w:sz w:val="26"/>
          <w:szCs w:val="26"/>
        </w:rPr>
        <w:t>е</w:t>
      </w:r>
      <w:r w:rsidR="00A902B3" w:rsidRPr="0027288D">
        <w:rPr>
          <w:sz w:val="26"/>
          <w:szCs w:val="26"/>
        </w:rPr>
        <w:t xml:space="preserve">тся </w:t>
      </w:r>
      <w:r w:rsidR="00936F93">
        <w:rPr>
          <w:sz w:val="26"/>
          <w:szCs w:val="26"/>
        </w:rPr>
        <w:t>п</w:t>
      </w:r>
      <w:r w:rsidR="005D54D5">
        <w:rPr>
          <w:sz w:val="26"/>
          <w:szCs w:val="26"/>
        </w:rPr>
        <w:t xml:space="preserve">риложением Б </w:t>
      </w:r>
      <w:r w:rsidR="00936F93">
        <w:rPr>
          <w:sz w:val="26"/>
          <w:szCs w:val="26"/>
        </w:rPr>
        <w:t>к Порядку</w:t>
      </w:r>
      <w:r w:rsidR="0093402D">
        <w:rPr>
          <w:sz w:val="26"/>
          <w:szCs w:val="26"/>
        </w:rPr>
        <w:t xml:space="preserve"> документирования</w:t>
      </w:r>
      <w:r>
        <w:rPr>
          <w:sz w:val="26"/>
          <w:szCs w:val="26"/>
        </w:rPr>
        <w:t>.</w:t>
      </w:r>
    </w:p>
    <w:p w14:paraId="39ACE741" w14:textId="77777777" w:rsidR="00CE68AA" w:rsidRPr="006766BF" w:rsidRDefault="00800676" w:rsidP="005304E0">
      <w:pPr>
        <w:pStyle w:val="012"/>
        <w:numPr>
          <w:ilvl w:val="0"/>
          <w:numId w:val="25"/>
        </w:numPr>
        <w:tabs>
          <w:tab w:val="clear" w:pos="284"/>
          <w:tab w:val="clear" w:pos="1418"/>
          <w:tab w:val="num" w:pos="1134"/>
        </w:tabs>
        <w:ind w:firstLine="283"/>
        <w:rPr>
          <w:rFonts w:ascii="Times New Roman" w:hAnsi="Times New Roman" w:cs="Times New Roman"/>
          <w:sz w:val="26"/>
          <w:szCs w:val="26"/>
        </w:rPr>
      </w:pPr>
      <w:bookmarkStart w:id="64" w:name="_Toc51758609"/>
      <w:bookmarkStart w:id="65" w:name="_Toc51774232"/>
      <w:bookmarkStart w:id="66" w:name="_Toc26283281"/>
      <w:bookmarkStart w:id="67" w:name="_Toc64192145"/>
      <w:bookmarkEnd w:id="64"/>
      <w:bookmarkEnd w:id="65"/>
      <w:r w:rsidRPr="006766BF">
        <w:rPr>
          <w:rFonts w:ascii="Times New Roman" w:hAnsi="Times New Roman" w:cs="Times New Roman"/>
          <w:sz w:val="26"/>
          <w:szCs w:val="26"/>
        </w:rPr>
        <w:lastRenderedPageBreak/>
        <w:t>Документация</w:t>
      </w:r>
      <w:r w:rsidR="00CE68AA" w:rsidRPr="006766BF">
        <w:rPr>
          <w:rFonts w:ascii="Times New Roman" w:hAnsi="Times New Roman" w:cs="Times New Roman"/>
          <w:sz w:val="26"/>
          <w:szCs w:val="26"/>
        </w:rPr>
        <w:t xml:space="preserve"> стадии </w:t>
      </w:r>
      <w:r w:rsidR="005E161D">
        <w:rPr>
          <w:rFonts w:ascii="Times New Roman" w:hAnsi="Times New Roman" w:cs="Times New Roman"/>
          <w:sz w:val="26"/>
          <w:szCs w:val="26"/>
        </w:rPr>
        <w:t xml:space="preserve">жизненного цикла </w:t>
      </w:r>
      <w:r w:rsidR="0098203F">
        <w:rPr>
          <w:rFonts w:ascii="Times New Roman" w:hAnsi="Times New Roman" w:cs="Times New Roman"/>
          <w:sz w:val="26"/>
          <w:szCs w:val="26"/>
        </w:rPr>
        <w:t>«Э</w:t>
      </w:r>
      <w:r w:rsidR="00CE68AA" w:rsidRPr="006766BF">
        <w:rPr>
          <w:rFonts w:ascii="Times New Roman" w:hAnsi="Times New Roman" w:cs="Times New Roman"/>
          <w:sz w:val="26"/>
          <w:szCs w:val="26"/>
        </w:rPr>
        <w:t>ксплуатаци</w:t>
      </w:r>
      <w:r w:rsidR="0098203F">
        <w:rPr>
          <w:rFonts w:ascii="Times New Roman" w:hAnsi="Times New Roman" w:cs="Times New Roman"/>
          <w:sz w:val="26"/>
          <w:szCs w:val="26"/>
        </w:rPr>
        <w:t>я</w:t>
      </w:r>
      <w:r w:rsidR="00CE68AA" w:rsidRPr="006766BF">
        <w:rPr>
          <w:rFonts w:ascii="Times New Roman" w:hAnsi="Times New Roman" w:cs="Times New Roman"/>
          <w:sz w:val="26"/>
          <w:szCs w:val="26"/>
        </w:rPr>
        <w:t xml:space="preserve"> и сопровождени</w:t>
      </w:r>
      <w:r w:rsidR="0098203F">
        <w:rPr>
          <w:rFonts w:ascii="Times New Roman" w:hAnsi="Times New Roman" w:cs="Times New Roman"/>
          <w:sz w:val="26"/>
          <w:szCs w:val="26"/>
        </w:rPr>
        <w:t>е»</w:t>
      </w:r>
      <w:bookmarkEnd w:id="66"/>
      <w:bookmarkEnd w:id="67"/>
    </w:p>
    <w:p w14:paraId="39307424" w14:textId="77777777" w:rsidR="0098203F" w:rsidRDefault="0098203F" w:rsidP="0098203F">
      <w:pPr>
        <w:widowControl w:val="0"/>
        <w:suppressAutoHyphens/>
        <w:spacing w:line="360" w:lineRule="auto"/>
        <w:ind w:firstLine="567"/>
        <w:rPr>
          <w:color w:val="000000" w:themeColor="text1"/>
          <w:sz w:val="26"/>
          <w:szCs w:val="26"/>
        </w:rPr>
      </w:pPr>
      <w:r>
        <w:rPr>
          <w:color w:val="000000" w:themeColor="text1"/>
          <w:sz w:val="26"/>
          <w:szCs w:val="26"/>
        </w:rPr>
        <w:t xml:space="preserve">Наименования документов, разрабатываемых на стадии «Эксплуатация и сопровождение», приведены в таблице </w:t>
      </w:r>
      <w:r w:rsidR="00E51A90">
        <w:rPr>
          <w:color w:val="000000" w:themeColor="text1"/>
          <w:sz w:val="26"/>
          <w:szCs w:val="26"/>
        </w:rPr>
        <w:t>9</w:t>
      </w:r>
      <w:r w:rsidR="0028034E">
        <w:rPr>
          <w:color w:val="000000" w:themeColor="text1"/>
          <w:sz w:val="26"/>
          <w:szCs w:val="26"/>
        </w:rPr>
        <w:t>.</w:t>
      </w:r>
    </w:p>
    <w:p w14:paraId="12E46684" w14:textId="77777777" w:rsidR="0098203F" w:rsidRPr="00CD2DCC" w:rsidRDefault="0098203F" w:rsidP="00D96FA1">
      <w:pPr>
        <w:pStyle w:val="af1"/>
        <w:spacing w:before="0" w:line="360" w:lineRule="auto"/>
        <w:ind w:right="28"/>
        <w:jc w:val="both"/>
        <w:rPr>
          <w:b w:val="0"/>
          <w:sz w:val="26"/>
          <w:szCs w:val="26"/>
        </w:rPr>
      </w:pPr>
      <w:r w:rsidRPr="00CD2DCC">
        <w:rPr>
          <w:b w:val="0"/>
          <w:sz w:val="26"/>
          <w:szCs w:val="26"/>
        </w:rPr>
        <w:t xml:space="preserve">Таблица </w:t>
      </w:r>
      <w:r w:rsidR="00E51A90" w:rsidRPr="00CD2DCC">
        <w:rPr>
          <w:b w:val="0"/>
          <w:sz w:val="26"/>
          <w:szCs w:val="26"/>
        </w:rPr>
        <w:t>9</w:t>
      </w:r>
      <w:r w:rsidR="00CD2DCC" w:rsidRPr="00CD2DCC">
        <w:rPr>
          <w:b w:val="0"/>
          <w:sz w:val="26"/>
          <w:szCs w:val="26"/>
        </w:rPr>
        <w:t xml:space="preserve">. </w:t>
      </w:r>
      <w:r w:rsidR="00CD2DCC" w:rsidRPr="00D96FA1">
        <w:rPr>
          <w:b w:val="0"/>
          <w:color w:val="000000" w:themeColor="text1"/>
          <w:sz w:val="26"/>
          <w:szCs w:val="26"/>
        </w:rPr>
        <w:t>Наименования документов, разрабатываемых на стадии «Эксплуатация и сопровождение»</w:t>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7938"/>
      </w:tblGrid>
      <w:tr w:rsidR="00D55FE4" w:rsidRPr="00933E77" w14:paraId="4BEACBEC" w14:textId="77777777" w:rsidTr="00AE728E">
        <w:trPr>
          <w:tblHeader/>
        </w:trPr>
        <w:tc>
          <w:tcPr>
            <w:tcW w:w="1418" w:type="dxa"/>
            <w:shd w:val="clear" w:color="auto" w:fill="D9D9D9" w:themeFill="background1" w:themeFillShade="D9"/>
          </w:tcPr>
          <w:p w14:paraId="5F3D9CD5" w14:textId="77777777" w:rsidR="00D55FE4" w:rsidRPr="00AD6E1B" w:rsidRDefault="00D55FE4" w:rsidP="009169DC">
            <w:pPr>
              <w:pStyle w:val="afd"/>
              <w:jc w:val="center"/>
              <w:rPr>
                <w:bCs/>
                <w:sz w:val="26"/>
                <w:szCs w:val="26"/>
              </w:rPr>
            </w:pPr>
            <w:r>
              <w:rPr>
                <w:bCs/>
                <w:sz w:val="26"/>
                <w:szCs w:val="26"/>
              </w:rPr>
              <w:t>Стадия ЖЦ</w:t>
            </w:r>
          </w:p>
        </w:tc>
        <w:tc>
          <w:tcPr>
            <w:tcW w:w="7938" w:type="dxa"/>
            <w:shd w:val="clear" w:color="auto" w:fill="D9D9D9" w:themeFill="background1" w:themeFillShade="D9"/>
          </w:tcPr>
          <w:p w14:paraId="59B69123" w14:textId="77777777" w:rsidR="00D55FE4" w:rsidRPr="00AD6E1B" w:rsidRDefault="00D55FE4" w:rsidP="00472D8D">
            <w:pPr>
              <w:pStyle w:val="afd"/>
              <w:spacing w:line="360" w:lineRule="auto"/>
              <w:jc w:val="center"/>
              <w:rPr>
                <w:bCs/>
                <w:sz w:val="26"/>
                <w:szCs w:val="26"/>
              </w:rPr>
            </w:pPr>
            <w:r w:rsidRPr="00AD6E1B">
              <w:rPr>
                <w:bCs/>
                <w:sz w:val="26"/>
                <w:szCs w:val="26"/>
              </w:rPr>
              <w:t>Наименование документа</w:t>
            </w:r>
          </w:p>
        </w:tc>
      </w:tr>
      <w:tr w:rsidR="00D55FE4" w:rsidRPr="00933E77" w14:paraId="507AA89C" w14:textId="77777777" w:rsidTr="00AE728E">
        <w:trPr>
          <w:trHeight w:val="431"/>
        </w:trPr>
        <w:tc>
          <w:tcPr>
            <w:tcW w:w="1418" w:type="dxa"/>
            <w:vMerge w:val="restart"/>
            <w:vAlign w:val="center"/>
          </w:tcPr>
          <w:p w14:paraId="099DFF45" w14:textId="77777777" w:rsidR="00D55FE4" w:rsidRDefault="00D55FE4" w:rsidP="00C043CB">
            <w:pPr>
              <w:jc w:val="center"/>
              <w:rPr>
                <w:sz w:val="26"/>
                <w:szCs w:val="26"/>
              </w:rPr>
            </w:pPr>
            <w:r>
              <w:rPr>
                <w:sz w:val="26"/>
                <w:szCs w:val="26"/>
              </w:rPr>
              <w:t>ЭС</w:t>
            </w:r>
          </w:p>
        </w:tc>
        <w:tc>
          <w:tcPr>
            <w:tcW w:w="7938" w:type="dxa"/>
            <w:vAlign w:val="center"/>
          </w:tcPr>
          <w:p w14:paraId="0D56A813" w14:textId="77777777" w:rsidR="00D55FE4" w:rsidRPr="00AD6E1B" w:rsidRDefault="00D55FE4" w:rsidP="009169DC">
            <w:pPr>
              <w:jc w:val="left"/>
              <w:rPr>
                <w:sz w:val="26"/>
                <w:szCs w:val="26"/>
              </w:rPr>
            </w:pPr>
            <w:r>
              <w:rPr>
                <w:sz w:val="26"/>
                <w:szCs w:val="26"/>
              </w:rPr>
              <w:t>Виды, объемы и порядок оказания услуг</w:t>
            </w:r>
          </w:p>
        </w:tc>
      </w:tr>
      <w:tr w:rsidR="00D55FE4" w:rsidRPr="00933E77" w14:paraId="7EED803D" w14:textId="77777777" w:rsidTr="00AE728E">
        <w:trPr>
          <w:trHeight w:val="431"/>
        </w:trPr>
        <w:tc>
          <w:tcPr>
            <w:tcW w:w="1418" w:type="dxa"/>
            <w:vMerge/>
          </w:tcPr>
          <w:p w14:paraId="0CA33BFF" w14:textId="77777777" w:rsidR="00D55FE4" w:rsidRDefault="00D55FE4" w:rsidP="009169DC">
            <w:pPr>
              <w:jc w:val="left"/>
              <w:rPr>
                <w:sz w:val="26"/>
                <w:szCs w:val="26"/>
              </w:rPr>
            </w:pPr>
          </w:p>
        </w:tc>
        <w:tc>
          <w:tcPr>
            <w:tcW w:w="7938" w:type="dxa"/>
            <w:vAlign w:val="center"/>
          </w:tcPr>
          <w:p w14:paraId="6D415883" w14:textId="77777777" w:rsidR="00D55FE4" w:rsidRPr="00AD6E1B" w:rsidRDefault="00D55FE4" w:rsidP="009169DC">
            <w:pPr>
              <w:jc w:val="left"/>
              <w:rPr>
                <w:sz w:val="26"/>
                <w:szCs w:val="26"/>
              </w:rPr>
            </w:pPr>
            <w:r>
              <w:rPr>
                <w:sz w:val="26"/>
                <w:szCs w:val="26"/>
              </w:rPr>
              <w:t>Задание на доработку</w:t>
            </w:r>
          </w:p>
        </w:tc>
      </w:tr>
      <w:tr w:rsidR="00D55FE4" w:rsidRPr="00933E77" w14:paraId="2F31B326" w14:textId="77777777" w:rsidTr="00AE728E">
        <w:trPr>
          <w:trHeight w:val="431"/>
        </w:trPr>
        <w:tc>
          <w:tcPr>
            <w:tcW w:w="1418" w:type="dxa"/>
            <w:vMerge/>
          </w:tcPr>
          <w:p w14:paraId="785D9EAA" w14:textId="77777777" w:rsidR="00D55FE4" w:rsidRDefault="00D55FE4" w:rsidP="009169DC">
            <w:pPr>
              <w:jc w:val="left"/>
              <w:rPr>
                <w:sz w:val="26"/>
                <w:szCs w:val="26"/>
              </w:rPr>
            </w:pPr>
          </w:p>
        </w:tc>
        <w:tc>
          <w:tcPr>
            <w:tcW w:w="7938" w:type="dxa"/>
            <w:vAlign w:val="center"/>
          </w:tcPr>
          <w:p w14:paraId="3A9CDF5D" w14:textId="77777777" w:rsidR="00D55FE4" w:rsidRDefault="00D55FE4">
            <w:pPr>
              <w:jc w:val="left"/>
              <w:rPr>
                <w:sz w:val="26"/>
                <w:szCs w:val="26"/>
              </w:rPr>
            </w:pPr>
            <w:r>
              <w:rPr>
                <w:sz w:val="26"/>
                <w:szCs w:val="26"/>
              </w:rPr>
              <w:t>Техническое решение</w:t>
            </w:r>
            <w:r w:rsidR="00256F9C">
              <w:rPr>
                <w:sz w:val="26"/>
                <w:szCs w:val="26"/>
              </w:rPr>
              <w:t xml:space="preserve"> (срочная реализация)</w:t>
            </w:r>
          </w:p>
        </w:tc>
      </w:tr>
    </w:tbl>
    <w:p w14:paraId="20B293C5" w14:textId="77777777" w:rsidR="0098203F" w:rsidRPr="00472D8D" w:rsidRDefault="00A902B3" w:rsidP="00472D8D">
      <w:pPr>
        <w:pStyle w:val="affff"/>
        <w:numPr>
          <w:ilvl w:val="0"/>
          <w:numId w:val="117"/>
        </w:numPr>
        <w:spacing w:before="240" w:line="360" w:lineRule="auto"/>
        <w:ind w:hanging="153"/>
        <w:rPr>
          <w:b/>
          <w:sz w:val="26"/>
          <w:szCs w:val="26"/>
        </w:rPr>
      </w:pPr>
      <w:bookmarkStart w:id="68" w:name="_Toc51758611"/>
      <w:bookmarkStart w:id="69" w:name="_Toc51774234"/>
      <w:bookmarkEnd w:id="68"/>
      <w:bookmarkEnd w:id="69"/>
      <w:r>
        <w:rPr>
          <w:b/>
          <w:sz w:val="26"/>
          <w:szCs w:val="26"/>
        </w:rPr>
        <w:t>Документ «</w:t>
      </w:r>
      <w:r w:rsidR="0098203F" w:rsidRPr="00472D8D">
        <w:rPr>
          <w:b/>
          <w:sz w:val="26"/>
          <w:szCs w:val="26"/>
        </w:rPr>
        <w:t>Виды, объемы и порядок оказания услуг</w:t>
      </w:r>
      <w:r>
        <w:rPr>
          <w:b/>
          <w:sz w:val="26"/>
          <w:szCs w:val="26"/>
        </w:rPr>
        <w:t>»</w:t>
      </w:r>
    </w:p>
    <w:p w14:paraId="7DDBB3AB" w14:textId="77777777" w:rsidR="00C64773" w:rsidRPr="00ED2624" w:rsidRDefault="00C64773" w:rsidP="00ED2624">
      <w:pPr>
        <w:pStyle w:val="afff7"/>
        <w:numPr>
          <w:ilvl w:val="0"/>
          <w:numId w:val="104"/>
        </w:numPr>
        <w:tabs>
          <w:tab w:val="left" w:pos="1276"/>
        </w:tabs>
        <w:ind w:left="0" w:firstLine="567"/>
        <w:rPr>
          <w:color w:val="000000" w:themeColor="text1"/>
          <w:sz w:val="26"/>
          <w:szCs w:val="26"/>
        </w:rPr>
      </w:pPr>
      <w:r w:rsidRPr="00ED2624">
        <w:rPr>
          <w:sz w:val="26"/>
          <w:szCs w:val="26"/>
        </w:rPr>
        <w:t xml:space="preserve">Документ </w:t>
      </w:r>
      <w:r w:rsidR="00A902B3" w:rsidRPr="007B5003">
        <w:rPr>
          <w:sz w:val="26"/>
          <w:szCs w:val="26"/>
        </w:rPr>
        <w:t>«Виды, объемы и порядок оказания услуг»</w:t>
      </w:r>
      <w:r w:rsidR="00A902B3">
        <w:rPr>
          <w:b/>
          <w:sz w:val="26"/>
          <w:szCs w:val="26"/>
        </w:rPr>
        <w:t xml:space="preserve"> </w:t>
      </w:r>
      <w:r w:rsidRPr="00ED2624">
        <w:rPr>
          <w:sz w:val="26"/>
          <w:szCs w:val="26"/>
        </w:rPr>
        <w:t xml:space="preserve">готовится в случае </w:t>
      </w:r>
      <w:r w:rsidR="003B3729">
        <w:rPr>
          <w:sz w:val="26"/>
          <w:szCs w:val="26"/>
        </w:rPr>
        <w:t>оказания услуг по сопровождению ко</w:t>
      </w:r>
      <w:r w:rsidR="008825A8">
        <w:rPr>
          <w:sz w:val="26"/>
          <w:szCs w:val="26"/>
        </w:rPr>
        <w:t>м</w:t>
      </w:r>
      <w:r w:rsidR="003B3729">
        <w:rPr>
          <w:sz w:val="26"/>
          <w:szCs w:val="26"/>
        </w:rPr>
        <w:t xml:space="preserve">понента ИТС внешним </w:t>
      </w:r>
      <w:r w:rsidR="007B5003">
        <w:rPr>
          <w:sz w:val="26"/>
          <w:szCs w:val="26"/>
        </w:rPr>
        <w:t xml:space="preserve">разработчиком </w:t>
      </w:r>
      <w:r w:rsidR="00CF3668" w:rsidRPr="00ED2624">
        <w:rPr>
          <w:sz w:val="26"/>
          <w:szCs w:val="26"/>
        </w:rPr>
        <w:t>и</w:t>
      </w:r>
      <w:r w:rsidR="00CF3668">
        <w:rPr>
          <w:sz w:val="26"/>
          <w:szCs w:val="26"/>
        </w:rPr>
        <w:t> </w:t>
      </w:r>
      <w:r w:rsidRPr="00ED2624">
        <w:rPr>
          <w:sz w:val="26"/>
          <w:szCs w:val="26"/>
        </w:rPr>
        <w:t>является неотъемлемой частью договора.</w:t>
      </w:r>
    </w:p>
    <w:p w14:paraId="7088B5C8" w14:textId="77777777" w:rsidR="009946E1" w:rsidRPr="007E75D7" w:rsidRDefault="00751E2D" w:rsidP="00ED012D">
      <w:pPr>
        <w:pStyle w:val="afff7"/>
        <w:numPr>
          <w:ilvl w:val="0"/>
          <w:numId w:val="104"/>
        </w:numPr>
        <w:tabs>
          <w:tab w:val="left" w:pos="1276"/>
        </w:tabs>
        <w:ind w:left="0" w:firstLine="567"/>
        <w:rPr>
          <w:sz w:val="26"/>
          <w:szCs w:val="26"/>
        </w:rPr>
      </w:pPr>
      <w:r>
        <w:rPr>
          <w:sz w:val="26"/>
          <w:szCs w:val="26"/>
        </w:rPr>
        <w:t xml:space="preserve">Документ </w:t>
      </w:r>
      <w:r w:rsidR="004C461B" w:rsidRPr="001D4C77">
        <w:rPr>
          <w:sz w:val="26"/>
          <w:szCs w:val="26"/>
        </w:rPr>
        <w:t>«Виды, объемы и порядок оказания услуг»</w:t>
      </w:r>
      <w:r w:rsidR="004C461B">
        <w:rPr>
          <w:sz w:val="26"/>
          <w:szCs w:val="26"/>
        </w:rPr>
        <w:t xml:space="preserve"> </w:t>
      </w:r>
      <w:r w:rsidR="009946E1">
        <w:rPr>
          <w:sz w:val="26"/>
          <w:szCs w:val="26"/>
        </w:rPr>
        <w:t>определяет состав сопровождаемых ПП компонента ИТС, требования к выполняемым услугам, порядок и сроки их оказания.</w:t>
      </w:r>
    </w:p>
    <w:p w14:paraId="47B2B3DD" w14:textId="77777777" w:rsidR="00751E2D" w:rsidRDefault="004C7C6B" w:rsidP="00ED012D">
      <w:pPr>
        <w:pStyle w:val="afff7"/>
        <w:numPr>
          <w:ilvl w:val="0"/>
          <w:numId w:val="104"/>
        </w:numPr>
        <w:tabs>
          <w:tab w:val="left" w:pos="1276"/>
        </w:tabs>
        <w:ind w:left="0" w:firstLine="567"/>
        <w:rPr>
          <w:sz w:val="26"/>
          <w:szCs w:val="26"/>
        </w:rPr>
      </w:pPr>
      <w:r w:rsidRPr="007E75D7">
        <w:rPr>
          <w:sz w:val="26"/>
          <w:szCs w:val="26"/>
        </w:rPr>
        <w:t>Документ</w:t>
      </w:r>
      <w:r w:rsidR="00751E2D" w:rsidRPr="007E75D7">
        <w:rPr>
          <w:sz w:val="26"/>
          <w:szCs w:val="26"/>
        </w:rPr>
        <w:t xml:space="preserve"> </w:t>
      </w:r>
      <w:r w:rsidR="004C461B" w:rsidRPr="001D4C77">
        <w:rPr>
          <w:sz w:val="26"/>
          <w:szCs w:val="26"/>
        </w:rPr>
        <w:t>«Виды, объемы и порядок оказания услуг»</w:t>
      </w:r>
      <w:r w:rsidR="004C461B">
        <w:rPr>
          <w:sz w:val="26"/>
          <w:szCs w:val="26"/>
        </w:rPr>
        <w:t xml:space="preserve"> </w:t>
      </w:r>
      <w:r w:rsidR="00751E2D" w:rsidRPr="007E75D7">
        <w:rPr>
          <w:sz w:val="26"/>
          <w:szCs w:val="26"/>
        </w:rPr>
        <w:t>в рамках работ базового сопровождения разрабатывается</w:t>
      </w:r>
      <w:r w:rsidR="00751E2D">
        <w:rPr>
          <w:sz w:val="26"/>
          <w:szCs w:val="26"/>
        </w:rPr>
        <w:t xml:space="preserve"> ответственным за эксплуатацию и сопровождение, в рамках расширенного сопровождения – ответственным за развитие.</w:t>
      </w:r>
    </w:p>
    <w:p w14:paraId="2DAB0904" w14:textId="77777777" w:rsidR="00751E2D" w:rsidRDefault="004C461B" w:rsidP="00ED012D">
      <w:pPr>
        <w:pStyle w:val="afff7"/>
        <w:numPr>
          <w:ilvl w:val="0"/>
          <w:numId w:val="104"/>
        </w:numPr>
        <w:tabs>
          <w:tab w:val="left" w:pos="1276"/>
        </w:tabs>
        <w:ind w:left="0" w:firstLine="567"/>
        <w:rPr>
          <w:sz w:val="26"/>
          <w:szCs w:val="26"/>
        </w:rPr>
      </w:pPr>
      <w:r>
        <w:rPr>
          <w:sz w:val="26"/>
          <w:szCs w:val="26"/>
        </w:rPr>
        <w:t>О</w:t>
      </w:r>
      <w:r w:rsidR="009946E1">
        <w:rPr>
          <w:sz w:val="26"/>
          <w:szCs w:val="26"/>
        </w:rPr>
        <w:t>бщ</w:t>
      </w:r>
      <w:r>
        <w:rPr>
          <w:sz w:val="26"/>
          <w:szCs w:val="26"/>
        </w:rPr>
        <w:t>ий</w:t>
      </w:r>
      <w:r w:rsidR="009946E1">
        <w:rPr>
          <w:sz w:val="26"/>
          <w:szCs w:val="26"/>
        </w:rPr>
        <w:t xml:space="preserve"> докуме</w:t>
      </w:r>
      <w:r w:rsidR="00C63F99">
        <w:rPr>
          <w:sz w:val="26"/>
          <w:szCs w:val="26"/>
        </w:rPr>
        <w:t>нт</w:t>
      </w:r>
      <w:r>
        <w:rPr>
          <w:sz w:val="26"/>
          <w:szCs w:val="26"/>
        </w:rPr>
        <w:t xml:space="preserve"> </w:t>
      </w:r>
      <w:r w:rsidRPr="001D4C77">
        <w:rPr>
          <w:sz w:val="26"/>
          <w:szCs w:val="26"/>
        </w:rPr>
        <w:t>«Виды, объемы и порядок оказания услуг»</w:t>
      </w:r>
      <w:r w:rsidR="00C63F99">
        <w:rPr>
          <w:sz w:val="26"/>
          <w:szCs w:val="26"/>
        </w:rPr>
        <w:t xml:space="preserve">, </w:t>
      </w:r>
      <w:r>
        <w:rPr>
          <w:sz w:val="26"/>
          <w:szCs w:val="26"/>
        </w:rPr>
        <w:t xml:space="preserve">определяющий </w:t>
      </w:r>
      <w:r w:rsidR="00C63F99">
        <w:rPr>
          <w:sz w:val="26"/>
          <w:szCs w:val="26"/>
        </w:rPr>
        <w:t>состав работ</w:t>
      </w:r>
      <w:r w:rsidR="009946E1">
        <w:rPr>
          <w:sz w:val="26"/>
          <w:szCs w:val="26"/>
        </w:rPr>
        <w:t xml:space="preserve"> (услуг) в рамках сопровождения (базового и расширенного), </w:t>
      </w:r>
      <w:r w:rsidR="00751E2D">
        <w:rPr>
          <w:sz w:val="26"/>
          <w:szCs w:val="26"/>
        </w:rPr>
        <w:t>разрабатыва</w:t>
      </w:r>
      <w:r w:rsidR="004C7C6B">
        <w:rPr>
          <w:sz w:val="26"/>
          <w:szCs w:val="26"/>
        </w:rPr>
        <w:t>е</w:t>
      </w:r>
      <w:r w:rsidR="00751E2D">
        <w:rPr>
          <w:sz w:val="26"/>
          <w:szCs w:val="26"/>
        </w:rPr>
        <w:t xml:space="preserve">тся </w:t>
      </w:r>
      <w:r w:rsidR="00751E2D" w:rsidRPr="00ED012D">
        <w:rPr>
          <w:sz w:val="26"/>
          <w:szCs w:val="26"/>
        </w:rPr>
        <w:t xml:space="preserve">ответственным </w:t>
      </w:r>
      <w:r w:rsidR="004C7C6B" w:rsidRPr="00557AF3">
        <w:rPr>
          <w:sz w:val="26"/>
          <w:szCs w:val="26"/>
        </w:rPr>
        <w:t>за развитие</w:t>
      </w:r>
      <w:r w:rsidR="004C7C6B" w:rsidRPr="007C2988">
        <w:rPr>
          <w:sz w:val="26"/>
          <w:szCs w:val="26"/>
        </w:rPr>
        <w:t xml:space="preserve"> </w:t>
      </w:r>
      <w:r w:rsidR="004C7C6B">
        <w:rPr>
          <w:sz w:val="26"/>
          <w:szCs w:val="26"/>
        </w:rPr>
        <w:t xml:space="preserve">совместно с ответственным </w:t>
      </w:r>
      <w:r w:rsidR="00751E2D" w:rsidRPr="00ED012D">
        <w:rPr>
          <w:sz w:val="26"/>
          <w:szCs w:val="26"/>
        </w:rPr>
        <w:t>за эксплуатацию и сопровождение.</w:t>
      </w:r>
    </w:p>
    <w:p w14:paraId="1585AF3B" w14:textId="77777777" w:rsidR="005A6A16" w:rsidRDefault="005A6A16" w:rsidP="00C63F99">
      <w:pPr>
        <w:pStyle w:val="afff7"/>
        <w:numPr>
          <w:ilvl w:val="0"/>
          <w:numId w:val="104"/>
        </w:numPr>
        <w:tabs>
          <w:tab w:val="left" w:pos="1276"/>
        </w:tabs>
        <w:ind w:left="0" w:firstLine="567"/>
        <w:rPr>
          <w:sz w:val="26"/>
          <w:szCs w:val="26"/>
        </w:rPr>
      </w:pPr>
      <w:r>
        <w:rPr>
          <w:sz w:val="26"/>
          <w:szCs w:val="26"/>
        </w:rPr>
        <w:t>Требования к структуре и содержанию до</w:t>
      </w:r>
      <w:r w:rsidR="001A6F4C">
        <w:rPr>
          <w:sz w:val="26"/>
          <w:szCs w:val="26"/>
        </w:rPr>
        <w:t xml:space="preserve">кумента </w:t>
      </w:r>
      <w:r w:rsidR="004C461B" w:rsidRPr="001D4C77">
        <w:rPr>
          <w:sz w:val="26"/>
          <w:szCs w:val="26"/>
        </w:rPr>
        <w:t>«Виды, объемы и порядок оказания услуг»</w:t>
      </w:r>
      <w:r w:rsidR="004C461B">
        <w:rPr>
          <w:sz w:val="26"/>
          <w:szCs w:val="26"/>
        </w:rPr>
        <w:t xml:space="preserve"> </w:t>
      </w:r>
      <w:r w:rsidR="001A6F4C">
        <w:rPr>
          <w:sz w:val="26"/>
          <w:szCs w:val="26"/>
        </w:rPr>
        <w:t xml:space="preserve">приведены в </w:t>
      </w:r>
      <w:r w:rsidR="00E44E04">
        <w:rPr>
          <w:sz w:val="26"/>
          <w:szCs w:val="26"/>
        </w:rPr>
        <w:t>п</w:t>
      </w:r>
      <w:r w:rsidR="001A6F4C">
        <w:rPr>
          <w:sz w:val="26"/>
          <w:szCs w:val="26"/>
        </w:rPr>
        <w:t>риложении А</w:t>
      </w:r>
      <w:r>
        <w:rPr>
          <w:sz w:val="26"/>
          <w:szCs w:val="26"/>
        </w:rPr>
        <w:t xml:space="preserve"> </w:t>
      </w:r>
      <w:r w:rsidR="00E44E04">
        <w:rPr>
          <w:sz w:val="26"/>
          <w:szCs w:val="26"/>
        </w:rPr>
        <w:t>к Порядку</w:t>
      </w:r>
      <w:r w:rsidR="0093402D">
        <w:rPr>
          <w:sz w:val="26"/>
          <w:szCs w:val="26"/>
        </w:rPr>
        <w:t xml:space="preserve"> документирования</w:t>
      </w:r>
      <w:r>
        <w:rPr>
          <w:sz w:val="26"/>
          <w:szCs w:val="26"/>
        </w:rPr>
        <w:t xml:space="preserve">. Ролевая модель согласования </w:t>
      </w:r>
      <w:r w:rsidRPr="0027288D">
        <w:rPr>
          <w:sz w:val="26"/>
          <w:szCs w:val="26"/>
        </w:rPr>
        <w:t xml:space="preserve">и </w:t>
      </w:r>
      <w:r>
        <w:rPr>
          <w:sz w:val="26"/>
          <w:szCs w:val="26"/>
        </w:rPr>
        <w:t xml:space="preserve">утверждения документа приведена в </w:t>
      </w:r>
      <w:r w:rsidR="00E44E04">
        <w:rPr>
          <w:sz w:val="26"/>
          <w:szCs w:val="26"/>
        </w:rPr>
        <w:t>п</w:t>
      </w:r>
      <w:r>
        <w:rPr>
          <w:sz w:val="26"/>
          <w:szCs w:val="26"/>
        </w:rPr>
        <w:t xml:space="preserve">риложении Б </w:t>
      </w:r>
      <w:r w:rsidR="00E44E04">
        <w:rPr>
          <w:sz w:val="26"/>
          <w:szCs w:val="26"/>
        </w:rPr>
        <w:t>к Порядку</w:t>
      </w:r>
      <w:r w:rsidR="0093402D">
        <w:rPr>
          <w:sz w:val="26"/>
          <w:szCs w:val="26"/>
        </w:rPr>
        <w:t xml:space="preserve"> документирования</w:t>
      </w:r>
      <w:r>
        <w:rPr>
          <w:sz w:val="26"/>
          <w:szCs w:val="26"/>
        </w:rPr>
        <w:t>.</w:t>
      </w:r>
    </w:p>
    <w:p w14:paraId="44A01691" w14:textId="77777777" w:rsidR="00E769D1" w:rsidRPr="00472D8D" w:rsidRDefault="004C461B" w:rsidP="00472D8D">
      <w:pPr>
        <w:pStyle w:val="affff"/>
        <w:numPr>
          <w:ilvl w:val="0"/>
          <w:numId w:val="117"/>
        </w:numPr>
        <w:spacing w:before="240" w:line="360" w:lineRule="auto"/>
        <w:ind w:hanging="153"/>
        <w:rPr>
          <w:b/>
          <w:sz w:val="26"/>
          <w:szCs w:val="26"/>
        </w:rPr>
      </w:pPr>
      <w:r>
        <w:rPr>
          <w:b/>
          <w:sz w:val="26"/>
          <w:szCs w:val="26"/>
        </w:rPr>
        <w:t>Документ «</w:t>
      </w:r>
      <w:r w:rsidR="00E9490F" w:rsidRPr="00472D8D">
        <w:rPr>
          <w:b/>
          <w:sz w:val="26"/>
          <w:szCs w:val="26"/>
        </w:rPr>
        <w:t>Задание на доработку</w:t>
      </w:r>
      <w:r>
        <w:rPr>
          <w:b/>
          <w:sz w:val="26"/>
          <w:szCs w:val="26"/>
        </w:rPr>
        <w:t>»</w:t>
      </w:r>
    </w:p>
    <w:p w14:paraId="4C8E91FD" w14:textId="77777777" w:rsidR="00EC6726" w:rsidRDefault="00FC780F" w:rsidP="00ED012D">
      <w:pPr>
        <w:pStyle w:val="afff7"/>
        <w:numPr>
          <w:ilvl w:val="0"/>
          <w:numId w:val="105"/>
        </w:numPr>
        <w:ind w:left="0" w:firstLine="567"/>
        <w:rPr>
          <w:sz w:val="26"/>
          <w:szCs w:val="26"/>
        </w:rPr>
      </w:pPr>
      <w:r>
        <w:rPr>
          <w:sz w:val="26"/>
          <w:szCs w:val="26"/>
        </w:rPr>
        <w:t xml:space="preserve">Документ «Задание на доработку» </w:t>
      </w:r>
      <w:r w:rsidR="006C7BA4">
        <w:rPr>
          <w:sz w:val="26"/>
          <w:szCs w:val="26"/>
        </w:rPr>
        <w:t xml:space="preserve">готовится ответственным за развитие и </w:t>
      </w:r>
      <w:r w:rsidR="00E9490F">
        <w:rPr>
          <w:sz w:val="26"/>
          <w:szCs w:val="26"/>
        </w:rPr>
        <w:t>описыва</w:t>
      </w:r>
      <w:r>
        <w:rPr>
          <w:sz w:val="26"/>
          <w:szCs w:val="26"/>
        </w:rPr>
        <w:t>ет</w:t>
      </w:r>
      <w:r w:rsidR="00E9490F">
        <w:rPr>
          <w:sz w:val="26"/>
          <w:szCs w:val="26"/>
        </w:rPr>
        <w:t xml:space="preserve"> </w:t>
      </w:r>
      <w:r w:rsidR="009169DC">
        <w:rPr>
          <w:sz w:val="26"/>
          <w:szCs w:val="26"/>
        </w:rPr>
        <w:t xml:space="preserve">изменение </w:t>
      </w:r>
      <w:r w:rsidR="006C7BA4">
        <w:rPr>
          <w:sz w:val="26"/>
          <w:szCs w:val="26"/>
        </w:rPr>
        <w:t>компонента ИТС</w:t>
      </w:r>
      <w:r w:rsidR="00E9490F">
        <w:rPr>
          <w:sz w:val="26"/>
          <w:szCs w:val="26"/>
        </w:rPr>
        <w:t xml:space="preserve"> в рамка</w:t>
      </w:r>
      <w:r w:rsidR="006C7BA4">
        <w:rPr>
          <w:sz w:val="26"/>
          <w:szCs w:val="26"/>
        </w:rPr>
        <w:t xml:space="preserve">х существующей функциональности, в случае если </w:t>
      </w:r>
      <w:r w:rsidR="00851F25">
        <w:rPr>
          <w:sz w:val="26"/>
          <w:szCs w:val="26"/>
        </w:rPr>
        <w:t xml:space="preserve">это </w:t>
      </w:r>
      <w:r w:rsidR="009169DC">
        <w:rPr>
          <w:sz w:val="26"/>
          <w:szCs w:val="26"/>
        </w:rPr>
        <w:t xml:space="preserve">изменение </w:t>
      </w:r>
      <w:r w:rsidR="006C7BA4">
        <w:rPr>
          <w:sz w:val="26"/>
          <w:szCs w:val="26"/>
        </w:rPr>
        <w:t>не приводит</w:t>
      </w:r>
      <w:r w:rsidR="00E9490F">
        <w:rPr>
          <w:sz w:val="26"/>
          <w:szCs w:val="26"/>
        </w:rPr>
        <w:t xml:space="preserve"> к изменению </w:t>
      </w:r>
      <w:r>
        <w:rPr>
          <w:sz w:val="26"/>
          <w:szCs w:val="26"/>
        </w:rPr>
        <w:t xml:space="preserve">архитектуры </w:t>
      </w:r>
      <w:r w:rsidR="006C7BA4">
        <w:rPr>
          <w:sz w:val="26"/>
          <w:szCs w:val="26"/>
        </w:rPr>
        <w:t xml:space="preserve">компонента ИТС </w:t>
      </w:r>
      <w:r w:rsidR="006C7BA4">
        <w:rPr>
          <w:sz w:val="26"/>
          <w:szCs w:val="26"/>
        </w:rPr>
        <w:lastRenderedPageBreak/>
        <w:t xml:space="preserve">и требований к </w:t>
      </w:r>
      <w:r w:rsidR="006C7BA4" w:rsidRPr="004750E4">
        <w:rPr>
          <w:sz w:val="26"/>
          <w:szCs w:val="26"/>
        </w:rPr>
        <w:t>информационной безопасности</w:t>
      </w:r>
      <w:r w:rsidR="000037E2">
        <w:rPr>
          <w:sz w:val="26"/>
          <w:szCs w:val="26"/>
        </w:rPr>
        <w:t xml:space="preserve">, а также </w:t>
      </w:r>
      <w:r w:rsidR="00131F03">
        <w:rPr>
          <w:sz w:val="26"/>
          <w:szCs w:val="26"/>
        </w:rPr>
        <w:t>предусмотрено Р</w:t>
      </w:r>
      <w:r w:rsidR="00DF208A">
        <w:rPr>
          <w:sz w:val="26"/>
          <w:szCs w:val="26"/>
        </w:rPr>
        <w:t>егламентом сопровождения (либо Регламент</w:t>
      </w:r>
      <w:r w:rsidR="0093402D">
        <w:rPr>
          <w:sz w:val="26"/>
          <w:szCs w:val="26"/>
        </w:rPr>
        <w:t>ом</w:t>
      </w:r>
      <w:r w:rsidR="00DF208A">
        <w:rPr>
          <w:sz w:val="26"/>
          <w:szCs w:val="26"/>
        </w:rPr>
        <w:t xml:space="preserve"> эксплуатации и</w:t>
      </w:r>
      <w:r w:rsidR="0093402D">
        <w:rPr>
          <w:sz w:val="26"/>
          <w:szCs w:val="26"/>
        </w:rPr>
        <w:t>ли Регламентом</w:t>
      </w:r>
      <w:r w:rsidR="00DF208A">
        <w:rPr>
          <w:sz w:val="26"/>
          <w:szCs w:val="26"/>
        </w:rPr>
        <w:t xml:space="preserve"> развития) компонента ИТС.</w:t>
      </w:r>
    </w:p>
    <w:p w14:paraId="14838489" w14:textId="77777777" w:rsidR="002E76C2" w:rsidRDefault="00E9490F" w:rsidP="00ED012D">
      <w:pPr>
        <w:pStyle w:val="afff7"/>
        <w:numPr>
          <w:ilvl w:val="0"/>
          <w:numId w:val="105"/>
        </w:numPr>
        <w:tabs>
          <w:tab w:val="left" w:pos="1276"/>
        </w:tabs>
        <w:ind w:left="0" w:firstLine="567"/>
        <w:rPr>
          <w:sz w:val="26"/>
          <w:szCs w:val="26"/>
        </w:rPr>
      </w:pPr>
      <w:r w:rsidRPr="00FF209F">
        <w:rPr>
          <w:sz w:val="26"/>
          <w:szCs w:val="26"/>
        </w:rPr>
        <w:t xml:space="preserve">По результатам </w:t>
      </w:r>
      <w:r w:rsidR="009169DC">
        <w:rPr>
          <w:sz w:val="26"/>
          <w:szCs w:val="26"/>
        </w:rPr>
        <w:t>изменения</w:t>
      </w:r>
      <w:r w:rsidR="009169DC" w:rsidRPr="00FF209F">
        <w:rPr>
          <w:sz w:val="26"/>
          <w:szCs w:val="26"/>
        </w:rPr>
        <w:t xml:space="preserve"> </w:t>
      </w:r>
      <w:r w:rsidRPr="00FF209F">
        <w:rPr>
          <w:sz w:val="26"/>
          <w:szCs w:val="26"/>
        </w:rPr>
        <w:t xml:space="preserve">компонента ИТС ответственный за развитие </w:t>
      </w:r>
      <w:r w:rsidR="00D65AEB">
        <w:rPr>
          <w:sz w:val="26"/>
          <w:szCs w:val="26"/>
        </w:rPr>
        <w:t>организует</w:t>
      </w:r>
      <w:r w:rsidRPr="00FF209F">
        <w:rPr>
          <w:sz w:val="26"/>
          <w:szCs w:val="26"/>
        </w:rPr>
        <w:t xml:space="preserve"> </w:t>
      </w:r>
      <w:r>
        <w:rPr>
          <w:sz w:val="26"/>
          <w:szCs w:val="26"/>
        </w:rPr>
        <w:t xml:space="preserve">(при необходимости) </w:t>
      </w:r>
      <w:r w:rsidR="00D65AEB">
        <w:rPr>
          <w:sz w:val="26"/>
          <w:szCs w:val="26"/>
        </w:rPr>
        <w:t xml:space="preserve">внесение </w:t>
      </w:r>
      <w:r w:rsidRPr="00FF209F">
        <w:rPr>
          <w:sz w:val="26"/>
          <w:szCs w:val="26"/>
        </w:rPr>
        <w:t>изменени</w:t>
      </w:r>
      <w:r w:rsidR="004C7C6B">
        <w:rPr>
          <w:sz w:val="26"/>
          <w:szCs w:val="26"/>
        </w:rPr>
        <w:t>й</w:t>
      </w:r>
      <w:r w:rsidRPr="00FF209F">
        <w:rPr>
          <w:sz w:val="26"/>
          <w:szCs w:val="26"/>
        </w:rPr>
        <w:t xml:space="preserve"> в техническую документацию</w:t>
      </w:r>
      <w:r>
        <w:rPr>
          <w:sz w:val="26"/>
          <w:szCs w:val="26"/>
        </w:rPr>
        <w:t xml:space="preserve">. </w:t>
      </w:r>
      <w:bookmarkStart w:id="70" w:name="_Hlk39597792"/>
      <w:bookmarkStart w:id="71" w:name="_Hlk39599424"/>
      <w:r w:rsidR="002A12F2" w:rsidRPr="00921556">
        <w:rPr>
          <w:sz w:val="26"/>
          <w:szCs w:val="26"/>
        </w:rPr>
        <w:t xml:space="preserve">Изменения в </w:t>
      </w:r>
      <w:r w:rsidR="004C461B">
        <w:rPr>
          <w:sz w:val="26"/>
          <w:szCs w:val="26"/>
        </w:rPr>
        <w:t xml:space="preserve">техническую </w:t>
      </w:r>
      <w:r w:rsidR="002A12F2" w:rsidRPr="00921556">
        <w:rPr>
          <w:sz w:val="26"/>
          <w:szCs w:val="26"/>
        </w:rPr>
        <w:t xml:space="preserve">документацию оформляются </w:t>
      </w:r>
      <w:r w:rsidR="003E4CF3">
        <w:rPr>
          <w:sz w:val="26"/>
          <w:szCs w:val="26"/>
        </w:rPr>
        <w:t xml:space="preserve">в соответствии с правилами, </w:t>
      </w:r>
      <w:r w:rsidR="004C7C6B">
        <w:rPr>
          <w:sz w:val="26"/>
          <w:szCs w:val="26"/>
        </w:rPr>
        <w:t>определенными разделом 6</w:t>
      </w:r>
      <w:r w:rsidR="001A3F22">
        <w:rPr>
          <w:sz w:val="26"/>
          <w:szCs w:val="26"/>
        </w:rPr>
        <w:t xml:space="preserve"> </w:t>
      </w:r>
      <w:r w:rsidR="004C7C6B">
        <w:rPr>
          <w:sz w:val="26"/>
          <w:szCs w:val="26"/>
        </w:rPr>
        <w:t>Порядка</w:t>
      </w:r>
      <w:r w:rsidR="0093402D">
        <w:rPr>
          <w:sz w:val="26"/>
          <w:szCs w:val="26"/>
        </w:rPr>
        <w:t xml:space="preserve"> документирования</w:t>
      </w:r>
      <w:r w:rsidR="001A3F22">
        <w:rPr>
          <w:sz w:val="26"/>
          <w:szCs w:val="26"/>
        </w:rPr>
        <w:t>.</w:t>
      </w:r>
      <w:bookmarkEnd w:id="70"/>
      <w:bookmarkEnd w:id="71"/>
    </w:p>
    <w:p w14:paraId="14802548" w14:textId="77777777" w:rsidR="0021570B" w:rsidRDefault="0021570B" w:rsidP="00C63F99">
      <w:pPr>
        <w:pStyle w:val="afff7"/>
        <w:numPr>
          <w:ilvl w:val="0"/>
          <w:numId w:val="105"/>
        </w:numPr>
        <w:tabs>
          <w:tab w:val="left" w:pos="1276"/>
        </w:tabs>
        <w:ind w:left="0" w:firstLine="567"/>
        <w:rPr>
          <w:sz w:val="26"/>
          <w:szCs w:val="26"/>
        </w:rPr>
      </w:pPr>
      <w:r>
        <w:rPr>
          <w:sz w:val="26"/>
          <w:szCs w:val="26"/>
        </w:rPr>
        <w:t>Требования к структуре и содержанию до</w:t>
      </w:r>
      <w:r w:rsidR="001A6F4C">
        <w:rPr>
          <w:sz w:val="26"/>
          <w:szCs w:val="26"/>
        </w:rPr>
        <w:t xml:space="preserve">кумента приведены в </w:t>
      </w:r>
      <w:r w:rsidR="009E6C57">
        <w:rPr>
          <w:sz w:val="26"/>
          <w:szCs w:val="26"/>
        </w:rPr>
        <w:t>п</w:t>
      </w:r>
      <w:r w:rsidR="001A6F4C">
        <w:rPr>
          <w:sz w:val="26"/>
          <w:szCs w:val="26"/>
        </w:rPr>
        <w:t>риложении А</w:t>
      </w:r>
      <w:r>
        <w:rPr>
          <w:sz w:val="26"/>
          <w:szCs w:val="26"/>
        </w:rPr>
        <w:t xml:space="preserve"> </w:t>
      </w:r>
      <w:r w:rsidR="009E6C57">
        <w:rPr>
          <w:sz w:val="26"/>
          <w:szCs w:val="26"/>
        </w:rPr>
        <w:t>к Порядку</w:t>
      </w:r>
      <w:r w:rsidR="0093402D">
        <w:rPr>
          <w:sz w:val="26"/>
          <w:szCs w:val="26"/>
        </w:rPr>
        <w:t xml:space="preserve"> документирования</w:t>
      </w:r>
      <w:r>
        <w:rPr>
          <w:sz w:val="26"/>
          <w:szCs w:val="26"/>
        </w:rPr>
        <w:t xml:space="preserve">. Ролевая модель согласования </w:t>
      </w:r>
      <w:r w:rsidRPr="0027288D">
        <w:rPr>
          <w:sz w:val="26"/>
          <w:szCs w:val="26"/>
        </w:rPr>
        <w:t xml:space="preserve">и </w:t>
      </w:r>
      <w:r>
        <w:rPr>
          <w:sz w:val="26"/>
          <w:szCs w:val="26"/>
        </w:rPr>
        <w:t xml:space="preserve">утверждения документа приведена в </w:t>
      </w:r>
      <w:r w:rsidR="009E6C57">
        <w:rPr>
          <w:sz w:val="26"/>
          <w:szCs w:val="26"/>
        </w:rPr>
        <w:t>п</w:t>
      </w:r>
      <w:r>
        <w:rPr>
          <w:sz w:val="26"/>
          <w:szCs w:val="26"/>
        </w:rPr>
        <w:t xml:space="preserve">риложении Б </w:t>
      </w:r>
      <w:r w:rsidR="009E6C57">
        <w:rPr>
          <w:sz w:val="26"/>
          <w:szCs w:val="26"/>
        </w:rPr>
        <w:t>к Порядку</w:t>
      </w:r>
      <w:r w:rsidR="0093402D">
        <w:rPr>
          <w:sz w:val="26"/>
          <w:szCs w:val="26"/>
        </w:rPr>
        <w:t xml:space="preserve"> документирования</w:t>
      </w:r>
      <w:r>
        <w:rPr>
          <w:sz w:val="26"/>
          <w:szCs w:val="26"/>
        </w:rPr>
        <w:t>.</w:t>
      </w:r>
    </w:p>
    <w:p w14:paraId="132306C3" w14:textId="77777777" w:rsidR="00706741" w:rsidRPr="00472D8D" w:rsidRDefault="004C461B" w:rsidP="00472D8D">
      <w:pPr>
        <w:pStyle w:val="affff"/>
        <w:numPr>
          <w:ilvl w:val="0"/>
          <w:numId w:val="117"/>
        </w:numPr>
        <w:spacing w:before="240" w:line="360" w:lineRule="auto"/>
        <w:ind w:hanging="153"/>
        <w:rPr>
          <w:b/>
          <w:sz w:val="26"/>
          <w:szCs w:val="26"/>
        </w:rPr>
      </w:pPr>
      <w:r>
        <w:rPr>
          <w:b/>
          <w:sz w:val="26"/>
          <w:szCs w:val="26"/>
        </w:rPr>
        <w:t>Документ «</w:t>
      </w:r>
      <w:r w:rsidR="00706741" w:rsidRPr="00472D8D">
        <w:rPr>
          <w:b/>
          <w:sz w:val="26"/>
          <w:szCs w:val="26"/>
        </w:rPr>
        <w:t>Техническое решение</w:t>
      </w:r>
      <w:r w:rsidR="00256F9C" w:rsidRPr="00472D8D">
        <w:rPr>
          <w:b/>
          <w:sz w:val="26"/>
          <w:szCs w:val="26"/>
        </w:rPr>
        <w:t xml:space="preserve"> (срочная реализация)</w:t>
      </w:r>
      <w:r>
        <w:rPr>
          <w:b/>
          <w:sz w:val="26"/>
          <w:szCs w:val="26"/>
        </w:rPr>
        <w:t>»</w:t>
      </w:r>
    </w:p>
    <w:p w14:paraId="41C724E1" w14:textId="77777777" w:rsidR="00706741" w:rsidRDefault="0012349A" w:rsidP="00ED012D">
      <w:pPr>
        <w:pStyle w:val="afff7"/>
        <w:numPr>
          <w:ilvl w:val="0"/>
          <w:numId w:val="106"/>
        </w:numPr>
        <w:tabs>
          <w:tab w:val="left" w:pos="1276"/>
        </w:tabs>
        <w:ind w:left="0" w:firstLine="567"/>
        <w:rPr>
          <w:sz w:val="26"/>
          <w:szCs w:val="26"/>
        </w:rPr>
      </w:pPr>
      <w:r>
        <w:rPr>
          <w:sz w:val="26"/>
          <w:szCs w:val="26"/>
        </w:rPr>
        <w:t xml:space="preserve">В случае необходимости реализации срочного </w:t>
      </w:r>
      <w:r w:rsidR="004C461B">
        <w:rPr>
          <w:sz w:val="26"/>
          <w:szCs w:val="26"/>
        </w:rPr>
        <w:t xml:space="preserve">технического </w:t>
      </w:r>
      <w:r>
        <w:rPr>
          <w:sz w:val="26"/>
          <w:szCs w:val="26"/>
        </w:rPr>
        <w:t>решения, реализация которого с полным циклом документирования в установленном поряд</w:t>
      </w:r>
      <w:r w:rsidR="000D1F25">
        <w:rPr>
          <w:sz w:val="26"/>
          <w:szCs w:val="26"/>
        </w:rPr>
        <w:t>ке не представляется возможным</w:t>
      </w:r>
      <w:r w:rsidR="009E6C57">
        <w:rPr>
          <w:sz w:val="26"/>
          <w:szCs w:val="26"/>
        </w:rPr>
        <w:t>,</w:t>
      </w:r>
      <w:r>
        <w:rPr>
          <w:sz w:val="26"/>
          <w:szCs w:val="26"/>
        </w:rPr>
        <w:t xml:space="preserve"> оформляется </w:t>
      </w:r>
      <w:r w:rsidR="004C461B">
        <w:rPr>
          <w:sz w:val="26"/>
          <w:szCs w:val="26"/>
        </w:rPr>
        <w:t>документ «</w:t>
      </w:r>
      <w:r w:rsidR="00711285">
        <w:rPr>
          <w:sz w:val="26"/>
          <w:szCs w:val="26"/>
        </w:rPr>
        <w:t>Т</w:t>
      </w:r>
      <w:r w:rsidR="00D81C0E">
        <w:rPr>
          <w:sz w:val="26"/>
          <w:szCs w:val="26"/>
        </w:rPr>
        <w:t>ехническое решение</w:t>
      </w:r>
      <w:r w:rsidR="004C461B">
        <w:rPr>
          <w:sz w:val="26"/>
          <w:szCs w:val="26"/>
        </w:rPr>
        <w:t xml:space="preserve"> (срочная реализация)»</w:t>
      </w:r>
      <w:r>
        <w:rPr>
          <w:sz w:val="26"/>
          <w:szCs w:val="26"/>
        </w:rPr>
        <w:t xml:space="preserve">, </w:t>
      </w:r>
      <w:r w:rsidR="004A02B9">
        <w:rPr>
          <w:sz w:val="26"/>
          <w:szCs w:val="26"/>
        </w:rPr>
        <w:t xml:space="preserve">описывающий </w:t>
      </w:r>
      <w:r w:rsidR="00F0154D">
        <w:rPr>
          <w:sz w:val="26"/>
          <w:szCs w:val="26"/>
        </w:rPr>
        <w:t>применяемое временное решение</w:t>
      </w:r>
      <w:r>
        <w:rPr>
          <w:sz w:val="26"/>
          <w:szCs w:val="26"/>
        </w:rPr>
        <w:t xml:space="preserve">. Техническое решение в основной части </w:t>
      </w:r>
      <w:r w:rsidR="004C461B">
        <w:rPr>
          <w:sz w:val="26"/>
          <w:szCs w:val="26"/>
        </w:rPr>
        <w:t xml:space="preserve">данного </w:t>
      </w:r>
      <w:r>
        <w:rPr>
          <w:sz w:val="26"/>
          <w:szCs w:val="26"/>
        </w:rPr>
        <w:t xml:space="preserve">документа определяет обоснование, цель и основные условия применения создаваемого решения, в том числе определяет </w:t>
      </w:r>
      <w:r w:rsidR="00F0154D">
        <w:rPr>
          <w:sz w:val="26"/>
          <w:szCs w:val="26"/>
        </w:rPr>
        <w:t>срок действия или условия</w:t>
      </w:r>
      <w:r w:rsidR="00851F25">
        <w:rPr>
          <w:sz w:val="26"/>
          <w:szCs w:val="26"/>
        </w:rPr>
        <w:t>,</w:t>
      </w:r>
      <w:r w:rsidR="00F0154D">
        <w:rPr>
          <w:sz w:val="26"/>
          <w:szCs w:val="26"/>
        </w:rPr>
        <w:t xml:space="preserve"> до выполнения которых действует </w:t>
      </w:r>
      <w:r w:rsidR="004C461B">
        <w:rPr>
          <w:sz w:val="26"/>
          <w:szCs w:val="26"/>
        </w:rPr>
        <w:t>документ «</w:t>
      </w:r>
      <w:r w:rsidR="00711285">
        <w:rPr>
          <w:sz w:val="26"/>
          <w:szCs w:val="26"/>
        </w:rPr>
        <w:t>Т</w:t>
      </w:r>
      <w:r w:rsidR="00F0154D">
        <w:rPr>
          <w:sz w:val="26"/>
          <w:szCs w:val="26"/>
        </w:rPr>
        <w:t>ехническое решение</w:t>
      </w:r>
      <w:r w:rsidR="004C461B">
        <w:rPr>
          <w:sz w:val="26"/>
          <w:szCs w:val="26"/>
        </w:rPr>
        <w:t xml:space="preserve"> (срочная реализация)»</w:t>
      </w:r>
      <w:r>
        <w:rPr>
          <w:sz w:val="26"/>
          <w:szCs w:val="26"/>
        </w:rPr>
        <w:t xml:space="preserve">. Детали </w:t>
      </w:r>
      <w:r w:rsidR="004C461B">
        <w:rPr>
          <w:sz w:val="26"/>
          <w:szCs w:val="26"/>
        </w:rPr>
        <w:t xml:space="preserve">технического </w:t>
      </w:r>
      <w:r>
        <w:rPr>
          <w:sz w:val="26"/>
          <w:szCs w:val="26"/>
        </w:rPr>
        <w:t xml:space="preserve">решения описываются в приложении к </w:t>
      </w:r>
      <w:r w:rsidR="004C461B">
        <w:rPr>
          <w:sz w:val="26"/>
          <w:szCs w:val="26"/>
        </w:rPr>
        <w:t>данному документу.</w:t>
      </w:r>
    </w:p>
    <w:p w14:paraId="0FDEB4DE" w14:textId="77777777" w:rsidR="00706741" w:rsidRDefault="004C461B" w:rsidP="00ED012D">
      <w:pPr>
        <w:pStyle w:val="afff7"/>
        <w:numPr>
          <w:ilvl w:val="0"/>
          <w:numId w:val="106"/>
        </w:numPr>
        <w:tabs>
          <w:tab w:val="left" w:pos="1276"/>
        </w:tabs>
        <w:ind w:left="0" w:firstLine="567"/>
        <w:rPr>
          <w:sz w:val="26"/>
          <w:szCs w:val="26"/>
        </w:rPr>
      </w:pPr>
      <w:r>
        <w:rPr>
          <w:sz w:val="26"/>
          <w:szCs w:val="26"/>
        </w:rPr>
        <w:t>Документ «Техническое решение (срочная реализация)»</w:t>
      </w:r>
      <w:r w:rsidR="00706741">
        <w:rPr>
          <w:sz w:val="26"/>
          <w:szCs w:val="26"/>
        </w:rPr>
        <w:t xml:space="preserve"> </w:t>
      </w:r>
      <w:r w:rsidR="00F0154D">
        <w:rPr>
          <w:sz w:val="26"/>
          <w:szCs w:val="26"/>
        </w:rPr>
        <w:t xml:space="preserve">согласуется с ДББР и </w:t>
      </w:r>
      <w:r w:rsidR="00706741">
        <w:rPr>
          <w:sz w:val="26"/>
          <w:szCs w:val="26"/>
        </w:rPr>
        <w:t>утверждается директором ДИТ.</w:t>
      </w:r>
    </w:p>
    <w:p w14:paraId="6DCD560D" w14:textId="77777777" w:rsidR="0012349A" w:rsidRPr="0012349A" w:rsidRDefault="0012349A" w:rsidP="0012349A">
      <w:pPr>
        <w:pStyle w:val="afff7"/>
        <w:numPr>
          <w:ilvl w:val="0"/>
          <w:numId w:val="106"/>
        </w:numPr>
        <w:tabs>
          <w:tab w:val="left" w:pos="1276"/>
        </w:tabs>
        <w:ind w:left="0" w:firstLine="567"/>
        <w:rPr>
          <w:sz w:val="26"/>
          <w:szCs w:val="26"/>
        </w:rPr>
      </w:pPr>
      <w:r>
        <w:rPr>
          <w:sz w:val="26"/>
          <w:szCs w:val="26"/>
        </w:rPr>
        <w:t xml:space="preserve">Рекомендуемый шаблон </w:t>
      </w:r>
      <w:r w:rsidR="004C461B">
        <w:rPr>
          <w:sz w:val="26"/>
          <w:szCs w:val="26"/>
        </w:rPr>
        <w:t>документа «Техническое решение (срочная реализация)»</w:t>
      </w:r>
      <w:r w:rsidR="0021570B">
        <w:rPr>
          <w:sz w:val="26"/>
          <w:szCs w:val="26"/>
        </w:rPr>
        <w:t xml:space="preserve"> приведен в </w:t>
      </w:r>
      <w:r w:rsidR="009E6C57">
        <w:rPr>
          <w:sz w:val="26"/>
          <w:szCs w:val="26"/>
        </w:rPr>
        <w:t>п</w:t>
      </w:r>
      <w:r w:rsidR="0021570B">
        <w:rPr>
          <w:sz w:val="26"/>
          <w:szCs w:val="26"/>
        </w:rPr>
        <w:t xml:space="preserve">риложении </w:t>
      </w:r>
      <w:r w:rsidR="001A6F4C">
        <w:rPr>
          <w:sz w:val="26"/>
          <w:szCs w:val="26"/>
        </w:rPr>
        <w:t>А</w:t>
      </w:r>
      <w:r w:rsidR="0021570B">
        <w:rPr>
          <w:sz w:val="26"/>
          <w:szCs w:val="26"/>
        </w:rPr>
        <w:t xml:space="preserve"> </w:t>
      </w:r>
      <w:r w:rsidR="009E6C57">
        <w:rPr>
          <w:sz w:val="26"/>
          <w:szCs w:val="26"/>
        </w:rPr>
        <w:t>к Порядку</w:t>
      </w:r>
      <w:r w:rsidR="0093402D">
        <w:rPr>
          <w:sz w:val="26"/>
          <w:szCs w:val="26"/>
        </w:rPr>
        <w:t xml:space="preserve"> документирования</w:t>
      </w:r>
      <w:r w:rsidR="0021570B">
        <w:rPr>
          <w:sz w:val="26"/>
          <w:szCs w:val="26"/>
        </w:rPr>
        <w:t>.</w:t>
      </w:r>
      <w:r>
        <w:rPr>
          <w:sz w:val="26"/>
          <w:szCs w:val="26"/>
        </w:rPr>
        <w:t xml:space="preserve"> </w:t>
      </w:r>
      <w:r w:rsidR="0021570B">
        <w:rPr>
          <w:sz w:val="26"/>
          <w:szCs w:val="26"/>
        </w:rPr>
        <w:t>Р</w:t>
      </w:r>
      <w:r>
        <w:rPr>
          <w:sz w:val="26"/>
          <w:szCs w:val="26"/>
        </w:rPr>
        <w:t xml:space="preserve">олевая модель согласования </w:t>
      </w:r>
      <w:r w:rsidRPr="0027288D">
        <w:rPr>
          <w:sz w:val="26"/>
          <w:szCs w:val="26"/>
        </w:rPr>
        <w:t xml:space="preserve">и </w:t>
      </w:r>
      <w:r>
        <w:rPr>
          <w:sz w:val="26"/>
          <w:szCs w:val="26"/>
        </w:rPr>
        <w:t xml:space="preserve">утверждения </w:t>
      </w:r>
      <w:r w:rsidR="004C461B">
        <w:rPr>
          <w:sz w:val="26"/>
          <w:szCs w:val="26"/>
        </w:rPr>
        <w:t xml:space="preserve">документа </w:t>
      </w:r>
      <w:r w:rsidR="004C461B" w:rsidRPr="0027288D">
        <w:rPr>
          <w:sz w:val="26"/>
          <w:szCs w:val="26"/>
        </w:rPr>
        <w:t>определя</w:t>
      </w:r>
      <w:r w:rsidR="004C461B">
        <w:rPr>
          <w:sz w:val="26"/>
          <w:szCs w:val="26"/>
        </w:rPr>
        <w:t>е</w:t>
      </w:r>
      <w:r w:rsidR="004C461B" w:rsidRPr="0027288D">
        <w:rPr>
          <w:sz w:val="26"/>
          <w:szCs w:val="26"/>
        </w:rPr>
        <w:t xml:space="preserve">тся </w:t>
      </w:r>
      <w:r w:rsidR="009E6C57">
        <w:rPr>
          <w:sz w:val="26"/>
          <w:szCs w:val="26"/>
        </w:rPr>
        <w:t>п</w:t>
      </w:r>
      <w:r w:rsidR="0021570B">
        <w:rPr>
          <w:sz w:val="26"/>
          <w:szCs w:val="26"/>
        </w:rPr>
        <w:t xml:space="preserve">риложением Б </w:t>
      </w:r>
      <w:r w:rsidR="009E6C57">
        <w:rPr>
          <w:sz w:val="26"/>
          <w:szCs w:val="26"/>
        </w:rPr>
        <w:t>к Порядку</w:t>
      </w:r>
      <w:r w:rsidR="0093402D">
        <w:rPr>
          <w:sz w:val="26"/>
          <w:szCs w:val="26"/>
        </w:rPr>
        <w:t xml:space="preserve"> документирования</w:t>
      </w:r>
      <w:r w:rsidR="0021570B">
        <w:rPr>
          <w:sz w:val="26"/>
          <w:szCs w:val="26"/>
        </w:rPr>
        <w:t>.</w:t>
      </w:r>
    </w:p>
    <w:p w14:paraId="796B33C5" w14:textId="77777777" w:rsidR="00921556" w:rsidRDefault="00921556" w:rsidP="00F93D45">
      <w:pPr>
        <w:pStyle w:val="afff7"/>
        <w:ind w:firstLine="0"/>
        <w:rPr>
          <w:sz w:val="26"/>
          <w:szCs w:val="26"/>
        </w:rPr>
      </w:pPr>
    </w:p>
    <w:p w14:paraId="20AE00EF" w14:textId="77777777" w:rsidR="002936E1" w:rsidRPr="00AD6E1B" w:rsidRDefault="00944143" w:rsidP="005304E0">
      <w:pPr>
        <w:pStyle w:val="012"/>
        <w:numPr>
          <w:ilvl w:val="0"/>
          <w:numId w:val="25"/>
        </w:numPr>
        <w:tabs>
          <w:tab w:val="clear" w:pos="284"/>
          <w:tab w:val="clear" w:pos="1418"/>
          <w:tab w:val="num" w:pos="1134"/>
        </w:tabs>
        <w:ind w:firstLine="283"/>
        <w:rPr>
          <w:rFonts w:ascii="Times New Roman" w:hAnsi="Times New Roman" w:cs="Times New Roman"/>
          <w:sz w:val="26"/>
          <w:szCs w:val="26"/>
        </w:rPr>
      </w:pPr>
      <w:bookmarkStart w:id="72" w:name="_Ref9427108"/>
      <w:bookmarkStart w:id="73" w:name="_Toc26283283"/>
      <w:bookmarkStart w:id="74" w:name="_Toc64192146"/>
      <w:r w:rsidRPr="00AD6E1B">
        <w:rPr>
          <w:rFonts w:ascii="Times New Roman" w:hAnsi="Times New Roman" w:cs="Times New Roman"/>
          <w:sz w:val="26"/>
          <w:szCs w:val="26"/>
        </w:rPr>
        <w:lastRenderedPageBreak/>
        <w:t>Документация</w:t>
      </w:r>
      <w:r w:rsidR="002936E1" w:rsidRPr="00AD6E1B">
        <w:rPr>
          <w:rFonts w:ascii="Times New Roman" w:hAnsi="Times New Roman" w:cs="Times New Roman"/>
          <w:sz w:val="26"/>
          <w:szCs w:val="26"/>
        </w:rPr>
        <w:t xml:space="preserve"> стадии </w:t>
      </w:r>
      <w:r w:rsidR="005E161D">
        <w:rPr>
          <w:rFonts w:ascii="Times New Roman" w:hAnsi="Times New Roman" w:cs="Times New Roman"/>
          <w:sz w:val="26"/>
          <w:szCs w:val="26"/>
        </w:rPr>
        <w:t xml:space="preserve">жизненного цикла </w:t>
      </w:r>
      <w:r w:rsidR="00B524CE">
        <w:rPr>
          <w:rFonts w:ascii="Times New Roman" w:hAnsi="Times New Roman" w:cs="Times New Roman"/>
          <w:sz w:val="26"/>
          <w:szCs w:val="26"/>
        </w:rPr>
        <w:t>«Вывод</w:t>
      </w:r>
      <w:r w:rsidR="00B524CE" w:rsidRPr="00AD6E1B">
        <w:rPr>
          <w:rFonts w:ascii="Times New Roman" w:hAnsi="Times New Roman" w:cs="Times New Roman"/>
          <w:sz w:val="26"/>
          <w:szCs w:val="26"/>
        </w:rPr>
        <w:t xml:space="preserve"> </w:t>
      </w:r>
      <w:r w:rsidR="002936E1" w:rsidRPr="00AD6E1B">
        <w:rPr>
          <w:rFonts w:ascii="Times New Roman" w:hAnsi="Times New Roman" w:cs="Times New Roman"/>
          <w:sz w:val="26"/>
          <w:szCs w:val="26"/>
        </w:rPr>
        <w:t>из эксплуатации</w:t>
      </w:r>
      <w:bookmarkEnd w:id="72"/>
      <w:bookmarkEnd w:id="73"/>
      <w:r w:rsidR="00B524CE">
        <w:rPr>
          <w:rFonts w:ascii="Times New Roman" w:hAnsi="Times New Roman" w:cs="Times New Roman"/>
          <w:sz w:val="26"/>
          <w:szCs w:val="26"/>
        </w:rPr>
        <w:t>»</w:t>
      </w:r>
      <w:bookmarkEnd w:id="74"/>
    </w:p>
    <w:p w14:paraId="4E6687BF" w14:textId="77777777" w:rsidR="0075213B" w:rsidRDefault="0075213B" w:rsidP="0075213B">
      <w:pPr>
        <w:pStyle w:val="aff1"/>
        <w:widowControl w:val="0"/>
        <w:suppressAutoHyphens/>
        <w:ind w:firstLine="567"/>
        <w:jc w:val="both"/>
        <w:rPr>
          <w:color w:val="000000" w:themeColor="text1"/>
          <w:sz w:val="26"/>
          <w:szCs w:val="26"/>
        </w:rPr>
      </w:pPr>
      <w:r>
        <w:rPr>
          <w:color w:val="000000" w:themeColor="text1"/>
          <w:sz w:val="26"/>
          <w:szCs w:val="26"/>
        </w:rPr>
        <w:t>Наименования организационно-распорядительной документации, разрабатываемой на стадии «</w:t>
      </w:r>
      <w:r w:rsidR="00433681">
        <w:rPr>
          <w:color w:val="000000" w:themeColor="text1"/>
          <w:sz w:val="26"/>
          <w:szCs w:val="26"/>
        </w:rPr>
        <w:t>Вывод из эксплуатации</w:t>
      </w:r>
      <w:r>
        <w:rPr>
          <w:color w:val="000000" w:themeColor="text1"/>
          <w:sz w:val="26"/>
          <w:szCs w:val="26"/>
        </w:rPr>
        <w:t xml:space="preserve">», приведены в таблице </w:t>
      </w:r>
      <w:r w:rsidR="00E51A90">
        <w:rPr>
          <w:color w:val="000000" w:themeColor="text1"/>
          <w:sz w:val="26"/>
          <w:szCs w:val="26"/>
        </w:rPr>
        <w:t>10</w:t>
      </w:r>
      <w:r w:rsidR="0028034E">
        <w:rPr>
          <w:color w:val="000000" w:themeColor="text1"/>
          <w:sz w:val="26"/>
          <w:szCs w:val="26"/>
        </w:rPr>
        <w:t>.</w:t>
      </w:r>
    </w:p>
    <w:p w14:paraId="4E7289B2" w14:textId="77777777" w:rsidR="0075213B" w:rsidRPr="00D96FA1" w:rsidRDefault="0075213B" w:rsidP="00D96FA1">
      <w:pPr>
        <w:pStyle w:val="af1"/>
        <w:spacing w:before="0" w:line="360" w:lineRule="auto"/>
        <w:ind w:right="28"/>
        <w:rPr>
          <w:b w:val="0"/>
          <w:sz w:val="26"/>
          <w:szCs w:val="26"/>
        </w:rPr>
      </w:pPr>
      <w:r w:rsidRPr="00CD2DCC">
        <w:rPr>
          <w:b w:val="0"/>
          <w:sz w:val="26"/>
          <w:szCs w:val="26"/>
        </w:rPr>
        <w:t xml:space="preserve">Таблица </w:t>
      </w:r>
      <w:r w:rsidR="00E51A90" w:rsidRPr="00CD2DCC">
        <w:rPr>
          <w:b w:val="0"/>
          <w:sz w:val="26"/>
          <w:szCs w:val="26"/>
        </w:rPr>
        <w:t>10</w:t>
      </w:r>
      <w:r w:rsidR="00CD2DCC" w:rsidRPr="00CD2DCC">
        <w:rPr>
          <w:b w:val="0"/>
          <w:sz w:val="26"/>
          <w:szCs w:val="26"/>
        </w:rPr>
        <w:t xml:space="preserve">. </w:t>
      </w:r>
      <w:r w:rsidR="00CD2DCC" w:rsidRPr="00D96FA1">
        <w:rPr>
          <w:b w:val="0"/>
          <w:color w:val="000000" w:themeColor="text1"/>
          <w:sz w:val="26"/>
          <w:szCs w:val="26"/>
        </w:rPr>
        <w:t>Наименования организационно-распорядительной документации, разрабатываемой на стадии «Вывод из эксплуатации»</w:t>
      </w:r>
    </w:p>
    <w:tbl>
      <w:tblPr>
        <w:tblW w:w="94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8222"/>
      </w:tblGrid>
      <w:tr w:rsidR="00E51A90" w:rsidRPr="00933E77" w14:paraId="7A47FF88" w14:textId="77777777" w:rsidTr="00E51A90">
        <w:trPr>
          <w:tblHeader/>
        </w:trPr>
        <w:tc>
          <w:tcPr>
            <w:tcW w:w="1276" w:type="dxa"/>
            <w:shd w:val="clear" w:color="auto" w:fill="D9D9D9" w:themeFill="background1" w:themeFillShade="D9"/>
          </w:tcPr>
          <w:p w14:paraId="1B194D4E" w14:textId="77777777" w:rsidR="00E51A90" w:rsidRPr="00AD6E1B" w:rsidRDefault="00E51A90" w:rsidP="009169DC">
            <w:pPr>
              <w:pStyle w:val="afd"/>
              <w:jc w:val="center"/>
              <w:rPr>
                <w:bCs/>
                <w:sz w:val="26"/>
                <w:szCs w:val="26"/>
              </w:rPr>
            </w:pPr>
            <w:r>
              <w:rPr>
                <w:bCs/>
                <w:sz w:val="26"/>
                <w:szCs w:val="26"/>
              </w:rPr>
              <w:t>Стадия ЖЦ</w:t>
            </w:r>
          </w:p>
        </w:tc>
        <w:tc>
          <w:tcPr>
            <w:tcW w:w="8222" w:type="dxa"/>
            <w:shd w:val="clear" w:color="auto" w:fill="D9D9D9" w:themeFill="background1" w:themeFillShade="D9"/>
          </w:tcPr>
          <w:p w14:paraId="34B7626F" w14:textId="77777777" w:rsidR="00E51A90" w:rsidRPr="00AD6E1B" w:rsidRDefault="00E51A90" w:rsidP="009169DC">
            <w:pPr>
              <w:pStyle w:val="afd"/>
              <w:jc w:val="center"/>
              <w:rPr>
                <w:bCs/>
                <w:sz w:val="26"/>
                <w:szCs w:val="26"/>
              </w:rPr>
            </w:pPr>
            <w:r w:rsidRPr="00AD6E1B">
              <w:rPr>
                <w:bCs/>
                <w:sz w:val="26"/>
                <w:szCs w:val="26"/>
              </w:rPr>
              <w:t>Наименование документа</w:t>
            </w:r>
          </w:p>
        </w:tc>
      </w:tr>
      <w:tr w:rsidR="00E51A90" w:rsidRPr="00933E77" w14:paraId="637DDD2F" w14:textId="77777777" w:rsidTr="00E51A90">
        <w:trPr>
          <w:trHeight w:val="74"/>
        </w:trPr>
        <w:tc>
          <w:tcPr>
            <w:tcW w:w="1276" w:type="dxa"/>
            <w:vMerge w:val="restart"/>
            <w:vAlign w:val="center"/>
          </w:tcPr>
          <w:p w14:paraId="372301FD" w14:textId="77777777" w:rsidR="00E51A90" w:rsidRDefault="00E51A90" w:rsidP="00C043CB">
            <w:pPr>
              <w:jc w:val="center"/>
              <w:rPr>
                <w:sz w:val="26"/>
                <w:szCs w:val="26"/>
              </w:rPr>
            </w:pPr>
            <w:r>
              <w:rPr>
                <w:sz w:val="26"/>
                <w:szCs w:val="26"/>
              </w:rPr>
              <w:t>ВД</w:t>
            </w:r>
          </w:p>
        </w:tc>
        <w:tc>
          <w:tcPr>
            <w:tcW w:w="8222" w:type="dxa"/>
            <w:vAlign w:val="center"/>
          </w:tcPr>
          <w:p w14:paraId="55100ADF" w14:textId="77777777" w:rsidR="00E51A90" w:rsidRPr="00ED2624" w:rsidRDefault="00E51A90" w:rsidP="0004727B">
            <w:pPr>
              <w:jc w:val="left"/>
              <w:rPr>
                <w:sz w:val="26"/>
              </w:rPr>
            </w:pPr>
            <w:r>
              <w:rPr>
                <w:sz w:val="26"/>
                <w:szCs w:val="26"/>
              </w:rPr>
              <w:t>Техническое решение</w:t>
            </w:r>
            <w:r w:rsidR="0070357A">
              <w:rPr>
                <w:sz w:val="26"/>
                <w:szCs w:val="26"/>
              </w:rPr>
              <w:t xml:space="preserve"> о нецелесообразности дальнейшей эксплуатации компонента ИТС</w:t>
            </w:r>
          </w:p>
        </w:tc>
      </w:tr>
      <w:tr w:rsidR="00E51A90" w:rsidRPr="00933E77" w14:paraId="7836A3B3" w14:textId="77777777" w:rsidTr="00E51A90">
        <w:trPr>
          <w:trHeight w:val="431"/>
        </w:trPr>
        <w:tc>
          <w:tcPr>
            <w:tcW w:w="1276" w:type="dxa"/>
            <w:vMerge/>
          </w:tcPr>
          <w:p w14:paraId="6E9B3B8C" w14:textId="77777777" w:rsidR="00E51A90" w:rsidRDefault="00E51A90" w:rsidP="009169DC">
            <w:pPr>
              <w:jc w:val="left"/>
              <w:rPr>
                <w:sz w:val="26"/>
                <w:szCs w:val="26"/>
              </w:rPr>
            </w:pPr>
          </w:p>
        </w:tc>
        <w:tc>
          <w:tcPr>
            <w:tcW w:w="8222" w:type="dxa"/>
            <w:vAlign w:val="center"/>
          </w:tcPr>
          <w:p w14:paraId="54486424" w14:textId="77777777" w:rsidR="00E51A90" w:rsidRPr="00AD6E1B" w:rsidRDefault="00E51A90" w:rsidP="009169DC">
            <w:pPr>
              <w:jc w:val="left"/>
              <w:rPr>
                <w:sz w:val="26"/>
                <w:szCs w:val="26"/>
              </w:rPr>
            </w:pPr>
            <w:r>
              <w:rPr>
                <w:sz w:val="26"/>
                <w:szCs w:val="26"/>
              </w:rPr>
              <w:t>Приказ о выводе из эксплуатации</w:t>
            </w:r>
            <w:r w:rsidR="00A06F2C">
              <w:rPr>
                <w:sz w:val="26"/>
                <w:szCs w:val="26"/>
              </w:rPr>
              <w:t xml:space="preserve"> компонента ИТС</w:t>
            </w:r>
          </w:p>
        </w:tc>
      </w:tr>
    </w:tbl>
    <w:p w14:paraId="6332F612" w14:textId="77777777" w:rsidR="002936E1" w:rsidRPr="00472D8D" w:rsidRDefault="004C461B" w:rsidP="004C461B">
      <w:pPr>
        <w:pStyle w:val="affff"/>
        <w:numPr>
          <w:ilvl w:val="0"/>
          <w:numId w:val="118"/>
        </w:numPr>
        <w:spacing w:before="240" w:line="360" w:lineRule="auto"/>
        <w:ind w:left="0" w:firstLine="567"/>
        <w:rPr>
          <w:b/>
          <w:sz w:val="26"/>
          <w:szCs w:val="26"/>
        </w:rPr>
      </w:pPr>
      <w:bookmarkStart w:id="75" w:name="_Toc26283284"/>
      <w:r>
        <w:rPr>
          <w:b/>
          <w:sz w:val="26"/>
          <w:szCs w:val="26"/>
        </w:rPr>
        <w:t>Документ «</w:t>
      </w:r>
      <w:r w:rsidR="002936E1" w:rsidRPr="00472D8D">
        <w:rPr>
          <w:b/>
          <w:sz w:val="26"/>
          <w:szCs w:val="26"/>
        </w:rPr>
        <w:t>Техническое решение</w:t>
      </w:r>
      <w:bookmarkEnd w:id="75"/>
      <w:r w:rsidR="0070357A" w:rsidRPr="00472D8D">
        <w:rPr>
          <w:b/>
          <w:sz w:val="26"/>
          <w:szCs w:val="26"/>
        </w:rPr>
        <w:t xml:space="preserve"> о нецелесообразности дальнейшей эксплуатации компонента ИТС</w:t>
      </w:r>
      <w:r>
        <w:rPr>
          <w:b/>
          <w:sz w:val="26"/>
          <w:szCs w:val="26"/>
        </w:rPr>
        <w:t>»</w:t>
      </w:r>
    </w:p>
    <w:p w14:paraId="35170E0C" w14:textId="77777777" w:rsidR="00227C9D" w:rsidRDefault="0012349A" w:rsidP="001F2713">
      <w:pPr>
        <w:pStyle w:val="afff7"/>
        <w:numPr>
          <w:ilvl w:val="0"/>
          <w:numId w:val="51"/>
        </w:numPr>
        <w:ind w:left="0" w:firstLine="567"/>
        <w:rPr>
          <w:sz w:val="26"/>
          <w:szCs w:val="26"/>
        </w:rPr>
      </w:pPr>
      <w:bookmarkStart w:id="76" w:name="_Hlk39598927"/>
      <w:r>
        <w:rPr>
          <w:sz w:val="26"/>
          <w:szCs w:val="26"/>
        </w:rPr>
        <w:t xml:space="preserve">В случае определения нецелесообразности дальнейшей эксплуатации компонента ИТС выпускается </w:t>
      </w:r>
      <w:r w:rsidR="004C461B" w:rsidRPr="007B5003">
        <w:rPr>
          <w:sz w:val="26"/>
          <w:szCs w:val="26"/>
        </w:rPr>
        <w:t>документ «Техническое решение о нецелесообразности дальнейшей эксплуатации компонента ИТС»</w:t>
      </w:r>
      <w:r w:rsidR="00BD0661">
        <w:rPr>
          <w:sz w:val="26"/>
          <w:szCs w:val="26"/>
        </w:rPr>
        <w:t xml:space="preserve">, </w:t>
      </w:r>
      <w:r w:rsidR="004A02B9">
        <w:rPr>
          <w:sz w:val="26"/>
          <w:szCs w:val="26"/>
        </w:rPr>
        <w:t xml:space="preserve">который </w:t>
      </w:r>
      <w:r w:rsidR="00227C9D">
        <w:rPr>
          <w:sz w:val="26"/>
          <w:szCs w:val="26"/>
        </w:rPr>
        <w:t xml:space="preserve">готовится </w:t>
      </w:r>
      <w:r w:rsidR="001D7316">
        <w:rPr>
          <w:sz w:val="26"/>
          <w:szCs w:val="26"/>
        </w:rPr>
        <w:t>о</w:t>
      </w:r>
      <w:r w:rsidR="00227C9D" w:rsidRPr="00227C9D">
        <w:rPr>
          <w:sz w:val="26"/>
          <w:szCs w:val="26"/>
        </w:rPr>
        <w:t>тветственным за развитие</w:t>
      </w:r>
      <w:r w:rsidR="000F14A0">
        <w:rPr>
          <w:sz w:val="26"/>
          <w:szCs w:val="26"/>
        </w:rPr>
        <w:t xml:space="preserve"> при участие ответственного за эксплуатацию.</w:t>
      </w:r>
      <w:bookmarkEnd w:id="76"/>
    </w:p>
    <w:p w14:paraId="50829F5A" w14:textId="77777777" w:rsidR="00396458" w:rsidRDefault="004C461B" w:rsidP="00C07B51">
      <w:pPr>
        <w:pStyle w:val="afff7"/>
        <w:numPr>
          <w:ilvl w:val="0"/>
          <w:numId w:val="51"/>
        </w:numPr>
        <w:ind w:left="0" w:firstLine="567"/>
        <w:rPr>
          <w:sz w:val="26"/>
          <w:szCs w:val="26"/>
        </w:rPr>
      </w:pPr>
      <w:r w:rsidRPr="007B5003">
        <w:rPr>
          <w:sz w:val="26"/>
          <w:szCs w:val="26"/>
        </w:rPr>
        <w:t>Документ «Техническое решение о нецелесообразности дальнейшей эксплуатации компонента ИТС»</w:t>
      </w:r>
      <w:r w:rsidR="00227C9D" w:rsidRPr="004C461B">
        <w:rPr>
          <w:sz w:val="26"/>
          <w:szCs w:val="26"/>
        </w:rPr>
        <w:t xml:space="preserve"> </w:t>
      </w:r>
      <w:r w:rsidR="000F14A0">
        <w:rPr>
          <w:sz w:val="26"/>
          <w:szCs w:val="26"/>
        </w:rPr>
        <w:t>содержит состав работ, в</w:t>
      </w:r>
      <w:r w:rsidR="00396458">
        <w:rPr>
          <w:sz w:val="26"/>
          <w:szCs w:val="26"/>
        </w:rPr>
        <w:t>ы</w:t>
      </w:r>
      <w:r w:rsidR="000F14A0">
        <w:rPr>
          <w:sz w:val="26"/>
          <w:szCs w:val="26"/>
        </w:rPr>
        <w:t>полнение которых является необходимым условием вывода компоне</w:t>
      </w:r>
      <w:r w:rsidR="00396458">
        <w:rPr>
          <w:sz w:val="26"/>
          <w:szCs w:val="26"/>
        </w:rPr>
        <w:t>нта ИТС из эксплуатации.</w:t>
      </w:r>
    </w:p>
    <w:p w14:paraId="3E2813FD" w14:textId="77777777" w:rsidR="00E222A8" w:rsidRPr="0012349A" w:rsidRDefault="00E222A8" w:rsidP="00AE728E">
      <w:pPr>
        <w:pStyle w:val="afff7"/>
        <w:numPr>
          <w:ilvl w:val="0"/>
          <w:numId w:val="51"/>
        </w:numPr>
        <w:ind w:left="0" w:firstLine="567"/>
        <w:rPr>
          <w:sz w:val="26"/>
          <w:szCs w:val="26"/>
        </w:rPr>
      </w:pPr>
      <w:r>
        <w:rPr>
          <w:sz w:val="26"/>
          <w:szCs w:val="26"/>
        </w:rPr>
        <w:t xml:space="preserve">Рекомендуемый шаблон </w:t>
      </w:r>
      <w:r w:rsidR="004C461B">
        <w:rPr>
          <w:sz w:val="26"/>
          <w:szCs w:val="26"/>
        </w:rPr>
        <w:t>д</w:t>
      </w:r>
      <w:r w:rsidR="004C461B" w:rsidRPr="001D4C77">
        <w:rPr>
          <w:sz w:val="26"/>
          <w:szCs w:val="26"/>
        </w:rPr>
        <w:t>окумент</w:t>
      </w:r>
      <w:r w:rsidR="004C461B">
        <w:rPr>
          <w:sz w:val="26"/>
          <w:szCs w:val="26"/>
        </w:rPr>
        <w:t>а</w:t>
      </w:r>
      <w:r w:rsidR="004C461B" w:rsidRPr="001D4C77">
        <w:rPr>
          <w:sz w:val="26"/>
          <w:szCs w:val="26"/>
        </w:rPr>
        <w:t xml:space="preserve"> «Техническое решение о нецелесообразности дальнейшей эксплуатации компонента ИТС»</w:t>
      </w:r>
      <w:r w:rsidR="0070357A">
        <w:rPr>
          <w:sz w:val="26"/>
          <w:szCs w:val="26"/>
        </w:rPr>
        <w:t xml:space="preserve"> </w:t>
      </w:r>
      <w:r>
        <w:rPr>
          <w:sz w:val="26"/>
          <w:szCs w:val="26"/>
        </w:rPr>
        <w:t xml:space="preserve">приведен в </w:t>
      </w:r>
      <w:r w:rsidR="009E6C57">
        <w:rPr>
          <w:sz w:val="26"/>
          <w:szCs w:val="26"/>
        </w:rPr>
        <w:t>п</w:t>
      </w:r>
      <w:r>
        <w:rPr>
          <w:sz w:val="26"/>
          <w:szCs w:val="26"/>
        </w:rPr>
        <w:t xml:space="preserve">риложении </w:t>
      </w:r>
      <w:r w:rsidR="001A6F4C">
        <w:rPr>
          <w:sz w:val="26"/>
          <w:szCs w:val="26"/>
        </w:rPr>
        <w:t>А</w:t>
      </w:r>
      <w:r>
        <w:rPr>
          <w:sz w:val="26"/>
          <w:szCs w:val="26"/>
        </w:rPr>
        <w:t xml:space="preserve"> </w:t>
      </w:r>
      <w:r w:rsidR="00E515F8">
        <w:rPr>
          <w:sz w:val="26"/>
          <w:szCs w:val="26"/>
        </w:rPr>
        <w:t>к Порядку</w:t>
      </w:r>
      <w:r w:rsidR="0093402D">
        <w:rPr>
          <w:sz w:val="26"/>
          <w:szCs w:val="26"/>
        </w:rPr>
        <w:t xml:space="preserve"> документирования</w:t>
      </w:r>
      <w:r>
        <w:rPr>
          <w:sz w:val="26"/>
          <w:szCs w:val="26"/>
        </w:rPr>
        <w:t xml:space="preserve">. Ролевая модель согласования </w:t>
      </w:r>
      <w:r w:rsidRPr="0027288D">
        <w:rPr>
          <w:sz w:val="26"/>
          <w:szCs w:val="26"/>
        </w:rPr>
        <w:t xml:space="preserve">и </w:t>
      </w:r>
      <w:r>
        <w:rPr>
          <w:sz w:val="26"/>
          <w:szCs w:val="26"/>
        </w:rPr>
        <w:t xml:space="preserve">утверждения </w:t>
      </w:r>
      <w:r w:rsidRPr="0027288D">
        <w:rPr>
          <w:sz w:val="26"/>
          <w:szCs w:val="26"/>
        </w:rPr>
        <w:t>определя</w:t>
      </w:r>
      <w:r w:rsidR="004C461B">
        <w:rPr>
          <w:sz w:val="26"/>
          <w:szCs w:val="26"/>
        </w:rPr>
        <w:t>е</w:t>
      </w:r>
      <w:r w:rsidRPr="0027288D">
        <w:rPr>
          <w:sz w:val="26"/>
          <w:szCs w:val="26"/>
        </w:rPr>
        <w:t xml:space="preserve">тся </w:t>
      </w:r>
      <w:r w:rsidR="00E515F8">
        <w:rPr>
          <w:sz w:val="26"/>
          <w:szCs w:val="26"/>
        </w:rPr>
        <w:t>п</w:t>
      </w:r>
      <w:r>
        <w:rPr>
          <w:sz w:val="26"/>
          <w:szCs w:val="26"/>
        </w:rPr>
        <w:t xml:space="preserve">риложением Б </w:t>
      </w:r>
      <w:r w:rsidR="00E515F8">
        <w:rPr>
          <w:sz w:val="26"/>
          <w:szCs w:val="26"/>
        </w:rPr>
        <w:t>к Порядку</w:t>
      </w:r>
      <w:r w:rsidR="0093402D">
        <w:rPr>
          <w:sz w:val="26"/>
          <w:szCs w:val="26"/>
        </w:rPr>
        <w:t xml:space="preserve"> документирования</w:t>
      </w:r>
      <w:r>
        <w:rPr>
          <w:sz w:val="26"/>
          <w:szCs w:val="26"/>
        </w:rPr>
        <w:t>.</w:t>
      </w:r>
    </w:p>
    <w:p w14:paraId="2293B803" w14:textId="77777777" w:rsidR="002936E1" w:rsidRPr="00B371CE" w:rsidRDefault="002936E1" w:rsidP="00472D8D">
      <w:pPr>
        <w:pStyle w:val="affff"/>
        <w:numPr>
          <w:ilvl w:val="0"/>
          <w:numId w:val="118"/>
        </w:numPr>
        <w:spacing w:before="240" w:line="360" w:lineRule="auto"/>
        <w:ind w:hanging="153"/>
        <w:rPr>
          <w:b/>
          <w:sz w:val="26"/>
          <w:szCs w:val="26"/>
        </w:rPr>
      </w:pPr>
      <w:bookmarkStart w:id="77" w:name="_Toc51758617"/>
      <w:bookmarkStart w:id="78" w:name="_Toc51774240"/>
      <w:bookmarkStart w:id="79" w:name="_Ref9503490"/>
      <w:bookmarkStart w:id="80" w:name="_Toc26283285"/>
      <w:bookmarkEnd w:id="77"/>
      <w:bookmarkEnd w:id="78"/>
      <w:r w:rsidRPr="00472D8D">
        <w:rPr>
          <w:b/>
          <w:sz w:val="26"/>
          <w:szCs w:val="26"/>
        </w:rPr>
        <w:t>Приказ о выводе</w:t>
      </w:r>
      <w:r w:rsidRPr="00B371CE">
        <w:rPr>
          <w:b/>
          <w:sz w:val="26"/>
          <w:szCs w:val="26"/>
        </w:rPr>
        <w:t xml:space="preserve"> из эксплуатации</w:t>
      </w:r>
      <w:bookmarkEnd w:id="79"/>
      <w:bookmarkEnd w:id="80"/>
      <w:r w:rsidR="00A06F2C">
        <w:rPr>
          <w:b/>
          <w:sz w:val="26"/>
          <w:szCs w:val="26"/>
        </w:rPr>
        <w:t xml:space="preserve"> компонента ИТС</w:t>
      </w:r>
    </w:p>
    <w:p w14:paraId="18072289" w14:textId="77777777" w:rsidR="002936E1" w:rsidRDefault="00396458" w:rsidP="00C07B51">
      <w:pPr>
        <w:pStyle w:val="afff7"/>
        <w:numPr>
          <w:ilvl w:val="0"/>
          <w:numId w:val="52"/>
        </w:numPr>
        <w:ind w:left="0" w:firstLine="567"/>
        <w:rPr>
          <w:sz w:val="26"/>
          <w:szCs w:val="26"/>
        </w:rPr>
      </w:pPr>
      <w:r w:rsidRPr="00B371CE">
        <w:rPr>
          <w:sz w:val="26"/>
          <w:szCs w:val="26"/>
        </w:rPr>
        <w:t xml:space="preserve">Приказ о выводе </w:t>
      </w:r>
      <w:r w:rsidR="00B371CE" w:rsidRPr="00F60218">
        <w:rPr>
          <w:sz w:val="26"/>
          <w:szCs w:val="26"/>
        </w:rPr>
        <w:t>из эксплуатации</w:t>
      </w:r>
      <w:r w:rsidR="00B371CE">
        <w:rPr>
          <w:sz w:val="26"/>
          <w:szCs w:val="26"/>
        </w:rPr>
        <w:t xml:space="preserve"> </w:t>
      </w:r>
      <w:r>
        <w:rPr>
          <w:sz w:val="26"/>
          <w:szCs w:val="26"/>
        </w:rPr>
        <w:t>компонента ИТС готовится о</w:t>
      </w:r>
      <w:r w:rsidRPr="00757F52">
        <w:rPr>
          <w:sz w:val="26"/>
          <w:szCs w:val="26"/>
        </w:rPr>
        <w:t xml:space="preserve">тветственным за </w:t>
      </w:r>
      <w:r>
        <w:rPr>
          <w:sz w:val="26"/>
          <w:szCs w:val="26"/>
        </w:rPr>
        <w:t xml:space="preserve">эксплуатацию по окончании работ, обозначенных в </w:t>
      </w:r>
      <w:r w:rsidR="00A933C8">
        <w:rPr>
          <w:sz w:val="26"/>
          <w:szCs w:val="26"/>
        </w:rPr>
        <w:t xml:space="preserve">документе «Техническое решение </w:t>
      </w:r>
      <w:r>
        <w:rPr>
          <w:sz w:val="26"/>
          <w:szCs w:val="26"/>
        </w:rPr>
        <w:t>о нецелесообразности д</w:t>
      </w:r>
      <w:r w:rsidR="00C63F99">
        <w:rPr>
          <w:sz w:val="26"/>
          <w:szCs w:val="26"/>
        </w:rPr>
        <w:t>альнейшей эксплуатации</w:t>
      </w:r>
      <w:r w:rsidR="00A933C8">
        <w:rPr>
          <w:sz w:val="26"/>
          <w:szCs w:val="26"/>
        </w:rPr>
        <w:t>»</w:t>
      </w:r>
      <w:r w:rsidR="00C63F99">
        <w:rPr>
          <w:sz w:val="26"/>
          <w:szCs w:val="26"/>
        </w:rPr>
        <w:t>.</w:t>
      </w:r>
    </w:p>
    <w:p w14:paraId="64C49445" w14:textId="77777777" w:rsidR="00D447CA" w:rsidRDefault="00757F52" w:rsidP="00C07B51">
      <w:pPr>
        <w:pStyle w:val="afff7"/>
        <w:numPr>
          <w:ilvl w:val="0"/>
          <w:numId w:val="52"/>
        </w:numPr>
        <w:ind w:left="0" w:firstLine="567"/>
        <w:rPr>
          <w:sz w:val="26"/>
          <w:szCs w:val="26"/>
        </w:rPr>
      </w:pPr>
      <w:r>
        <w:rPr>
          <w:sz w:val="26"/>
          <w:szCs w:val="26"/>
        </w:rPr>
        <w:t xml:space="preserve">В </w:t>
      </w:r>
      <w:r w:rsidR="00FD11F8">
        <w:rPr>
          <w:sz w:val="26"/>
          <w:szCs w:val="26"/>
        </w:rPr>
        <w:t>п</w:t>
      </w:r>
      <w:r>
        <w:rPr>
          <w:sz w:val="26"/>
          <w:szCs w:val="26"/>
        </w:rPr>
        <w:t xml:space="preserve">риказе о выводе </w:t>
      </w:r>
      <w:r w:rsidR="00A61819" w:rsidRPr="001D4C77">
        <w:rPr>
          <w:sz w:val="26"/>
          <w:szCs w:val="26"/>
        </w:rPr>
        <w:t>из эксплуатации</w:t>
      </w:r>
      <w:r w:rsidR="00A61819">
        <w:rPr>
          <w:sz w:val="26"/>
          <w:szCs w:val="26"/>
        </w:rPr>
        <w:t xml:space="preserve"> </w:t>
      </w:r>
      <w:r w:rsidR="004277D0">
        <w:rPr>
          <w:sz w:val="26"/>
          <w:szCs w:val="26"/>
        </w:rPr>
        <w:t xml:space="preserve">компонента ИТС </w:t>
      </w:r>
      <w:r>
        <w:rPr>
          <w:sz w:val="26"/>
          <w:szCs w:val="26"/>
        </w:rPr>
        <w:t>долж</w:t>
      </w:r>
      <w:r w:rsidR="00A44D40">
        <w:rPr>
          <w:sz w:val="26"/>
          <w:szCs w:val="26"/>
        </w:rPr>
        <w:t xml:space="preserve">на быть </w:t>
      </w:r>
      <w:r w:rsidR="00D46D65">
        <w:rPr>
          <w:sz w:val="26"/>
          <w:szCs w:val="26"/>
        </w:rPr>
        <w:t>установлена</w:t>
      </w:r>
      <w:r w:rsidR="00A44D40">
        <w:rPr>
          <w:sz w:val="26"/>
          <w:szCs w:val="26"/>
        </w:rPr>
        <w:t xml:space="preserve"> дата вывода.</w:t>
      </w:r>
    </w:p>
    <w:p w14:paraId="6479053D" w14:textId="77777777" w:rsidR="00E515F8" w:rsidRPr="000C20AA" w:rsidRDefault="00125122" w:rsidP="00D96FA1">
      <w:pPr>
        <w:pStyle w:val="afff7"/>
        <w:numPr>
          <w:ilvl w:val="0"/>
          <w:numId w:val="52"/>
        </w:numPr>
        <w:ind w:left="0" w:firstLine="567"/>
        <w:rPr>
          <w:sz w:val="26"/>
          <w:szCs w:val="26"/>
        </w:rPr>
      </w:pPr>
      <w:r w:rsidRPr="00D447CA">
        <w:rPr>
          <w:sz w:val="26"/>
          <w:szCs w:val="26"/>
        </w:rPr>
        <w:t xml:space="preserve">Рекомендуемый шаблон </w:t>
      </w:r>
      <w:r w:rsidR="00871225" w:rsidRPr="00D447CA">
        <w:rPr>
          <w:sz w:val="26"/>
          <w:szCs w:val="26"/>
        </w:rPr>
        <w:t>п</w:t>
      </w:r>
      <w:r w:rsidRPr="00D447CA">
        <w:rPr>
          <w:sz w:val="26"/>
          <w:szCs w:val="26"/>
        </w:rPr>
        <w:t xml:space="preserve">риказа </w:t>
      </w:r>
      <w:r w:rsidR="00A61819">
        <w:rPr>
          <w:sz w:val="26"/>
          <w:szCs w:val="26"/>
        </w:rPr>
        <w:t xml:space="preserve">о выводе </w:t>
      </w:r>
      <w:r w:rsidR="00A61819" w:rsidRPr="001D4C77">
        <w:rPr>
          <w:sz w:val="26"/>
          <w:szCs w:val="26"/>
        </w:rPr>
        <w:t>из эксплуатации</w:t>
      </w:r>
      <w:r w:rsidR="00A61819">
        <w:rPr>
          <w:sz w:val="26"/>
          <w:szCs w:val="26"/>
        </w:rPr>
        <w:t xml:space="preserve"> компонент</w:t>
      </w:r>
      <w:r w:rsidR="00A06F2C">
        <w:rPr>
          <w:sz w:val="26"/>
          <w:szCs w:val="26"/>
        </w:rPr>
        <w:t>а ИТС</w:t>
      </w:r>
      <w:r w:rsidR="00A61819">
        <w:rPr>
          <w:sz w:val="26"/>
          <w:szCs w:val="26"/>
        </w:rPr>
        <w:t xml:space="preserve"> </w:t>
      </w:r>
      <w:r w:rsidRPr="00D447CA">
        <w:rPr>
          <w:sz w:val="26"/>
          <w:szCs w:val="26"/>
        </w:rPr>
        <w:t xml:space="preserve">приведен в </w:t>
      </w:r>
      <w:r w:rsidR="00E515F8" w:rsidRPr="00D447CA">
        <w:rPr>
          <w:sz w:val="26"/>
          <w:szCs w:val="26"/>
        </w:rPr>
        <w:t>приложении А к Порядку</w:t>
      </w:r>
      <w:r w:rsidR="0093402D">
        <w:rPr>
          <w:sz w:val="26"/>
          <w:szCs w:val="26"/>
        </w:rPr>
        <w:t xml:space="preserve"> документирования</w:t>
      </w:r>
      <w:r w:rsidRPr="000C20AA">
        <w:rPr>
          <w:sz w:val="26"/>
          <w:szCs w:val="26"/>
        </w:rPr>
        <w:t xml:space="preserve">. Ролевая модель согласования и утверждения </w:t>
      </w:r>
      <w:r w:rsidR="00A61819" w:rsidRPr="000C20AA">
        <w:rPr>
          <w:sz w:val="26"/>
          <w:szCs w:val="26"/>
        </w:rPr>
        <w:t>определя</w:t>
      </w:r>
      <w:r w:rsidR="00A61819">
        <w:rPr>
          <w:sz w:val="26"/>
          <w:szCs w:val="26"/>
        </w:rPr>
        <w:t>е</w:t>
      </w:r>
      <w:r w:rsidR="00A61819" w:rsidRPr="000C20AA">
        <w:rPr>
          <w:sz w:val="26"/>
          <w:szCs w:val="26"/>
        </w:rPr>
        <w:t xml:space="preserve">тся </w:t>
      </w:r>
      <w:r w:rsidR="00E515F8" w:rsidRPr="000C20AA">
        <w:rPr>
          <w:sz w:val="26"/>
          <w:szCs w:val="26"/>
        </w:rPr>
        <w:t xml:space="preserve">приложением Б </w:t>
      </w:r>
      <w:r w:rsidR="00E515F8" w:rsidRPr="000C20AA">
        <w:rPr>
          <w:sz w:val="26"/>
          <w:szCs w:val="26"/>
        </w:rPr>
        <w:br/>
        <w:t>к Порядку</w:t>
      </w:r>
      <w:r w:rsidR="0093402D">
        <w:rPr>
          <w:sz w:val="26"/>
          <w:szCs w:val="26"/>
        </w:rPr>
        <w:t xml:space="preserve"> документирования</w:t>
      </w:r>
      <w:r w:rsidR="00E515F8" w:rsidRPr="000C20AA">
        <w:rPr>
          <w:sz w:val="26"/>
          <w:szCs w:val="26"/>
        </w:rPr>
        <w:t>.</w:t>
      </w:r>
    </w:p>
    <w:p w14:paraId="11CADDC3" w14:textId="77777777" w:rsidR="00426BDC" w:rsidRPr="00E515F8" w:rsidRDefault="00426BDC" w:rsidP="00A06F2C">
      <w:pPr>
        <w:pStyle w:val="012"/>
        <w:numPr>
          <w:ilvl w:val="0"/>
          <w:numId w:val="25"/>
        </w:numPr>
        <w:tabs>
          <w:tab w:val="clear" w:pos="284"/>
          <w:tab w:val="clear" w:pos="1418"/>
          <w:tab w:val="num" w:pos="1134"/>
        </w:tabs>
        <w:ind w:left="0" w:firstLine="567"/>
        <w:rPr>
          <w:rFonts w:ascii="Times New Roman" w:hAnsi="Times New Roman" w:cs="Times New Roman"/>
        </w:rPr>
      </w:pPr>
      <w:bookmarkStart w:id="81" w:name="_Toc51758619"/>
      <w:bookmarkStart w:id="82" w:name="_Toc51774242"/>
      <w:bookmarkStart w:id="83" w:name="_Toc51758621"/>
      <w:bookmarkStart w:id="84" w:name="_Toc51774244"/>
      <w:bookmarkStart w:id="85" w:name="_Toc26283286"/>
      <w:bookmarkStart w:id="86" w:name="_Toc46923876"/>
      <w:bookmarkStart w:id="87" w:name="_Toc64192147"/>
      <w:bookmarkStart w:id="88" w:name="_Toc26283287"/>
      <w:bookmarkEnd w:id="81"/>
      <w:bookmarkEnd w:id="82"/>
      <w:bookmarkEnd w:id="83"/>
      <w:bookmarkEnd w:id="84"/>
      <w:r w:rsidRPr="005304E0">
        <w:rPr>
          <w:rFonts w:ascii="Times New Roman" w:hAnsi="Times New Roman" w:cs="Times New Roman"/>
          <w:sz w:val="26"/>
          <w:szCs w:val="26"/>
        </w:rPr>
        <w:lastRenderedPageBreak/>
        <w:t>Документация</w:t>
      </w:r>
      <w:r w:rsidRPr="00E515F8">
        <w:rPr>
          <w:rFonts w:ascii="Times New Roman" w:hAnsi="Times New Roman" w:cs="Times New Roman"/>
        </w:rPr>
        <w:t xml:space="preserve"> при использовании итерационной (гибкой) модели </w:t>
      </w:r>
      <w:bookmarkEnd w:id="85"/>
      <w:bookmarkEnd w:id="86"/>
      <w:r w:rsidR="00743471">
        <w:rPr>
          <w:rFonts w:ascii="Times New Roman" w:hAnsi="Times New Roman" w:cs="Times New Roman"/>
        </w:rPr>
        <w:t>ЖЦ</w:t>
      </w:r>
      <w:bookmarkEnd w:id="87"/>
    </w:p>
    <w:p w14:paraId="2EAA4B32" w14:textId="48229747" w:rsidR="002E2A73" w:rsidRPr="00213386" w:rsidRDefault="00F31EF7" w:rsidP="0012583E">
      <w:pPr>
        <w:pStyle w:val="afff7"/>
        <w:numPr>
          <w:ilvl w:val="0"/>
          <w:numId w:val="111"/>
        </w:numPr>
        <w:ind w:left="0" w:firstLine="567"/>
        <w:rPr>
          <w:sz w:val="26"/>
          <w:szCs w:val="26"/>
        </w:rPr>
      </w:pPr>
      <w:r w:rsidRPr="00F31EF7">
        <w:rPr>
          <w:sz w:val="26"/>
          <w:szCs w:val="26"/>
        </w:rPr>
        <w:t>П</w:t>
      </w:r>
      <w:r w:rsidR="00426BDC" w:rsidRPr="00F31EF7">
        <w:rPr>
          <w:sz w:val="26"/>
          <w:szCs w:val="26"/>
        </w:rPr>
        <w:t>рименени</w:t>
      </w:r>
      <w:r w:rsidRPr="00F31EF7">
        <w:rPr>
          <w:sz w:val="26"/>
          <w:szCs w:val="26"/>
        </w:rPr>
        <w:t>е</w:t>
      </w:r>
      <w:r w:rsidR="00426BDC" w:rsidRPr="00F31EF7">
        <w:rPr>
          <w:sz w:val="26"/>
          <w:szCs w:val="26"/>
        </w:rPr>
        <w:t xml:space="preserve"> итерационной (гибкой) модели </w:t>
      </w:r>
      <w:r w:rsidRPr="00F31EF7">
        <w:rPr>
          <w:sz w:val="26"/>
          <w:szCs w:val="26"/>
        </w:rPr>
        <w:t xml:space="preserve">регулируется </w:t>
      </w:r>
      <w:r w:rsidR="0012583E" w:rsidRPr="0012583E">
        <w:rPr>
          <w:sz w:val="26"/>
          <w:szCs w:val="26"/>
        </w:rPr>
        <w:t>требованиями Приложения 1 к Положению Банка России № 644-П</w:t>
      </w:r>
      <w:r w:rsidR="00762772">
        <w:rPr>
          <w:sz w:val="26"/>
          <w:szCs w:val="26"/>
        </w:rPr>
        <w:t xml:space="preserve"> (с изменениями)</w:t>
      </w:r>
      <w:r w:rsidRPr="00F31EF7">
        <w:rPr>
          <w:sz w:val="26"/>
          <w:szCs w:val="26"/>
        </w:rPr>
        <w:t xml:space="preserve">. </w:t>
      </w:r>
      <w:r w:rsidR="00426BDC" w:rsidRPr="00F31EF7">
        <w:rPr>
          <w:sz w:val="26"/>
          <w:szCs w:val="26"/>
        </w:rPr>
        <w:t xml:space="preserve">Состав технической документации, разрабатываемый на компонент ИТС, реализуемый с использованием итерационной (гибкой) модели, </w:t>
      </w:r>
      <w:bookmarkStart w:id="89" w:name="_Hlk30793336"/>
      <w:r w:rsidR="00426BDC" w:rsidRPr="00F31EF7">
        <w:rPr>
          <w:sz w:val="26"/>
          <w:szCs w:val="26"/>
        </w:rPr>
        <w:t xml:space="preserve">аналогичен </w:t>
      </w:r>
      <w:r w:rsidR="004A02B9">
        <w:rPr>
          <w:sz w:val="26"/>
          <w:szCs w:val="26"/>
        </w:rPr>
        <w:t xml:space="preserve">составу технической документации </w:t>
      </w:r>
      <w:r w:rsidR="00426BDC" w:rsidRPr="00F31EF7">
        <w:rPr>
          <w:sz w:val="26"/>
          <w:szCs w:val="26"/>
        </w:rPr>
        <w:t>при применении каскадной модели</w:t>
      </w:r>
      <w:r w:rsidR="00871225" w:rsidRPr="00213386">
        <w:rPr>
          <w:sz w:val="26"/>
          <w:szCs w:val="26"/>
        </w:rPr>
        <w:t>.</w:t>
      </w:r>
    </w:p>
    <w:p w14:paraId="56139055" w14:textId="77777777" w:rsidR="00426BDC" w:rsidRPr="002E2A73" w:rsidRDefault="002E2A73" w:rsidP="00ED2624">
      <w:pPr>
        <w:pStyle w:val="afff7"/>
        <w:numPr>
          <w:ilvl w:val="0"/>
          <w:numId w:val="111"/>
        </w:numPr>
        <w:ind w:left="0" w:firstLine="567"/>
        <w:rPr>
          <w:sz w:val="26"/>
          <w:szCs w:val="26"/>
        </w:rPr>
      </w:pPr>
      <w:r>
        <w:rPr>
          <w:sz w:val="26"/>
          <w:szCs w:val="26"/>
        </w:rPr>
        <w:t xml:space="preserve">Требования к структуре и содержанию документов приведены в </w:t>
      </w:r>
      <w:r w:rsidR="000C20AA">
        <w:rPr>
          <w:sz w:val="26"/>
          <w:szCs w:val="26"/>
        </w:rPr>
        <w:t>п</w:t>
      </w:r>
      <w:r>
        <w:rPr>
          <w:sz w:val="26"/>
          <w:szCs w:val="26"/>
        </w:rPr>
        <w:t>риложении А</w:t>
      </w:r>
      <w:r w:rsidR="000C20AA">
        <w:rPr>
          <w:sz w:val="26"/>
          <w:szCs w:val="26"/>
        </w:rPr>
        <w:t xml:space="preserve"> к Порядку</w:t>
      </w:r>
      <w:r w:rsidR="0093402D">
        <w:rPr>
          <w:sz w:val="26"/>
          <w:szCs w:val="26"/>
        </w:rPr>
        <w:t xml:space="preserve"> документирования</w:t>
      </w:r>
      <w:r>
        <w:rPr>
          <w:sz w:val="26"/>
          <w:szCs w:val="26"/>
        </w:rPr>
        <w:t>.</w:t>
      </w:r>
      <w:bookmarkEnd w:id="89"/>
      <w:r>
        <w:rPr>
          <w:sz w:val="26"/>
          <w:szCs w:val="26"/>
        </w:rPr>
        <w:t xml:space="preserve"> </w:t>
      </w:r>
      <w:r w:rsidR="00426BDC" w:rsidRPr="002E2A73">
        <w:rPr>
          <w:sz w:val="26"/>
          <w:szCs w:val="26"/>
        </w:rPr>
        <w:t>Ролевая модель согласования и утверждения технической документации</w:t>
      </w:r>
      <w:r w:rsidR="00426BDC" w:rsidRPr="00E00A7D">
        <w:t xml:space="preserve"> </w:t>
      </w:r>
      <w:r w:rsidR="00A06F2C" w:rsidRPr="002E2A73">
        <w:rPr>
          <w:sz w:val="26"/>
          <w:szCs w:val="26"/>
        </w:rPr>
        <w:t>аналогична</w:t>
      </w:r>
      <w:r w:rsidR="00A06F2C">
        <w:rPr>
          <w:sz w:val="26"/>
          <w:szCs w:val="26"/>
        </w:rPr>
        <w:t xml:space="preserve"> ролевой модели </w:t>
      </w:r>
      <w:r w:rsidR="00426BDC" w:rsidRPr="002E2A73">
        <w:rPr>
          <w:sz w:val="26"/>
          <w:szCs w:val="26"/>
        </w:rPr>
        <w:t xml:space="preserve">при применении каскадной модели </w:t>
      </w:r>
      <w:r w:rsidR="00A06F2C">
        <w:rPr>
          <w:sz w:val="26"/>
          <w:szCs w:val="26"/>
        </w:rPr>
        <w:t>ЖЦ</w:t>
      </w:r>
      <w:r w:rsidR="00AC4CC2" w:rsidRPr="002E2A73">
        <w:rPr>
          <w:sz w:val="26"/>
          <w:szCs w:val="26"/>
        </w:rPr>
        <w:t xml:space="preserve"> и определяется </w:t>
      </w:r>
      <w:r w:rsidR="000C20AA">
        <w:rPr>
          <w:sz w:val="26"/>
          <w:szCs w:val="26"/>
        </w:rPr>
        <w:t>п</w:t>
      </w:r>
      <w:r w:rsidR="00AC4CC2" w:rsidRPr="002E2A73">
        <w:rPr>
          <w:sz w:val="26"/>
          <w:szCs w:val="26"/>
        </w:rPr>
        <w:t xml:space="preserve">риложением Б </w:t>
      </w:r>
      <w:r w:rsidR="000C20AA">
        <w:rPr>
          <w:sz w:val="26"/>
          <w:szCs w:val="26"/>
        </w:rPr>
        <w:t>к Порядку</w:t>
      </w:r>
      <w:r w:rsidR="0093402D">
        <w:rPr>
          <w:sz w:val="26"/>
          <w:szCs w:val="26"/>
        </w:rPr>
        <w:t xml:space="preserve"> документирования</w:t>
      </w:r>
      <w:r w:rsidR="00426BDC" w:rsidRPr="002E2A73">
        <w:rPr>
          <w:sz w:val="26"/>
          <w:szCs w:val="26"/>
        </w:rPr>
        <w:t>.</w:t>
      </w:r>
    </w:p>
    <w:p w14:paraId="4794FE8C" w14:textId="77777777" w:rsidR="00426BDC" w:rsidRPr="00442C11" w:rsidRDefault="00426BDC" w:rsidP="00C043CB">
      <w:pPr>
        <w:pStyle w:val="afff7"/>
        <w:numPr>
          <w:ilvl w:val="0"/>
          <w:numId w:val="111"/>
        </w:numPr>
        <w:ind w:left="0" w:firstLine="567"/>
        <w:rPr>
          <w:sz w:val="26"/>
          <w:szCs w:val="26"/>
        </w:rPr>
      </w:pPr>
      <w:r>
        <w:rPr>
          <w:sz w:val="26"/>
          <w:szCs w:val="26"/>
        </w:rPr>
        <w:t xml:space="preserve">При использовании </w:t>
      </w:r>
      <w:r w:rsidRPr="00E00A7D">
        <w:rPr>
          <w:sz w:val="26"/>
          <w:szCs w:val="26"/>
        </w:rPr>
        <w:t>итерационной (гибкой) модели</w:t>
      </w:r>
      <w:r>
        <w:rPr>
          <w:sz w:val="26"/>
          <w:szCs w:val="26"/>
        </w:rPr>
        <w:t xml:space="preserve"> допускается </w:t>
      </w:r>
      <w:r w:rsidR="00AD6EA7">
        <w:rPr>
          <w:sz w:val="26"/>
          <w:szCs w:val="26"/>
        </w:rPr>
        <w:t xml:space="preserve">передавать на </w:t>
      </w:r>
      <w:r>
        <w:rPr>
          <w:sz w:val="26"/>
          <w:szCs w:val="26"/>
        </w:rPr>
        <w:t>утвержд</w:t>
      </w:r>
      <w:r w:rsidR="00AD6EA7">
        <w:rPr>
          <w:sz w:val="26"/>
          <w:szCs w:val="26"/>
        </w:rPr>
        <w:t xml:space="preserve">ение разработанную и (или) доработанную </w:t>
      </w:r>
      <w:r>
        <w:rPr>
          <w:sz w:val="26"/>
          <w:szCs w:val="26"/>
        </w:rPr>
        <w:t>техническ</w:t>
      </w:r>
      <w:r w:rsidR="00AD6EA7">
        <w:rPr>
          <w:sz w:val="26"/>
          <w:szCs w:val="26"/>
        </w:rPr>
        <w:t>ую</w:t>
      </w:r>
      <w:r>
        <w:rPr>
          <w:sz w:val="26"/>
          <w:szCs w:val="26"/>
        </w:rPr>
        <w:t xml:space="preserve"> документаци</w:t>
      </w:r>
      <w:r w:rsidR="00AD6EA7">
        <w:rPr>
          <w:sz w:val="26"/>
          <w:szCs w:val="26"/>
        </w:rPr>
        <w:t>ю</w:t>
      </w:r>
      <w:r>
        <w:rPr>
          <w:sz w:val="26"/>
          <w:szCs w:val="26"/>
        </w:rPr>
        <w:t xml:space="preserve"> по завершении </w:t>
      </w:r>
      <w:r w:rsidR="00213386">
        <w:rPr>
          <w:sz w:val="26"/>
          <w:szCs w:val="26"/>
        </w:rPr>
        <w:t>не каждой</w:t>
      </w:r>
      <w:r>
        <w:rPr>
          <w:sz w:val="26"/>
          <w:szCs w:val="26"/>
        </w:rPr>
        <w:t xml:space="preserve"> итерации.</w:t>
      </w:r>
      <w:r w:rsidR="00213386">
        <w:rPr>
          <w:sz w:val="26"/>
          <w:szCs w:val="26"/>
        </w:rPr>
        <w:t xml:space="preserve"> При этом ответственность за полноту отражения в технической документации </w:t>
      </w:r>
      <w:r w:rsidR="00664FCB">
        <w:rPr>
          <w:sz w:val="26"/>
          <w:szCs w:val="26"/>
        </w:rPr>
        <w:t>всех итерационных изменений несет ответственный за развитие.</w:t>
      </w:r>
    </w:p>
    <w:p w14:paraId="39F60964" w14:textId="77777777" w:rsidR="00D43044" w:rsidRPr="00AD6E1B" w:rsidRDefault="00E00A7D" w:rsidP="005304E0">
      <w:pPr>
        <w:pStyle w:val="012"/>
        <w:numPr>
          <w:ilvl w:val="0"/>
          <w:numId w:val="25"/>
        </w:numPr>
        <w:tabs>
          <w:tab w:val="clear" w:pos="284"/>
          <w:tab w:val="clear" w:pos="1418"/>
          <w:tab w:val="num" w:pos="1134"/>
        </w:tabs>
        <w:ind w:firstLine="283"/>
        <w:rPr>
          <w:rFonts w:ascii="Times New Roman" w:hAnsi="Times New Roman" w:cs="Times New Roman"/>
          <w:sz w:val="26"/>
          <w:szCs w:val="26"/>
        </w:rPr>
      </w:pPr>
      <w:bookmarkStart w:id="90" w:name="_Toc64192148"/>
      <w:r w:rsidRPr="00AD6E1B">
        <w:rPr>
          <w:rFonts w:ascii="Times New Roman" w:hAnsi="Times New Roman" w:cs="Times New Roman"/>
          <w:sz w:val="26"/>
          <w:szCs w:val="26"/>
        </w:rPr>
        <w:lastRenderedPageBreak/>
        <w:t>Д</w:t>
      </w:r>
      <w:r w:rsidR="00D43044" w:rsidRPr="00AD6E1B">
        <w:rPr>
          <w:rFonts w:ascii="Times New Roman" w:hAnsi="Times New Roman" w:cs="Times New Roman"/>
          <w:sz w:val="26"/>
          <w:szCs w:val="26"/>
        </w:rPr>
        <w:t>окумент</w:t>
      </w:r>
      <w:r w:rsidRPr="00AD6E1B">
        <w:rPr>
          <w:rFonts w:ascii="Times New Roman" w:hAnsi="Times New Roman" w:cs="Times New Roman"/>
          <w:sz w:val="26"/>
          <w:szCs w:val="26"/>
        </w:rPr>
        <w:t>ация</w:t>
      </w:r>
      <w:r w:rsidR="00D43044" w:rsidRPr="00AD6E1B">
        <w:rPr>
          <w:rFonts w:ascii="Times New Roman" w:hAnsi="Times New Roman" w:cs="Times New Roman"/>
          <w:sz w:val="26"/>
          <w:szCs w:val="26"/>
        </w:rPr>
        <w:t xml:space="preserve"> </w:t>
      </w:r>
      <w:r w:rsidR="006C7CB1" w:rsidRPr="00AD6E1B">
        <w:rPr>
          <w:rFonts w:ascii="Times New Roman" w:hAnsi="Times New Roman" w:cs="Times New Roman"/>
          <w:sz w:val="26"/>
          <w:szCs w:val="26"/>
        </w:rPr>
        <w:t>п</w:t>
      </w:r>
      <w:r w:rsidR="00D43044" w:rsidRPr="00AD6E1B">
        <w:rPr>
          <w:rFonts w:ascii="Times New Roman" w:hAnsi="Times New Roman" w:cs="Times New Roman"/>
          <w:sz w:val="26"/>
          <w:szCs w:val="26"/>
        </w:rPr>
        <w:t>рототипа</w:t>
      </w:r>
      <w:bookmarkEnd w:id="88"/>
      <w:bookmarkEnd w:id="90"/>
    </w:p>
    <w:p w14:paraId="2ED31493" w14:textId="77777777" w:rsidR="007F64C8" w:rsidRPr="000C50B6" w:rsidRDefault="007F64C8" w:rsidP="00234601">
      <w:pPr>
        <w:pStyle w:val="afff7"/>
        <w:numPr>
          <w:ilvl w:val="0"/>
          <w:numId w:val="54"/>
        </w:numPr>
        <w:ind w:left="0" w:firstLine="567"/>
        <w:rPr>
          <w:color w:val="000000" w:themeColor="text1"/>
          <w:sz w:val="26"/>
          <w:szCs w:val="26"/>
        </w:rPr>
      </w:pPr>
      <w:r w:rsidRPr="00C043CB">
        <w:rPr>
          <w:sz w:val="26"/>
          <w:szCs w:val="26"/>
        </w:rPr>
        <w:t>Наименования</w:t>
      </w:r>
      <w:r>
        <w:rPr>
          <w:color w:val="000000" w:themeColor="text1"/>
          <w:sz w:val="26"/>
          <w:szCs w:val="26"/>
        </w:rPr>
        <w:t xml:space="preserve"> документов, разрабатываемых на прототип, приведены в </w:t>
      </w:r>
      <w:r w:rsidRPr="000C50B6">
        <w:rPr>
          <w:color w:val="000000" w:themeColor="text1"/>
          <w:sz w:val="26"/>
          <w:szCs w:val="26"/>
        </w:rPr>
        <w:t xml:space="preserve">таблице </w:t>
      </w:r>
      <w:r w:rsidR="001018E2">
        <w:rPr>
          <w:color w:val="000000" w:themeColor="text1"/>
          <w:sz w:val="26"/>
          <w:szCs w:val="26"/>
        </w:rPr>
        <w:t>11</w:t>
      </w:r>
      <w:r w:rsidR="0028034E" w:rsidRPr="001F2713">
        <w:rPr>
          <w:color w:val="000000" w:themeColor="text1"/>
          <w:sz w:val="26"/>
          <w:szCs w:val="26"/>
        </w:rPr>
        <w:t>.</w:t>
      </w:r>
    </w:p>
    <w:p w14:paraId="72C91DAC" w14:textId="77777777" w:rsidR="007F64C8" w:rsidRPr="00F36895" w:rsidRDefault="007F64C8" w:rsidP="007F64C8">
      <w:pPr>
        <w:pStyle w:val="af1"/>
        <w:spacing w:before="0"/>
        <w:ind w:right="28"/>
        <w:rPr>
          <w:b w:val="0"/>
          <w:sz w:val="26"/>
          <w:szCs w:val="26"/>
        </w:rPr>
      </w:pPr>
      <w:r w:rsidRPr="001F2713">
        <w:rPr>
          <w:b w:val="0"/>
          <w:sz w:val="26"/>
          <w:szCs w:val="26"/>
        </w:rPr>
        <w:t xml:space="preserve">Таблица </w:t>
      </w:r>
      <w:r w:rsidR="001018E2">
        <w:rPr>
          <w:b w:val="0"/>
          <w:sz w:val="26"/>
          <w:szCs w:val="26"/>
        </w:rPr>
        <w:t>11</w:t>
      </w:r>
      <w:r w:rsidR="00CD2DCC">
        <w:rPr>
          <w:b w:val="0"/>
          <w:sz w:val="26"/>
          <w:szCs w:val="26"/>
        </w:rPr>
        <w:t xml:space="preserve">. </w:t>
      </w:r>
      <w:r w:rsidR="00CD2DCC" w:rsidRPr="00D96FA1">
        <w:rPr>
          <w:b w:val="0"/>
          <w:sz w:val="26"/>
          <w:szCs w:val="26"/>
        </w:rPr>
        <w:t>Наименования</w:t>
      </w:r>
      <w:r w:rsidR="00CD2DCC" w:rsidRPr="00D96FA1">
        <w:rPr>
          <w:b w:val="0"/>
          <w:color w:val="000000" w:themeColor="text1"/>
          <w:sz w:val="26"/>
          <w:szCs w:val="26"/>
        </w:rPr>
        <w:t xml:space="preserve"> документов, разрабатываемых на прототип</w:t>
      </w: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8"/>
        <w:gridCol w:w="1252"/>
        <w:gridCol w:w="3479"/>
      </w:tblGrid>
      <w:tr w:rsidR="007F64C8" w:rsidRPr="00933E77" w14:paraId="2C1919F0" w14:textId="77777777" w:rsidTr="001F2713">
        <w:trPr>
          <w:tblHeader/>
        </w:trPr>
        <w:tc>
          <w:tcPr>
            <w:tcW w:w="4908" w:type="dxa"/>
            <w:shd w:val="clear" w:color="auto" w:fill="D9D9D9" w:themeFill="background1" w:themeFillShade="D9"/>
          </w:tcPr>
          <w:p w14:paraId="28843A42" w14:textId="77777777" w:rsidR="007F64C8" w:rsidRPr="00AD6E1B" w:rsidRDefault="007F64C8" w:rsidP="009169DC">
            <w:pPr>
              <w:pStyle w:val="afd"/>
              <w:jc w:val="center"/>
              <w:rPr>
                <w:bCs/>
                <w:sz w:val="26"/>
                <w:szCs w:val="26"/>
              </w:rPr>
            </w:pPr>
            <w:r w:rsidRPr="00AD6E1B">
              <w:rPr>
                <w:bCs/>
                <w:sz w:val="26"/>
                <w:szCs w:val="26"/>
              </w:rPr>
              <w:t>Наименование документа</w:t>
            </w:r>
          </w:p>
        </w:tc>
        <w:tc>
          <w:tcPr>
            <w:tcW w:w="1252" w:type="dxa"/>
            <w:shd w:val="clear" w:color="auto" w:fill="D9D9D9" w:themeFill="background1" w:themeFillShade="D9"/>
            <w:vAlign w:val="center"/>
          </w:tcPr>
          <w:p w14:paraId="73BBC9AB" w14:textId="77777777" w:rsidR="007F64C8" w:rsidRPr="00AD6E1B" w:rsidRDefault="007F64C8" w:rsidP="009169DC">
            <w:pPr>
              <w:pStyle w:val="afd"/>
              <w:jc w:val="center"/>
              <w:rPr>
                <w:bCs/>
                <w:sz w:val="26"/>
                <w:szCs w:val="26"/>
              </w:rPr>
            </w:pPr>
            <w:r w:rsidRPr="00AD6E1B">
              <w:rPr>
                <w:bCs/>
                <w:sz w:val="26"/>
                <w:szCs w:val="26"/>
              </w:rPr>
              <w:t xml:space="preserve">Код </w:t>
            </w:r>
            <w:proofErr w:type="spellStart"/>
            <w:r w:rsidRPr="00AD6E1B">
              <w:rPr>
                <w:bCs/>
                <w:sz w:val="26"/>
                <w:szCs w:val="26"/>
              </w:rPr>
              <w:t>докумен</w:t>
            </w:r>
            <w:proofErr w:type="spellEnd"/>
            <w:r w:rsidR="00A06F2C">
              <w:rPr>
                <w:bCs/>
                <w:sz w:val="26"/>
                <w:szCs w:val="26"/>
              </w:rPr>
              <w:t>-</w:t>
            </w:r>
            <w:r w:rsidRPr="00AD6E1B">
              <w:rPr>
                <w:bCs/>
                <w:sz w:val="26"/>
                <w:szCs w:val="26"/>
              </w:rPr>
              <w:t>та</w:t>
            </w:r>
          </w:p>
        </w:tc>
        <w:tc>
          <w:tcPr>
            <w:tcW w:w="3479" w:type="dxa"/>
            <w:shd w:val="clear" w:color="auto" w:fill="D9D9D9" w:themeFill="background1" w:themeFillShade="D9"/>
          </w:tcPr>
          <w:p w14:paraId="0634A135" w14:textId="77777777" w:rsidR="007F64C8" w:rsidRPr="00AD6E1B" w:rsidRDefault="007F64C8" w:rsidP="009169DC">
            <w:pPr>
              <w:pStyle w:val="afd"/>
              <w:jc w:val="center"/>
              <w:rPr>
                <w:bCs/>
                <w:sz w:val="26"/>
                <w:szCs w:val="26"/>
              </w:rPr>
            </w:pPr>
            <w:r>
              <w:rPr>
                <w:bCs/>
                <w:sz w:val="26"/>
                <w:szCs w:val="26"/>
              </w:rPr>
              <w:t>Примечания</w:t>
            </w:r>
          </w:p>
        </w:tc>
      </w:tr>
      <w:tr w:rsidR="007F64C8" w:rsidRPr="00933E77" w14:paraId="28F396FE" w14:textId="77777777" w:rsidTr="00C63F99">
        <w:trPr>
          <w:trHeight w:val="523"/>
        </w:trPr>
        <w:tc>
          <w:tcPr>
            <w:tcW w:w="4908" w:type="dxa"/>
            <w:vAlign w:val="center"/>
          </w:tcPr>
          <w:p w14:paraId="5A04E20E" w14:textId="77777777" w:rsidR="007F64C8" w:rsidRDefault="007F64C8" w:rsidP="0012349A">
            <w:pPr>
              <w:jc w:val="left"/>
              <w:rPr>
                <w:sz w:val="26"/>
                <w:szCs w:val="26"/>
              </w:rPr>
            </w:pPr>
            <w:r>
              <w:rPr>
                <w:sz w:val="26"/>
                <w:szCs w:val="26"/>
              </w:rPr>
              <w:t>Техническое решение</w:t>
            </w:r>
            <w:r w:rsidR="00D9324A">
              <w:rPr>
                <w:sz w:val="26"/>
                <w:szCs w:val="26"/>
              </w:rPr>
              <w:t xml:space="preserve"> о создании прототипа</w:t>
            </w:r>
          </w:p>
        </w:tc>
        <w:tc>
          <w:tcPr>
            <w:tcW w:w="1252" w:type="dxa"/>
            <w:vAlign w:val="center"/>
          </w:tcPr>
          <w:p w14:paraId="08611313" w14:textId="77777777" w:rsidR="007F64C8" w:rsidRDefault="00C535D2" w:rsidP="009169DC">
            <w:pPr>
              <w:spacing w:line="276" w:lineRule="auto"/>
              <w:jc w:val="left"/>
              <w:rPr>
                <w:sz w:val="26"/>
                <w:szCs w:val="26"/>
              </w:rPr>
            </w:pPr>
            <w:r w:rsidRPr="002D5D00">
              <w:rPr>
                <w:color w:val="000000" w:themeColor="text1"/>
                <w:sz w:val="26"/>
                <w:szCs w:val="26"/>
              </w:rPr>
              <w:t>–</w:t>
            </w:r>
          </w:p>
        </w:tc>
        <w:tc>
          <w:tcPr>
            <w:tcW w:w="3479" w:type="dxa"/>
          </w:tcPr>
          <w:p w14:paraId="0F25672B" w14:textId="77777777" w:rsidR="007F64C8" w:rsidRDefault="007F64C8" w:rsidP="009169DC">
            <w:pPr>
              <w:spacing w:line="276" w:lineRule="auto"/>
              <w:jc w:val="left"/>
              <w:rPr>
                <w:sz w:val="26"/>
                <w:szCs w:val="26"/>
              </w:rPr>
            </w:pPr>
          </w:p>
        </w:tc>
      </w:tr>
      <w:tr w:rsidR="007F64C8" w:rsidRPr="00933E77" w14:paraId="5794680E" w14:textId="77777777" w:rsidTr="001F2713">
        <w:trPr>
          <w:trHeight w:val="431"/>
        </w:trPr>
        <w:tc>
          <w:tcPr>
            <w:tcW w:w="4908" w:type="dxa"/>
            <w:vAlign w:val="center"/>
          </w:tcPr>
          <w:p w14:paraId="23F454DC" w14:textId="77777777" w:rsidR="007F64C8" w:rsidRPr="00AD6E1B" w:rsidRDefault="007F64C8" w:rsidP="007F64C8">
            <w:pPr>
              <w:jc w:val="left"/>
              <w:rPr>
                <w:sz w:val="26"/>
                <w:szCs w:val="26"/>
              </w:rPr>
            </w:pPr>
            <w:r>
              <w:rPr>
                <w:sz w:val="26"/>
                <w:szCs w:val="26"/>
              </w:rPr>
              <w:t>Задание на выполнение работ</w:t>
            </w:r>
          </w:p>
        </w:tc>
        <w:tc>
          <w:tcPr>
            <w:tcW w:w="1252" w:type="dxa"/>
            <w:vAlign w:val="center"/>
          </w:tcPr>
          <w:p w14:paraId="6F683371" w14:textId="77777777" w:rsidR="007F64C8" w:rsidRPr="00366DA1" w:rsidRDefault="007F64C8" w:rsidP="009169DC">
            <w:pPr>
              <w:spacing w:line="276" w:lineRule="auto"/>
              <w:jc w:val="left"/>
              <w:rPr>
                <w:sz w:val="26"/>
                <w:szCs w:val="26"/>
              </w:rPr>
            </w:pPr>
            <w:r w:rsidRPr="002D5D00">
              <w:rPr>
                <w:color w:val="000000" w:themeColor="text1"/>
                <w:sz w:val="26"/>
                <w:szCs w:val="26"/>
              </w:rPr>
              <w:t>–</w:t>
            </w:r>
          </w:p>
        </w:tc>
        <w:tc>
          <w:tcPr>
            <w:tcW w:w="3479" w:type="dxa"/>
          </w:tcPr>
          <w:p w14:paraId="0B8A66BF" w14:textId="77777777" w:rsidR="007F64C8" w:rsidRDefault="00F13423" w:rsidP="00C63F99">
            <w:pPr>
              <w:spacing w:line="276" w:lineRule="auto"/>
              <w:jc w:val="left"/>
              <w:rPr>
                <w:sz w:val="26"/>
                <w:szCs w:val="26"/>
              </w:rPr>
            </w:pPr>
            <w:r>
              <w:rPr>
                <w:sz w:val="26"/>
                <w:szCs w:val="26"/>
              </w:rPr>
              <w:t>В</w:t>
            </w:r>
            <w:r w:rsidR="007F64C8">
              <w:rPr>
                <w:sz w:val="26"/>
                <w:szCs w:val="26"/>
              </w:rPr>
              <w:t xml:space="preserve"> случае </w:t>
            </w:r>
            <w:r w:rsidR="007D5D30">
              <w:rPr>
                <w:sz w:val="26"/>
                <w:szCs w:val="26"/>
              </w:rPr>
              <w:t xml:space="preserve">привлечения </w:t>
            </w:r>
            <w:r w:rsidR="007F64C8">
              <w:rPr>
                <w:sz w:val="26"/>
                <w:szCs w:val="26"/>
              </w:rPr>
              <w:t>внешне</w:t>
            </w:r>
            <w:r w:rsidR="007D5D30">
              <w:rPr>
                <w:sz w:val="26"/>
                <w:szCs w:val="26"/>
              </w:rPr>
              <w:t>го</w:t>
            </w:r>
            <w:r w:rsidR="007F64C8">
              <w:rPr>
                <w:sz w:val="26"/>
                <w:szCs w:val="26"/>
              </w:rPr>
              <w:t xml:space="preserve"> </w:t>
            </w:r>
            <w:r w:rsidR="007D5D30">
              <w:rPr>
                <w:sz w:val="26"/>
                <w:szCs w:val="26"/>
              </w:rPr>
              <w:t>исполнителя</w:t>
            </w:r>
          </w:p>
        </w:tc>
      </w:tr>
      <w:tr w:rsidR="007F64C8" w:rsidRPr="00933E77" w14:paraId="11E3F16C" w14:textId="77777777" w:rsidTr="001F2713">
        <w:trPr>
          <w:trHeight w:val="431"/>
        </w:trPr>
        <w:tc>
          <w:tcPr>
            <w:tcW w:w="4908" w:type="dxa"/>
            <w:vAlign w:val="center"/>
          </w:tcPr>
          <w:p w14:paraId="7368C38A" w14:textId="77777777" w:rsidR="007F64C8" w:rsidRPr="00AD6E1B" w:rsidRDefault="007F64C8" w:rsidP="009169DC">
            <w:pPr>
              <w:jc w:val="left"/>
              <w:rPr>
                <w:sz w:val="26"/>
                <w:szCs w:val="26"/>
              </w:rPr>
            </w:pPr>
            <w:r>
              <w:rPr>
                <w:sz w:val="26"/>
                <w:szCs w:val="26"/>
              </w:rPr>
              <w:t>Функциональные требования</w:t>
            </w:r>
          </w:p>
        </w:tc>
        <w:tc>
          <w:tcPr>
            <w:tcW w:w="1252" w:type="dxa"/>
            <w:vAlign w:val="center"/>
          </w:tcPr>
          <w:p w14:paraId="152278E6" w14:textId="77777777" w:rsidR="007F64C8" w:rsidRPr="00366DA1" w:rsidRDefault="007F64C8" w:rsidP="009169DC">
            <w:pPr>
              <w:spacing w:line="276" w:lineRule="auto"/>
              <w:jc w:val="left"/>
              <w:rPr>
                <w:sz w:val="26"/>
                <w:szCs w:val="26"/>
              </w:rPr>
            </w:pPr>
            <w:r w:rsidRPr="002D5D00">
              <w:rPr>
                <w:color w:val="000000" w:themeColor="text1"/>
                <w:sz w:val="26"/>
                <w:szCs w:val="26"/>
              </w:rPr>
              <w:t>–</w:t>
            </w:r>
          </w:p>
        </w:tc>
        <w:tc>
          <w:tcPr>
            <w:tcW w:w="3479" w:type="dxa"/>
          </w:tcPr>
          <w:p w14:paraId="6684DB74" w14:textId="77777777" w:rsidR="007F64C8" w:rsidRPr="00366DA1" w:rsidRDefault="007F64C8" w:rsidP="009169DC">
            <w:pPr>
              <w:spacing w:line="276" w:lineRule="auto"/>
              <w:jc w:val="left"/>
              <w:rPr>
                <w:sz w:val="26"/>
                <w:szCs w:val="26"/>
              </w:rPr>
            </w:pPr>
          </w:p>
        </w:tc>
      </w:tr>
      <w:tr w:rsidR="0041265E" w:rsidRPr="00933E77" w14:paraId="0F2D56A8" w14:textId="77777777" w:rsidTr="001F2713">
        <w:trPr>
          <w:trHeight w:val="431"/>
        </w:trPr>
        <w:tc>
          <w:tcPr>
            <w:tcW w:w="4908" w:type="dxa"/>
            <w:vAlign w:val="center"/>
          </w:tcPr>
          <w:p w14:paraId="70B16E82" w14:textId="77777777" w:rsidR="0041265E" w:rsidRDefault="0041265E" w:rsidP="009169DC">
            <w:pPr>
              <w:jc w:val="left"/>
              <w:rPr>
                <w:sz w:val="26"/>
                <w:szCs w:val="26"/>
              </w:rPr>
            </w:pPr>
            <w:r>
              <w:rPr>
                <w:sz w:val="26"/>
                <w:szCs w:val="26"/>
              </w:rPr>
              <w:t>Техническое задание</w:t>
            </w:r>
            <w:r>
              <w:rPr>
                <w:rStyle w:val="af9"/>
                <w:sz w:val="26"/>
                <w:szCs w:val="26"/>
              </w:rPr>
              <w:footnoteReference w:id="6"/>
            </w:r>
          </w:p>
        </w:tc>
        <w:tc>
          <w:tcPr>
            <w:tcW w:w="1252" w:type="dxa"/>
            <w:vAlign w:val="center"/>
          </w:tcPr>
          <w:p w14:paraId="61E96CDB" w14:textId="77777777" w:rsidR="0041265E" w:rsidRDefault="0041265E" w:rsidP="009169DC">
            <w:pPr>
              <w:spacing w:line="276" w:lineRule="auto"/>
              <w:jc w:val="left"/>
              <w:rPr>
                <w:sz w:val="26"/>
                <w:szCs w:val="26"/>
              </w:rPr>
            </w:pPr>
            <w:r>
              <w:rPr>
                <w:sz w:val="26"/>
                <w:szCs w:val="26"/>
              </w:rPr>
              <w:t>ТЗ</w:t>
            </w:r>
          </w:p>
        </w:tc>
        <w:tc>
          <w:tcPr>
            <w:tcW w:w="3479" w:type="dxa"/>
          </w:tcPr>
          <w:p w14:paraId="530202AC" w14:textId="77777777" w:rsidR="0041265E" w:rsidRPr="00366DA1" w:rsidRDefault="0041265E" w:rsidP="009169DC">
            <w:pPr>
              <w:spacing w:line="276" w:lineRule="auto"/>
              <w:jc w:val="left"/>
              <w:rPr>
                <w:sz w:val="26"/>
                <w:szCs w:val="26"/>
              </w:rPr>
            </w:pPr>
          </w:p>
        </w:tc>
      </w:tr>
      <w:tr w:rsidR="007F64C8" w:rsidRPr="00933E77" w14:paraId="3AC93861" w14:textId="77777777" w:rsidTr="001F2713">
        <w:trPr>
          <w:trHeight w:val="431"/>
        </w:trPr>
        <w:tc>
          <w:tcPr>
            <w:tcW w:w="4908" w:type="dxa"/>
            <w:vAlign w:val="center"/>
          </w:tcPr>
          <w:p w14:paraId="59621A29" w14:textId="77777777" w:rsidR="007F64C8" w:rsidRDefault="007F64C8" w:rsidP="00654864">
            <w:pPr>
              <w:jc w:val="left"/>
              <w:rPr>
                <w:sz w:val="26"/>
                <w:szCs w:val="26"/>
              </w:rPr>
            </w:pPr>
            <w:r>
              <w:rPr>
                <w:sz w:val="26"/>
                <w:szCs w:val="26"/>
              </w:rPr>
              <w:t xml:space="preserve">Описание компонента ИТС </w:t>
            </w:r>
          </w:p>
        </w:tc>
        <w:tc>
          <w:tcPr>
            <w:tcW w:w="1252" w:type="dxa"/>
            <w:vAlign w:val="center"/>
          </w:tcPr>
          <w:p w14:paraId="23927A67" w14:textId="77777777" w:rsidR="007F64C8" w:rsidRPr="00366DA1" w:rsidRDefault="007F64C8" w:rsidP="009169DC">
            <w:pPr>
              <w:spacing w:line="276" w:lineRule="auto"/>
              <w:jc w:val="left"/>
              <w:rPr>
                <w:sz w:val="26"/>
                <w:szCs w:val="26"/>
              </w:rPr>
            </w:pPr>
            <w:r>
              <w:rPr>
                <w:sz w:val="26"/>
                <w:szCs w:val="26"/>
              </w:rPr>
              <w:t>ПД</w:t>
            </w:r>
          </w:p>
        </w:tc>
        <w:tc>
          <w:tcPr>
            <w:tcW w:w="3479" w:type="dxa"/>
          </w:tcPr>
          <w:p w14:paraId="456E7D49" w14:textId="77777777" w:rsidR="007F64C8" w:rsidRPr="00366DA1" w:rsidRDefault="007F64C8" w:rsidP="009169DC">
            <w:pPr>
              <w:spacing w:line="276" w:lineRule="auto"/>
              <w:jc w:val="left"/>
              <w:rPr>
                <w:sz w:val="26"/>
                <w:szCs w:val="26"/>
              </w:rPr>
            </w:pPr>
          </w:p>
        </w:tc>
      </w:tr>
      <w:tr w:rsidR="007F64C8" w:rsidRPr="00933E77" w14:paraId="07D99E89" w14:textId="77777777" w:rsidTr="007F64C8">
        <w:trPr>
          <w:trHeight w:val="431"/>
        </w:trPr>
        <w:tc>
          <w:tcPr>
            <w:tcW w:w="4908" w:type="dxa"/>
            <w:vAlign w:val="center"/>
          </w:tcPr>
          <w:p w14:paraId="5484B96E" w14:textId="77777777" w:rsidR="007F64C8" w:rsidRDefault="007F64C8" w:rsidP="009169DC">
            <w:pPr>
              <w:jc w:val="left"/>
              <w:rPr>
                <w:sz w:val="26"/>
                <w:szCs w:val="26"/>
              </w:rPr>
            </w:pPr>
            <w:r>
              <w:rPr>
                <w:sz w:val="26"/>
                <w:szCs w:val="26"/>
              </w:rPr>
              <w:t>Программа тестирования</w:t>
            </w:r>
          </w:p>
        </w:tc>
        <w:tc>
          <w:tcPr>
            <w:tcW w:w="1252" w:type="dxa"/>
            <w:vAlign w:val="center"/>
          </w:tcPr>
          <w:p w14:paraId="02CA82C9" w14:textId="77777777" w:rsidR="007F64C8" w:rsidRPr="00366DA1" w:rsidRDefault="007F64C8" w:rsidP="009169DC">
            <w:pPr>
              <w:spacing w:line="276" w:lineRule="auto"/>
              <w:jc w:val="left"/>
              <w:rPr>
                <w:sz w:val="26"/>
                <w:szCs w:val="26"/>
              </w:rPr>
            </w:pPr>
            <w:r>
              <w:rPr>
                <w:sz w:val="26"/>
                <w:szCs w:val="26"/>
              </w:rPr>
              <w:t>ПТ</w:t>
            </w:r>
          </w:p>
        </w:tc>
        <w:tc>
          <w:tcPr>
            <w:tcW w:w="3479" w:type="dxa"/>
          </w:tcPr>
          <w:p w14:paraId="2E0819FC" w14:textId="77777777" w:rsidR="007F64C8" w:rsidRPr="00366DA1" w:rsidRDefault="007F64C8" w:rsidP="009169DC">
            <w:pPr>
              <w:spacing w:line="276" w:lineRule="auto"/>
              <w:jc w:val="left"/>
              <w:rPr>
                <w:sz w:val="26"/>
                <w:szCs w:val="26"/>
              </w:rPr>
            </w:pPr>
          </w:p>
        </w:tc>
      </w:tr>
      <w:tr w:rsidR="007F64C8" w:rsidRPr="00933E77" w14:paraId="7DBA03FC" w14:textId="77777777" w:rsidTr="007F64C8">
        <w:trPr>
          <w:trHeight w:val="431"/>
        </w:trPr>
        <w:tc>
          <w:tcPr>
            <w:tcW w:w="4908" w:type="dxa"/>
            <w:vAlign w:val="center"/>
          </w:tcPr>
          <w:p w14:paraId="42A3AAE9" w14:textId="77777777" w:rsidR="007F64C8" w:rsidRDefault="007F64C8" w:rsidP="009169DC">
            <w:pPr>
              <w:jc w:val="left"/>
              <w:rPr>
                <w:sz w:val="26"/>
                <w:szCs w:val="26"/>
              </w:rPr>
            </w:pPr>
            <w:r>
              <w:rPr>
                <w:sz w:val="26"/>
                <w:szCs w:val="26"/>
              </w:rPr>
              <w:t>Руководство пользователя</w:t>
            </w:r>
          </w:p>
        </w:tc>
        <w:tc>
          <w:tcPr>
            <w:tcW w:w="1252" w:type="dxa"/>
            <w:vAlign w:val="center"/>
          </w:tcPr>
          <w:p w14:paraId="1BE08EE1" w14:textId="77777777" w:rsidR="007F64C8" w:rsidRPr="00366DA1" w:rsidRDefault="007F64C8" w:rsidP="009169DC">
            <w:pPr>
              <w:spacing w:line="276" w:lineRule="auto"/>
              <w:jc w:val="left"/>
              <w:rPr>
                <w:sz w:val="26"/>
                <w:szCs w:val="26"/>
              </w:rPr>
            </w:pPr>
            <w:r>
              <w:rPr>
                <w:sz w:val="26"/>
                <w:szCs w:val="26"/>
              </w:rPr>
              <w:t>РП</w:t>
            </w:r>
          </w:p>
        </w:tc>
        <w:tc>
          <w:tcPr>
            <w:tcW w:w="3479" w:type="dxa"/>
          </w:tcPr>
          <w:p w14:paraId="10D6063D" w14:textId="77777777" w:rsidR="007F64C8" w:rsidRPr="00366DA1" w:rsidRDefault="007F64C8" w:rsidP="009169DC">
            <w:pPr>
              <w:spacing w:line="276" w:lineRule="auto"/>
              <w:jc w:val="left"/>
              <w:rPr>
                <w:sz w:val="26"/>
                <w:szCs w:val="26"/>
              </w:rPr>
            </w:pPr>
          </w:p>
        </w:tc>
      </w:tr>
      <w:tr w:rsidR="007F64C8" w:rsidRPr="003D36FF" w14:paraId="5984FBA7" w14:textId="77777777" w:rsidTr="007F64C8">
        <w:trPr>
          <w:trHeight w:val="431"/>
        </w:trPr>
        <w:tc>
          <w:tcPr>
            <w:tcW w:w="4908" w:type="dxa"/>
            <w:vAlign w:val="center"/>
          </w:tcPr>
          <w:p w14:paraId="6437D2BB" w14:textId="77777777" w:rsidR="007F64C8" w:rsidRDefault="007F64C8" w:rsidP="00B36997">
            <w:pPr>
              <w:jc w:val="left"/>
              <w:rPr>
                <w:sz w:val="26"/>
                <w:szCs w:val="26"/>
              </w:rPr>
            </w:pPr>
            <w:r>
              <w:rPr>
                <w:sz w:val="26"/>
                <w:szCs w:val="26"/>
              </w:rPr>
              <w:t xml:space="preserve">Руководство </w:t>
            </w:r>
            <w:r w:rsidR="00B36997">
              <w:rPr>
                <w:sz w:val="26"/>
                <w:szCs w:val="26"/>
              </w:rPr>
              <w:t>по эксплуатации прототипа</w:t>
            </w:r>
          </w:p>
        </w:tc>
        <w:tc>
          <w:tcPr>
            <w:tcW w:w="1252" w:type="dxa"/>
            <w:vAlign w:val="center"/>
          </w:tcPr>
          <w:p w14:paraId="4C9C3742" w14:textId="77777777" w:rsidR="007F64C8" w:rsidRPr="00366DA1" w:rsidRDefault="007F64C8" w:rsidP="00B36997">
            <w:pPr>
              <w:spacing w:line="276" w:lineRule="auto"/>
              <w:jc w:val="left"/>
              <w:rPr>
                <w:sz w:val="26"/>
                <w:szCs w:val="26"/>
              </w:rPr>
            </w:pPr>
            <w:r>
              <w:rPr>
                <w:sz w:val="26"/>
                <w:szCs w:val="26"/>
              </w:rPr>
              <w:t>Р</w:t>
            </w:r>
            <w:r w:rsidR="00B36997">
              <w:rPr>
                <w:sz w:val="26"/>
                <w:szCs w:val="26"/>
              </w:rPr>
              <w:t>Э</w:t>
            </w:r>
          </w:p>
        </w:tc>
        <w:tc>
          <w:tcPr>
            <w:tcW w:w="3479" w:type="dxa"/>
          </w:tcPr>
          <w:p w14:paraId="2000CB53" w14:textId="77777777" w:rsidR="007F64C8" w:rsidRPr="00366DA1" w:rsidRDefault="00B36997">
            <w:pPr>
              <w:spacing w:line="276" w:lineRule="auto"/>
              <w:jc w:val="left"/>
              <w:rPr>
                <w:sz w:val="26"/>
                <w:szCs w:val="26"/>
              </w:rPr>
            </w:pPr>
            <w:r>
              <w:rPr>
                <w:sz w:val="26"/>
                <w:szCs w:val="26"/>
              </w:rPr>
              <w:t xml:space="preserve">Документ содержит полный набор инструкций по </w:t>
            </w:r>
            <w:r w:rsidR="001D37CB">
              <w:rPr>
                <w:sz w:val="26"/>
                <w:szCs w:val="26"/>
              </w:rPr>
              <w:t xml:space="preserve">управлению </w:t>
            </w:r>
            <w:r w:rsidR="00A06F2C">
              <w:rPr>
                <w:sz w:val="26"/>
                <w:szCs w:val="26"/>
              </w:rPr>
              <w:t xml:space="preserve">информационной безопасностью </w:t>
            </w:r>
            <w:r w:rsidR="001D37CB">
              <w:rPr>
                <w:sz w:val="26"/>
                <w:szCs w:val="26"/>
              </w:rPr>
              <w:t>реальных данных в прототипе</w:t>
            </w:r>
          </w:p>
        </w:tc>
      </w:tr>
      <w:tr w:rsidR="00E51A90" w:rsidRPr="003D36FF" w14:paraId="0F791863" w14:textId="77777777" w:rsidTr="007F64C8">
        <w:trPr>
          <w:trHeight w:val="431"/>
        </w:trPr>
        <w:tc>
          <w:tcPr>
            <w:tcW w:w="4908" w:type="dxa"/>
            <w:vAlign w:val="center"/>
          </w:tcPr>
          <w:p w14:paraId="5DB720F7" w14:textId="77777777" w:rsidR="00E51A90" w:rsidRDefault="00E51A90" w:rsidP="00E51A90">
            <w:pPr>
              <w:jc w:val="left"/>
              <w:rPr>
                <w:sz w:val="26"/>
                <w:szCs w:val="26"/>
              </w:rPr>
            </w:pPr>
            <w:r>
              <w:rPr>
                <w:sz w:val="26"/>
                <w:szCs w:val="26"/>
              </w:rPr>
              <w:t>Приказ о вводе во временную эксплуатацию</w:t>
            </w:r>
          </w:p>
        </w:tc>
        <w:tc>
          <w:tcPr>
            <w:tcW w:w="1252" w:type="dxa"/>
            <w:vAlign w:val="center"/>
          </w:tcPr>
          <w:p w14:paraId="557881C4" w14:textId="77777777" w:rsidR="00E51A90" w:rsidRDefault="0037714B" w:rsidP="00B36997">
            <w:pPr>
              <w:spacing w:line="276" w:lineRule="auto"/>
              <w:jc w:val="left"/>
              <w:rPr>
                <w:sz w:val="26"/>
                <w:szCs w:val="26"/>
              </w:rPr>
            </w:pPr>
            <w:r w:rsidRPr="002D5D00">
              <w:rPr>
                <w:color w:val="000000" w:themeColor="text1"/>
                <w:sz w:val="26"/>
                <w:szCs w:val="26"/>
              </w:rPr>
              <w:t>–</w:t>
            </w:r>
          </w:p>
        </w:tc>
        <w:tc>
          <w:tcPr>
            <w:tcW w:w="3479" w:type="dxa"/>
          </w:tcPr>
          <w:p w14:paraId="0B171479" w14:textId="77777777" w:rsidR="00E51A90" w:rsidRDefault="00E51A90" w:rsidP="001D37CB">
            <w:pPr>
              <w:spacing w:line="276" w:lineRule="auto"/>
              <w:jc w:val="left"/>
              <w:rPr>
                <w:sz w:val="26"/>
                <w:szCs w:val="26"/>
              </w:rPr>
            </w:pPr>
          </w:p>
        </w:tc>
      </w:tr>
      <w:tr w:rsidR="00D9324A" w:rsidRPr="003D36FF" w14:paraId="6C01F427" w14:textId="77777777" w:rsidTr="007F64C8">
        <w:trPr>
          <w:trHeight w:val="431"/>
        </w:trPr>
        <w:tc>
          <w:tcPr>
            <w:tcW w:w="4908" w:type="dxa"/>
            <w:vAlign w:val="center"/>
          </w:tcPr>
          <w:p w14:paraId="33A94ACF" w14:textId="77777777" w:rsidR="00D9324A" w:rsidRDefault="00D9324A">
            <w:pPr>
              <w:jc w:val="left"/>
              <w:rPr>
                <w:sz w:val="26"/>
                <w:szCs w:val="26"/>
              </w:rPr>
            </w:pPr>
            <w:r>
              <w:rPr>
                <w:sz w:val="26"/>
                <w:szCs w:val="26"/>
              </w:rPr>
              <w:t>Техническое решение о прекращении</w:t>
            </w:r>
            <w:r w:rsidR="0004727B">
              <w:rPr>
                <w:rStyle w:val="af9"/>
                <w:sz w:val="26"/>
                <w:szCs w:val="26"/>
              </w:rPr>
              <w:footnoteReference w:id="7"/>
            </w:r>
            <w:r>
              <w:rPr>
                <w:sz w:val="26"/>
                <w:szCs w:val="26"/>
              </w:rPr>
              <w:t xml:space="preserve"> дальнейшей эксплуатации прототипа</w:t>
            </w:r>
          </w:p>
        </w:tc>
        <w:tc>
          <w:tcPr>
            <w:tcW w:w="1252" w:type="dxa"/>
            <w:vAlign w:val="center"/>
          </w:tcPr>
          <w:p w14:paraId="00A7AD90" w14:textId="77777777" w:rsidR="00D9324A" w:rsidRPr="002D5D00" w:rsidRDefault="00D9324A" w:rsidP="00B36997">
            <w:pPr>
              <w:spacing w:line="276" w:lineRule="auto"/>
              <w:jc w:val="left"/>
              <w:rPr>
                <w:color w:val="000000" w:themeColor="text1"/>
                <w:sz w:val="26"/>
                <w:szCs w:val="26"/>
              </w:rPr>
            </w:pPr>
          </w:p>
        </w:tc>
        <w:tc>
          <w:tcPr>
            <w:tcW w:w="3479" w:type="dxa"/>
          </w:tcPr>
          <w:p w14:paraId="3BBA0FEE" w14:textId="77777777" w:rsidR="00D9324A" w:rsidRDefault="00D9324A" w:rsidP="001D37CB">
            <w:pPr>
              <w:spacing w:line="276" w:lineRule="auto"/>
              <w:jc w:val="left"/>
              <w:rPr>
                <w:sz w:val="26"/>
                <w:szCs w:val="26"/>
              </w:rPr>
            </w:pPr>
          </w:p>
        </w:tc>
      </w:tr>
      <w:tr w:rsidR="00E51A90" w:rsidRPr="003D36FF" w14:paraId="310E32FA" w14:textId="77777777" w:rsidTr="007F64C8">
        <w:trPr>
          <w:trHeight w:val="431"/>
        </w:trPr>
        <w:tc>
          <w:tcPr>
            <w:tcW w:w="4908" w:type="dxa"/>
            <w:vAlign w:val="center"/>
          </w:tcPr>
          <w:p w14:paraId="2200678B" w14:textId="77777777" w:rsidR="00E51A90" w:rsidRDefault="00E51A90" w:rsidP="00654864">
            <w:pPr>
              <w:jc w:val="left"/>
              <w:rPr>
                <w:sz w:val="26"/>
                <w:szCs w:val="26"/>
              </w:rPr>
            </w:pPr>
            <w:r>
              <w:rPr>
                <w:sz w:val="26"/>
                <w:szCs w:val="26"/>
              </w:rPr>
              <w:t>Приказ о выводе и</w:t>
            </w:r>
            <w:r w:rsidR="00A368AC">
              <w:rPr>
                <w:sz w:val="26"/>
                <w:szCs w:val="26"/>
              </w:rPr>
              <w:t xml:space="preserve">з </w:t>
            </w:r>
            <w:r>
              <w:rPr>
                <w:sz w:val="26"/>
                <w:szCs w:val="26"/>
              </w:rPr>
              <w:t>эксплуатации</w:t>
            </w:r>
            <w:r w:rsidR="00A06F2C">
              <w:rPr>
                <w:sz w:val="26"/>
                <w:szCs w:val="26"/>
              </w:rPr>
              <w:t xml:space="preserve"> </w:t>
            </w:r>
          </w:p>
        </w:tc>
        <w:tc>
          <w:tcPr>
            <w:tcW w:w="1252" w:type="dxa"/>
            <w:vAlign w:val="center"/>
          </w:tcPr>
          <w:p w14:paraId="0490FE37" w14:textId="77777777" w:rsidR="00E51A90" w:rsidRDefault="0037714B" w:rsidP="00B36997">
            <w:pPr>
              <w:spacing w:line="276" w:lineRule="auto"/>
              <w:jc w:val="left"/>
              <w:rPr>
                <w:sz w:val="26"/>
                <w:szCs w:val="26"/>
              </w:rPr>
            </w:pPr>
            <w:r w:rsidRPr="002D5D00">
              <w:rPr>
                <w:color w:val="000000" w:themeColor="text1"/>
                <w:sz w:val="26"/>
                <w:szCs w:val="26"/>
              </w:rPr>
              <w:t>–</w:t>
            </w:r>
          </w:p>
        </w:tc>
        <w:tc>
          <w:tcPr>
            <w:tcW w:w="3479" w:type="dxa"/>
          </w:tcPr>
          <w:p w14:paraId="497538BB" w14:textId="77777777" w:rsidR="00E51A90" w:rsidRDefault="00E51A90" w:rsidP="001D37CB">
            <w:pPr>
              <w:spacing w:line="276" w:lineRule="auto"/>
              <w:jc w:val="left"/>
              <w:rPr>
                <w:sz w:val="26"/>
                <w:szCs w:val="26"/>
              </w:rPr>
            </w:pPr>
          </w:p>
        </w:tc>
      </w:tr>
    </w:tbl>
    <w:p w14:paraId="08C680E2" w14:textId="77777777" w:rsidR="00D43044" w:rsidRDefault="00E00A7D" w:rsidP="00ED012D">
      <w:pPr>
        <w:pStyle w:val="afff7"/>
        <w:numPr>
          <w:ilvl w:val="0"/>
          <w:numId w:val="54"/>
        </w:numPr>
        <w:spacing w:before="240"/>
        <w:ind w:left="0" w:firstLine="567"/>
        <w:rPr>
          <w:sz w:val="26"/>
          <w:szCs w:val="26"/>
        </w:rPr>
      </w:pPr>
      <w:r>
        <w:rPr>
          <w:sz w:val="26"/>
          <w:szCs w:val="26"/>
        </w:rPr>
        <w:t xml:space="preserve">Принятие </w:t>
      </w:r>
      <w:bookmarkStart w:id="91" w:name="_Hlk30794368"/>
      <w:r w:rsidR="00E8665E">
        <w:rPr>
          <w:sz w:val="26"/>
          <w:szCs w:val="26"/>
        </w:rPr>
        <w:t>р</w:t>
      </w:r>
      <w:r>
        <w:rPr>
          <w:sz w:val="26"/>
          <w:szCs w:val="26"/>
        </w:rPr>
        <w:t xml:space="preserve">ешения о создании </w:t>
      </w:r>
      <w:bookmarkEnd w:id="91"/>
      <w:r>
        <w:rPr>
          <w:sz w:val="26"/>
          <w:szCs w:val="26"/>
        </w:rPr>
        <w:t xml:space="preserve">компонента ИТС в форме </w:t>
      </w:r>
      <w:r w:rsidR="006C7CB1">
        <w:rPr>
          <w:sz w:val="26"/>
          <w:szCs w:val="26"/>
        </w:rPr>
        <w:t>п</w:t>
      </w:r>
      <w:r w:rsidR="00D57537">
        <w:rPr>
          <w:sz w:val="26"/>
          <w:szCs w:val="26"/>
        </w:rPr>
        <w:t xml:space="preserve">рототипа оформляется </w:t>
      </w:r>
      <w:r w:rsidR="00A06F2C">
        <w:rPr>
          <w:sz w:val="26"/>
          <w:szCs w:val="26"/>
        </w:rPr>
        <w:t>документом «Т</w:t>
      </w:r>
      <w:r w:rsidR="00A06F2C" w:rsidRPr="00E00A7D">
        <w:rPr>
          <w:sz w:val="26"/>
          <w:szCs w:val="26"/>
        </w:rPr>
        <w:t>ехническ</w:t>
      </w:r>
      <w:r w:rsidR="00A06F2C">
        <w:rPr>
          <w:sz w:val="26"/>
          <w:szCs w:val="26"/>
        </w:rPr>
        <w:t>ое</w:t>
      </w:r>
      <w:r w:rsidR="00A06F2C" w:rsidRPr="00E00A7D">
        <w:rPr>
          <w:sz w:val="26"/>
          <w:szCs w:val="26"/>
        </w:rPr>
        <w:t xml:space="preserve"> </w:t>
      </w:r>
      <w:r w:rsidR="00D43044" w:rsidRPr="00E00A7D">
        <w:rPr>
          <w:sz w:val="26"/>
          <w:szCs w:val="26"/>
        </w:rPr>
        <w:t>решение</w:t>
      </w:r>
      <w:r w:rsidR="00AD6EA7">
        <w:rPr>
          <w:sz w:val="26"/>
          <w:szCs w:val="26"/>
        </w:rPr>
        <w:t xml:space="preserve"> о создании прототипа</w:t>
      </w:r>
      <w:r w:rsidR="00A06F2C">
        <w:rPr>
          <w:sz w:val="26"/>
          <w:szCs w:val="26"/>
        </w:rPr>
        <w:t>»</w:t>
      </w:r>
      <w:r w:rsidR="00D43044" w:rsidRPr="00E00A7D">
        <w:rPr>
          <w:sz w:val="26"/>
          <w:szCs w:val="26"/>
        </w:rPr>
        <w:t xml:space="preserve">, </w:t>
      </w:r>
      <w:r w:rsidR="004750E4" w:rsidRPr="00E00A7D">
        <w:rPr>
          <w:sz w:val="26"/>
          <w:szCs w:val="26"/>
        </w:rPr>
        <w:t>котор</w:t>
      </w:r>
      <w:r w:rsidR="004750E4">
        <w:rPr>
          <w:sz w:val="26"/>
          <w:szCs w:val="26"/>
        </w:rPr>
        <w:t>ый</w:t>
      </w:r>
      <w:r w:rsidR="004750E4" w:rsidRPr="00E00A7D">
        <w:rPr>
          <w:sz w:val="26"/>
          <w:szCs w:val="26"/>
        </w:rPr>
        <w:t xml:space="preserve"> </w:t>
      </w:r>
      <w:r w:rsidR="00D43044" w:rsidRPr="00E00A7D">
        <w:rPr>
          <w:sz w:val="26"/>
          <w:szCs w:val="26"/>
        </w:rPr>
        <w:t xml:space="preserve">готовится </w:t>
      </w:r>
      <w:r w:rsidR="008B03D8">
        <w:rPr>
          <w:sz w:val="26"/>
          <w:szCs w:val="26"/>
        </w:rPr>
        <w:t>ответственным за развитие</w:t>
      </w:r>
      <w:r w:rsidR="00D43044" w:rsidRPr="00E00A7D">
        <w:rPr>
          <w:sz w:val="26"/>
          <w:szCs w:val="26"/>
        </w:rPr>
        <w:t>, соглас</w:t>
      </w:r>
      <w:r>
        <w:rPr>
          <w:sz w:val="26"/>
          <w:szCs w:val="26"/>
        </w:rPr>
        <w:t>уется</w:t>
      </w:r>
      <w:r w:rsidR="00181C86">
        <w:rPr>
          <w:sz w:val="26"/>
          <w:szCs w:val="26"/>
        </w:rPr>
        <w:t xml:space="preserve"> з</w:t>
      </w:r>
      <w:r w:rsidR="00D43044" w:rsidRPr="00E00A7D">
        <w:rPr>
          <w:sz w:val="26"/>
          <w:szCs w:val="26"/>
        </w:rPr>
        <w:t xml:space="preserve">аказчиком </w:t>
      </w:r>
      <w:r>
        <w:rPr>
          <w:sz w:val="26"/>
          <w:szCs w:val="26"/>
        </w:rPr>
        <w:t xml:space="preserve">компонента ИТС </w:t>
      </w:r>
      <w:r w:rsidR="00B939A5">
        <w:rPr>
          <w:sz w:val="26"/>
          <w:szCs w:val="26"/>
        </w:rPr>
        <w:t>и ДБ</w:t>
      </w:r>
      <w:r w:rsidR="00D43044" w:rsidRPr="00E00A7D">
        <w:rPr>
          <w:sz w:val="26"/>
          <w:szCs w:val="26"/>
        </w:rPr>
        <w:t xml:space="preserve">БР и утверждается первым заместителем (заместителем) Председателя Банка России, курирующим </w:t>
      </w:r>
      <w:r w:rsidR="00D57537">
        <w:rPr>
          <w:sz w:val="26"/>
          <w:szCs w:val="26"/>
        </w:rPr>
        <w:t>вопросы обеспечения</w:t>
      </w:r>
      <w:r w:rsidR="00D43044" w:rsidRPr="00E00A7D">
        <w:rPr>
          <w:sz w:val="26"/>
          <w:szCs w:val="26"/>
        </w:rPr>
        <w:t xml:space="preserve"> автоматизации и информатизации деятельности структурных подразделений Банка России.</w:t>
      </w:r>
    </w:p>
    <w:p w14:paraId="424B0C55" w14:textId="77777777" w:rsidR="006A6131" w:rsidRDefault="006A6131" w:rsidP="00AE728E">
      <w:pPr>
        <w:pStyle w:val="afff7"/>
        <w:numPr>
          <w:ilvl w:val="0"/>
          <w:numId w:val="54"/>
        </w:numPr>
        <w:ind w:left="0" w:firstLine="567"/>
        <w:rPr>
          <w:sz w:val="26"/>
          <w:szCs w:val="26"/>
        </w:rPr>
      </w:pPr>
      <w:r>
        <w:rPr>
          <w:sz w:val="26"/>
          <w:szCs w:val="26"/>
        </w:rPr>
        <w:lastRenderedPageBreak/>
        <w:t xml:space="preserve">Если создание прототипа компонента ИТС определяется паспортом </w:t>
      </w:r>
      <w:r w:rsidR="00E62BB2">
        <w:rPr>
          <w:sz w:val="26"/>
          <w:szCs w:val="26"/>
        </w:rPr>
        <w:t>проекта (</w:t>
      </w:r>
      <w:r>
        <w:rPr>
          <w:sz w:val="26"/>
          <w:szCs w:val="26"/>
        </w:rPr>
        <w:t>предпроекта</w:t>
      </w:r>
      <w:r w:rsidR="00E62BB2">
        <w:rPr>
          <w:sz w:val="26"/>
          <w:szCs w:val="26"/>
        </w:rPr>
        <w:t>)</w:t>
      </w:r>
      <w:r w:rsidRPr="00AE728E">
        <w:rPr>
          <w:sz w:val="26"/>
          <w:szCs w:val="26"/>
        </w:rPr>
        <w:t xml:space="preserve">, </w:t>
      </w:r>
      <w:r w:rsidR="00A06F2C">
        <w:rPr>
          <w:sz w:val="26"/>
          <w:szCs w:val="26"/>
        </w:rPr>
        <w:t>документ «</w:t>
      </w:r>
      <w:r w:rsidR="00AF189A">
        <w:rPr>
          <w:sz w:val="26"/>
          <w:szCs w:val="26"/>
        </w:rPr>
        <w:t>Т</w:t>
      </w:r>
      <w:r>
        <w:rPr>
          <w:sz w:val="26"/>
          <w:szCs w:val="26"/>
        </w:rPr>
        <w:t xml:space="preserve">ехническое решение </w:t>
      </w:r>
      <w:r w:rsidR="00AD6EA7">
        <w:rPr>
          <w:sz w:val="26"/>
          <w:szCs w:val="26"/>
        </w:rPr>
        <w:t>о создании прототипа</w:t>
      </w:r>
      <w:r w:rsidR="00A06F2C">
        <w:rPr>
          <w:sz w:val="26"/>
          <w:szCs w:val="26"/>
        </w:rPr>
        <w:t>»</w:t>
      </w:r>
      <w:r w:rsidR="00AD6EA7">
        <w:rPr>
          <w:sz w:val="26"/>
          <w:szCs w:val="26"/>
        </w:rPr>
        <w:t xml:space="preserve"> </w:t>
      </w:r>
      <w:r>
        <w:rPr>
          <w:sz w:val="26"/>
          <w:szCs w:val="26"/>
        </w:rPr>
        <w:t>не разрабатывается</w:t>
      </w:r>
      <w:r w:rsidRPr="00AE728E">
        <w:rPr>
          <w:sz w:val="26"/>
          <w:szCs w:val="26"/>
        </w:rPr>
        <w:t>.</w:t>
      </w:r>
    </w:p>
    <w:p w14:paraId="5424F57D" w14:textId="77777777" w:rsidR="008231A2" w:rsidRDefault="00A06F2C" w:rsidP="00C07B51">
      <w:pPr>
        <w:pStyle w:val="afff7"/>
        <w:numPr>
          <w:ilvl w:val="0"/>
          <w:numId w:val="54"/>
        </w:numPr>
        <w:ind w:left="0" w:firstLine="567"/>
        <w:rPr>
          <w:sz w:val="26"/>
          <w:szCs w:val="26"/>
        </w:rPr>
      </w:pPr>
      <w:r>
        <w:rPr>
          <w:sz w:val="26"/>
          <w:szCs w:val="26"/>
        </w:rPr>
        <w:t>Документ «</w:t>
      </w:r>
      <w:r w:rsidR="008231A2">
        <w:rPr>
          <w:sz w:val="26"/>
          <w:szCs w:val="26"/>
        </w:rPr>
        <w:t>Техническое р</w:t>
      </w:r>
      <w:r w:rsidR="008231A2" w:rsidRPr="008231A2">
        <w:rPr>
          <w:sz w:val="26"/>
          <w:szCs w:val="26"/>
        </w:rPr>
        <w:t>ешени</w:t>
      </w:r>
      <w:r w:rsidR="008231A2">
        <w:rPr>
          <w:sz w:val="26"/>
          <w:szCs w:val="26"/>
        </w:rPr>
        <w:t>е</w:t>
      </w:r>
      <w:r w:rsidR="008231A2" w:rsidRPr="008231A2">
        <w:rPr>
          <w:sz w:val="26"/>
          <w:szCs w:val="26"/>
        </w:rPr>
        <w:t xml:space="preserve"> </w:t>
      </w:r>
      <w:r w:rsidR="00AD6EA7">
        <w:rPr>
          <w:sz w:val="26"/>
          <w:szCs w:val="26"/>
        </w:rPr>
        <w:t>о создании прототипа</w:t>
      </w:r>
      <w:r>
        <w:rPr>
          <w:sz w:val="26"/>
          <w:szCs w:val="26"/>
        </w:rPr>
        <w:t>»</w:t>
      </w:r>
      <w:r w:rsidR="00AD6EA7">
        <w:rPr>
          <w:sz w:val="26"/>
          <w:szCs w:val="26"/>
        </w:rPr>
        <w:t xml:space="preserve"> </w:t>
      </w:r>
      <w:r w:rsidR="004A02B9">
        <w:rPr>
          <w:sz w:val="26"/>
          <w:szCs w:val="26"/>
        </w:rPr>
        <w:t xml:space="preserve">должен </w:t>
      </w:r>
      <w:r w:rsidR="008231A2">
        <w:rPr>
          <w:sz w:val="26"/>
          <w:szCs w:val="26"/>
        </w:rPr>
        <w:t xml:space="preserve">содержать </w:t>
      </w:r>
      <w:r w:rsidR="009F0EBE">
        <w:rPr>
          <w:sz w:val="26"/>
          <w:szCs w:val="26"/>
        </w:rPr>
        <w:t>основание для реализации компонента ИТС в форме прототипа</w:t>
      </w:r>
      <w:r w:rsidR="008C0997">
        <w:rPr>
          <w:sz w:val="26"/>
          <w:szCs w:val="26"/>
        </w:rPr>
        <w:t>,</w:t>
      </w:r>
      <w:r w:rsidR="009F0EBE">
        <w:rPr>
          <w:sz w:val="26"/>
          <w:szCs w:val="26"/>
        </w:rPr>
        <w:t xml:space="preserve"> </w:t>
      </w:r>
      <w:r w:rsidR="008231A2">
        <w:rPr>
          <w:sz w:val="26"/>
          <w:szCs w:val="26"/>
        </w:rPr>
        <w:t>перечень</w:t>
      </w:r>
      <w:r w:rsidR="00BD0661">
        <w:rPr>
          <w:sz w:val="26"/>
          <w:szCs w:val="26"/>
        </w:rPr>
        <w:t xml:space="preserve"> </w:t>
      </w:r>
      <w:r w:rsidR="009F0EBE">
        <w:rPr>
          <w:sz w:val="26"/>
          <w:szCs w:val="26"/>
        </w:rPr>
        <w:t>документов</w:t>
      </w:r>
      <w:r w:rsidR="00F13423">
        <w:rPr>
          <w:sz w:val="26"/>
          <w:szCs w:val="26"/>
        </w:rPr>
        <w:t>,</w:t>
      </w:r>
      <w:r w:rsidR="009F0EBE">
        <w:rPr>
          <w:sz w:val="26"/>
          <w:szCs w:val="26"/>
        </w:rPr>
        <w:t xml:space="preserve"> в соответствии с которыми создается прототип</w:t>
      </w:r>
      <w:r w:rsidR="008231A2">
        <w:rPr>
          <w:sz w:val="26"/>
          <w:szCs w:val="26"/>
        </w:rPr>
        <w:t xml:space="preserve">, </w:t>
      </w:r>
      <w:r w:rsidR="00BD0661">
        <w:rPr>
          <w:sz w:val="26"/>
          <w:szCs w:val="26"/>
        </w:rPr>
        <w:t xml:space="preserve">длительность проведения </w:t>
      </w:r>
      <w:r w:rsidR="008231A2">
        <w:rPr>
          <w:sz w:val="26"/>
          <w:szCs w:val="26"/>
        </w:rPr>
        <w:t>временн</w:t>
      </w:r>
      <w:r w:rsidR="00BD0661">
        <w:rPr>
          <w:sz w:val="26"/>
          <w:szCs w:val="26"/>
        </w:rPr>
        <w:t>ой</w:t>
      </w:r>
      <w:r w:rsidR="008231A2">
        <w:rPr>
          <w:sz w:val="26"/>
          <w:szCs w:val="26"/>
        </w:rPr>
        <w:t xml:space="preserve"> эксплуатаци</w:t>
      </w:r>
      <w:r w:rsidR="00BD0661">
        <w:rPr>
          <w:sz w:val="26"/>
          <w:szCs w:val="26"/>
        </w:rPr>
        <w:t>и</w:t>
      </w:r>
      <w:r w:rsidR="008231A2">
        <w:rPr>
          <w:sz w:val="26"/>
          <w:szCs w:val="26"/>
        </w:rPr>
        <w:t>.</w:t>
      </w:r>
    </w:p>
    <w:p w14:paraId="28EAA9BB" w14:textId="77777777" w:rsidR="000C20AA" w:rsidRDefault="00D113D6" w:rsidP="00C07B51">
      <w:pPr>
        <w:pStyle w:val="afff7"/>
        <w:numPr>
          <w:ilvl w:val="0"/>
          <w:numId w:val="54"/>
        </w:numPr>
        <w:ind w:left="0" w:firstLine="567"/>
        <w:rPr>
          <w:sz w:val="26"/>
          <w:szCs w:val="26"/>
        </w:rPr>
      </w:pPr>
      <w:r>
        <w:rPr>
          <w:sz w:val="26"/>
          <w:szCs w:val="26"/>
        </w:rPr>
        <w:t xml:space="preserve">Ввод </w:t>
      </w:r>
      <w:r w:rsidR="00781BD2">
        <w:rPr>
          <w:sz w:val="26"/>
          <w:szCs w:val="26"/>
        </w:rPr>
        <w:t>прототипа во временную эксплуатацию оформляется приказом о вводе во временную эксплуатацию.</w:t>
      </w:r>
    </w:p>
    <w:p w14:paraId="4D7E454C" w14:textId="6E0FC82E" w:rsidR="00D9324A" w:rsidRPr="000C20AA" w:rsidRDefault="00D113D6" w:rsidP="008C0997">
      <w:pPr>
        <w:pStyle w:val="afff7"/>
        <w:numPr>
          <w:ilvl w:val="0"/>
          <w:numId w:val="54"/>
        </w:numPr>
        <w:ind w:left="0" w:firstLine="567"/>
        <w:rPr>
          <w:sz w:val="26"/>
          <w:szCs w:val="26"/>
        </w:rPr>
      </w:pPr>
      <w:r w:rsidRPr="00D96FA1">
        <w:rPr>
          <w:sz w:val="26"/>
          <w:szCs w:val="26"/>
        </w:rPr>
        <w:t xml:space="preserve">Вывод прототипа из временной эксплуатации оформляется </w:t>
      </w:r>
      <w:r w:rsidR="00A06F2C">
        <w:rPr>
          <w:sz w:val="26"/>
          <w:szCs w:val="26"/>
        </w:rPr>
        <w:t>документом «</w:t>
      </w:r>
      <w:r w:rsidR="00A06F2C" w:rsidRPr="00D96FA1">
        <w:rPr>
          <w:sz w:val="26"/>
          <w:szCs w:val="26"/>
        </w:rPr>
        <w:t>Техническ</w:t>
      </w:r>
      <w:r w:rsidR="00A06F2C">
        <w:rPr>
          <w:sz w:val="26"/>
          <w:szCs w:val="26"/>
        </w:rPr>
        <w:t>ое</w:t>
      </w:r>
      <w:r w:rsidR="00A06F2C" w:rsidRPr="00D96FA1">
        <w:rPr>
          <w:sz w:val="26"/>
          <w:szCs w:val="26"/>
        </w:rPr>
        <w:t xml:space="preserve"> </w:t>
      </w:r>
      <w:r w:rsidR="00D9324A" w:rsidRPr="00D96FA1">
        <w:rPr>
          <w:sz w:val="26"/>
          <w:szCs w:val="26"/>
        </w:rPr>
        <w:t xml:space="preserve">решение </w:t>
      </w:r>
      <w:r w:rsidR="00AD6EA7" w:rsidRPr="00D96FA1">
        <w:rPr>
          <w:sz w:val="26"/>
          <w:szCs w:val="26"/>
        </w:rPr>
        <w:t>о прекращении дальнейшей эксплуатации прототипа</w:t>
      </w:r>
      <w:r w:rsidR="00A06F2C">
        <w:rPr>
          <w:sz w:val="26"/>
          <w:szCs w:val="26"/>
        </w:rPr>
        <w:t>»</w:t>
      </w:r>
      <w:r w:rsidR="00AD6EA7" w:rsidRPr="00D96FA1">
        <w:rPr>
          <w:sz w:val="26"/>
          <w:szCs w:val="26"/>
        </w:rPr>
        <w:t xml:space="preserve"> с последующим </w:t>
      </w:r>
      <w:r w:rsidR="00A06F2C">
        <w:rPr>
          <w:sz w:val="26"/>
          <w:szCs w:val="26"/>
        </w:rPr>
        <w:t>изданием</w:t>
      </w:r>
      <w:r w:rsidR="00A06F2C" w:rsidRPr="00D96FA1">
        <w:rPr>
          <w:sz w:val="26"/>
          <w:szCs w:val="26"/>
        </w:rPr>
        <w:t xml:space="preserve"> </w:t>
      </w:r>
      <w:r w:rsidRPr="00D96FA1">
        <w:rPr>
          <w:sz w:val="26"/>
          <w:szCs w:val="26"/>
        </w:rPr>
        <w:t>приказ</w:t>
      </w:r>
      <w:r w:rsidR="00AD6EA7" w:rsidRPr="00D96FA1">
        <w:rPr>
          <w:sz w:val="26"/>
          <w:szCs w:val="26"/>
        </w:rPr>
        <w:t>а</w:t>
      </w:r>
      <w:r w:rsidRPr="00D96FA1">
        <w:rPr>
          <w:sz w:val="26"/>
          <w:szCs w:val="26"/>
        </w:rPr>
        <w:t xml:space="preserve"> о выводе </w:t>
      </w:r>
      <w:r w:rsidR="00A368AC" w:rsidRPr="00D96FA1">
        <w:rPr>
          <w:sz w:val="26"/>
          <w:szCs w:val="26"/>
        </w:rPr>
        <w:t xml:space="preserve">из </w:t>
      </w:r>
      <w:r w:rsidR="005A30D2" w:rsidRPr="00D96FA1">
        <w:rPr>
          <w:sz w:val="26"/>
          <w:szCs w:val="26"/>
        </w:rPr>
        <w:t>эксплуатации</w:t>
      </w:r>
      <w:r w:rsidRPr="00D96FA1">
        <w:rPr>
          <w:sz w:val="26"/>
          <w:szCs w:val="26"/>
        </w:rPr>
        <w:t xml:space="preserve">. </w:t>
      </w:r>
      <w:r w:rsidR="00A06F2C">
        <w:rPr>
          <w:sz w:val="26"/>
          <w:szCs w:val="26"/>
        </w:rPr>
        <w:t>Документ «</w:t>
      </w:r>
      <w:r w:rsidR="00D9324A" w:rsidRPr="00D96FA1">
        <w:rPr>
          <w:sz w:val="26"/>
          <w:szCs w:val="26"/>
        </w:rPr>
        <w:t xml:space="preserve">Техническое решение </w:t>
      </w:r>
      <w:r w:rsidR="00AD6EA7" w:rsidRPr="00D96FA1">
        <w:rPr>
          <w:sz w:val="26"/>
          <w:szCs w:val="26"/>
        </w:rPr>
        <w:t>о прекращении дальнейшей эксплуатации прототипа</w:t>
      </w:r>
      <w:r w:rsidR="00A06F2C">
        <w:rPr>
          <w:sz w:val="26"/>
          <w:szCs w:val="26"/>
        </w:rPr>
        <w:t>»</w:t>
      </w:r>
      <w:r w:rsidR="00AD6EA7" w:rsidRPr="00D96FA1">
        <w:rPr>
          <w:sz w:val="26"/>
          <w:szCs w:val="26"/>
        </w:rPr>
        <w:t xml:space="preserve"> </w:t>
      </w:r>
      <w:r w:rsidR="00D9324A" w:rsidRPr="00D96FA1">
        <w:rPr>
          <w:sz w:val="26"/>
          <w:szCs w:val="26"/>
        </w:rPr>
        <w:t>готовится ответственным за развитие при участи</w:t>
      </w:r>
      <w:r w:rsidR="00F13423" w:rsidRPr="00D96FA1">
        <w:rPr>
          <w:sz w:val="26"/>
          <w:szCs w:val="26"/>
        </w:rPr>
        <w:t>и</w:t>
      </w:r>
      <w:r w:rsidR="00D9324A" w:rsidRPr="00D96FA1">
        <w:rPr>
          <w:sz w:val="26"/>
          <w:szCs w:val="26"/>
        </w:rPr>
        <w:t xml:space="preserve"> ответственного за эксплуатацию и содержит состав работ, выполнение которых является необходимым условием вывода </w:t>
      </w:r>
      <w:r w:rsidR="00E86F43" w:rsidRPr="000C20AA">
        <w:rPr>
          <w:sz w:val="26"/>
          <w:szCs w:val="26"/>
        </w:rPr>
        <w:t>прототипа</w:t>
      </w:r>
      <w:r w:rsidR="002D23A1">
        <w:rPr>
          <w:sz w:val="26"/>
          <w:szCs w:val="26"/>
        </w:rPr>
        <w:t xml:space="preserve"> из эксплуатации.</w:t>
      </w:r>
    </w:p>
    <w:p w14:paraId="003550B3" w14:textId="59425966" w:rsidR="006A2022" w:rsidRPr="00D9324A" w:rsidRDefault="00D113D6" w:rsidP="008C0997">
      <w:pPr>
        <w:pStyle w:val="afff7"/>
        <w:numPr>
          <w:ilvl w:val="0"/>
          <w:numId w:val="54"/>
        </w:numPr>
        <w:ind w:left="0" w:firstLine="567"/>
        <w:rPr>
          <w:sz w:val="26"/>
          <w:szCs w:val="26"/>
        </w:rPr>
      </w:pPr>
      <w:r w:rsidRPr="00E86F43">
        <w:rPr>
          <w:sz w:val="26"/>
          <w:szCs w:val="26"/>
        </w:rPr>
        <w:t xml:space="preserve">Приказ </w:t>
      </w:r>
      <w:r w:rsidR="009F0EBE">
        <w:rPr>
          <w:sz w:val="26"/>
          <w:szCs w:val="26"/>
        </w:rPr>
        <w:t xml:space="preserve">о выводе из эксплуатации </w:t>
      </w:r>
      <w:r w:rsidRPr="00E86F43">
        <w:rPr>
          <w:sz w:val="26"/>
          <w:szCs w:val="26"/>
        </w:rPr>
        <w:t xml:space="preserve">готовится ответственным за эксплуатацию по окончании </w:t>
      </w:r>
      <w:r w:rsidR="009F0EBE">
        <w:rPr>
          <w:sz w:val="26"/>
          <w:szCs w:val="26"/>
        </w:rPr>
        <w:t>выполнения работ</w:t>
      </w:r>
      <w:r w:rsidR="001A093E" w:rsidRPr="00ED2624">
        <w:rPr>
          <w:sz w:val="26"/>
          <w:szCs w:val="26"/>
        </w:rPr>
        <w:t>,</w:t>
      </w:r>
      <w:r w:rsidR="009F0EBE">
        <w:rPr>
          <w:sz w:val="26"/>
          <w:szCs w:val="26"/>
        </w:rPr>
        <w:t xml:space="preserve"> обозначенных в </w:t>
      </w:r>
      <w:r w:rsidR="00A06F2C">
        <w:rPr>
          <w:sz w:val="26"/>
          <w:szCs w:val="26"/>
        </w:rPr>
        <w:t xml:space="preserve">документе «Техническое решение </w:t>
      </w:r>
      <w:r w:rsidR="009F0EBE">
        <w:rPr>
          <w:sz w:val="26"/>
          <w:szCs w:val="26"/>
        </w:rPr>
        <w:t>о прекращении дальнейшей эксплуатации прототипа</w:t>
      </w:r>
      <w:r w:rsidR="00A06F2C">
        <w:rPr>
          <w:sz w:val="26"/>
          <w:szCs w:val="26"/>
        </w:rPr>
        <w:t>»</w:t>
      </w:r>
      <w:r w:rsidR="00F13423">
        <w:rPr>
          <w:sz w:val="26"/>
          <w:szCs w:val="26"/>
        </w:rPr>
        <w:t>.</w:t>
      </w:r>
    </w:p>
    <w:p w14:paraId="18659F92" w14:textId="77777777" w:rsidR="00145B82" w:rsidRPr="00D96FA1" w:rsidRDefault="00145B82" w:rsidP="008C0997">
      <w:pPr>
        <w:pStyle w:val="afff7"/>
        <w:numPr>
          <w:ilvl w:val="0"/>
          <w:numId w:val="54"/>
        </w:numPr>
        <w:ind w:left="0" w:firstLine="567"/>
        <w:rPr>
          <w:sz w:val="26"/>
          <w:szCs w:val="26"/>
        </w:rPr>
      </w:pPr>
      <w:r w:rsidRPr="008C0997">
        <w:rPr>
          <w:sz w:val="26"/>
          <w:szCs w:val="26"/>
        </w:rPr>
        <w:t>Требования к структуре и содержанию документов</w:t>
      </w:r>
      <w:r w:rsidR="009F0EBE" w:rsidRPr="008C0997">
        <w:rPr>
          <w:sz w:val="26"/>
          <w:szCs w:val="26"/>
        </w:rPr>
        <w:t>, выпускаемых на прототип,</w:t>
      </w:r>
      <w:r w:rsidR="00871225" w:rsidRPr="008C0997">
        <w:rPr>
          <w:sz w:val="26"/>
          <w:szCs w:val="26"/>
        </w:rPr>
        <w:t xml:space="preserve"> определяются </w:t>
      </w:r>
      <w:r w:rsidR="007602C0" w:rsidRPr="008C0997">
        <w:rPr>
          <w:sz w:val="26"/>
          <w:szCs w:val="26"/>
        </w:rPr>
        <w:t>п</w:t>
      </w:r>
      <w:r w:rsidR="00871225" w:rsidRPr="008C0997">
        <w:rPr>
          <w:sz w:val="26"/>
          <w:szCs w:val="26"/>
        </w:rPr>
        <w:t>риложением А</w:t>
      </w:r>
      <w:r w:rsidR="008D40B2" w:rsidRPr="008C0997">
        <w:rPr>
          <w:sz w:val="26"/>
          <w:szCs w:val="26"/>
        </w:rPr>
        <w:t xml:space="preserve"> </w:t>
      </w:r>
      <w:r w:rsidR="007602C0" w:rsidRPr="008C0997">
        <w:rPr>
          <w:sz w:val="26"/>
          <w:szCs w:val="26"/>
        </w:rPr>
        <w:t>к Порядку</w:t>
      </w:r>
      <w:r w:rsidR="0093402D">
        <w:rPr>
          <w:sz w:val="26"/>
          <w:szCs w:val="26"/>
        </w:rPr>
        <w:t xml:space="preserve"> документирования</w:t>
      </w:r>
      <w:r w:rsidR="008D40B2" w:rsidRPr="008C0997">
        <w:rPr>
          <w:sz w:val="26"/>
          <w:szCs w:val="26"/>
        </w:rPr>
        <w:t>.</w:t>
      </w:r>
      <w:r w:rsidRPr="008C0997">
        <w:rPr>
          <w:sz w:val="26"/>
          <w:szCs w:val="26"/>
        </w:rPr>
        <w:t xml:space="preserve"> </w:t>
      </w:r>
      <w:r w:rsidR="008D40B2" w:rsidRPr="008C0997">
        <w:rPr>
          <w:sz w:val="26"/>
          <w:szCs w:val="26"/>
        </w:rPr>
        <w:t xml:space="preserve">Ролевая </w:t>
      </w:r>
      <w:r w:rsidRPr="008C0997">
        <w:rPr>
          <w:sz w:val="26"/>
          <w:szCs w:val="26"/>
        </w:rPr>
        <w:t xml:space="preserve">модель согласования и утверждения </w:t>
      </w:r>
      <w:r w:rsidR="00A06F2C" w:rsidRPr="008C0997">
        <w:rPr>
          <w:sz w:val="26"/>
          <w:szCs w:val="26"/>
        </w:rPr>
        <w:t>определя</w:t>
      </w:r>
      <w:r w:rsidR="00A06F2C">
        <w:rPr>
          <w:sz w:val="26"/>
          <w:szCs w:val="26"/>
        </w:rPr>
        <w:t>е</w:t>
      </w:r>
      <w:r w:rsidR="00A06F2C" w:rsidRPr="008C0997">
        <w:rPr>
          <w:sz w:val="26"/>
          <w:szCs w:val="26"/>
        </w:rPr>
        <w:t xml:space="preserve">тся </w:t>
      </w:r>
      <w:r w:rsidR="007602C0" w:rsidRPr="008C0997">
        <w:rPr>
          <w:sz w:val="26"/>
          <w:szCs w:val="26"/>
        </w:rPr>
        <w:t>п</w:t>
      </w:r>
      <w:r w:rsidR="008D40B2" w:rsidRPr="008C0997">
        <w:rPr>
          <w:sz w:val="26"/>
          <w:szCs w:val="26"/>
        </w:rPr>
        <w:t xml:space="preserve">риложением Б </w:t>
      </w:r>
      <w:r w:rsidR="007602C0" w:rsidRPr="008C0997">
        <w:rPr>
          <w:sz w:val="26"/>
          <w:szCs w:val="26"/>
        </w:rPr>
        <w:t>к Порядку</w:t>
      </w:r>
      <w:r w:rsidR="0093402D">
        <w:rPr>
          <w:sz w:val="26"/>
          <w:szCs w:val="26"/>
        </w:rPr>
        <w:t xml:space="preserve"> документирования</w:t>
      </w:r>
      <w:r w:rsidRPr="008C0997">
        <w:rPr>
          <w:sz w:val="26"/>
          <w:szCs w:val="26"/>
        </w:rPr>
        <w:t>.</w:t>
      </w:r>
    </w:p>
    <w:p w14:paraId="0DA774E4" w14:textId="77777777" w:rsidR="006A3A3A" w:rsidRPr="000C20AA" w:rsidRDefault="006A3A3A">
      <w:pPr>
        <w:jc w:val="left"/>
        <w:rPr>
          <w:sz w:val="26"/>
          <w:szCs w:val="26"/>
        </w:rPr>
      </w:pPr>
    </w:p>
    <w:p w14:paraId="6C3C104B" w14:textId="77777777" w:rsidR="00A04B21" w:rsidRPr="00AD6E1B" w:rsidRDefault="0099255D" w:rsidP="00A06F2C">
      <w:pPr>
        <w:pStyle w:val="012"/>
        <w:numPr>
          <w:ilvl w:val="0"/>
          <w:numId w:val="25"/>
        </w:numPr>
        <w:tabs>
          <w:tab w:val="clear" w:pos="284"/>
          <w:tab w:val="clear" w:pos="1418"/>
          <w:tab w:val="num" w:pos="1134"/>
        </w:tabs>
        <w:ind w:left="0" w:firstLine="567"/>
        <w:rPr>
          <w:rFonts w:ascii="Times New Roman" w:hAnsi="Times New Roman" w:cs="Times New Roman"/>
          <w:sz w:val="26"/>
          <w:szCs w:val="26"/>
        </w:rPr>
      </w:pPr>
      <w:bookmarkStart w:id="92" w:name="_Toc26283293"/>
      <w:bookmarkStart w:id="93" w:name="_Toc64192149"/>
      <w:r w:rsidRPr="00F17783">
        <w:rPr>
          <w:rFonts w:ascii="Times New Roman" w:hAnsi="Times New Roman" w:cs="Times New Roman"/>
          <w:sz w:val="26"/>
          <w:szCs w:val="26"/>
        </w:rPr>
        <w:lastRenderedPageBreak/>
        <w:t>Документация</w:t>
      </w:r>
      <w:r w:rsidR="00A04B21" w:rsidRPr="00AD6E1B">
        <w:rPr>
          <w:rFonts w:ascii="Times New Roman" w:hAnsi="Times New Roman" w:cs="Times New Roman"/>
          <w:sz w:val="26"/>
          <w:szCs w:val="26"/>
        </w:rPr>
        <w:t xml:space="preserve"> при вводе в эксплуа</w:t>
      </w:r>
      <w:r w:rsidR="00E7064A" w:rsidRPr="00AD6E1B">
        <w:rPr>
          <w:rFonts w:ascii="Times New Roman" w:hAnsi="Times New Roman" w:cs="Times New Roman"/>
          <w:sz w:val="26"/>
          <w:szCs w:val="26"/>
        </w:rPr>
        <w:t xml:space="preserve">тацию </w:t>
      </w:r>
      <w:r w:rsidR="00F543CB">
        <w:rPr>
          <w:rFonts w:ascii="Times New Roman" w:hAnsi="Times New Roman" w:cs="Times New Roman"/>
          <w:sz w:val="26"/>
          <w:szCs w:val="26"/>
        </w:rPr>
        <w:t xml:space="preserve">тиражируемого </w:t>
      </w:r>
      <w:r w:rsidR="00E7064A" w:rsidRPr="00AD6E1B">
        <w:rPr>
          <w:rFonts w:ascii="Times New Roman" w:hAnsi="Times New Roman" w:cs="Times New Roman"/>
          <w:sz w:val="26"/>
          <w:szCs w:val="26"/>
        </w:rPr>
        <w:t>компонента ИТС</w:t>
      </w:r>
      <w:bookmarkEnd w:id="92"/>
      <w:bookmarkEnd w:id="93"/>
    </w:p>
    <w:p w14:paraId="574A0BDB" w14:textId="77777777" w:rsidR="00FA35EA" w:rsidRPr="00CD2DCC" w:rsidRDefault="00FA35EA" w:rsidP="00CD2DCC">
      <w:pPr>
        <w:widowControl w:val="0"/>
        <w:suppressAutoHyphens/>
        <w:spacing w:line="360" w:lineRule="auto"/>
        <w:ind w:firstLine="567"/>
        <w:rPr>
          <w:color w:val="000000" w:themeColor="text1"/>
          <w:sz w:val="26"/>
          <w:szCs w:val="26"/>
        </w:rPr>
      </w:pPr>
      <w:r>
        <w:rPr>
          <w:color w:val="000000" w:themeColor="text1"/>
          <w:sz w:val="26"/>
          <w:szCs w:val="26"/>
        </w:rPr>
        <w:t xml:space="preserve">Наименования документов, разрабатываемых при вводе в эксплуатацию </w:t>
      </w:r>
      <w:r w:rsidRPr="00CD2DCC">
        <w:rPr>
          <w:color w:val="000000" w:themeColor="text1"/>
          <w:sz w:val="26"/>
          <w:szCs w:val="26"/>
        </w:rPr>
        <w:t xml:space="preserve">тиражируемого компонента ИТС, приведены в таблице </w:t>
      </w:r>
      <w:r w:rsidR="001018E2" w:rsidRPr="00CD2DCC">
        <w:rPr>
          <w:color w:val="000000" w:themeColor="text1"/>
          <w:sz w:val="26"/>
          <w:szCs w:val="26"/>
        </w:rPr>
        <w:t>12</w:t>
      </w:r>
      <w:r w:rsidRPr="00CD2DCC">
        <w:rPr>
          <w:color w:val="000000" w:themeColor="text1"/>
          <w:sz w:val="26"/>
          <w:szCs w:val="26"/>
        </w:rPr>
        <w:t>.</w:t>
      </w:r>
    </w:p>
    <w:p w14:paraId="4EB5B14A" w14:textId="77777777" w:rsidR="00FA35EA" w:rsidRPr="00CD2DCC" w:rsidRDefault="00FA35EA" w:rsidP="00D96FA1">
      <w:pPr>
        <w:pStyle w:val="af1"/>
        <w:spacing w:before="0" w:line="360" w:lineRule="auto"/>
        <w:ind w:right="28"/>
        <w:rPr>
          <w:b w:val="0"/>
          <w:sz w:val="26"/>
          <w:szCs w:val="26"/>
        </w:rPr>
      </w:pPr>
      <w:r w:rsidRPr="00CD2DCC">
        <w:rPr>
          <w:b w:val="0"/>
          <w:sz w:val="26"/>
          <w:szCs w:val="26"/>
        </w:rPr>
        <w:t>Таблица 1</w:t>
      </w:r>
      <w:r w:rsidR="001018E2" w:rsidRPr="00CD2DCC">
        <w:rPr>
          <w:b w:val="0"/>
          <w:sz w:val="26"/>
          <w:szCs w:val="26"/>
        </w:rPr>
        <w:t>2</w:t>
      </w:r>
      <w:r w:rsidR="00CD2DCC" w:rsidRPr="00CD2DCC">
        <w:rPr>
          <w:b w:val="0"/>
          <w:sz w:val="26"/>
          <w:szCs w:val="26"/>
        </w:rPr>
        <w:t xml:space="preserve">. </w:t>
      </w:r>
      <w:r w:rsidR="00CD2DCC" w:rsidRPr="00D96FA1">
        <w:rPr>
          <w:b w:val="0"/>
          <w:color w:val="000000" w:themeColor="text1"/>
          <w:sz w:val="26"/>
          <w:szCs w:val="26"/>
        </w:rPr>
        <w:t>Наименования документов, разрабатываемых при вводе в эксплуатацию тиражируемого компонента ИТС</w:t>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46"/>
        <w:gridCol w:w="2410"/>
      </w:tblGrid>
      <w:tr w:rsidR="00C63F99" w:rsidRPr="00933E77" w14:paraId="3658123F" w14:textId="77777777" w:rsidTr="001018E2">
        <w:trPr>
          <w:tblHeader/>
        </w:trPr>
        <w:tc>
          <w:tcPr>
            <w:tcW w:w="6946" w:type="dxa"/>
            <w:shd w:val="clear" w:color="auto" w:fill="D9D9D9" w:themeFill="background1" w:themeFillShade="D9"/>
          </w:tcPr>
          <w:p w14:paraId="2B5F50D5" w14:textId="77777777" w:rsidR="00C63F99" w:rsidRPr="00AD6E1B" w:rsidRDefault="00C63F99" w:rsidP="00272659">
            <w:pPr>
              <w:pStyle w:val="afd"/>
              <w:jc w:val="center"/>
              <w:rPr>
                <w:bCs/>
                <w:sz w:val="26"/>
                <w:szCs w:val="26"/>
              </w:rPr>
            </w:pPr>
            <w:r w:rsidRPr="00AD6E1B">
              <w:rPr>
                <w:bCs/>
                <w:sz w:val="26"/>
                <w:szCs w:val="26"/>
              </w:rPr>
              <w:t>Наименование документа</w:t>
            </w:r>
          </w:p>
        </w:tc>
        <w:tc>
          <w:tcPr>
            <w:tcW w:w="2410" w:type="dxa"/>
            <w:shd w:val="clear" w:color="auto" w:fill="D9D9D9" w:themeFill="background1" w:themeFillShade="D9"/>
            <w:vAlign w:val="center"/>
          </w:tcPr>
          <w:p w14:paraId="02ACB2E8" w14:textId="77777777" w:rsidR="00C63F99" w:rsidRPr="00AD6E1B" w:rsidRDefault="00C63F99" w:rsidP="00272659">
            <w:pPr>
              <w:pStyle w:val="afd"/>
              <w:jc w:val="center"/>
              <w:rPr>
                <w:bCs/>
                <w:sz w:val="26"/>
                <w:szCs w:val="26"/>
              </w:rPr>
            </w:pPr>
            <w:r w:rsidRPr="00AD6E1B">
              <w:rPr>
                <w:bCs/>
                <w:sz w:val="26"/>
                <w:szCs w:val="26"/>
              </w:rPr>
              <w:t>Код документа</w:t>
            </w:r>
          </w:p>
        </w:tc>
      </w:tr>
      <w:tr w:rsidR="00C63F99" w:rsidRPr="00933E77" w14:paraId="03E912CB" w14:textId="77777777" w:rsidTr="001018E2">
        <w:trPr>
          <w:trHeight w:val="431"/>
        </w:trPr>
        <w:tc>
          <w:tcPr>
            <w:tcW w:w="6946" w:type="dxa"/>
            <w:vAlign w:val="center"/>
          </w:tcPr>
          <w:p w14:paraId="6BC0DBEB" w14:textId="77777777" w:rsidR="00C63F99" w:rsidRDefault="00C63F99">
            <w:pPr>
              <w:jc w:val="left"/>
              <w:rPr>
                <w:sz w:val="26"/>
                <w:szCs w:val="26"/>
              </w:rPr>
            </w:pPr>
            <w:r>
              <w:rPr>
                <w:sz w:val="26"/>
                <w:szCs w:val="26"/>
              </w:rPr>
              <w:t>Приказ о создании комиссии по проведению испытаний</w:t>
            </w:r>
          </w:p>
        </w:tc>
        <w:tc>
          <w:tcPr>
            <w:tcW w:w="2410" w:type="dxa"/>
            <w:vAlign w:val="center"/>
          </w:tcPr>
          <w:p w14:paraId="60C1BFD4" w14:textId="77777777" w:rsidR="00C63F99" w:rsidRDefault="00C63F99" w:rsidP="00272659">
            <w:pPr>
              <w:spacing w:line="276" w:lineRule="auto"/>
              <w:jc w:val="left"/>
              <w:rPr>
                <w:sz w:val="26"/>
                <w:szCs w:val="26"/>
              </w:rPr>
            </w:pPr>
            <w:r w:rsidRPr="002D5D00">
              <w:rPr>
                <w:color w:val="000000" w:themeColor="text1"/>
                <w:sz w:val="26"/>
                <w:szCs w:val="26"/>
              </w:rPr>
              <w:t>–</w:t>
            </w:r>
          </w:p>
        </w:tc>
      </w:tr>
      <w:tr w:rsidR="00C63F99" w:rsidRPr="00933E77" w14:paraId="280D2AB4" w14:textId="77777777" w:rsidTr="001018E2">
        <w:trPr>
          <w:trHeight w:val="431"/>
        </w:trPr>
        <w:tc>
          <w:tcPr>
            <w:tcW w:w="6946" w:type="dxa"/>
            <w:vAlign w:val="center"/>
          </w:tcPr>
          <w:p w14:paraId="1F82A301" w14:textId="77777777" w:rsidR="00C63F99" w:rsidRDefault="00C63F99">
            <w:pPr>
              <w:jc w:val="left"/>
              <w:rPr>
                <w:sz w:val="26"/>
                <w:szCs w:val="26"/>
              </w:rPr>
            </w:pPr>
            <w:r>
              <w:rPr>
                <w:sz w:val="26"/>
                <w:szCs w:val="26"/>
              </w:rPr>
              <w:t>Протокол испытаний</w:t>
            </w:r>
          </w:p>
        </w:tc>
        <w:tc>
          <w:tcPr>
            <w:tcW w:w="2410" w:type="dxa"/>
            <w:vAlign w:val="center"/>
          </w:tcPr>
          <w:p w14:paraId="71B42C1C" w14:textId="77777777" w:rsidR="00C63F99" w:rsidRPr="002D5D00" w:rsidRDefault="007602C0" w:rsidP="00272659">
            <w:pPr>
              <w:spacing w:line="276" w:lineRule="auto"/>
              <w:jc w:val="left"/>
              <w:rPr>
                <w:color w:val="000000" w:themeColor="text1"/>
                <w:sz w:val="26"/>
                <w:szCs w:val="26"/>
              </w:rPr>
            </w:pPr>
            <w:r>
              <w:rPr>
                <w:color w:val="000000" w:themeColor="text1"/>
                <w:sz w:val="26"/>
                <w:szCs w:val="26"/>
              </w:rPr>
              <w:t>–</w:t>
            </w:r>
          </w:p>
        </w:tc>
      </w:tr>
      <w:tr w:rsidR="00C63F99" w:rsidRPr="00933E77" w14:paraId="5EBB9D52" w14:textId="77777777" w:rsidTr="001018E2">
        <w:trPr>
          <w:trHeight w:val="431"/>
        </w:trPr>
        <w:tc>
          <w:tcPr>
            <w:tcW w:w="6946" w:type="dxa"/>
            <w:vAlign w:val="center"/>
          </w:tcPr>
          <w:p w14:paraId="1C2C1109" w14:textId="77777777" w:rsidR="00C63F99" w:rsidRDefault="00767848" w:rsidP="007602C0">
            <w:pPr>
              <w:jc w:val="left"/>
              <w:rPr>
                <w:sz w:val="26"/>
                <w:szCs w:val="26"/>
              </w:rPr>
            </w:pPr>
            <w:r>
              <w:rPr>
                <w:sz w:val="26"/>
                <w:szCs w:val="26"/>
              </w:rPr>
              <w:t>Схема структурная</w:t>
            </w:r>
            <w:r w:rsidR="00C63F99">
              <w:rPr>
                <w:sz w:val="26"/>
                <w:szCs w:val="26"/>
              </w:rPr>
              <w:t xml:space="preserve"> комплекса технических средств</w:t>
            </w:r>
          </w:p>
        </w:tc>
        <w:tc>
          <w:tcPr>
            <w:tcW w:w="2410" w:type="dxa"/>
            <w:vAlign w:val="center"/>
          </w:tcPr>
          <w:p w14:paraId="61965159" w14:textId="77777777" w:rsidR="00C63F99" w:rsidRPr="002D5D00" w:rsidRDefault="00D55FE4" w:rsidP="00272659">
            <w:pPr>
              <w:spacing w:line="276" w:lineRule="auto"/>
              <w:jc w:val="left"/>
              <w:rPr>
                <w:color w:val="000000" w:themeColor="text1"/>
                <w:sz w:val="26"/>
                <w:szCs w:val="26"/>
              </w:rPr>
            </w:pPr>
            <w:r>
              <w:rPr>
                <w:color w:val="000000" w:themeColor="text1"/>
                <w:sz w:val="26"/>
                <w:szCs w:val="26"/>
              </w:rPr>
              <w:t>С1</w:t>
            </w:r>
          </w:p>
        </w:tc>
      </w:tr>
      <w:tr w:rsidR="00C63F99" w:rsidRPr="00933E77" w14:paraId="647E4DDD" w14:textId="77777777" w:rsidTr="001018E2">
        <w:trPr>
          <w:trHeight w:val="431"/>
        </w:trPr>
        <w:tc>
          <w:tcPr>
            <w:tcW w:w="6946" w:type="dxa"/>
            <w:vAlign w:val="center"/>
          </w:tcPr>
          <w:p w14:paraId="5E8F3265" w14:textId="77777777" w:rsidR="00C63F99" w:rsidRDefault="00C63F99" w:rsidP="00272659">
            <w:pPr>
              <w:jc w:val="left"/>
              <w:rPr>
                <w:sz w:val="26"/>
                <w:szCs w:val="26"/>
              </w:rPr>
            </w:pPr>
            <w:r>
              <w:rPr>
                <w:sz w:val="26"/>
                <w:szCs w:val="26"/>
              </w:rPr>
              <w:t>Приказ о вводе в эксплуатацию</w:t>
            </w:r>
            <w:r w:rsidR="00A06F2C">
              <w:rPr>
                <w:sz w:val="26"/>
                <w:szCs w:val="26"/>
              </w:rPr>
              <w:t xml:space="preserve"> компонента ИТС</w:t>
            </w:r>
          </w:p>
        </w:tc>
        <w:tc>
          <w:tcPr>
            <w:tcW w:w="2410" w:type="dxa"/>
            <w:vAlign w:val="center"/>
          </w:tcPr>
          <w:p w14:paraId="368D4434" w14:textId="77777777" w:rsidR="00C63F99" w:rsidRPr="002D5D00" w:rsidRDefault="007602C0" w:rsidP="00272659">
            <w:pPr>
              <w:spacing w:line="276" w:lineRule="auto"/>
              <w:jc w:val="left"/>
              <w:rPr>
                <w:color w:val="000000" w:themeColor="text1"/>
                <w:sz w:val="26"/>
                <w:szCs w:val="26"/>
              </w:rPr>
            </w:pPr>
            <w:r>
              <w:rPr>
                <w:color w:val="000000" w:themeColor="text1"/>
                <w:sz w:val="26"/>
                <w:szCs w:val="26"/>
              </w:rPr>
              <w:t>–</w:t>
            </w:r>
          </w:p>
        </w:tc>
      </w:tr>
    </w:tbl>
    <w:p w14:paraId="5C7E025B" w14:textId="77777777" w:rsidR="00FA35EA" w:rsidRDefault="00FA35EA" w:rsidP="00ED012D">
      <w:pPr>
        <w:pStyle w:val="afff7"/>
        <w:ind w:left="567" w:firstLine="0"/>
        <w:rPr>
          <w:sz w:val="26"/>
          <w:szCs w:val="26"/>
        </w:rPr>
      </w:pPr>
    </w:p>
    <w:p w14:paraId="692D4C8D" w14:textId="77777777" w:rsidR="00A04B21" w:rsidRPr="007602C0" w:rsidRDefault="00A04B21" w:rsidP="00D96FA1">
      <w:pPr>
        <w:pStyle w:val="afff7"/>
        <w:numPr>
          <w:ilvl w:val="0"/>
          <w:numId w:val="55"/>
        </w:numPr>
        <w:ind w:left="0" w:firstLine="567"/>
        <w:rPr>
          <w:sz w:val="26"/>
          <w:szCs w:val="26"/>
        </w:rPr>
      </w:pPr>
      <w:r w:rsidRPr="0099255D">
        <w:rPr>
          <w:sz w:val="26"/>
          <w:szCs w:val="26"/>
        </w:rPr>
        <w:t>Основанием для начала работ по вводу в эксплуа</w:t>
      </w:r>
      <w:r w:rsidR="00C572D7" w:rsidRPr="0099255D">
        <w:rPr>
          <w:sz w:val="26"/>
          <w:szCs w:val="26"/>
        </w:rPr>
        <w:t xml:space="preserve">тацию </w:t>
      </w:r>
      <w:r w:rsidR="00F543CB">
        <w:rPr>
          <w:sz w:val="26"/>
          <w:szCs w:val="26"/>
        </w:rPr>
        <w:t xml:space="preserve">в </w:t>
      </w:r>
      <w:r w:rsidR="00803D0B">
        <w:rPr>
          <w:sz w:val="26"/>
          <w:szCs w:val="26"/>
        </w:rPr>
        <w:t xml:space="preserve">структурных подразделениях Банка России </w:t>
      </w:r>
      <w:r w:rsidR="00F543CB">
        <w:rPr>
          <w:sz w:val="26"/>
          <w:szCs w:val="26"/>
        </w:rPr>
        <w:t xml:space="preserve">тиражируемого </w:t>
      </w:r>
      <w:r w:rsidR="00C572D7" w:rsidRPr="0099255D">
        <w:rPr>
          <w:sz w:val="26"/>
          <w:szCs w:val="26"/>
        </w:rPr>
        <w:t>компонента ИТС</w:t>
      </w:r>
      <w:r w:rsidRPr="0099255D">
        <w:rPr>
          <w:sz w:val="26"/>
          <w:szCs w:val="26"/>
        </w:rPr>
        <w:t xml:space="preserve"> является</w:t>
      </w:r>
      <w:r w:rsidR="007602C0">
        <w:rPr>
          <w:sz w:val="26"/>
          <w:szCs w:val="26"/>
        </w:rPr>
        <w:t xml:space="preserve"> </w:t>
      </w:r>
      <w:r w:rsidR="007602C0" w:rsidRPr="007602C0">
        <w:rPr>
          <w:sz w:val="26"/>
          <w:szCs w:val="26"/>
        </w:rPr>
        <w:t>п</w:t>
      </w:r>
      <w:r w:rsidR="00E7064A" w:rsidRPr="007602C0">
        <w:rPr>
          <w:sz w:val="26"/>
          <w:szCs w:val="26"/>
        </w:rPr>
        <w:t>риказ о вводе</w:t>
      </w:r>
      <w:r w:rsidRPr="007602C0">
        <w:rPr>
          <w:sz w:val="26"/>
          <w:szCs w:val="26"/>
        </w:rPr>
        <w:t xml:space="preserve"> в эксплуатацию </w:t>
      </w:r>
      <w:r w:rsidR="00E7064A" w:rsidRPr="007602C0">
        <w:rPr>
          <w:sz w:val="26"/>
          <w:szCs w:val="26"/>
        </w:rPr>
        <w:t>компонента ИТС</w:t>
      </w:r>
      <w:r w:rsidRPr="007602C0">
        <w:rPr>
          <w:sz w:val="26"/>
          <w:szCs w:val="26"/>
        </w:rPr>
        <w:t xml:space="preserve"> с</w:t>
      </w:r>
      <w:r w:rsidR="00803D0B" w:rsidRPr="007602C0">
        <w:rPr>
          <w:sz w:val="26"/>
          <w:szCs w:val="26"/>
        </w:rPr>
        <w:t xml:space="preserve"> </w:t>
      </w:r>
      <w:r w:rsidR="00145B82" w:rsidRPr="007602C0">
        <w:rPr>
          <w:sz w:val="26"/>
          <w:szCs w:val="26"/>
        </w:rPr>
        <w:t xml:space="preserve">указанием </w:t>
      </w:r>
      <w:r w:rsidR="00803D0B" w:rsidRPr="007602C0">
        <w:rPr>
          <w:sz w:val="26"/>
          <w:szCs w:val="26"/>
        </w:rPr>
        <w:t>тиражировани</w:t>
      </w:r>
      <w:r w:rsidR="00A06F2C">
        <w:rPr>
          <w:sz w:val="26"/>
          <w:szCs w:val="26"/>
        </w:rPr>
        <w:t>я</w:t>
      </w:r>
      <w:r w:rsidR="00803D0B" w:rsidRPr="007602C0">
        <w:rPr>
          <w:sz w:val="26"/>
          <w:szCs w:val="26"/>
        </w:rPr>
        <w:t xml:space="preserve"> компонента ИТС в структурны</w:t>
      </w:r>
      <w:r w:rsidR="00145B82" w:rsidRPr="007602C0">
        <w:rPr>
          <w:sz w:val="26"/>
          <w:szCs w:val="26"/>
        </w:rPr>
        <w:t>е</w:t>
      </w:r>
      <w:r w:rsidR="00803D0B" w:rsidRPr="007602C0">
        <w:rPr>
          <w:sz w:val="26"/>
          <w:szCs w:val="26"/>
        </w:rPr>
        <w:t xml:space="preserve"> подразделения Банка России</w:t>
      </w:r>
      <w:r w:rsidR="00803D0B">
        <w:rPr>
          <w:rStyle w:val="af9"/>
          <w:sz w:val="26"/>
          <w:szCs w:val="26"/>
        </w:rPr>
        <w:footnoteReference w:id="8"/>
      </w:r>
      <w:r w:rsidR="00803D0B" w:rsidRPr="007602C0">
        <w:rPr>
          <w:sz w:val="26"/>
          <w:szCs w:val="26"/>
        </w:rPr>
        <w:t>.</w:t>
      </w:r>
    </w:p>
    <w:p w14:paraId="09DEA1DB" w14:textId="77777777" w:rsidR="00250876" w:rsidRPr="0099255D" w:rsidRDefault="00250876" w:rsidP="00C07B51">
      <w:pPr>
        <w:pStyle w:val="afff7"/>
        <w:numPr>
          <w:ilvl w:val="0"/>
          <w:numId w:val="55"/>
        </w:numPr>
        <w:ind w:left="0" w:firstLine="567"/>
        <w:rPr>
          <w:sz w:val="26"/>
          <w:szCs w:val="26"/>
        </w:rPr>
      </w:pPr>
      <w:r w:rsidRPr="0099255D">
        <w:rPr>
          <w:sz w:val="26"/>
          <w:szCs w:val="26"/>
        </w:rPr>
        <w:t xml:space="preserve">Работы по вводу в эксплуатацию компонента ИТС в структурных подразделениях Банка России проводятся </w:t>
      </w:r>
      <w:r w:rsidR="0098436B">
        <w:rPr>
          <w:sz w:val="26"/>
          <w:szCs w:val="26"/>
        </w:rPr>
        <w:t xml:space="preserve">подразделениями информатизации в соответствии с </w:t>
      </w:r>
      <w:r w:rsidR="00145B82">
        <w:rPr>
          <w:sz w:val="26"/>
          <w:szCs w:val="26"/>
        </w:rPr>
        <w:t>порядком</w:t>
      </w:r>
      <w:r w:rsidR="0098436B">
        <w:rPr>
          <w:sz w:val="26"/>
          <w:szCs w:val="26"/>
        </w:rPr>
        <w:t xml:space="preserve">, </w:t>
      </w:r>
      <w:r w:rsidR="00A06F2C">
        <w:rPr>
          <w:sz w:val="26"/>
          <w:szCs w:val="26"/>
        </w:rPr>
        <w:t xml:space="preserve">определенным </w:t>
      </w:r>
      <w:r w:rsidR="0098436B">
        <w:rPr>
          <w:sz w:val="26"/>
          <w:szCs w:val="26"/>
        </w:rPr>
        <w:t xml:space="preserve">в приказе </w:t>
      </w:r>
      <w:r w:rsidR="00A06F2C">
        <w:rPr>
          <w:sz w:val="26"/>
          <w:szCs w:val="26"/>
        </w:rPr>
        <w:t xml:space="preserve">о вводе в эксплуатацию компонента ИТС </w:t>
      </w:r>
      <w:r w:rsidR="0098436B">
        <w:rPr>
          <w:sz w:val="26"/>
          <w:szCs w:val="26"/>
        </w:rPr>
        <w:t xml:space="preserve">либо в </w:t>
      </w:r>
      <w:r w:rsidR="007602C0">
        <w:rPr>
          <w:sz w:val="26"/>
          <w:szCs w:val="26"/>
        </w:rPr>
        <w:t>р</w:t>
      </w:r>
      <w:r w:rsidRPr="0099255D">
        <w:rPr>
          <w:sz w:val="26"/>
          <w:szCs w:val="26"/>
        </w:rPr>
        <w:t>уководств</w:t>
      </w:r>
      <w:r w:rsidR="00B912FF">
        <w:rPr>
          <w:sz w:val="26"/>
          <w:szCs w:val="26"/>
        </w:rPr>
        <w:t>е</w:t>
      </w:r>
      <w:r w:rsidRPr="0099255D">
        <w:rPr>
          <w:sz w:val="26"/>
          <w:szCs w:val="26"/>
        </w:rPr>
        <w:t xml:space="preserve"> по </w:t>
      </w:r>
      <w:r w:rsidR="00A06F2C">
        <w:rPr>
          <w:sz w:val="26"/>
          <w:szCs w:val="26"/>
        </w:rPr>
        <w:t xml:space="preserve">его </w:t>
      </w:r>
      <w:r w:rsidR="0098436B">
        <w:rPr>
          <w:sz w:val="26"/>
          <w:szCs w:val="26"/>
        </w:rPr>
        <w:t>тиражированию</w:t>
      </w:r>
      <w:r w:rsidR="00C63A87">
        <w:rPr>
          <w:sz w:val="26"/>
          <w:szCs w:val="26"/>
        </w:rPr>
        <w:t>.</w:t>
      </w:r>
    </w:p>
    <w:p w14:paraId="3CF3FFDD" w14:textId="77777777" w:rsidR="00A35479" w:rsidRDefault="00F4483E" w:rsidP="00C07B51">
      <w:pPr>
        <w:pStyle w:val="afff7"/>
        <w:numPr>
          <w:ilvl w:val="0"/>
          <w:numId w:val="55"/>
        </w:numPr>
        <w:ind w:left="0" w:firstLine="567"/>
        <w:rPr>
          <w:sz w:val="26"/>
          <w:szCs w:val="26"/>
        </w:rPr>
      </w:pPr>
      <w:r>
        <w:rPr>
          <w:sz w:val="26"/>
          <w:szCs w:val="26"/>
        </w:rPr>
        <w:t>Тестирование</w:t>
      </w:r>
      <w:r w:rsidR="00A35479" w:rsidRPr="00F4483E">
        <w:rPr>
          <w:sz w:val="26"/>
          <w:szCs w:val="26"/>
        </w:rPr>
        <w:t xml:space="preserve"> компонента ИТС </w:t>
      </w:r>
      <w:r w:rsidR="00C01336" w:rsidRPr="00F4483E">
        <w:rPr>
          <w:sz w:val="26"/>
          <w:szCs w:val="26"/>
        </w:rPr>
        <w:t>провод</w:t>
      </w:r>
      <w:r w:rsidR="00E607B7">
        <w:rPr>
          <w:sz w:val="26"/>
          <w:szCs w:val="26"/>
        </w:rPr>
        <w:t>и</w:t>
      </w:r>
      <w:r w:rsidR="00C01336" w:rsidRPr="00F4483E">
        <w:rPr>
          <w:sz w:val="26"/>
          <w:szCs w:val="26"/>
        </w:rPr>
        <w:t xml:space="preserve">тся </w:t>
      </w:r>
      <w:r w:rsidR="004B3F11">
        <w:rPr>
          <w:sz w:val="26"/>
          <w:szCs w:val="26"/>
        </w:rPr>
        <w:t>к</w:t>
      </w:r>
      <w:r w:rsidR="004806CB" w:rsidRPr="00F4483E">
        <w:rPr>
          <w:sz w:val="26"/>
          <w:szCs w:val="26"/>
        </w:rPr>
        <w:t xml:space="preserve">омиссией, созданной </w:t>
      </w:r>
      <w:r w:rsidR="003C23E6">
        <w:rPr>
          <w:sz w:val="26"/>
          <w:szCs w:val="26"/>
        </w:rPr>
        <w:t>приказом</w:t>
      </w:r>
      <w:r w:rsidR="004806CB" w:rsidRPr="00F4483E">
        <w:rPr>
          <w:sz w:val="26"/>
          <w:szCs w:val="26"/>
        </w:rPr>
        <w:t xml:space="preserve"> по структурному подразделению Банка России, в котором проводятся работы по вводу в эксплуатацию</w:t>
      </w:r>
      <w:r w:rsidR="00A06F2C">
        <w:rPr>
          <w:sz w:val="26"/>
          <w:szCs w:val="26"/>
        </w:rPr>
        <w:t xml:space="preserve"> компонента ИТС</w:t>
      </w:r>
      <w:r w:rsidR="003C23E6">
        <w:rPr>
          <w:sz w:val="26"/>
          <w:szCs w:val="26"/>
        </w:rPr>
        <w:t>.</w:t>
      </w:r>
      <w:r w:rsidR="00C63A87" w:rsidRPr="001F2713">
        <w:rPr>
          <w:sz w:val="26"/>
          <w:szCs w:val="26"/>
        </w:rPr>
        <w:t xml:space="preserve"> </w:t>
      </w:r>
      <w:r w:rsidR="00A06F2C">
        <w:rPr>
          <w:sz w:val="26"/>
          <w:szCs w:val="26"/>
        </w:rPr>
        <w:t>Т</w:t>
      </w:r>
      <w:r w:rsidR="00B912FF">
        <w:rPr>
          <w:sz w:val="26"/>
          <w:szCs w:val="26"/>
        </w:rPr>
        <w:t xml:space="preserve">естирование проводится в соответствии с </w:t>
      </w:r>
      <w:r w:rsidR="00FA35EA">
        <w:rPr>
          <w:sz w:val="26"/>
          <w:szCs w:val="26"/>
        </w:rPr>
        <w:t>порядком</w:t>
      </w:r>
      <w:r w:rsidR="00B912FF">
        <w:rPr>
          <w:sz w:val="26"/>
          <w:szCs w:val="26"/>
        </w:rPr>
        <w:t>, определенн</w:t>
      </w:r>
      <w:r w:rsidR="00FA35EA">
        <w:rPr>
          <w:sz w:val="26"/>
          <w:szCs w:val="26"/>
        </w:rPr>
        <w:t>ы</w:t>
      </w:r>
      <w:r w:rsidR="00B912FF">
        <w:rPr>
          <w:sz w:val="26"/>
          <w:szCs w:val="26"/>
        </w:rPr>
        <w:t xml:space="preserve">м в приказе </w:t>
      </w:r>
      <w:r w:rsidR="00A06F2C">
        <w:rPr>
          <w:sz w:val="26"/>
          <w:szCs w:val="26"/>
        </w:rPr>
        <w:t xml:space="preserve">о вводе в эксплуатацию компонента ИТС </w:t>
      </w:r>
      <w:r w:rsidR="00B912FF">
        <w:rPr>
          <w:sz w:val="26"/>
          <w:szCs w:val="26"/>
        </w:rPr>
        <w:t xml:space="preserve">или в </w:t>
      </w:r>
      <w:r w:rsidR="007602C0">
        <w:rPr>
          <w:sz w:val="26"/>
          <w:szCs w:val="26"/>
        </w:rPr>
        <w:t>р</w:t>
      </w:r>
      <w:r w:rsidR="00B912FF">
        <w:rPr>
          <w:sz w:val="26"/>
          <w:szCs w:val="26"/>
        </w:rPr>
        <w:t xml:space="preserve">уководстве по </w:t>
      </w:r>
      <w:r w:rsidR="00A06F2C">
        <w:rPr>
          <w:sz w:val="26"/>
          <w:szCs w:val="26"/>
        </w:rPr>
        <w:t xml:space="preserve">его </w:t>
      </w:r>
      <w:r w:rsidR="00B912FF">
        <w:rPr>
          <w:sz w:val="26"/>
          <w:szCs w:val="26"/>
        </w:rPr>
        <w:t>тиражированию.</w:t>
      </w:r>
    </w:p>
    <w:p w14:paraId="77AB88B0" w14:textId="77777777" w:rsidR="00F95CA2" w:rsidRDefault="00F95CA2" w:rsidP="00F95CA2">
      <w:pPr>
        <w:pStyle w:val="afff7"/>
        <w:numPr>
          <w:ilvl w:val="0"/>
          <w:numId w:val="55"/>
        </w:numPr>
        <w:ind w:left="0" w:firstLine="567"/>
        <w:rPr>
          <w:sz w:val="26"/>
          <w:szCs w:val="26"/>
        </w:rPr>
      </w:pPr>
      <w:r>
        <w:rPr>
          <w:sz w:val="26"/>
          <w:szCs w:val="26"/>
        </w:rPr>
        <w:t>Структурные подразделения</w:t>
      </w:r>
      <w:r w:rsidR="00A06F2C">
        <w:rPr>
          <w:sz w:val="26"/>
          <w:szCs w:val="26"/>
        </w:rPr>
        <w:t xml:space="preserve"> Банка России</w:t>
      </w:r>
      <w:r>
        <w:rPr>
          <w:sz w:val="26"/>
          <w:szCs w:val="26"/>
        </w:rPr>
        <w:t xml:space="preserve">, в которых вводится в эксплуатацию тиражируемый компонент ИТС, в дополнение к поставляемому комплекту технической документации </w:t>
      </w:r>
      <w:r w:rsidR="00FA35EA">
        <w:rPr>
          <w:sz w:val="26"/>
          <w:szCs w:val="26"/>
        </w:rPr>
        <w:t xml:space="preserve">компонента ИТС </w:t>
      </w:r>
      <w:r>
        <w:rPr>
          <w:sz w:val="26"/>
          <w:szCs w:val="26"/>
        </w:rPr>
        <w:t xml:space="preserve">разрабатывают документ </w:t>
      </w:r>
      <w:r w:rsidRPr="00F4483E">
        <w:rPr>
          <w:sz w:val="26"/>
          <w:szCs w:val="26"/>
        </w:rPr>
        <w:t>«</w:t>
      </w:r>
      <w:r w:rsidR="00767848">
        <w:rPr>
          <w:sz w:val="26"/>
          <w:szCs w:val="26"/>
        </w:rPr>
        <w:t>Схема структурная</w:t>
      </w:r>
      <w:r w:rsidRPr="00F4483E">
        <w:rPr>
          <w:sz w:val="26"/>
          <w:szCs w:val="26"/>
        </w:rPr>
        <w:t xml:space="preserve"> комплекса технических средств»</w:t>
      </w:r>
      <w:r>
        <w:rPr>
          <w:sz w:val="26"/>
          <w:szCs w:val="26"/>
        </w:rPr>
        <w:t xml:space="preserve">, </w:t>
      </w:r>
      <w:r w:rsidR="002A0CA8">
        <w:rPr>
          <w:sz w:val="26"/>
          <w:szCs w:val="26"/>
        </w:rPr>
        <w:t>который</w:t>
      </w:r>
      <w:r w:rsidR="002A0CA8" w:rsidRPr="00C63A87">
        <w:rPr>
          <w:sz w:val="26"/>
          <w:szCs w:val="26"/>
        </w:rPr>
        <w:t xml:space="preserve"> </w:t>
      </w:r>
      <w:r w:rsidRPr="00F4483E">
        <w:rPr>
          <w:sz w:val="26"/>
          <w:szCs w:val="26"/>
        </w:rPr>
        <w:t>утвержда</w:t>
      </w:r>
      <w:r>
        <w:rPr>
          <w:sz w:val="26"/>
          <w:szCs w:val="26"/>
        </w:rPr>
        <w:t>е</w:t>
      </w:r>
      <w:r w:rsidRPr="00F4483E">
        <w:rPr>
          <w:sz w:val="26"/>
          <w:szCs w:val="26"/>
        </w:rPr>
        <w:t xml:space="preserve">тся </w:t>
      </w:r>
      <w:r w:rsidRPr="00F4483E">
        <w:rPr>
          <w:sz w:val="26"/>
          <w:szCs w:val="26"/>
        </w:rPr>
        <w:lastRenderedPageBreak/>
        <w:t>руководителем структурного подразделения Банка России, в котором проводятся работы по вводу в эксплуатацию компонента ИТС.</w:t>
      </w:r>
    </w:p>
    <w:p w14:paraId="0AA7CC1D" w14:textId="77777777" w:rsidR="007E0742" w:rsidRPr="00F4483E" w:rsidRDefault="00C01336" w:rsidP="0050183B">
      <w:pPr>
        <w:pStyle w:val="afff7"/>
        <w:numPr>
          <w:ilvl w:val="0"/>
          <w:numId w:val="55"/>
        </w:numPr>
        <w:ind w:left="0" w:firstLine="567"/>
        <w:rPr>
          <w:sz w:val="26"/>
          <w:szCs w:val="26"/>
        </w:rPr>
      </w:pPr>
      <w:r w:rsidRPr="003C23E6">
        <w:rPr>
          <w:sz w:val="26"/>
          <w:szCs w:val="26"/>
        </w:rPr>
        <w:t xml:space="preserve">По итогам </w:t>
      </w:r>
      <w:r w:rsidR="00FA35EA">
        <w:rPr>
          <w:sz w:val="26"/>
          <w:szCs w:val="26"/>
        </w:rPr>
        <w:t>испытаний</w:t>
      </w:r>
      <w:r w:rsidRPr="003C23E6">
        <w:rPr>
          <w:sz w:val="26"/>
          <w:szCs w:val="26"/>
        </w:rPr>
        <w:t xml:space="preserve"> формируется </w:t>
      </w:r>
      <w:r w:rsidR="00530FA7" w:rsidRPr="003C23E6">
        <w:rPr>
          <w:sz w:val="26"/>
          <w:szCs w:val="26"/>
        </w:rPr>
        <w:t>п</w:t>
      </w:r>
      <w:r w:rsidRPr="003C23E6">
        <w:rPr>
          <w:sz w:val="26"/>
          <w:szCs w:val="26"/>
        </w:rPr>
        <w:t xml:space="preserve">ротокол, </w:t>
      </w:r>
      <w:r w:rsidR="003C23E6" w:rsidRPr="003C23E6">
        <w:rPr>
          <w:sz w:val="26"/>
          <w:szCs w:val="26"/>
        </w:rPr>
        <w:t xml:space="preserve">на основании которого </w:t>
      </w:r>
      <w:r w:rsidR="00A06F2C">
        <w:rPr>
          <w:sz w:val="26"/>
          <w:szCs w:val="26"/>
        </w:rPr>
        <w:t>издается</w:t>
      </w:r>
      <w:r w:rsidR="00A06F2C" w:rsidRPr="003C23E6">
        <w:rPr>
          <w:sz w:val="26"/>
          <w:szCs w:val="26"/>
        </w:rPr>
        <w:t xml:space="preserve"> </w:t>
      </w:r>
      <w:r w:rsidR="003C23E6" w:rsidRPr="003C23E6">
        <w:rPr>
          <w:sz w:val="26"/>
          <w:szCs w:val="26"/>
        </w:rPr>
        <w:t>приказ о вводе в эксплуатацию компонента ИТС за подписью руководителя структурного подразделения</w:t>
      </w:r>
      <w:r w:rsidR="00A06F2C">
        <w:rPr>
          <w:sz w:val="26"/>
          <w:szCs w:val="26"/>
        </w:rPr>
        <w:t xml:space="preserve"> Банка России</w:t>
      </w:r>
      <w:r w:rsidR="003C23E6" w:rsidRPr="003C23E6">
        <w:rPr>
          <w:sz w:val="26"/>
          <w:szCs w:val="26"/>
        </w:rPr>
        <w:t xml:space="preserve">, в котором проводятся работы по вводу </w:t>
      </w:r>
      <w:r w:rsidR="00A06F2C" w:rsidRPr="003C23E6">
        <w:rPr>
          <w:sz w:val="26"/>
          <w:szCs w:val="26"/>
        </w:rPr>
        <w:t>в</w:t>
      </w:r>
      <w:r w:rsidR="00A06F2C">
        <w:rPr>
          <w:sz w:val="26"/>
          <w:szCs w:val="26"/>
        </w:rPr>
        <w:t> </w:t>
      </w:r>
      <w:r w:rsidR="003C23E6" w:rsidRPr="003C23E6">
        <w:rPr>
          <w:sz w:val="26"/>
          <w:szCs w:val="26"/>
        </w:rPr>
        <w:t>эксплуатацию</w:t>
      </w:r>
      <w:r w:rsidR="00A06F2C">
        <w:rPr>
          <w:sz w:val="26"/>
          <w:szCs w:val="26"/>
        </w:rPr>
        <w:t xml:space="preserve"> компонента ИТС</w:t>
      </w:r>
      <w:r w:rsidR="003C23E6" w:rsidRPr="003C23E6">
        <w:rPr>
          <w:sz w:val="26"/>
          <w:szCs w:val="26"/>
        </w:rPr>
        <w:t>.</w:t>
      </w:r>
    </w:p>
    <w:sectPr w:rsidR="007E0742" w:rsidRPr="00F4483E" w:rsidSect="00FD2543">
      <w:headerReference w:type="default" r:id="rId13"/>
      <w:footerReference w:type="default" r:id="rId14"/>
      <w:type w:val="continuous"/>
      <w:pgSz w:w="11906" w:h="16838" w:code="9"/>
      <w:pgMar w:top="709" w:right="849" w:bottom="851" w:left="1531" w:header="284" w:footer="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461A50" w14:textId="77777777" w:rsidR="00801344" w:rsidRDefault="00801344">
      <w:r>
        <w:separator/>
      </w:r>
    </w:p>
  </w:endnote>
  <w:endnote w:type="continuationSeparator" w:id="0">
    <w:p w14:paraId="64D43301" w14:textId="77777777" w:rsidR="00801344" w:rsidRDefault="00801344">
      <w:r>
        <w:continuationSeparator/>
      </w:r>
    </w:p>
  </w:endnote>
  <w:endnote w:type="continuationNotice" w:id="1">
    <w:p w14:paraId="4271B520" w14:textId="77777777" w:rsidR="00801344" w:rsidRDefault="008013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imes New Roman Полужирный">
    <w:altName w:val="Times New Roman"/>
    <w:panose1 w:val="02020803070505020304"/>
    <w:charset w:val="00"/>
    <w:family w:val="auto"/>
    <w:pitch w:val="default"/>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CC125F" w14:textId="77777777" w:rsidR="0020115A" w:rsidRDefault="0020115A">
    <w:pPr>
      <w:pStyle w:val="aff"/>
      <w:jc w:val="right"/>
    </w:pPr>
  </w:p>
  <w:p w14:paraId="73E975CA" w14:textId="77777777" w:rsidR="0020115A" w:rsidRDefault="0020115A">
    <w:pPr>
      <w:pStyle w:val="aff"/>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AB0E1D" w14:textId="77777777" w:rsidR="00801344" w:rsidRDefault="00801344">
      <w:r>
        <w:separator/>
      </w:r>
    </w:p>
  </w:footnote>
  <w:footnote w:type="continuationSeparator" w:id="0">
    <w:p w14:paraId="69FCF5F3" w14:textId="77777777" w:rsidR="00801344" w:rsidRDefault="00801344">
      <w:r>
        <w:continuationSeparator/>
      </w:r>
    </w:p>
  </w:footnote>
  <w:footnote w:type="continuationNotice" w:id="1">
    <w:p w14:paraId="127D7FB1" w14:textId="77777777" w:rsidR="00801344" w:rsidRDefault="00801344"/>
  </w:footnote>
  <w:footnote w:id="2">
    <w:p w14:paraId="2FE579EE" w14:textId="77777777" w:rsidR="0020115A" w:rsidRDefault="0020115A" w:rsidP="00BC4C26">
      <w:pPr>
        <w:pStyle w:val="af7"/>
        <w:ind w:firstLine="709"/>
      </w:pPr>
      <w:r>
        <w:rPr>
          <w:rStyle w:val="af9"/>
        </w:rPr>
        <w:footnoteRef/>
      </w:r>
      <w:r>
        <w:t xml:space="preserve"> Документы, заимствованные (взятые) из состава документации другого компонента ИТС.</w:t>
      </w:r>
    </w:p>
  </w:footnote>
  <w:footnote w:id="3">
    <w:p w14:paraId="1183685F" w14:textId="77777777" w:rsidR="0020115A" w:rsidRDefault="0020115A" w:rsidP="00BC4C26">
      <w:pPr>
        <w:pStyle w:val="af7"/>
        <w:ind w:firstLine="709"/>
      </w:pPr>
      <w:r>
        <w:rPr>
          <w:rStyle w:val="af9"/>
        </w:rPr>
        <w:footnoteRef/>
      </w:r>
      <w:r>
        <w:t xml:space="preserve"> </w:t>
      </w:r>
      <w:r w:rsidRPr="00ED2624">
        <w:t>Разрабатываются в соответствии с п</w:t>
      </w:r>
      <w:r>
        <w:t>унктом</w:t>
      </w:r>
      <w:r w:rsidRPr="00ED2624">
        <w:t xml:space="preserve"> 2.6 </w:t>
      </w:r>
      <w:r>
        <w:t xml:space="preserve">Положения Банка России № </w:t>
      </w:r>
      <w:r w:rsidRPr="00ED2624">
        <w:t>506-П</w:t>
      </w:r>
      <w:r>
        <w:t>.</w:t>
      </w:r>
    </w:p>
  </w:footnote>
  <w:footnote w:id="4">
    <w:p w14:paraId="7947ADDE" w14:textId="69D31894" w:rsidR="0020115A" w:rsidRPr="000F080B" w:rsidRDefault="0020115A" w:rsidP="00CF0F13">
      <w:pPr>
        <w:pStyle w:val="af7"/>
        <w:ind w:firstLine="709"/>
      </w:pPr>
      <w:r>
        <w:rPr>
          <w:rStyle w:val="af9"/>
        </w:rPr>
        <w:footnoteRef/>
      </w:r>
      <w:r>
        <w:t xml:space="preserve"> Документ «</w:t>
      </w:r>
      <w:r w:rsidRPr="005C147B">
        <w:t>Техническое задание</w:t>
      </w:r>
      <w:r>
        <w:t xml:space="preserve"> на развитие» не разрабатывается в случаях, обозначенных </w:t>
      </w:r>
      <w:r w:rsidRPr="00B911A6">
        <w:t xml:space="preserve">в </w:t>
      </w:r>
      <w:r>
        <w:t xml:space="preserve">Положении Банка России № </w:t>
      </w:r>
      <w:r w:rsidRPr="00B911A6">
        <w:t>644-П</w:t>
      </w:r>
      <w:r>
        <w:t xml:space="preserve"> (с изменениями).</w:t>
      </w:r>
    </w:p>
  </w:footnote>
  <w:footnote w:id="5">
    <w:p w14:paraId="4DE6280A" w14:textId="77777777" w:rsidR="0020115A" w:rsidRDefault="0020115A" w:rsidP="00D96FA1">
      <w:pPr>
        <w:pStyle w:val="af7"/>
        <w:ind w:firstLine="709"/>
      </w:pPr>
      <w:r>
        <w:rPr>
          <w:rStyle w:val="af9"/>
        </w:rPr>
        <w:footnoteRef/>
      </w:r>
      <w:r>
        <w:t xml:space="preserve"> Да</w:t>
      </w:r>
      <w:r w:rsidRPr="00A34C4E">
        <w:t>нный Регламент включает в том числе работы в процессе сопровождения (в рамках стадии</w:t>
      </w:r>
      <w:r>
        <w:t xml:space="preserve"> жизненного цикла «Эксплуатация и сопровождение»).</w:t>
      </w:r>
    </w:p>
  </w:footnote>
  <w:footnote w:id="6">
    <w:p w14:paraId="119AF45B" w14:textId="77777777" w:rsidR="0020115A" w:rsidRDefault="0020115A" w:rsidP="00D96FA1">
      <w:pPr>
        <w:pStyle w:val="af7"/>
        <w:ind w:firstLine="709"/>
      </w:pPr>
      <w:r>
        <w:rPr>
          <w:rStyle w:val="af9"/>
        </w:rPr>
        <w:footnoteRef/>
      </w:r>
      <w:r>
        <w:t xml:space="preserve"> В документе «Техническое задание на прототип» указывается ограниченный объем требований, определяемый ответственным за развитие.</w:t>
      </w:r>
    </w:p>
  </w:footnote>
  <w:footnote w:id="7">
    <w:p w14:paraId="009D100B" w14:textId="77777777" w:rsidR="0020115A" w:rsidRDefault="0020115A" w:rsidP="00D96FA1">
      <w:pPr>
        <w:pStyle w:val="af7"/>
        <w:ind w:firstLine="709"/>
      </w:pPr>
      <w:r>
        <w:rPr>
          <w:rStyle w:val="af9"/>
        </w:rPr>
        <w:footnoteRef/>
      </w:r>
      <w:r>
        <w:t xml:space="preserve"> При подготовке документа «Техническое решение о прекращении дальнейшей эксплуатации прототипа» используется шаблон документа «Техническое решение о нецелесообразности дальнейшей эксплуатации компонента ИТС».</w:t>
      </w:r>
    </w:p>
  </w:footnote>
  <w:footnote w:id="8">
    <w:p w14:paraId="247D2654" w14:textId="77777777" w:rsidR="0020115A" w:rsidRPr="00DC4EF2" w:rsidRDefault="0020115A" w:rsidP="00D96FA1">
      <w:pPr>
        <w:pStyle w:val="af7"/>
        <w:ind w:firstLine="709"/>
      </w:pPr>
      <w:r>
        <w:rPr>
          <w:rStyle w:val="af9"/>
        </w:rPr>
        <w:footnoteRef/>
      </w:r>
      <w:r>
        <w:t xml:space="preserve"> Основанием для тиражирования, разработанного и принятого в эксплуатацию компонента ИТС, может являться иной организационно-распорядительный документ (план мероприятий («дорожная карта»), отдельный приказ и </w:t>
      </w:r>
      <w:r w:rsidRPr="005C147B">
        <w:t>друго</w:t>
      </w:r>
      <w:r>
        <w:t>й организационно-распорядительный документ</w:t>
      </w:r>
      <w:r w:rsidRPr="001F2713">
        <w:rPr>
          <w:sz w:val="22"/>
          <w:szCs w:val="22"/>
        </w:rPr>
        <w:t xml:space="preserve">) </w:t>
      </w:r>
      <w:r w:rsidRPr="001F2713">
        <w:rPr>
          <w:color w:val="000000" w:themeColor="text1"/>
        </w:rPr>
        <w:t>за подписью первого заместителя (заместителя) Председателя Банка России, курирующего вопросы обеспечения автоматизации и информатизации структурных подразделений Банка России.</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0459607"/>
      <w:docPartObj>
        <w:docPartGallery w:val="Page Numbers (Top of Page)"/>
        <w:docPartUnique/>
      </w:docPartObj>
    </w:sdtPr>
    <w:sdtEndPr/>
    <w:sdtContent>
      <w:p w14:paraId="4169A866" w14:textId="4538B60D" w:rsidR="0020115A" w:rsidRDefault="0020115A">
        <w:pPr>
          <w:pStyle w:val="afd"/>
          <w:jc w:val="center"/>
        </w:pPr>
        <w:r>
          <w:fldChar w:fldCharType="begin"/>
        </w:r>
        <w:r>
          <w:instrText>PAGE   \* MERGEFORMAT</w:instrText>
        </w:r>
        <w:r>
          <w:fldChar w:fldCharType="separate"/>
        </w:r>
        <w:r w:rsidR="00BC2E1D">
          <w:rPr>
            <w:noProof/>
          </w:rPr>
          <w:t>37</w:t>
        </w:r>
        <w:r>
          <w:fldChar w:fldCharType="end"/>
        </w:r>
      </w:p>
    </w:sdtContent>
  </w:sdt>
  <w:p w14:paraId="6159F547" w14:textId="77777777" w:rsidR="0020115A" w:rsidRDefault="0020115A" w:rsidP="00C043CB">
    <w:pPr>
      <w:pStyle w:val="afd"/>
      <w:rPr>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17A0CED4"/>
    <w:lvl w:ilvl="0">
      <w:start w:val="1"/>
      <w:numFmt w:val="decimal"/>
      <w:pStyle w:val="a"/>
      <w:lvlText w:val="%1."/>
      <w:lvlJc w:val="left"/>
      <w:pPr>
        <w:tabs>
          <w:tab w:val="num" w:pos="360"/>
        </w:tabs>
        <w:ind w:left="360" w:hanging="360"/>
      </w:pPr>
    </w:lvl>
  </w:abstractNum>
  <w:abstractNum w:abstractNumId="1" w15:restartNumberingAfterBreak="0">
    <w:nsid w:val="019D0782"/>
    <w:multiLevelType w:val="multilevel"/>
    <w:tmpl w:val="25604812"/>
    <w:lvl w:ilvl="0">
      <w:start w:val="1"/>
      <w:numFmt w:val="upperLetter"/>
      <w:pStyle w:val="a0"/>
      <w:lvlText w:val="Приложение %1."/>
      <w:lvlJc w:val="center"/>
      <w:pPr>
        <w:tabs>
          <w:tab w:val="num" w:pos="1480"/>
        </w:tabs>
        <w:ind w:left="40" w:firstLine="0"/>
      </w:pPr>
      <w:rPr>
        <w:rFonts w:hint="default"/>
      </w:rPr>
    </w:lvl>
    <w:lvl w:ilvl="1">
      <w:start w:val="1"/>
      <w:numFmt w:val="decimal"/>
      <w:pStyle w:val="2"/>
      <w:lvlText w:val="%1.%2."/>
      <w:lvlJc w:val="left"/>
      <w:pPr>
        <w:tabs>
          <w:tab w:val="num" w:pos="1440"/>
        </w:tabs>
        <w:ind w:left="0" w:firstLine="720"/>
      </w:pPr>
      <w:rPr>
        <w:rFonts w:hint="default"/>
      </w:rPr>
    </w:lvl>
    <w:lvl w:ilvl="2">
      <w:start w:val="1"/>
      <w:numFmt w:val="decimal"/>
      <w:pStyle w:val="3"/>
      <w:lvlText w:val="%1.%2.%3."/>
      <w:lvlJc w:val="left"/>
      <w:pPr>
        <w:tabs>
          <w:tab w:val="num" w:pos="1800"/>
        </w:tabs>
        <w:ind w:left="720" w:firstLine="0"/>
      </w:pPr>
      <w:rPr>
        <w:rFonts w:hint="default"/>
      </w:rPr>
    </w:lvl>
    <w:lvl w:ilvl="3">
      <w:start w:val="1"/>
      <w:numFmt w:val="decimal"/>
      <w:lvlText w:val="%1.%2.%3.%4"/>
      <w:lvlJc w:val="left"/>
      <w:pPr>
        <w:tabs>
          <w:tab w:val="num" w:pos="1800"/>
        </w:tabs>
        <w:ind w:left="40" w:firstLine="680"/>
      </w:pPr>
      <w:rPr>
        <w:rFonts w:hint="default"/>
      </w:rPr>
    </w:lvl>
    <w:lvl w:ilvl="4">
      <w:start w:val="1"/>
      <w:numFmt w:val="decimal"/>
      <w:lvlText w:val="%1.%2.%3.%4.%5."/>
      <w:lvlJc w:val="left"/>
      <w:pPr>
        <w:tabs>
          <w:tab w:val="num" w:pos="1800"/>
        </w:tabs>
        <w:ind w:left="40" w:firstLine="680"/>
      </w:pPr>
      <w:rPr>
        <w:rFonts w:hint="default"/>
      </w:rPr>
    </w:lvl>
    <w:lvl w:ilvl="5">
      <w:start w:val="1"/>
      <w:numFmt w:val="decimal"/>
      <w:lvlText w:val="%1.%2.%3.%4.%5.%6."/>
      <w:lvlJc w:val="left"/>
      <w:pPr>
        <w:tabs>
          <w:tab w:val="num" w:pos="2160"/>
        </w:tabs>
        <w:ind w:left="40" w:firstLine="680"/>
      </w:pPr>
      <w:rPr>
        <w:rFonts w:hint="default"/>
      </w:rPr>
    </w:lvl>
    <w:lvl w:ilvl="6">
      <w:start w:val="1"/>
      <w:numFmt w:val="decimal"/>
      <w:lvlText w:val="%1.%2.%3.%4.%5.%6.%7"/>
      <w:lvlJc w:val="left"/>
      <w:pPr>
        <w:tabs>
          <w:tab w:val="num" w:pos="2160"/>
        </w:tabs>
        <w:ind w:left="40" w:firstLine="680"/>
      </w:pPr>
      <w:rPr>
        <w:rFonts w:hint="default"/>
      </w:rPr>
    </w:lvl>
    <w:lvl w:ilvl="7">
      <w:start w:val="1"/>
      <w:numFmt w:val="decimal"/>
      <w:lvlText w:val="%1.%2.%3.%4.%5.%6.%7.%8"/>
      <w:lvlJc w:val="left"/>
      <w:pPr>
        <w:tabs>
          <w:tab w:val="num" w:pos="2520"/>
        </w:tabs>
        <w:ind w:left="40" w:firstLine="680"/>
      </w:pPr>
      <w:rPr>
        <w:rFonts w:hint="default"/>
      </w:rPr>
    </w:lvl>
    <w:lvl w:ilvl="8">
      <w:start w:val="1"/>
      <w:numFmt w:val="decimal"/>
      <w:lvlText w:val="%1.%2.%3.%4.%5.%6.%7.%8.%9."/>
      <w:lvlJc w:val="left"/>
      <w:pPr>
        <w:tabs>
          <w:tab w:val="num" w:pos="2880"/>
        </w:tabs>
        <w:ind w:left="40" w:firstLine="680"/>
      </w:pPr>
      <w:rPr>
        <w:rFonts w:hint="default"/>
      </w:rPr>
    </w:lvl>
  </w:abstractNum>
  <w:abstractNum w:abstractNumId="2" w15:restartNumberingAfterBreak="0">
    <w:nsid w:val="02AC219F"/>
    <w:multiLevelType w:val="hybridMultilevel"/>
    <w:tmpl w:val="FA7895A6"/>
    <w:lvl w:ilvl="0" w:tplc="5904812C">
      <w:start w:val="1"/>
      <w:numFmt w:val="decimal"/>
      <w:lvlText w:val="9.%1."/>
      <w:lvlJc w:val="left"/>
      <w:pPr>
        <w:ind w:left="720" w:hanging="360"/>
      </w:pPr>
      <w:rPr>
        <w:rFonts w:hint="default"/>
        <w:sz w:val="26"/>
        <w:szCs w:val="26"/>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4705A3B"/>
    <w:multiLevelType w:val="hybridMultilevel"/>
    <w:tmpl w:val="2CC4C820"/>
    <w:lvl w:ilvl="0" w:tplc="B8CA9652">
      <w:start w:val="1"/>
      <w:numFmt w:val="decimal"/>
      <w:pStyle w:val="a1"/>
      <w:lvlText w:val="%1."/>
      <w:lvlJc w:val="left"/>
      <w:pPr>
        <w:tabs>
          <w:tab w:val="num" w:pos="1080"/>
        </w:tabs>
        <w:ind w:left="0" w:firstLine="72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04F96C7B"/>
    <w:multiLevelType w:val="hybridMultilevel"/>
    <w:tmpl w:val="F00A5E2C"/>
    <w:lvl w:ilvl="0" w:tplc="26CE112C">
      <w:start w:val="5"/>
      <w:numFmt w:val="decimal"/>
      <w:lvlText w:val="16.%1"/>
      <w:lvlJc w:val="left"/>
      <w:pPr>
        <w:ind w:left="1287" w:hanging="360"/>
      </w:pPr>
      <w:rPr>
        <w:rFonts w:hint="default"/>
        <w:sz w:val="26"/>
        <w:szCs w:val="26"/>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5B21E76"/>
    <w:multiLevelType w:val="hybridMultilevel"/>
    <w:tmpl w:val="843EC95E"/>
    <w:lvl w:ilvl="0" w:tplc="FFFFFFFF">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08C806E9"/>
    <w:multiLevelType w:val="multilevel"/>
    <w:tmpl w:val="C1AED88E"/>
    <w:lvl w:ilvl="0">
      <w:start w:val="1"/>
      <w:numFmt w:val="decimal"/>
      <w:lvlText w:val="%1."/>
      <w:lvlJc w:val="left"/>
      <w:pPr>
        <w:tabs>
          <w:tab w:val="num" w:pos="284"/>
        </w:tabs>
        <w:ind w:left="284" w:firstLine="0"/>
      </w:pPr>
      <w:rPr>
        <w:rFonts w:hint="default"/>
        <w:b/>
        <w:i w:val="0"/>
        <w:caps w:val="0"/>
        <w:strike w:val="0"/>
        <w:dstrike w:val="0"/>
        <w:vanish w:val="0"/>
        <w:color w:val="000000" w:themeColor="text1"/>
        <w:spacing w:val="0"/>
        <w:w w:val="100"/>
        <w:kern w:val="0"/>
        <w:position w:val="0"/>
        <w:sz w:val="26"/>
        <w:szCs w:val="26"/>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02"/>
      <w:lvlText w:val="%1.%2"/>
      <w:lvlJc w:val="left"/>
      <w:pPr>
        <w:tabs>
          <w:tab w:val="num" w:pos="0"/>
        </w:tabs>
        <w:ind w:left="0" w:firstLine="0"/>
      </w:pPr>
      <w:rPr>
        <w:rFonts w:ascii="Times New Roman" w:hAnsi="Times New Roman" w:hint="default"/>
        <w:b w:val="0"/>
        <w:i w:val="0"/>
        <w:caps w:val="0"/>
        <w:strike w:val="0"/>
        <w:dstrike w:val="0"/>
        <w:vanish w:val="0"/>
        <w:color w:val="000000" w:themeColor="text1"/>
        <w:spacing w:val="0"/>
        <w:w w:val="100"/>
        <w:kern w:val="0"/>
        <w:position w:val="0"/>
        <w:sz w:val="26"/>
        <w:szCs w:val="26"/>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6.5.%3"/>
      <w:lvlJc w:val="left"/>
      <w:pPr>
        <w:tabs>
          <w:tab w:val="num" w:pos="427"/>
        </w:tabs>
        <w:ind w:left="427" w:firstLine="0"/>
      </w:pPr>
      <w:rPr>
        <w:rFonts w:hint="default"/>
        <w:b w:val="0"/>
        <w:i w:val="0"/>
        <w:caps w:val="0"/>
        <w:strike w:val="0"/>
        <w:dstrike w:val="0"/>
        <w:vanish w:val="0"/>
        <w:color w:val="000000"/>
        <w:spacing w:val="0"/>
        <w:w w:val="100"/>
        <w:position w:val="0"/>
        <w:sz w:val="26"/>
        <w:szCs w:val="26"/>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04"/>
      <w:lvlText w:val="%1.%2.%3.%4"/>
      <w:lvlJc w:val="left"/>
      <w:pPr>
        <w:tabs>
          <w:tab w:val="num" w:pos="426"/>
        </w:tabs>
        <w:ind w:left="426" w:firstLine="0"/>
      </w:pPr>
      <w:rPr>
        <w:rFonts w:ascii="Times New Roman" w:hAnsi="Times New Roman" w:hint="default"/>
        <w:b/>
        <w:i w:val="0"/>
        <w:caps w:val="0"/>
        <w:strike w:val="0"/>
        <w:dstrike w:val="0"/>
        <w:vanish w:val="0"/>
        <w:color w:val="000000" w:themeColor="text1"/>
        <w:spacing w:val="0"/>
        <w:w w:val="100"/>
        <w:kern w:val="0"/>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05"/>
      <w:lvlText w:val="%1.%2.%3.%4.%5"/>
      <w:lvlJc w:val="left"/>
      <w:pPr>
        <w:tabs>
          <w:tab w:val="num" w:pos="426"/>
        </w:tabs>
        <w:ind w:left="426" w:firstLine="0"/>
      </w:pPr>
      <w:rPr>
        <w:rFonts w:ascii="Times New Roman" w:hAnsi="Times New Roman" w:hint="default"/>
        <w:b/>
        <w:i w:val="0"/>
        <w:caps w:val="0"/>
        <w:strike w:val="0"/>
        <w:dstrike w:val="0"/>
        <w:vanish w:val="0"/>
        <w:color w:val="000000" w:themeColor="text1"/>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06"/>
      <w:lvlText w:val="%1.%2.%3.%4.%5.%6"/>
      <w:lvlJc w:val="left"/>
      <w:pPr>
        <w:tabs>
          <w:tab w:val="num" w:pos="426"/>
        </w:tabs>
        <w:ind w:left="426" w:firstLine="0"/>
      </w:pPr>
      <w:rPr>
        <w:rFonts w:ascii="Times New Roman" w:hAnsi="Times New Roman" w:hint="default"/>
        <w:b/>
        <w:i w:val="0"/>
        <w:caps w:val="0"/>
        <w:strike w:val="0"/>
        <w:dstrike w:val="0"/>
        <w:vanish w:val="0"/>
        <w:color w:val="000000" w:themeColor="text1"/>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tabs>
          <w:tab w:val="num" w:pos="426"/>
        </w:tabs>
        <w:ind w:left="426" w:firstLine="0"/>
      </w:pPr>
      <w:rPr>
        <w:rFonts w:hint="default"/>
      </w:rPr>
    </w:lvl>
    <w:lvl w:ilvl="7">
      <w:start w:val="1"/>
      <w:numFmt w:val="lowerLetter"/>
      <w:lvlText w:val="%8."/>
      <w:lvlJc w:val="left"/>
      <w:pPr>
        <w:tabs>
          <w:tab w:val="num" w:pos="426"/>
        </w:tabs>
        <w:ind w:left="426" w:firstLine="0"/>
      </w:pPr>
      <w:rPr>
        <w:rFonts w:hint="default"/>
      </w:rPr>
    </w:lvl>
    <w:lvl w:ilvl="8">
      <w:start w:val="1"/>
      <w:numFmt w:val="lowerRoman"/>
      <w:lvlText w:val="%9."/>
      <w:lvlJc w:val="left"/>
      <w:pPr>
        <w:tabs>
          <w:tab w:val="num" w:pos="426"/>
        </w:tabs>
        <w:ind w:left="426" w:firstLine="0"/>
      </w:pPr>
      <w:rPr>
        <w:rFonts w:hint="default"/>
      </w:rPr>
    </w:lvl>
  </w:abstractNum>
  <w:abstractNum w:abstractNumId="7" w15:restartNumberingAfterBreak="0">
    <w:nsid w:val="09C331D1"/>
    <w:multiLevelType w:val="hybridMultilevel"/>
    <w:tmpl w:val="A860F4A2"/>
    <w:lvl w:ilvl="0" w:tplc="84983B9E">
      <w:start w:val="1"/>
      <w:numFmt w:val="decimal"/>
      <w:lvlText w:val="5.4.%1."/>
      <w:lvlJc w:val="left"/>
      <w:pPr>
        <w:ind w:left="1070" w:hanging="360"/>
      </w:pPr>
      <w:rPr>
        <w:rFonts w:hint="default"/>
        <w:color w:val="auto"/>
        <w:sz w:val="26"/>
        <w:szCs w:val="26"/>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0A9B1EF5"/>
    <w:multiLevelType w:val="multilevel"/>
    <w:tmpl w:val="D8D2AC1A"/>
    <w:numStyleLink w:val="01"/>
  </w:abstractNum>
  <w:abstractNum w:abstractNumId="9" w15:restartNumberingAfterBreak="0">
    <w:nsid w:val="0AD42474"/>
    <w:multiLevelType w:val="hybridMultilevel"/>
    <w:tmpl w:val="6A6AD86A"/>
    <w:lvl w:ilvl="0" w:tplc="FFFFFFFF">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0C204EFA"/>
    <w:multiLevelType w:val="hybridMultilevel"/>
    <w:tmpl w:val="D708E170"/>
    <w:lvl w:ilvl="0" w:tplc="F8CE7A14">
      <w:start w:val="1"/>
      <w:numFmt w:val="russianLower"/>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1" w15:restartNumberingAfterBreak="0">
    <w:nsid w:val="0D0D6561"/>
    <w:multiLevelType w:val="hybridMultilevel"/>
    <w:tmpl w:val="F2B6C53A"/>
    <w:lvl w:ilvl="0" w:tplc="9A6CC764">
      <w:start w:val="1"/>
      <w:numFmt w:val="decimal"/>
      <w:lvlText w:val="5.5.%1."/>
      <w:lvlJc w:val="left"/>
      <w:pPr>
        <w:ind w:left="1287" w:hanging="360"/>
      </w:pPr>
      <w:rPr>
        <w:rFonts w:hint="default"/>
        <w:sz w:val="26"/>
        <w:szCs w:val="26"/>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2" w15:restartNumberingAfterBreak="0">
    <w:nsid w:val="0DA7722D"/>
    <w:multiLevelType w:val="hybridMultilevel"/>
    <w:tmpl w:val="279C0DD8"/>
    <w:lvl w:ilvl="0" w:tplc="2A30CA66">
      <w:start w:val="1"/>
      <w:numFmt w:val="decimal"/>
      <w:lvlText w:val="13.1.%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3" w15:restartNumberingAfterBreak="0">
    <w:nsid w:val="0F5A0F85"/>
    <w:multiLevelType w:val="hybridMultilevel"/>
    <w:tmpl w:val="2F6474EE"/>
    <w:lvl w:ilvl="0" w:tplc="7A1C20E4">
      <w:start w:val="1"/>
      <w:numFmt w:val="decimal"/>
      <w:lvlText w:val="14.2.%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4" w15:restartNumberingAfterBreak="0">
    <w:nsid w:val="10303CCD"/>
    <w:multiLevelType w:val="hybridMultilevel"/>
    <w:tmpl w:val="F9FE442A"/>
    <w:lvl w:ilvl="0" w:tplc="D9E02710">
      <w:start w:val="1"/>
      <w:numFmt w:val="decimal"/>
      <w:lvlText w:val="5.5.3.%1"/>
      <w:lvlJc w:val="left"/>
      <w:pPr>
        <w:ind w:left="786" w:hanging="360"/>
      </w:pPr>
      <w:rPr>
        <w:rFonts w:hint="default"/>
        <w:color w:val="auto"/>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10C50907"/>
    <w:multiLevelType w:val="hybridMultilevel"/>
    <w:tmpl w:val="9FB6743E"/>
    <w:lvl w:ilvl="0" w:tplc="FCC6F5CE">
      <w:start w:val="1"/>
      <w:numFmt w:val="decimal"/>
      <w:lvlText w:val="12.%1."/>
      <w:lvlJc w:val="left"/>
      <w:pPr>
        <w:ind w:left="1212" w:hanging="360"/>
      </w:pPr>
      <w:rPr>
        <w:rFonts w:hint="default"/>
        <w:b w:val="0"/>
        <w:sz w:val="26"/>
        <w:szCs w:val="26"/>
      </w:rPr>
    </w:lvl>
    <w:lvl w:ilvl="1" w:tplc="04190019" w:tentative="1">
      <w:start w:val="1"/>
      <w:numFmt w:val="lowerLetter"/>
      <w:lvlText w:val="%2."/>
      <w:lvlJc w:val="left"/>
      <w:pPr>
        <w:ind w:left="1932" w:hanging="360"/>
      </w:pPr>
    </w:lvl>
    <w:lvl w:ilvl="2" w:tplc="0419001B" w:tentative="1">
      <w:start w:val="1"/>
      <w:numFmt w:val="lowerRoman"/>
      <w:lvlText w:val="%3."/>
      <w:lvlJc w:val="right"/>
      <w:pPr>
        <w:ind w:left="2652" w:hanging="180"/>
      </w:pPr>
    </w:lvl>
    <w:lvl w:ilvl="3" w:tplc="0419000F" w:tentative="1">
      <w:start w:val="1"/>
      <w:numFmt w:val="decimal"/>
      <w:lvlText w:val="%4."/>
      <w:lvlJc w:val="left"/>
      <w:pPr>
        <w:ind w:left="3372" w:hanging="360"/>
      </w:pPr>
    </w:lvl>
    <w:lvl w:ilvl="4" w:tplc="04190019" w:tentative="1">
      <w:start w:val="1"/>
      <w:numFmt w:val="lowerLetter"/>
      <w:lvlText w:val="%5."/>
      <w:lvlJc w:val="left"/>
      <w:pPr>
        <w:ind w:left="4092" w:hanging="360"/>
      </w:pPr>
    </w:lvl>
    <w:lvl w:ilvl="5" w:tplc="0419001B" w:tentative="1">
      <w:start w:val="1"/>
      <w:numFmt w:val="lowerRoman"/>
      <w:lvlText w:val="%6."/>
      <w:lvlJc w:val="right"/>
      <w:pPr>
        <w:ind w:left="4812" w:hanging="180"/>
      </w:pPr>
    </w:lvl>
    <w:lvl w:ilvl="6" w:tplc="0419000F" w:tentative="1">
      <w:start w:val="1"/>
      <w:numFmt w:val="decimal"/>
      <w:lvlText w:val="%7."/>
      <w:lvlJc w:val="left"/>
      <w:pPr>
        <w:ind w:left="5532" w:hanging="360"/>
      </w:pPr>
    </w:lvl>
    <w:lvl w:ilvl="7" w:tplc="04190019" w:tentative="1">
      <w:start w:val="1"/>
      <w:numFmt w:val="lowerLetter"/>
      <w:lvlText w:val="%8."/>
      <w:lvlJc w:val="left"/>
      <w:pPr>
        <w:ind w:left="6252" w:hanging="360"/>
      </w:pPr>
    </w:lvl>
    <w:lvl w:ilvl="8" w:tplc="0419001B" w:tentative="1">
      <w:start w:val="1"/>
      <w:numFmt w:val="lowerRoman"/>
      <w:lvlText w:val="%9."/>
      <w:lvlJc w:val="right"/>
      <w:pPr>
        <w:ind w:left="6972" w:hanging="180"/>
      </w:pPr>
    </w:lvl>
  </w:abstractNum>
  <w:abstractNum w:abstractNumId="16" w15:restartNumberingAfterBreak="0">
    <w:nsid w:val="10E546C4"/>
    <w:multiLevelType w:val="hybridMultilevel"/>
    <w:tmpl w:val="8D66145C"/>
    <w:lvl w:ilvl="0" w:tplc="3C84EF9A">
      <w:start w:val="1"/>
      <w:numFmt w:val="decimal"/>
      <w:lvlText w:val="8.%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7" w15:restartNumberingAfterBreak="0">
    <w:nsid w:val="11121844"/>
    <w:multiLevelType w:val="hybridMultilevel"/>
    <w:tmpl w:val="5BE4AF76"/>
    <w:lvl w:ilvl="0" w:tplc="FFFFFFFF">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15:restartNumberingAfterBreak="0">
    <w:nsid w:val="1655661B"/>
    <w:multiLevelType w:val="hybridMultilevel"/>
    <w:tmpl w:val="25CC6A64"/>
    <w:lvl w:ilvl="0" w:tplc="181EB396">
      <w:start w:val="1"/>
      <w:numFmt w:val="decimal"/>
      <w:lvlText w:val="10.3.%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9" w15:restartNumberingAfterBreak="0">
    <w:nsid w:val="171250DD"/>
    <w:multiLevelType w:val="hybridMultilevel"/>
    <w:tmpl w:val="183295D0"/>
    <w:lvl w:ilvl="0" w:tplc="4138629A">
      <w:start w:val="1"/>
      <w:numFmt w:val="decimal"/>
      <w:lvlText w:val="10.%1."/>
      <w:lvlJc w:val="left"/>
      <w:pPr>
        <w:ind w:left="1287" w:hanging="360"/>
      </w:pPr>
      <w:rPr>
        <w:rFonts w:hint="default"/>
        <w:sz w:val="26"/>
        <w:szCs w:val="26"/>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0" w15:restartNumberingAfterBreak="0">
    <w:nsid w:val="19B13FF5"/>
    <w:multiLevelType w:val="hybridMultilevel"/>
    <w:tmpl w:val="BB9000FE"/>
    <w:lvl w:ilvl="0" w:tplc="FFFFFFFF">
      <w:start w:val="1"/>
      <w:numFmt w:val="bullet"/>
      <w:lvlText w:val=""/>
      <w:lvlJc w:val="left"/>
      <w:pPr>
        <w:ind w:left="1996" w:hanging="360"/>
      </w:pPr>
      <w:rPr>
        <w:rFonts w:ascii="Symbol" w:hAnsi="Symbol" w:hint="default"/>
      </w:rPr>
    </w:lvl>
    <w:lvl w:ilvl="1" w:tplc="04190003" w:tentative="1">
      <w:start w:val="1"/>
      <w:numFmt w:val="bullet"/>
      <w:lvlText w:val="o"/>
      <w:lvlJc w:val="left"/>
      <w:pPr>
        <w:ind w:left="2716" w:hanging="360"/>
      </w:pPr>
      <w:rPr>
        <w:rFonts w:ascii="Courier New" w:hAnsi="Courier New" w:cs="Courier New" w:hint="default"/>
      </w:rPr>
    </w:lvl>
    <w:lvl w:ilvl="2" w:tplc="04190005" w:tentative="1">
      <w:start w:val="1"/>
      <w:numFmt w:val="bullet"/>
      <w:lvlText w:val=""/>
      <w:lvlJc w:val="left"/>
      <w:pPr>
        <w:ind w:left="3436" w:hanging="360"/>
      </w:pPr>
      <w:rPr>
        <w:rFonts w:ascii="Wingdings" w:hAnsi="Wingdings" w:hint="default"/>
      </w:rPr>
    </w:lvl>
    <w:lvl w:ilvl="3" w:tplc="04190001" w:tentative="1">
      <w:start w:val="1"/>
      <w:numFmt w:val="bullet"/>
      <w:lvlText w:val=""/>
      <w:lvlJc w:val="left"/>
      <w:pPr>
        <w:ind w:left="4156" w:hanging="360"/>
      </w:pPr>
      <w:rPr>
        <w:rFonts w:ascii="Symbol" w:hAnsi="Symbol" w:hint="default"/>
      </w:rPr>
    </w:lvl>
    <w:lvl w:ilvl="4" w:tplc="04190003" w:tentative="1">
      <w:start w:val="1"/>
      <w:numFmt w:val="bullet"/>
      <w:lvlText w:val="o"/>
      <w:lvlJc w:val="left"/>
      <w:pPr>
        <w:ind w:left="4876" w:hanging="360"/>
      </w:pPr>
      <w:rPr>
        <w:rFonts w:ascii="Courier New" w:hAnsi="Courier New" w:cs="Courier New" w:hint="default"/>
      </w:rPr>
    </w:lvl>
    <w:lvl w:ilvl="5" w:tplc="04190005" w:tentative="1">
      <w:start w:val="1"/>
      <w:numFmt w:val="bullet"/>
      <w:lvlText w:val=""/>
      <w:lvlJc w:val="left"/>
      <w:pPr>
        <w:ind w:left="5596" w:hanging="360"/>
      </w:pPr>
      <w:rPr>
        <w:rFonts w:ascii="Wingdings" w:hAnsi="Wingdings" w:hint="default"/>
      </w:rPr>
    </w:lvl>
    <w:lvl w:ilvl="6" w:tplc="04190001" w:tentative="1">
      <w:start w:val="1"/>
      <w:numFmt w:val="bullet"/>
      <w:lvlText w:val=""/>
      <w:lvlJc w:val="left"/>
      <w:pPr>
        <w:ind w:left="6316" w:hanging="360"/>
      </w:pPr>
      <w:rPr>
        <w:rFonts w:ascii="Symbol" w:hAnsi="Symbol" w:hint="default"/>
      </w:rPr>
    </w:lvl>
    <w:lvl w:ilvl="7" w:tplc="04190003" w:tentative="1">
      <w:start w:val="1"/>
      <w:numFmt w:val="bullet"/>
      <w:lvlText w:val="o"/>
      <w:lvlJc w:val="left"/>
      <w:pPr>
        <w:ind w:left="7036" w:hanging="360"/>
      </w:pPr>
      <w:rPr>
        <w:rFonts w:ascii="Courier New" w:hAnsi="Courier New" w:cs="Courier New" w:hint="default"/>
      </w:rPr>
    </w:lvl>
    <w:lvl w:ilvl="8" w:tplc="04190005" w:tentative="1">
      <w:start w:val="1"/>
      <w:numFmt w:val="bullet"/>
      <w:lvlText w:val=""/>
      <w:lvlJc w:val="left"/>
      <w:pPr>
        <w:ind w:left="7756" w:hanging="360"/>
      </w:pPr>
      <w:rPr>
        <w:rFonts w:ascii="Wingdings" w:hAnsi="Wingdings" w:hint="default"/>
      </w:rPr>
    </w:lvl>
  </w:abstractNum>
  <w:abstractNum w:abstractNumId="21" w15:restartNumberingAfterBreak="0">
    <w:nsid w:val="1BFF3401"/>
    <w:multiLevelType w:val="hybridMultilevel"/>
    <w:tmpl w:val="A53094A0"/>
    <w:lvl w:ilvl="0" w:tplc="C36A335E">
      <w:start w:val="1"/>
      <w:numFmt w:val="bullet"/>
      <w:lvlText w:val=""/>
      <w:lvlJc w:val="left"/>
      <w:pPr>
        <w:ind w:left="927" w:hanging="360"/>
      </w:pPr>
      <w:rPr>
        <w:rFonts w:ascii="Symbol" w:hAnsi="Symbol" w:hint="default"/>
        <w:color w:val="auto"/>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22" w15:restartNumberingAfterBreak="0">
    <w:nsid w:val="1D225D0A"/>
    <w:multiLevelType w:val="hybridMultilevel"/>
    <w:tmpl w:val="825EC136"/>
    <w:lvl w:ilvl="0" w:tplc="C6EA93E6">
      <w:start w:val="1"/>
      <w:numFmt w:val="decimal"/>
      <w:lvlText w:val="4.%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3" w15:restartNumberingAfterBreak="0">
    <w:nsid w:val="1DD646DE"/>
    <w:multiLevelType w:val="hybridMultilevel"/>
    <w:tmpl w:val="62B639DE"/>
    <w:lvl w:ilvl="0" w:tplc="A1EAFA92">
      <w:start w:val="1"/>
      <w:numFmt w:val="decimal"/>
      <w:lvlText w:val="10.4.%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1DF32FE0"/>
    <w:multiLevelType w:val="hybridMultilevel"/>
    <w:tmpl w:val="E796EF5A"/>
    <w:lvl w:ilvl="0" w:tplc="C72A15A6">
      <w:start w:val="1"/>
      <w:numFmt w:val="decimal"/>
      <w:lvlText w:val="5.1.%1."/>
      <w:lvlJc w:val="left"/>
      <w:pPr>
        <w:ind w:left="720" w:hanging="360"/>
      </w:pPr>
      <w:rPr>
        <w:rFonts w:hint="default"/>
        <w:b w:val="0"/>
        <w:i w:val="0"/>
        <w:sz w:val="26"/>
        <w:szCs w:val="26"/>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1F610187"/>
    <w:multiLevelType w:val="multilevel"/>
    <w:tmpl w:val="60143786"/>
    <w:styleLink w:val="0"/>
    <w:lvl w:ilvl="0">
      <w:start w:val="1"/>
      <w:numFmt w:val="bullet"/>
      <w:pStyle w:val="010"/>
      <w:suff w:val="space"/>
      <w:lvlText w:val=""/>
      <w:lvlJc w:val="left"/>
      <w:pPr>
        <w:ind w:left="709" w:firstLine="0"/>
      </w:pPr>
      <w:rPr>
        <w:rFonts w:ascii="Symbol" w:hAnsi="Symbol" w:hint="default"/>
        <w:color w:val="000000"/>
      </w:rPr>
    </w:lvl>
    <w:lvl w:ilvl="1">
      <w:start w:val="1"/>
      <w:numFmt w:val="bullet"/>
      <w:pStyle w:val="020"/>
      <w:suff w:val="space"/>
      <w:lvlText w:val=""/>
      <w:lvlJc w:val="left"/>
      <w:pPr>
        <w:ind w:left="1134" w:firstLine="0"/>
      </w:pPr>
      <w:rPr>
        <w:rFonts w:ascii="Symbol" w:hAnsi="Symbol" w:hint="default"/>
        <w:color w:val="000000"/>
      </w:rPr>
    </w:lvl>
    <w:lvl w:ilvl="2">
      <w:start w:val="1"/>
      <w:numFmt w:val="bullet"/>
      <w:pStyle w:val="03"/>
      <w:suff w:val="space"/>
      <w:lvlText w:val=""/>
      <w:lvlJc w:val="left"/>
      <w:pPr>
        <w:ind w:left="1559" w:firstLine="0"/>
      </w:pPr>
      <w:rPr>
        <w:rFonts w:ascii="Symbol" w:hAnsi="Symbol" w:hint="default"/>
        <w:color w:val="000000"/>
      </w:rPr>
    </w:lvl>
    <w:lvl w:ilvl="3">
      <w:start w:val="1"/>
      <w:numFmt w:val="none"/>
      <w:lvlText w:val=""/>
      <w:lvlJc w:val="left"/>
      <w:pPr>
        <w:ind w:left="1984" w:firstLine="0"/>
      </w:pPr>
      <w:rPr>
        <w:rFonts w:hint="default"/>
      </w:rPr>
    </w:lvl>
    <w:lvl w:ilvl="4">
      <w:start w:val="1"/>
      <w:numFmt w:val="none"/>
      <w:lvlText w:val=""/>
      <w:lvlJc w:val="left"/>
      <w:pPr>
        <w:ind w:left="2409" w:firstLine="0"/>
      </w:pPr>
      <w:rPr>
        <w:rFonts w:hint="default"/>
      </w:rPr>
    </w:lvl>
    <w:lvl w:ilvl="5">
      <w:start w:val="1"/>
      <w:numFmt w:val="none"/>
      <w:lvlText w:val=""/>
      <w:lvlJc w:val="left"/>
      <w:pPr>
        <w:ind w:left="2834" w:firstLine="0"/>
      </w:pPr>
      <w:rPr>
        <w:rFonts w:hint="default"/>
      </w:rPr>
    </w:lvl>
    <w:lvl w:ilvl="6">
      <w:start w:val="1"/>
      <w:numFmt w:val="none"/>
      <w:lvlText w:val=""/>
      <w:lvlJc w:val="left"/>
      <w:pPr>
        <w:ind w:left="3259" w:firstLine="0"/>
      </w:pPr>
      <w:rPr>
        <w:rFonts w:hint="default"/>
      </w:rPr>
    </w:lvl>
    <w:lvl w:ilvl="7">
      <w:start w:val="1"/>
      <w:numFmt w:val="none"/>
      <w:lvlText w:val=""/>
      <w:lvlJc w:val="left"/>
      <w:pPr>
        <w:ind w:left="3684" w:firstLine="0"/>
      </w:pPr>
      <w:rPr>
        <w:rFonts w:hint="default"/>
      </w:rPr>
    </w:lvl>
    <w:lvl w:ilvl="8">
      <w:start w:val="1"/>
      <w:numFmt w:val="none"/>
      <w:lvlText w:val=""/>
      <w:lvlJc w:val="left"/>
      <w:pPr>
        <w:ind w:left="4109" w:firstLine="0"/>
      </w:pPr>
      <w:rPr>
        <w:rFonts w:hint="default"/>
      </w:rPr>
    </w:lvl>
  </w:abstractNum>
  <w:abstractNum w:abstractNumId="26" w15:restartNumberingAfterBreak="0">
    <w:nsid w:val="2053367D"/>
    <w:multiLevelType w:val="hybridMultilevel"/>
    <w:tmpl w:val="BF5A9942"/>
    <w:lvl w:ilvl="0" w:tplc="6958D570">
      <w:start w:val="1"/>
      <w:numFmt w:val="decimal"/>
      <w:lvlText w:val="13.%1."/>
      <w:lvlJc w:val="left"/>
      <w:pPr>
        <w:ind w:left="720" w:hanging="360"/>
      </w:pPr>
      <w:rPr>
        <w:rFonts w:hint="default"/>
        <w:sz w:val="26"/>
        <w:szCs w:val="26"/>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20A639DF"/>
    <w:multiLevelType w:val="hybridMultilevel"/>
    <w:tmpl w:val="350C933C"/>
    <w:lvl w:ilvl="0" w:tplc="89502510">
      <w:start w:val="1"/>
      <w:numFmt w:val="bullet"/>
      <w:pStyle w:val="1"/>
      <w:lvlText w:val=""/>
      <w:lvlJc w:val="left"/>
      <w:pPr>
        <w:ind w:left="720" w:firstLine="0"/>
      </w:pPr>
      <w:rPr>
        <w:rFonts w:ascii="Symbol" w:hAnsi="Symbol" w:hint="default"/>
      </w:rPr>
    </w:lvl>
    <w:lvl w:ilvl="1" w:tplc="04190019" w:tentative="1">
      <w:start w:val="1"/>
      <w:numFmt w:val="bullet"/>
      <w:lvlText w:val="o"/>
      <w:lvlJc w:val="left"/>
      <w:pPr>
        <w:ind w:left="1440" w:hanging="360"/>
      </w:pPr>
      <w:rPr>
        <w:rFonts w:ascii="Courier New" w:hAnsi="Courier New" w:cs="Courier New" w:hint="default"/>
      </w:rPr>
    </w:lvl>
    <w:lvl w:ilvl="2" w:tplc="0419001B" w:tentative="1">
      <w:start w:val="1"/>
      <w:numFmt w:val="bullet"/>
      <w:lvlText w:val=""/>
      <w:lvlJc w:val="left"/>
      <w:pPr>
        <w:ind w:left="2160" w:hanging="360"/>
      </w:pPr>
      <w:rPr>
        <w:rFonts w:ascii="Wingdings" w:hAnsi="Wingdings" w:hint="default"/>
      </w:rPr>
    </w:lvl>
    <w:lvl w:ilvl="3" w:tplc="0419000F" w:tentative="1">
      <w:start w:val="1"/>
      <w:numFmt w:val="bullet"/>
      <w:lvlText w:val=""/>
      <w:lvlJc w:val="left"/>
      <w:pPr>
        <w:ind w:left="2880" w:hanging="360"/>
      </w:pPr>
      <w:rPr>
        <w:rFonts w:ascii="Symbol" w:hAnsi="Symbol" w:hint="default"/>
      </w:rPr>
    </w:lvl>
    <w:lvl w:ilvl="4" w:tplc="04190019" w:tentative="1">
      <w:start w:val="1"/>
      <w:numFmt w:val="bullet"/>
      <w:lvlText w:val="o"/>
      <w:lvlJc w:val="left"/>
      <w:pPr>
        <w:ind w:left="3600" w:hanging="360"/>
      </w:pPr>
      <w:rPr>
        <w:rFonts w:ascii="Courier New" w:hAnsi="Courier New" w:cs="Courier New" w:hint="default"/>
      </w:rPr>
    </w:lvl>
    <w:lvl w:ilvl="5" w:tplc="0419001B" w:tentative="1">
      <w:start w:val="1"/>
      <w:numFmt w:val="bullet"/>
      <w:lvlText w:val=""/>
      <w:lvlJc w:val="left"/>
      <w:pPr>
        <w:ind w:left="4320" w:hanging="360"/>
      </w:pPr>
      <w:rPr>
        <w:rFonts w:ascii="Wingdings" w:hAnsi="Wingdings" w:hint="default"/>
      </w:rPr>
    </w:lvl>
    <w:lvl w:ilvl="6" w:tplc="0419000F" w:tentative="1">
      <w:start w:val="1"/>
      <w:numFmt w:val="bullet"/>
      <w:lvlText w:val=""/>
      <w:lvlJc w:val="left"/>
      <w:pPr>
        <w:ind w:left="5040" w:hanging="360"/>
      </w:pPr>
      <w:rPr>
        <w:rFonts w:ascii="Symbol" w:hAnsi="Symbol" w:hint="default"/>
      </w:rPr>
    </w:lvl>
    <w:lvl w:ilvl="7" w:tplc="04190019" w:tentative="1">
      <w:start w:val="1"/>
      <w:numFmt w:val="bullet"/>
      <w:lvlText w:val="o"/>
      <w:lvlJc w:val="left"/>
      <w:pPr>
        <w:ind w:left="5760" w:hanging="360"/>
      </w:pPr>
      <w:rPr>
        <w:rFonts w:ascii="Courier New" w:hAnsi="Courier New" w:cs="Courier New" w:hint="default"/>
      </w:rPr>
    </w:lvl>
    <w:lvl w:ilvl="8" w:tplc="0419001B" w:tentative="1">
      <w:start w:val="1"/>
      <w:numFmt w:val="bullet"/>
      <w:lvlText w:val=""/>
      <w:lvlJc w:val="left"/>
      <w:pPr>
        <w:ind w:left="6480" w:hanging="360"/>
      </w:pPr>
      <w:rPr>
        <w:rFonts w:ascii="Wingdings" w:hAnsi="Wingdings" w:hint="default"/>
      </w:rPr>
    </w:lvl>
  </w:abstractNum>
  <w:abstractNum w:abstractNumId="28" w15:restartNumberingAfterBreak="0">
    <w:nsid w:val="20F92E9A"/>
    <w:multiLevelType w:val="hybridMultilevel"/>
    <w:tmpl w:val="B20AD828"/>
    <w:lvl w:ilvl="0" w:tplc="66A09076">
      <w:start w:val="1"/>
      <w:numFmt w:val="decimal"/>
      <w:lvlText w:val="9.1.%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9" w15:restartNumberingAfterBreak="0">
    <w:nsid w:val="226E01F0"/>
    <w:multiLevelType w:val="hybridMultilevel"/>
    <w:tmpl w:val="B20AD828"/>
    <w:lvl w:ilvl="0" w:tplc="66A09076">
      <w:start w:val="1"/>
      <w:numFmt w:val="decimal"/>
      <w:lvlText w:val="9.1.%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0" w15:restartNumberingAfterBreak="0">
    <w:nsid w:val="24340587"/>
    <w:multiLevelType w:val="hybridMultilevel"/>
    <w:tmpl w:val="7520E8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24F157AB"/>
    <w:multiLevelType w:val="hybridMultilevel"/>
    <w:tmpl w:val="CF2AF354"/>
    <w:lvl w:ilvl="0" w:tplc="D11E1E6E">
      <w:start w:val="1"/>
      <w:numFmt w:val="decimal"/>
      <w:lvlText w:val="13.%1"/>
      <w:lvlJc w:val="left"/>
      <w:pPr>
        <w:ind w:left="1287" w:hanging="360"/>
      </w:pPr>
      <w:rPr>
        <w:rFonts w:hint="default"/>
        <w:sz w:val="26"/>
        <w:szCs w:val="26"/>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2" w15:restartNumberingAfterBreak="0">
    <w:nsid w:val="26BB10F7"/>
    <w:multiLevelType w:val="hybridMultilevel"/>
    <w:tmpl w:val="D9FAF948"/>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3" w15:restartNumberingAfterBreak="0">
    <w:nsid w:val="26E67A16"/>
    <w:multiLevelType w:val="hybridMultilevel"/>
    <w:tmpl w:val="D13EB4F2"/>
    <w:lvl w:ilvl="0" w:tplc="FFFFFFFF">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4" w15:restartNumberingAfterBreak="0">
    <w:nsid w:val="29363DC4"/>
    <w:multiLevelType w:val="hybridMultilevel"/>
    <w:tmpl w:val="2588592C"/>
    <w:lvl w:ilvl="0" w:tplc="983A7348">
      <w:start w:val="1"/>
      <w:numFmt w:val="decimal"/>
      <w:lvlText w:val="15.%1."/>
      <w:lvlJc w:val="left"/>
      <w:pPr>
        <w:ind w:left="1287" w:hanging="360"/>
      </w:pPr>
      <w:rPr>
        <w:rFonts w:hint="default"/>
        <w:sz w:val="26"/>
        <w:szCs w:val="26"/>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2A9260FE"/>
    <w:multiLevelType w:val="hybridMultilevel"/>
    <w:tmpl w:val="DCECE2F2"/>
    <w:lvl w:ilvl="0" w:tplc="FCA03AE6">
      <w:start w:val="1"/>
      <w:numFmt w:val="decimal"/>
      <w:lvlText w:val="5.3.%1."/>
      <w:lvlJc w:val="left"/>
      <w:pPr>
        <w:ind w:left="1287" w:hanging="360"/>
      </w:pPr>
      <w:rPr>
        <w:rFonts w:hint="default"/>
        <w:sz w:val="26"/>
        <w:szCs w:val="26"/>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6" w15:restartNumberingAfterBreak="0">
    <w:nsid w:val="2B6D2BCC"/>
    <w:multiLevelType w:val="hybridMultilevel"/>
    <w:tmpl w:val="B5AC34E6"/>
    <w:lvl w:ilvl="0" w:tplc="FFFFFFFF">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7" w15:restartNumberingAfterBreak="0">
    <w:nsid w:val="2CDB13FA"/>
    <w:multiLevelType w:val="hybridMultilevel"/>
    <w:tmpl w:val="EB3845DE"/>
    <w:lvl w:ilvl="0" w:tplc="1D464BDE">
      <w:start w:val="1"/>
      <w:numFmt w:val="decimal"/>
      <w:lvlText w:val="5.5.2.%1."/>
      <w:lvlJc w:val="left"/>
      <w:pPr>
        <w:ind w:left="1353"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2CEC09AA"/>
    <w:multiLevelType w:val="multilevel"/>
    <w:tmpl w:val="5044CF80"/>
    <w:lvl w:ilvl="0">
      <w:start w:val="1"/>
      <w:numFmt w:val="decimal"/>
      <w:suff w:val="space"/>
      <w:lvlText w:val="Глава %1."/>
      <w:lvlJc w:val="left"/>
      <w:pPr>
        <w:ind w:left="0" w:firstLine="851"/>
      </w:pPr>
      <w:rPr>
        <w:rFonts w:hint="default"/>
        <w:b w:val="0"/>
      </w:rPr>
    </w:lvl>
    <w:lvl w:ilvl="1">
      <w:start w:val="1"/>
      <w:numFmt w:val="decimal"/>
      <w:suff w:val="space"/>
      <w:lvlText w:val="%1.%2."/>
      <w:lvlJc w:val="left"/>
      <w:pPr>
        <w:ind w:left="0" w:firstLine="851"/>
      </w:pPr>
      <w:rPr>
        <w:rFonts w:hint="default"/>
      </w:rPr>
    </w:lvl>
    <w:lvl w:ilvl="2">
      <w:start w:val="1"/>
      <w:numFmt w:val="decimal"/>
      <w:suff w:val="space"/>
      <w:lvlText w:val="%3)"/>
      <w:lvlJc w:val="left"/>
      <w:pPr>
        <w:ind w:left="0" w:firstLine="851"/>
      </w:pPr>
      <w:rPr>
        <w:rFonts w:ascii="Times New Roman" w:eastAsiaTheme="minorHAnsi" w:hAnsi="Times New Roman" w:cs="Times New Roman" w:hint="default"/>
        <w:sz w:val="28"/>
        <w:szCs w:val="28"/>
      </w:rPr>
    </w:lvl>
    <w:lvl w:ilvl="3">
      <w:start w:val="1"/>
      <w:numFmt w:val="decimal"/>
      <w:suff w:val="space"/>
      <w:lvlText w:val="%1.%2.%3.%4."/>
      <w:lvlJc w:val="left"/>
      <w:pPr>
        <w:ind w:left="0" w:firstLine="851"/>
      </w:pPr>
      <w:rPr>
        <w:rFonts w:hint="default"/>
      </w:rPr>
    </w:lvl>
    <w:lvl w:ilvl="4">
      <w:start w:val="1"/>
      <w:numFmt w:val="decimal"/>
      <w:lvlText w:val="%5)"/>
      <w:lvlJc w:val="left"/>
      <w:pPr>
        <w:ind w:left="0" w:firstLine="851"/>
      </w:pPr>
      <w:rPr>
        <w:rFonts w:hint="default"/>
      </w:rPr>
    </w:lvl>
    <w:lvl w:ilvl="5">
      <w:start w:val="1"/>
      <w:numFmt w:val="none"/>
      <w:suff w:val="nothing"/>
      <w:lvlText w:val="%6- "/>
      <w:lvlJc w:val="left"/>
      <w:pPr>
        <w:ind w:left="0" w:firstLine="851"/>
      </w:pPr>
      <w:rPr>
        <w:rFonts w:hint="default"/>
      </w:rPr>
    </w:lvl>
    <w:lvl w:ilvl="6">
      <w:start w:val="1"/>
      <w:numFmt w:val="none"/>
      <w:suff w:val="nothing"/>
      <w:lvlText w:val="- "/>
      <w:lvlJc w:val="left"/>
      <w:pPr>
        <w:ind w:left="0" w:firstLine="851"/>
      </w:pPr>
      <w:rPr>
        <w:rFonts w:hint="default"/>
      </w:rPr>
    </w:lvl>
    <w:lvl w:ilvl="7">
      <w:start w:val="1"/>
      <w:numFmt w:val="none"/>
      <w:suff w:val="nothing"/>
      <w:lvlText w:val="- "/>
      <w:lvlJc w:val="left"/>
      <w:pPr>
        <w:ind w:left="0" w:firstLine="851"/>
      </w:pPr>
      <w:rPr>
        <w:rFonts w:hint="default"/>
      </w:rPr>
    </w:lvl>
    <w:lvl w:ilvl="8">
      <w:start w:val="1"/>
      <w:numFmt w:val="none"/>
      <w:suff w:val="nothing"/>
      <w:lvlText w:val="- "/>
      <w:lvlJc w:val="left"/>
      <w:pPr>
        <w:ind w:left="0" w:firstLine="851"/>
      </w:pPr>
      <w:rPr>
        <w:rFonts w:hint="default"/>
      </w:rPr>
    </w:lvl>
  </w:abstractNum>
  <w:abstractNum w:abstractNumId="39" w15:restartNumberingAfterBreak="0">
    <w:nsid w:val="2DA67454"/>
    <w:multiLevelType w:val="hybridMultilevel"/>
    <w:tmpl w:val="638ECCB2"/>
    <w:lvl w:ilvl="0" w:tplc="72FE08C8">
      <w:start w:val="1"/>
      <w:numFmt w:val="decimal"/>
      <w:lvlText w:val="1.%1."/>
      <w:lvlJc w:val="center"/>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40" w15:restartNumberingAfterBreak="0">
    <w:nsid w:val="2DBB2531"/>
    <w:multiLevelType w:val="hybridMultilevel"/>
    <w:tmpl w:val="26F263B8"/>
    <w:lvl w:ilvl="0" w:tplc="0CB62452">
      <w:start w:val="1"/>
      <w:numFmt w:val="decimal"/>
      <w:lvlText w:val="9.2.%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1" w15:restartNumberingAfterBreak="0">
    <w:nsid w:val="2DC17AC1"/>
    <w:multiLevelType w:val="hybridMultilevel"/>
    <w:tmpl w:val="4030CD3C"/>
    <w:lvl w:ilvl="0" w:tplc="FFFFFFFF">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2" w15:restartNumberingAfterBreak="0">
    <w:nsid w:val="32785AE9"/>
    <w:multiLevelType w:val="hybridMultilevel"/>
    <w:tmpl w:val="83A834F6"/>
    <w:lvl w:ilvl="0" w:tplc="DF70651C">
      <w:start w:val="1"/>
      <w:numFmt w:val="decimal"/>
      <w:lvlText w:val="5.5.1.%1."/>
      <w:lvlJc w:val="left"/>
      <w:pPr>
        <w:ind w:left="1287" w:hanging="360"/>
      </w:pPr>
      <w:rPr>
        <w:rFonts w:hint="default"/>
        <w:sz w:val="26"/>
        <w:szCs w:val="26"/>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3" w15:restartNumberingAfterBreak="0">
    <w:nsid w:val="328F5341"/>
    <w:multiLevelType w:val="hybridMultilevel"/>
    <w:tmpl w:val="53E01370"/>
    <w:lvl w:ilvl="0" w:tplc="C48E36E4">
      <w:start w:val="1"/>
      <w:numFmt w:val="decimal"/>
      <w:lvlText w:val="12.%1"/>
      <w:lvlJc w:val="left"/>
      <w:pPr>
        <w:ind w:left="1287" w:hanging="360"/>
      </w:pPr>
      <w:rPr>
        <w:rFonts w:hint="default"/>
        <w:sz w:val="26"/>
        <w:szCs w:val="26"/>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4" w15:restartNumberingAfterBreak="0">
    <w:nsid w:val="3499170B"/>
    <w:multiLevelType w:val="hybridMultilevel"/>
    <w:tmpl w:val="4368518E"/>
    <w:lvl w:ilvl="0" w:tplc="35127F0A">
      <w:start w:val="1"/>
      <w:numFmt w:val="decimal"/>
      <w:lvlText w:val="5.2.%1."/>
      <w:lvlJc w:val="left"/>
      <w:pPr>
        <w:ind w:left="720" w:hanging="360"/>
      </w:pPr>
      <w:rPr>
        <w:rFonts w:hint="default"/>
        <w:sz w:val="26"/>
        <w:szCs w:val="26"/>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361621FF"/>
    <w:multiLevelType w:val="hybridMultilevel"/>
    <w:tmpl w:val="CC7EA2AA"/>
    <w:lvl w:ilvl="0" w:tplc="70B42864">
      <w:start w:val="1"/>
      <w:numFmt w:val="decimal"/>
      <w:lvlText w:val="9.2.%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6" w15:restartNumberingAfterBreak="0">
    <w:nsid w:val="3A5938BF"/>
    <w:multiLevelType w:val="hybridMultilevel"/>
    <w:tmpl w:val="F5E883BE"/>
    <w:lvl w:ilvl="0" w:tplc="3AEE4F34">
      <w:start w:val="1"/>
      <w:numFmt w:val="decimal"/>
      <w:lvlText w:val="6.%1."/>
      <w:lvlJc w:val="left"/>
      <w:pPr>
        <w:ind w:left="1647" w:hanging="360"/>
      </w:pPr>
      <w:rPr>
        <w:rFonts w:hint="default"/>
        <w:sz w:val="26"/>
        <w:szCs w:val="26"/>
      </w:rPr>
    </w:lvl>
    <w:lvl w:ilvl="1" w:tplc="04190019">
      <w:start w:val="1"/>
      <w:numFmt w:val="lowerLetter"/>
      <w:lvlText w:val="%2."/>
      <w:lvlJc w:val="left"/>
      <w:pPr>
        <w:ind w:left="2367" w:hanging="360"/>
      </w:pPr>
    </w:lvl>
    <w:lvl w:ilvl="2" w:tplc="0419001B" w:tentative="1">
      <w:start w:val="1"/>
      <w:numFmt w:val="lowerRoman"/>
      <w:lvlText w:val="%3."/>
      <w:lvlJc w:val="right"/>
      <w:pPr>
        <w:ind w:left="3087" w:hanging="180"/>
      </w:pPr>
    </w:lvl>
    <w:lvl w:ilvl="3" w:tplc="0419000F" w:tentative="1">
      <w:start w:val="1"/>
      <w:numFmt w:val="decimal"/>
      <w:lvlText w:val="%4."/>
      <w:lvlJc w:val="left"/>
      <w:pPr>
        <w:ind w:left="3807" w:hanging="360"/>
      </w:pPr>
    </w:lvl>
    <w:lvl w:ilvl="4" w:tplc="04190019" w:tentative="1">
      <w:start w:val="1"/>
      <w:numFmt w:val="lowerLetter"/>
      <w:lvlText w:val="%5."/>
      <w:lvlJc w:val="left"/>
      <w:pPr>
        <w:ind w:left="4527" w:hanging="360"/>
      </w:pPr>
    </w:lvl>
    <w:lvl w:ilvl="5" w:tplc="0419001B" w:tentative="1">
      <w:start w:val="1"/>
      <w:numFmt w:val="lowerRoman"/>
      <w:lvlText w:val="%6."/>
      <w:lvlJc w:val="right"/>
      <w:pPr>
        <w:ind w:left="5247" w:hanging="180"/>
      </w:pPr>
    </w:lvl>
    <w:lvl w:ilvl="6" w:tplc="0419000F" w:tentative="1">
      <w:start w:val="1"/>
      <w:numFmt w:val="decimal"/>
      <w:lvlText w:val="%7."/>
      <w:lvlJc w:val="left"/>
      <w:pPr>
        <w:ind w:left="5967" w:hanging="360"/>
      </w:pPr>
    </w:lvl>
    <w:lvl w:ilvl="7" w:tplc="04190019" w:tentative="1">
      <w:start w:val="1"/>
      <w:numFmt w:val="lowerLetter"/>
      <w:lvlText w:val="%8."/>
      <w:lvlJc w:val="left"/>
      <w:pPr>
        <w:ind w:left="6687" w:hanging="360"/>
      </w:pPr>
    </w:lvl>
    <w:lvl w:ilvl="8" w:tplc="0419001B" w:tentative="1">
      <w:start w:val="1"/>
      <w:numFmt w:val="lowerRoman"/>
      <w:lvlText w:val="%9."/>
      <w:lvlJc w:val="right"/>
      <w:pPr>
        <w:ind w:left="7407" w:hanging="180"/>
      </w:pPr>
    </w:lvl>
  </w:abstractNum>
  <w:abstractNum w:abstractNumId="47" w15:restartNumberingAfterBreak="0">
    <w:nsid w:val="3BAA2E9B"/>
    <w:multiLevelType w:val="hybridMultilevel"/>
    <w:tmpl w:val="713ECCAA"/>
    <w:lvl w:ilvl="0" w:tplc="FFFFFFFF">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8" w15:restartNumberingAfterBreak="0">
    <w:nsid w:val="3CB40876"/>
    <w:multiLevelType w:val="hybridMultilevel"/>
    <w:tmpl w:val="C77C8D6C"/>
    <w:lvl w:ilvl="0" w:tplc="97C4A3D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9" w15:restartNumberingAfterBreak="0">
    <w:nsid w:val="3E9C339D"/>
    <w:multiLevelType w:val="hybridMultilevel"/>
    <w:tmpl w:val="40FED3F6"/>
    <w:lvl w:ilvl="0" w:tplc="8EC82EEA">
      <w:start w:val="1"/>
      <w:numFmt w:val="decimal"/>
      <w:pStyle w:val="a2"/>
      <w:lvlText w:val="%1."/>
      <w:lvlJc w:val="left"/>
      <w:pPr>
        <w:ind w:left="1352" w:hanging="360"/>
      </w:pPr>
      <w:rPr>
        <w:rFonts w:hint="default"/>
      </w:rPr>
    </w:lvl>
    <w:lvl w:ilvl="1" w:tplc="04190003">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abstractNum w:abstractNumId="50" w15:restartNumberingAfterBreak="0">
    <w:nsid w:val="41117BFB"/>
    <w:multiLevelType w:val="multilevel"/>
    <w:tmpl w:val="60143786"/>
    <w:numStyleLink w:val="0"/>
  </w:abstractNum>
  <w:abstractNum w:abstractNumId="51" w15:restartNumberingAfterBreak="0">
    <w:nsid w:val="421866AF"/>
    <w:multiLevelType w:val="hybridMultilevel"/>
    <w:tmpl w:val="A9EA0102"/>
    <w:lvl w:ilvl="0" w:tplc="9AA0779A">
      <w:start w:val="1"/>
      <w:numFmt w:val="decimal"/>
      <w:lvlText w:val="9.1.%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2" w15:restartNumberingAfterBreak="0">
    <w:nsid w:val="42725B53"/>
    <w:multiLevelType w:val="hybridMultilevel"/>
    <w:tmpl w:val="24121A5A"/>
    <w:lvl w:ilvl="0" w:tplc="8A185CBC">
      <w:start w:val="1"/>
      <w:numFmt w:val="decimal"/>
      <w:lvlText w:val="8.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3" w15:restartNumberingAfterBreak="0">
    <w:nsid w:val="42F90EB9"/>
    <w:multiLevelType w:val="hybridMultilevel"/>
    <w:tmpl w:val="8DC2B576"/>
    <w:lvl w:ilvl="0" w:tplc="EDDA5226">
      <w:start w:val="1"/>
      <w:numFmt w:val="decimal"/>
      <w:lvlRestart w:val="0"/>
      <w:pStyle w:val="a3"/>
      <w:lvlText w:val="%1)"/>
      <w:lvlJc w:val="left"/>
      <w:pPr>
        <w:tabs>
          <w:tab w:val="num" w:pos="1361"/>
        </w:tabs>
        <w:ind w:left="1361" w:hanging="510"/>
      </w:pPr>
      <w:rPr>
        <w:rFonts w:ascii="Times New Roman" w:hAnsi="Times New Roman" w:cs="Times New Roman" w:hint="default"/>
        <w:b w:val="0"/>
        <w:bCs w:val="0"/>
        <w:i w:val="0"/>
        <w:iCs w:val="0"/>
        <w:spacing w:val="0"/>
        <w:kern w:val="0"/>
        <w:sz w:val="24"/>
        <w:szCs w:val="24"/>
      </w:rPr>
    </w:lvl>
    <w:lvl w:ilvl="1" w:tplc="04190019">
      <w:start w:val="1"/>
      <w:numFmt w:val="lowerLetter"/>
      <w:lvlText w:val="%2."/>
      <w:lvlJc w:val="left"/>
      <w:pPr>
        <w:tabs>
          <w:tab w:val="num" w:pos="2149"/>
        </w:tabs>
        <w:ind w:left="2149" w:hanging="360"/>
      </w:pPr>
    </w:lvl>
    <w:lvl w:ilvl="2" w:tplc="0419001B">
      <w:start w:val="1"/>
      <w:numFmt w:val="lowerRoman"/>
      <w:lvlText w:val="%3."/>
      <w:lvlJc w:val="right"/>
      <w:pPr>
        <w:tabs>
          <w:tab w:val="num" w:pos="2869"/>
        </w:tabs>
        <w:ind w:left="2869" w:hanging="180"/>
      </w:pPr>
    </w:lvl>
    <w:lvl w:ilvl="3" w:tplc="0419000F">
      <w:start w:val="1"/>
      <w:numFmt w:val="decimal"/>
      <w:lvlText w:val="%4."/>
      <w:lvlJc w:val="left"/>
      <w:pPr>
        <w:tabs>
          <w:tab w:val="num" w:pos="3589"/>
        </w:tabs>
        <w:ind w:left="3589" w:hanging="360"/>
      </w:pPr>
    </w:lvl>
    <w:lvl w:ilvl="4" w:tplc="04190019">
      <w:start w:val="1"/>
      <w:numFmt w:val="lowerLetter"/>
      <w:lvlText w:val="%5."/>
      <w:lvlJc w:val="left"/>
      <w:pPr>
        <w:tabs>
          <w:tab w:val="num" w:pos="4309"/>
        </w:tabs>
        <w:ind w:left="4309" w:hanging="360"/>
      </w:pPr>
    </w:lvl>
    <w:lvl w:ilvl="5" w:tplc="0419001B">
      <w:start w:val="1"/>
      <w:numFmt w:val="lowerRoman"/>
      <w:lvlText w:val="%6."/>
      <w:lvlJc w:val="right"/>
      <w:pPr>
        <w:tabs>
          <w:tab w:val="num" w:pos="5029"/>
        </w:tabs>
        <w:ind w:left="5029" w:hanging="180"/>
      </w:pPr>
    </w:lvl>
    <w:lvl w:ilvl="6" w:tplc="0419000F">
      <w:start w:val="1"/>
      <w:numFmt w:val="decimal"/>
      <w:lvlText w:val="%7."/>
      <w:lvlJc w:val="left"/>
      <w:pPr>
        <w:tabs>
          <w:tab w:val="num" w:pos="5749"/>
        </w:tabs>
        <w:ind w:left="5749" w:hanging="360"/>
      </w:pPr>
    </w:lvl>
    <w:lvl w:ilvl="7" w:tplc="04190019">
      <w:start w:val="1"/>
      <w:numFmt w:val="lowerLetter"/>
      <w:lvlText w:val="%8."/>
      <w:lvlJc w:val="left"/>
      <w:pPr>
        <w:tabs>
          <w:tab w:val="num" w:pos="6469"/>
        </w:tabs>
        <w:ind w:left="6469" w:hanging="360"/>
      </w:pPr>
    </w:lvl>
    <w:lvl w:ilvl="8" w:tplc="0419001B">
      <w:start w:val="1"/>
      <w:numFmt w:val="lowerRoman"/>
      <w:lvlText w:val="%9."/>
      <w:lvlJc w:val="right"/>
      <w:pPr>
        <w:tabs>
          <w:tab w:val="num" w:pos="7189"/>
        </w:tabs>
        <w:ind w:left="7189" w:hanging="180"/>
      </w:pPr>
    </w:lvl>
  </w:abstractNum>
  <w:abstractNum w:abstractNumId="54" w15:restartNumberingAfterBreak="0">
    <w:nsid w:val="44384CD1"/>
    <w:multiLevelType w:val="hybridMultilevel"/>
    <w:tmpl w:val="7F847CB4"/>
    <w:lvl w:ilvl="0" w:tplc="BBBA838E">
      <w:start w:val="1"/>
      <w:numFmt w:val="decimal"/>
      <w:lvlText w:val="8.1.%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5" w15:restartNumberingAfterBreak="0">
    <w:nsid w:val="4C714377"/>
    <w:multiLevelType w:val="hybridMultilevel"/>
    <w:tmpl w:val="57028406"/>
    <w:lvl w:ilvl="0" w:tplc="FFFFFFFF">
      <w:start w:val="1"/>
      <w:numFmt w:val="bullet"/>
      <w:pStyle w:val="a4"/>
      <w:lvlText w:val=""/>
      <w:lvlJc w:val="left"/>
      <w:pPr>
        <w:tabs>
          <w:tab w:val="num" w:pos="1440"/>
        </w:tabs>
        <w:ind w:left="144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hint="default"/>
      </w:rPr>
    </w:lvl>
    <w:lvl w:ilvl="2" w:tplc="FFFFFFFF">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56" w15:restartNumberingAfterBreak="0">
    <w:nsid w:val="4D9E7325"/>
    <w:multiLevelType w:val="hybridMultilevel"/>
    <w:tmpl w:val="5ECE80F6"/>
    <w:lvl w:ilvl="0" w:tplc="388014AC">
      <w:start w:val="1"/>
      <w:numFmt w:val="decimal"/>
      <w:lvlText w:val="8.%1"/>
      <w:lvlJc w:val="left"/>
      <w:pPr>
        <w:ind w:left="1287" w:hanging="360"/>
      </w:pPr>
      <w:rPr>
        <w:rFonts w:hint="default"/>
        <w:sz w:val="26"/>
        <w:szCs w:val="26"/>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7" w15:restartNumberingAfterBreak="0">
    <w:nsid w:val="4ED920AD"/>
    <w:multiLevelType w:val="hybridMultilevel"/>
    <w:tmpl w:val="A49A5510"/>
    <w:lvl w:ilvl="0" w:tplc="FFFFFFFF">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8" w15:restartNumberingAfterBreak="0">
    <w:nsid w:val="4FBB0DAB"/>
    <w:multiLevelType w:val="hybridMultilevel"/>
    <w:tmpl w:val="11A64FBE"/>
    <w:lvl w:ilvl="0" w:tplc="84D68B28">
      <w:start w:val="1"/>
      <w:numFmt w:val="decimal"/>
      <w:lvlText w:val="9.%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9" w15:restartNumberingAfterBreak="0">
    <w:nsid w:val="516556FE"/>
    <w:multiLevelType w:val="hybridMultilevel"/>
    <w:tmpl w:val="4050C58C"/>
    <w:lvl w:ilvl="0" w:tplc="42B8E518">
      <w:start w:val="1"/>
      <w:numFmt w:val="decimal"/>
      <w:pStyle w:val="a5"/>
      <w:lvlText w:val="%1)"/>
      <w:lvlJc w:val="left"/>
      <w:pPr>
        <w:tabs>
          <w:tab w:val="num" w:pos="1080"/>
        </w:tabs>
        <w:ind w:left="1021" w:hanging="301"/>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0" w15:restartNumberingAfterBreak="0">
    <w:nsid w:val="517D6C52"/>
    <w:multiLevelType w:val="hybridMultilevel"/>
    <w:tmpl w:val="1EAE4E7E"/>
    <w:lvl w:ilvl="0" w:tplc="F394F4BA">
      <w:start w:val="1"/>
      <w:numFmt w:val="decimal"/>
      <w:lvlText w:val="16.%1."/>
      <w:lvlJc w:val="left"/>
      <w:pPr>
        <w:ind w:left="1287" w:hanging="360"/>
      </w:pPr>
      <w:rPr>
        <w:rFonts w:hint="default"/>
        <w:sz w:val="26"/>
        <w:szCs w:val="26"/>
      </w:rPr>
    </w:lvl>
    <w:lvl w:ilvl="1" w:tplc="04190019">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1" w15:restartNumberingAfterBreak="0">
    <w:nsid w:val="52C50DA6"/>
    <w:multiLevelType w:val="hybridMultilevel"/>
    <w:tmpl w:val="979CEA1A"/>
    <w:lvl w:ilvl="0" w:tplc="CE088318">
      <w:start w:val="1"/>
      <w:numFmt w:val="decimal"/>
      <w:lvlText w:val="9.3.%1."/>
      <w:lvlJc w:val="left"/>
      <w:pPr>
        <w:ind w:left="928"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2" w15:restartNumberingAfterBreak="0">
    <w:nsid w:val="54225861"/>
    <w:multiLevelType w:val="multilevel"/>
    <w:tmpl w:val="608A054A"/>
    <w:lvl w:ilvl="0">
      <w:start w:val="1"/>
      <w:numFmt w:val="decimal"/>
      <w:pStyle w:val="10"/>
      <w:lvlText w:val="%1."/>
      <w:lvlJc w:val="left"/>
      <w:pPr>
        <w:ind w:left="360" w:hanging="360"/>
      </w:pPr>
      <w:rPr>
        <w:rFonts w:ascii="Times New Roman" w:hAnsi="Times New Roman" w:cs="Times New Roman" w:hint="default"/>
      </w:rPr>
    </w:lvl>
    <w:lvl w:ilvl="1">
      <w:start w:val="1"/>
      <w:numFmt w:val="decimal"/>
      <w:pStyle w:val="20"/>
      <w:lvlText w:val="%1.%2"/>
      <w:lvlJc w:val="left"/>
      <w:pPr>
        <w:tabs>
          <w:tab w:val="num" w:pos="1440"/>
        </w:tabs>
        <w:ind w:left="720" w:firstLine="0"/>
      </w:pPr>
      <w:rPr>
        <w:rFonts w:hint="default"/>
        <w:color w:val="auto"/>
      </w:rPr>
    </w:lvl>
    <w:lvl w:ilvl="2">
      <w:start w:val="1"/>
      <w:numFmt w:val="decimal"/>
      <w:pStyle w:val="30"/>
      <w:lvlText w:val="%1.%2.%3"/>
      <w:lvlJc w:val="left"/>
      <w:pPr>
        <w:tabs>
          <w:tab w:val="num" w:pos="1571"/>
        </w:tabs>
        <w:ind w:left="851" w:firstLine="0"/>
      </w:pPr>
      <w:rPr>
        <w:rFonts w:hint="default"/>
      </w:rPr>
    </w:lvl>
    <w:lvl w:ilvl="3">
      <w:start w:val="1"/>
      <w:numFmt w:val="decimal"/>
      <w:pStyle w:val="4"/>
      <w:lvlText w:val="%1.%2.%3.%4"/>
      <w:lvlJc w:val="left"/>
      <w:pPr>
        <w:tabs>
          <w:tab w:val="num" w:pos="1800"/>
        </w:tabs>
        <w:ind w:left="720" w:firstLine="0"/>
      </w:pPr>
      <w:rPr>
        <w:rFonts w:hint="default"/>
      </w:rPr>
    </w:lvl>
    <w:lvl w:ilvl="4">
      <w:start w:val="1"/>
      <w:numFmt w:val="decimal"/>
      <w:pStyle w:val="5"/>
      <w:lvlText w:val="%1.%2.%3.%4.%5"/>
      <w:lvlJc w:val="left"/>
      <w:pPr>
        <w:tabs>
          <w:tab w:val="num" w:pos="2160"/>
        </w:tabs>
        <w:ind w:left="720" w:firstLine="0"/>
      </w:pPr>
      <w:rPr>
        <w:rFonts w:hint="default"/>
      </w:rPr>
    </w:lvl>
    <w:lvl w:ilvl="5">
      <w:start w:val="1"/>
      <w:numFmt w:val="decimal"/>
      <w:pStyle w:val="6"/>
      <w:lvlText w:val="%1.%2.%3.%4.%5.%6"/>
      <w:lvlJc w:val="left"/>
      <w:pPr>
        <w:tabs>
          <w:tab w:val="num" w:pos="2520"/>
        </w:tabs>
        <w:ind w:left="720" w:firstLine="0"/>
      </w:pPr>
      <w:rPr>
        <w:rFonts w:hint="default"/>
      </w:rPr>
    </w:lvl>
    <w:lvl w:ilvl="6">
      <w:start w:val="1"/>
      <w:numFmt w:val="decimal"/>
      <w:pStyle w:val="7"/>
      <w:lvlText w:val="%1.%2.%3.%4.%5.%6.%7"/>
      <w:lvlJc w:val="left"/>
      <w:pPr>
        <w:tabs>
          <w:tab w:val="num" w:pos="2520"/>
        </w:tabs>
        <w:ind w:left="720" w:firstLine="0"/>
      </w:pPr>
      <w:rPr>
        <w:rFonts w:hint="default"/>
      </w:rPr>
    </w:lvl>
    <w:lvl w:ilvl="7">
      <w:start w:val="1"/>
      <w:numFmt w:val="decimal"/>
      <w:pStyle w:val="8"/>
      <w:lvlText w:val="%1.%2.%3.%4.%5.%6.%7.%8"/>
      <w:lvlJc w:val="left"/>
      <w:pPr>
        <w:tabs>
          <w:tab w:val="num" w:pos="2880"/>
        </w:tabs>
        <w:ind w:left="720" w:firstLine="0"/>
      </w:pPr>
      <w:rPr>
        <w:rFonts w:hint="default"/>
      </w:rPr>
    </w:lvl>
    <w:lvl w:ilvl="8">
      <w:start w:val="1"/>
      <w:numFmt w:val="decimal"/>
      <w:pStyle w:val="9"/>
      <w:lvlText w:val="%1.%2.%3.%4.%5.%6.%7.%8.%9"/>
      <w:lvlJc w:val="left"/>
      <w:pPr>
        <w:tabs>
          <w:tab w:val="num" w:pos="3240"/>
        </w:tabs>
        <w:ind w:left="720" w:firstLine="0"/>
      </w:pPr>
      <w:rPr>
        <w:rFonts w:hint="default"/>
      </w:rPr>
    </w:lvl>
  </w:abstractNum>
  <w:abstractNum w:abstractNumId="63" w15:restartNumberingAfterBreak="0">
    <w:nsid w:val="54B30D09"/>
    <w:multiLevelType w:val="hybridMultilevel"/>
    <w:tmpl w:val="06F653D4"/>
    <w:lvl w:ilvl="0" w:tplc="20B29C3A">
      <w:start w:val="1"/>
      <w:numFmt w:val="decimal"/>
      <w:lvlText w:val="10.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4" w15:restartNumberingAfterBreak="0">
    <w:nsid w:val="54BC7C17"/>
    <w:multiLevelType w:val="hybridMultilevel"/>
    <w:tmpl w:val="1598DC60"/>
    <w:lvl w:ilvl="0" w:tplc="427E69EC">
      <w:start w:val="1"/>
      <w:numFmt w:val="decimal"/>
      <w:lvlText w:val="11.%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5" w15:restartNumberingAfterBreak="0">
    <w:nsid w:val="55427A33"/>
    <w:multiLevelType w:val="hybridMultilevel"/>
    <w:tmpl w:val="701EA546"/>
    <w:lvl w:ilvl="0" w:tplc="FFFFFFFF">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6" w15:restartNumberingAfterBreak="0">
    <w:nsid w:val="569C685B"/>
    <w:multiLevelType w:val="hybridMultilevel"/>
    <w:tmpl w:val="252C663E"/>
    <w:lvl w:ilvl="0" w:tplc="1E224BA4">
      <w:start w:val="1"/>
      <w:numFmt w:val="decimal"/>
      <w:pStyle w:val="a6"/>
      <w:lvlText w:val="%1."/>
      <w:lvlJc w:val="left"/>
      <w:pPr>
        <w:tabs>
          <w:tab w:val="num" w:pos="1080"/>
        </w:tabs>
        <w:ind w:left="1021" w:hanging="301"/>
      </w:pPr>
      <w:rPr>
        <w:rFonts w:hint="default"/>
      </w:r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67" w15:restartNumberingAfterBreak="0">
    <w:nsid w:val="57B3443E"/>
    <w:multiLevelType w:val="hybridMultilevel"/>
    <w:tmpl w:val="65EA2B92"/>
    <w:lvl w:ilvl="0" w:tplc="04190011">
      <w:start w:val="1"/>
      <w:numFmt w:val="decimal"/>
      <w:lvlText w:val="%1)"/>
      <w:lvlJc w:val="left"/>
      <w:pPr>
        <w:ind w:left="1996" w:hanging="360"/>
      </w:pPr>
    </w:lvl>
    <w:lvl w:ilvl="1" w:tplc="04190019" w:tentative="1">
      <w:start w:val="1"/>
      <w:numFmt w:val="lowerLetter"/>
      <w:lvlText w:val="%2."/>
      <w:lvlJc w:val="left"/>
      <w:pPr>
        <w:ind w:left="2716" w:hanging="360"/>
      </w:pPr>
    </w:lvl>
    <w:lvl w:ilvl="2" w:tplc="0419001B" w:tentative="1">
      <w:start w:val="1"/>
      <w:numFmt w:val="lowerRoman"/>
      <w:lvlText w:val="%3."/>
      <w:lvlJc w:val="right"/>
      <w:pPr>
        <w:ind w:left="3436" w:hanging="180"/>
      </w:pPr>
    </w:lvl>
    <w:lvl w:ilvl="3" w:tplc="0419000F" w:tentative="1">
      <w:start w:val="1"/>
      <w:numFmt w:val="decimal"/>
      <w:lvlText w:val="%4."/>
      <w:lvlJc w:val="left"/>
      <w:pPr>
        <w:ind w:left="4156" w:hanging="360"/>
      </w:pPr>
    </w:lvl>
    <w:lvl w:ilvl="4" w:tplc="04190019" w:tentative="1">
      <w:start w:val="1"/>
      <w:numFmt w:val="lowerLetter"/>
      <w:lvlText w:val="%5."/>
      <w:lvlJc w:val="left"/>
      <w:pPr>
        <w:ind w:left="4876" w:hanging="360"/>
      </w:pPr>
    </w:lvl>
    <w:lvl w:ilvl="5" w:tplc="0419001B" w:tentative="1">
      <w:start w:val="1"/>
      <w:numFmt w:val="lowerRoman"/>
      <w:lvlText w:val="%6."/>
      <w:lvlJc w:val="right"/>
      <w:pPr>
        <w:ind w:left="5596" w:hanging="180"/>
      </w:pPr>
    </w:lvl>
    <w:lvl w:ilvl="6" w:tplc="0419000F" w:tentative="1">
      <w:start w:val="1"/>
      <w:numFmt w:val="decimal"/>
      <w:lvlText w:val="%7."/>
      <w:lvlJc w:val="left"/>
      <w:pPr>
        <w:ind w:left="6316" w:hanging="360"/>
      </w:pPr>
    </w:lvl>
    <w:lvl w:ilvl="7" w:tplc="04190019" w:tentative="1">
      <w:start w:val="1"/>
      <w:numFmt w:val="lowerLetter"/>
      <w:lvlText w:val="%8."/>
      <w:lvlJc w:val="left"/>
      <w:pPr>
        <w:ind w:left="7036" w:hanging="360"/>
      </w:pPr>
    </w:lvl>
    <w:lvl w:ilvl="8" w:tplc="0419001B" w:tentative="1">
      <w:start w:val="1"/>
      <w:numFmt w:val="lowerRoman"/>
      <w:lvlText w:val="%9."/>
      <w:lvlJc w:val="right"/>
      <w:pPr>
        <w:ind w:left="7756" w:hanging="180"/>
      </w:pPr>
    </w:lvl>
  </w:abstractNum>
  <w:abstractNum w:abstractNumId="68" w15:restartNumberingAfterBreak="0">
    <w:nsid w:val="58E45EB9"/>
    <w:multiLevelType w:val="hybridMultilevel"/>
    <w:tmpl w:val="3F44977C"/>
    <w:lvl w:ilvl="0" w:tplc="FFFFFFFF">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9" w15:restartNumberingAfterBreak="0">
    <w:nsid w:val="5A00053F"/>
    <w:multiLevelType w:val="hybridMultilevel"/>
    <w:tmpl w:val="722EEB04"/>
    <w:lvl w:ilvl="0" w:tplc="812E3D2E">
      <w:start w:val="1"/>
      <w:numFmt w:val="decimal"/>
      <w:lvlText w:val="11.%1."/>
      <w:lvlJc w:val="left"/>
      <w:pPr>
        <w:ind w:left="1287" w:hanging="360"/>
      </w:pPr>
      <w:rPr>
        <w:rFonts w:hint="default"/>
        <w:sz w:val="26"/>
        <w:szCs w:val="26"/>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0" w15:restartNumberingAfterBreak="0">
    <w:nsid w:val="5AB7655D"/>
    <w:multiLevelType w:val="hybridMultilevel"/>
    <w:tmpl w:val="4BDA68BE"/>
    <w:lvl w:ilvl="0" w:tplc="CED66286">
      <w:start w:val="1"/>
      <w:numFmt w:val="decimal"/>
      <w:lvlText w:val="10.5.%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1" w15:restartNumberingAfterBreak="0">
    <w:nsid w:val="5E313646"/>
    <w:multiLevelType w:val="hybridMultilevel"/>
    <w:tmpl w:val="C7A002B4"/>
    <w:lvl w:ilvl="0" w:tplc="4F44648C">
      <w:start w:val="1"/>
      <w:numFmt w:val="decimal"/>
      <w:lvlText w:val="5.%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2" w15:restartNumberingAfterBreak="0">
    <w:nsid w:val="5FEF1BD5"/>
    <w:multiLevelType w:val="hybridMultilevel"/>
    <w:tmpl w:val="BEE6F150"/>
    <w:lvl w:ilvl="0" w:tplc="AB1498E2">
      <w:start w:val="1"/>
      <w:numFmt w:val="decimal"/>
      <w:lvlText w:val="13.2.%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3" w15:restartNumberingAfterBreak="0">
    <w:nsid w:val="60654523"/>
    <w:multiLevelType w:val="hybridMultilevel"/>
    <w:tmpl w:val="1B644E6A"/>
    <w:lvl w:ilvl="0" w:tplc="FFFFFFFF">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4" w15:restartNumberingAfterBreak="0">
    <w:nsid w:val="60F56686"/>
    <w:multiLevelType w:val="hybridMultilevel"/>
    <w:tmpl w:val="C2583C10"/>
    <w:lvl w:ilvl="0" w:tplc="FFFFFFFF">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5" w15:restartNumberingAfterBreak="0">
    <w:nsid w:val="61BD6C37"/>
    <w:multiLevelType w:val="hybridMultilevel"/>
    <w:tmpl w:val="ED4E6540"/>
    <w:lvl w:ilvl="0" w:tplc="855E0716">
      <w:start w:val="1"/>
      <w:numFmt w:val="decimal"/>
      <w:lvlText w:val="5.%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6" w15:restartNumberingAfterBreak="0">
    <w:nsid w:val="64415710"/>
    <w:multiLevelType w:val="hybridMultilevel"/>
    <w:tmpl w:val="81E4AB86"/>
    <w:lvl w:ilvl="0" w:tplc="FFFFFFFF">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7" w15:restartNumberingAfterBreak="0">
    <w:nsid w:val="64502CFF"/>
    <w:multiLevelType w:val="hybridMultilevel"/>
    <w:tmpl w:val="F8DA7366"/>
    <w:lvl w:ilvl="0" w:tplc="DF7AFAEC">
      <w:start w:val="1"/>
      <w:numFmt w:val="decimal"/>
      <w:lvlText w:val="10.2.%1"/>
      <w:lvlJc w:val="left"/>
      <w:pPr>
        <w:ind w:left="928" w:hanging="360"/>
      </w:pPr>
      <w:rPr>
        <w:rFonts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78" w15:restartNumberingAfterBreak="0">
    <w:nsid w:val="66E351D3"/>
    <w:multiLevelType w:val="hybridMultilevel"/>
    <w:tmpl w:val="C428B892"/>
    <w:lvl w:ilvl="0" w:tplc="853CC136">
      <w:start w:val="1"/>
      <w:numFmt w:val="decimal"/>
      <w:lvlText w:val="14.1.%1."/>
      <w:lvlJc w:val="left"/>
      <w:pPr>
        <w:ind w:left="1778"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9" w15:restartNumberingAfterBreak="0">
    <w:nsid w:val="69AE041A"/>
    <w:multiLevelType w:val="hybridMultilevel"/>
    <w:tmpl w:val="60D8C7E6"/>
    <w:lvl w:ilvl="0" w:tplc="086217B4">
      <w:start w:val="1"/>
      <w:numFmt w:val="bullet"/>
      <w:pStyle w:val="a7"/>
      <w:lvlText w:val=""/>
      <w:lvlJc w:val="left"/>
      <w:pPr>
        <w:tabs>
          <w:tab w:val="num" w:pos="1080"/>
        </w:tabs>
        <w:ind w:left="1021" w:hanging="301"/>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0" w15:restartNumberingAfterBreak="0">
    <w:nsid w:val="6A1A355E"/>
    <w:multiLevelType w:val="hybridMultilevel"/>
    <w:tmpl w:val="321A7D62"/>
    <w:lvl w:ilvl="0" w:tplc="FFFFFFFF">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1" w15:restartNumberingAfterBreak="0">
    <w:nsid w:val="6ACA161E"/>
    <w:multiLevelType w:val="hybridMultilevel"/>
    <w:tmpl w:val="5CA82C20"/>
    <w:lvl w:ilvl="0" w:tplc="FFFFFFFF">
      <w:start w:val="1"/>
      <w:numFmt w:val="bullet"/>
      <w:lvlText w:val=""/>
      <w:lvlJc w:val="left"/>
      <w:pPr>
        <w:ind w:left="1287" w:hanging="360"/>
      </w:pPr>
      <w:rPr>
        <w:rFonts w:ascii="Symbol" w:hAnsi="Symbol" w:hint="default"/>
        <w:color w:val="auto"/>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82" w15:restartNumberingAfterBreak="0">
    <w:nsid w:val="6E16047D"/>
    <w:multiLevelType w:val="hybridMultilevel"/>
    <w:tmpl w:val="6FDA7A3A"/>
    <w:lvl w:ilvl="0" w:tplc="93ACD768">
      <w:start w:val="1"/>
      <w:numFmt w:val="bullet"/>
      <w:pStyle w:val="11"/>
      <w:lvlText w:val=""/>
      <w:lvlJc w:val="left"/>
      <w:pPr>
        <w:tabs>
          <w:tab w:val="num" w:pos="1800"/>
        </w:tabs>
        <w:ind w:left="1741" w:hanging="301"/>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83" w15:restartNumberingAfterBreak="0">
    <w:nsid w:val="6EC37A37"/>
    <w:multiLevelType w:val="multilevel"/>
    <w:tmpl w:val="D8D2AC1A"/>
    <w:styleLink w:val="01"/>
    <w:lvl w:ilvl="0">
      <w:start w:val="1"/>
      <w:numFmt w:val="russianLower"/>
      <w:pStyle w:val="011"/>
      <w:suff w:val="space"/>
      <w:lvlText w:val="%1)"/>
      <w:lvlJc w:val="left"/>
      <w:pPr>
        <w:ind w:left="454" w:hanging="341"/>
      </w:pPr>
      <w:rPr>
        <w:rFonts w:ascii="Times New Roman" w:hAnsi="Times New Roman" w:hint="default"/>
        <w:b w:val="0"/>
        <w:i w:val="0"/>
        <w:caps w:val="0"/>
        <w:strike w:val="0"/>
        <w:dstrike w:val="0"/>
        <w:vanish w:val="0"/>
        <w:color w:val="000000" w:themeColor="text1"/>
        <w:spacing w:val="0"/>
        <w:w w:val="100"/>
        <w:kern w:val="0"/>
        <w:position w:val="0"/>
        <w:sz w:val="20"/>
        <w:u w:val="none"/>
        <w:vertAlign w:val="baseline"/>
      </w:rPr>
    </w:lvl>
    <w:lvl w:ilvl="1">
      <w:start w:val="1"/>
      <w:numFmt w:val="decimal"/>
      <w:pStyle w:val="021"/>
      <w:suff w:val="space"/>
      <w:lvlText w:val="%2)"/>
      <w:lvlJc w:val="left"/>
      <w:pPr>
        <w:ind w:left="567" w:hanging="341"/>
      </w:pPr>
      <w:rPr>
        <w:rFonts w:ascii="Times New Roman" w:hAnsi="Times New Roman" w:hint="default"/>
        <w:b w:val="0"/>
        <w:i w:val="0"/>
        <w:caps w:val="0"/>
        <w:strike w:val="0"/>
        <w:dstrike w:val="0"/>
        <w:vanish w:val="0"/>
        <w:color w:val="000000" w:themeColor="text1"/>
        <w:spacing w:val="0"/>
        <w:w w:val="100"/>
        <w:kern w:val="0"/>
        <w:position w:val="0"/>
        <w:sz w:val="20"/>
        <w:u w:val="none"/>
        <w:vertAlign w:val="baseline"/>
      </w:rPr>
    </w:lvl>
    <w:lvl w:ilvl="2">
      <w:start w:val="1"/>
      <w:numFmt w:val="bullet"/>
      <w:pStyle w:val="031"/>
      <w:suff w:val="space"/>
      <w:lvlText w:val=""/>
      <w:lvlJc w:val="left"/>
      <w:pPr>
        <w:ind w:left="680" w:hanging="341"/>
      </w:pPr>
      <w:rPr>
        <w:rFonts w:ascii="Symbol" w:hAnsi="Symbol" w:hint="default"/>
        <w:b/>
        <w:i w:val="0"/>
        <w:caps w:val="0"/>
        <w:strike w:val="0"/>
        <w:dstrike w:val="0"/>
        <w:vanish w:val="0"/>
        <w:color w:val="000000" w:themeColor="text1"/>
        <w:spacing w:val="0"/>
        <w:w w:val="100"/>
        <w:position w:val="0"/>
        <w:sz w:val="20"/>
        <w:u w:val="none"/>
        <w:vertAlign w:val="baseline"/>
      </w:rPr>
    </w:lvl>
    <w:lvl w:ilvl="3">
      <w:start w:val="1"/>
      <w:numFmt w:val="none"/>
      <w:lvlText w:val=""/>
      <w:lvlJc w:val="left"/>
      <w:pPr>
        <w:tabs>
          <w:tab w:val="num" w:pos="1048"/>
        </w:tabs>
        <w:ind w:left="793" w:hanging="341"/>
      </w:pPr>
      <w:rPr>
        <w:rFonts w:ascii="Times New Roman" w:hAnsi="Times New Roman" w:hint="default"/>
        <w:b/>
        <w:i w:val="0"/>
        <w:caps w:val="0"/>
        <w:strike w:val="0"/>
        <w:dstrike w:val="0"/>
        <w:vanish w:val="0"/>
        <w:color w:val="000000" w:themeColor="text1"/>
        <w:spacing w:val="0"/>
        <w:w w:val="100"/>
        <w:kern w:val="0"/>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none"/>
      <w:lvlText w:val=""/>
      <w:lvlJc w:val="left"/>
      <w:pPr>
        <w:tabs>
          <w:tab w:val="num" w:pos="1161"/>
        </w:tabs>
        <w:ind w:left="906" w:hanging="341"/>
      </w:pPr>
      <w:rPr>
        <w:rFonts w:ascii="Times New Roman" w:hAnsi="Times New Roman" w:hint="default"/>
        <w:b/>
        <w:i w:val="0"/>
        <w:caps w:val="0"/>
        <w:strike w:val="0"/>
        <w:dstrike w:val="0"/>
        <w:vanish w:val="0"/>
        <w:color w:val="000000" w:themeColor="text1"/>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lvlText w:val=""/>
      <w:lvlJc w:val="left"/>
      <w:pPr>
        <w:tabs>
          <w:tab w:val="num" w:pos="1274"/>
        </w:tabs>
        <w:ind w:left="1019" w:hanging="341"/>
      </w:pPr>
      <w:rPr>
        <w:rFonts w:ascii="Times New Roman" w:hAnsi="Times New Roman" w:hint="default"/>
        <w:b/>
        <w:i w:val="0"/>
        <w:caps w:val="0"/>
        <w:strike w:val="0"/>
        <w:dstrike w:val="0"/>
        <w:vanish w:val="0"/>
        <w:color w:val="000000" w:themeColor="text1"/>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none"/>
      <w:lvlText w:val=""/>
      <w:lvlJc w:val="left"/>
      <w:pPr>
        <w:tabs>
          <w:tab w:val="num" w:pos="1387"/>
        </w:tabs>
        <w:ind w:left="1132" w:hanging="341"/>
      </w:pPr>
      <w:rPr>
        <w:rFonts w:hint="default"/>
      </w:rPr>
    </w:lvl>
    <w:lvl w:ilvl="7">
      <w:start w:val="1"/>
      <w:numFmt w:val="none"/>
      <w:lvlText w:val=""/>
      <w:lvlJc w:val="left"/>
      <w:pPr>
        <w:tabs>
          <w:tab w:val="num" w:pos="1500"/>
        </w:tabs>
        <w:ind w:left="1245" w:hanging="341"/>
      </w:pPr>
      <w:rPr>
        <w:rFonts w:hint="default"/>
      </w:rPr>
    </w:lvl>
    <w:lvl w:ilvl="8">
      <w:start w:val="1"/>
      <w:numFmt w:val="none"/>
      <w:lvlText w:val=""/>
      <w:lvlJc w:val="left"/>
      <w:pPr>
        <w:tabs>
          <w:tab w:val="num" w:pos="1613"/>
        </w:tabs>
        <w:ind w:left="1358" w:hanging="341"/>
      </w:pPr>
      <w:rPr>
        <w:rFonts w:hint="default"/>
      </w:rPr>
    </w:lvl>
  </w:abstractNum>
  <w:abstractNum w:abstractNumId="84" w15:restartNumberingAfterBreak="0">
    <w:nsid w:val="70F95470"/>
    <w:multiLevelType w:val="hybridMultilevel"/>
    <w:tmpl w:val="EC22761C"/>
    <w:lvl w:ilvl="0" w:tplc="9182CE82">
      <w:start w:val="1"/>
      <w:numFmt w:val="decimal"/>
      <w:lvlText w:val="8.2.%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5" w15:restartNumberingAfterBreak="0">
    <w:nsid w:val="72AB6D1A"/>
    <w:multiLevelType w:val="hybridMultilevel"/>
    <w:tmpl w:val="92BCDE0E"/>
    <w:lvl w:ilvl="0" w:tplc="FFFFFFFF">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86" w15:restartNumberingAfterBreak="0">
    <w:nsid w:val="769A4E85"/>
    <w:multiLevelType w:val="hybridMultilevel"/>
    <w:tmpl w:val="E92E2964"/>
    <w:lvl w:ilvl="0" w:tplc="148ECFA0">
      <w:start w:val="1"/>
      <w:numFmt w:val="decimal"/>
      <w:pStyle w:val="a8"/>
      <w:lvlText w:val="%1."/>
      <w:lvlJc w:val="left"/>
      <w:pPr>
        <w:tabs>
          <w:tab w:val="num" w:pos="1080"/>
        </w:tabs>
        <w:ind w:left="0" w:firstLine="72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7" w15:restartNumberingAfterBreak="0">
    <w:nsid w:val="77281CF4"/>
    <w:multiLevelType w:val="hybridMultilevel"/>
    <w:tmpl w:val="A17C8CA8"/>
    <w:lvl w:ilvl="0" w:tplc="3F96E2E2">
      <w:start w:val="1"/>
      <w:numFmt w:val="decimal"/>
      <w:lvlText w:val="7.%1."/>
      <w:lvlJc w:val="left"/>
      <w:pPr>
        <w:ind w:left="1287" w:hanging="360"/>
      </w:pPr>
      <w:rPr>
        <w:rFonts w:hint="default"/>
        <w:sz w:val="26"/>
        <w:szCs w:val="26"/>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8" w15:restartNumberingAfterBreak="0">
    <w:nsid w:val="77F837AF"/>
    <w:multiLevelType w:val="hybridMultilevel"/>
    <w:tmpl w:val="E73ED1F2"/>
    <w:lvl w:ilvl="0" w:tplc="578C1EDA">
      <w:start w:val="1"/>
      <w:numFmt w:val="decimal"/>
      <w:lvlText w:val="17.%1."/>
      <w:lvlJc w:val="left"/>
      <w:pPr>
        <w:ind w:left="1287" w:hanging="360"/>
      </w:pPr>
      <w:rPr>
        <w:rFonts w:hint="default"/>
        <w:sz w:val="26"/>
        <w:szCs w:val="26"/>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9" w15:restartNumberingAfterBreak="0">
    <w:nsid w:val="7B0F34A8"/>
    <w:multiLevelType w:val="hybridMultilevel"/>
    <w:tmpl w:val="28966C18"/>
    <w:lvl w:ilvl="0" w:tplc="FCACF7F6">
      <w:start w:val="1"/>
      <w:numFmt w:val="decimal"/>
      <w:lvlText w:val="13.3.%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0" w15:restartNumberingAfterBreak="0">
    <w:nsid w:val="7C620E12"/>
    <w:multiLevelType w:val="hybridMultilevel"/>
    <w:tmpl w:val="31EC8842"/>
    <w:lvl w:ilvl="0" w:tplc="626C4736">
      <w:start w:val="1"/>
      <w:numFmt w:val="decimal"/>
      <w:lvlText w:val="9.4.%1."/>
      <w:lvlJc w:val="left"/>
      <w:pPr>
        <w:ind w:left="1287" w:hanging="360"/>
      </w:pPr>
      <w:rPr>
        <w:rFonts w:hint="default"/>
        <w:sz w:val="26"/>
        <w:szCs w:val="26"/>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1" w15:restartNumberingAfterBreak="0">
    <w:nsid w:val="7CA50A02"/>
    <w:multiLevelType w:val="hybridMultilevel"/>
    <w:tmpl w:val="1BCE2B08"/>
    <w:lvl w:ilvl="0" w:tplc="6E8C851C">
      <w:start w:val="1"/>
      <w:numFmt w:val="decimal"/>
      <w:lvlText w:val="14.%1."/>
      <w:lvlJc w:val="left"/>
      <w:pPr>
        <w:ind w:left="720" w:hanging="360"/>
      </w:pPr>
      <w:rPr>
        <w:rFonts w:hint="default"/>
        <w:sz w:val="26"/>
        <w:szCs w:val="26"/>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2" w15:restartNumberingAfterBreak="0">
    <w:nsid w:val="7DF91B7F"/>
    <w:multiLevelType w:val="hybridMultilevel"/>
    <w:tmpl w:val="2B1AD7FE"/>
    <w:lvl w:ilvl="0" w:tplc="FFFFFFFF">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62"/>
  </w:num>
  <w:num w:numId="2">
    <w:abstractNumId w:val="62"/>
  </w:num>
  <w:num w:numId="3">
    <w:abstractNumId w:val="62"/>
  </w:num>
  <w:num w:numId="4">
    <w:abstractNumId w:val="62"/>
  </w:num>
  <w:num w:numId="5">
    <w:abstractNumId w:val="62"/>
  </w:num>
  <w:num w:numId="6">
    <w:abstractNumId w:val="62"/>
  </w:num>
  <w:num w:numId="7">
    <w:abstractNumId w:val="62"/>
  </w:num>
  <w:num w:numId="8">
    <w:abstractNumId w:val="62"/>
  </w:num>
  <w:num w:numId="9">
    <w:abstractNumId w:val="62"/>
  </w:num>
  <w:num w:numId="10">
    <w:abstractNumId w:val="3"/>
  </w:num>
  <w:num w:numId="11">
    <w:abstractNumId w:val="86"/>
  </w:num>
  <w:num w:numId="12">
    <w:abstractNumId w:val="55"/>
  </w:num>
  <w:num w:numId="13">
    <w:abstractNumId w:val="82"/>
  </w:num>
  <w:num w:numId="14">
    <w:abstractNumId w:val="79"/>
  </w:num>
  <w:num w:numId="15">
    <w:abstractNumId w:val="0"/>
  </w:num>
  <w:num w:numId="16">
    <w:abstractNumId w:val="59"/>
  </w:num>
  <w:num w:numId="17">
    <w:abstractNumId w:val="66"/>
  </w:num>
  <w:num w:numId="18">
    <w:abstractNumId w:val="1"/>
  </w:num>
  <w:num w:numId="19">
    <w:abstractNumId w:val="1"/>
  </w:num>
  <w:num w:numId="20">
    <w:abstractNumId w:val="1"/>
  </w:num>
  <w:num w:numId="21">
    <w:abstractNumId w:val="27"/>
  </w:num>
  <w:num w:numId="22">
    <w:abstractNumId w:val="25"/>
  </w:num>
  <w:num w:numId="23">
    <w:abstractNumId w:val="50"/>
  </w:num>
  <w:num w:numId="24">
    <w:abstractNumId w:val="49"/>
  </w:num>
  <w:num w:numId="25">
    <w:abstractNumId w:val="6"/>
  </w:num>
  <w:num w:numId="26">
    <w:abstractNumId w:val="83"/>
  </w:num>
  <w:num w:numId="27">
    <w:abstractNumId w:val="8"/>
  </w:num>
  <w:num w:numId="28">
    <w:abstractNumId w:val="53"/>
  </w:num>
  <w:num w:numId="29">
    <w:abstractNumId w:val="37"/>
  </w:num>
  <w:num w:numId="30">
    <w:abstractNumId w:val="24"/>
  </w:num>
  <w:num w:numId="31">
    <w:abstractNumId w:val="44"/>
  </w:num>
  <w:num w:numId="32">
    <w:abstractNumId w:val="35"/>
  </w:num>
  <w:num w:numId="33">
    <w:abstractNumId w:val="11"/>
  </w:num>
  <w:num w:numId="34">
    <w:abstractNumId w:val="42"/>
  </w:num>
  <w:num w:numId="35">
    <w:abstractNumId w:val="14"/>
  </w:num>
  <w:num w:numId="36">
    <w:abstractNumId w:val="22"/>
  </w:num>
  <w:num w:numId="37">
    <w:abstractNumId w:val="7"/>
  </w:num>
  <w:num w:numId="38">
    <w:abstractNumId w:val="16"/>
  </w:num>
  <w:num w:numId="39">
    <w:abstractNumId w:val="84"/>
  </w:num>
  <w:num w:numId="40">
    <w:abstractNumId w:val="52"/>
  </w:num>
  <w:num w:numId="41">
    <w:abstractNumId w:val="61"/>
  </w:num>
  <w:num w:numId="42">
    <w:abstractNumId w:val="90"/>
  </w:num>
  <w:num w:numId="43">
    <w:abstractNumId w:val="63"/>
  </w:num>
  <w:num w:numId="44">
    <w:abstractNumId w:val="77"/>
  </w:num>
  <w:num w:numId="45">
    <w:abstractNumId w:val="18"/>
  </w:num>
  <w:num w:numId="46">
    <w:abstractNumId w:val="23"/>
  </w:num>
  <w:num w:numId="47">
    <w:abstractNumId w:val="70"/>
  </w:num>
  <w:num w:numId="48">
    <w:abstractNumId w:val="64"/>
  </w:num>
  <w:num w:numId="49">
    <w:abstractNumId w:val="39"/>
  </w:num>
  <w:num w:numId="50">
    <w:abstractNumId w:val="43"/>
  </w:num>
  <w:num w:numId="51">
    <w:abstractNumId w:val="78"/>
  </w:num>
  <w:num w:numId="52">
    <w:abstractNumId w:val="13"/>
  </w:num>
  <w:num w:numId="53">
    <w:abstractNumId w:val="19"/>
  </w:num>
  <w:num w:numId="54">
    <w:abstractNumId w:val="60"/>
  </w:num>
  <w:num w:numId="55">
    <w:abstractNumId w:val="88"/>
  </w:num>
  <w:num w:numId="56">
    <w:abstractNumId w:val="10"/>
  </w:num>
  <w:num w:numId="57">
    <w:abstractNumId w:val="67"/>
  </w:num>
  <w:num w:numId="58">
    <w:abstractNumId w:val="46"/>
  </w:num>
  <w:num w:numId="59">
    <w:abstractNumId w:val="54"/>
  </w:num>
  <w:num w:numId="60">
    <w:abstractNumId w:val="58"/>
  </w:num>
  <w:num w:numId="61">
    <w:abstractNumId w:val="40"/>
  </w:num>
  <w:num w:numId="62">
    <w:abstractNumId w:val="21"/>
  </w:num>
  <w:num w:numId="63">
    <w:abstractNumId w:val="6"/>
  </w:num>
  <w:num w:numId="64">
    <w:abstractNumId w:val="6"/>
  </w:num>
  <w:num w:numId="65">
    <w:abstractNumId w:val="80"/>
  </w:num>
  <w:num w:numId="66">
    <w:abstractNumId w:val="85"/>
  </w:num>
  <w:num w:numId="67">
    <w:abstractNumId w:val="20"/>
  </w:num>
  <w:num w:numId="68">
    <w:abstractNumId w:val="41"/>
  </w:num>
  <w:num w:numId="69">
    <w:abstractNumId w:val="5"/>
  </w:num>
  <w:num w:numId="70">
    <w:abstractNumId w:val="57"/>
  </w:num>
  <w:num w:numId="71">
    <w:abstractNumId w:val="76"/>
  </w:num>
  <w:num w:numId="72">
    <w:abstractNumId w:val="74"/>
  </w:num>
  <w:num w:numId="73">
    <w:abstractNumId w:val="68"/>
  </w:num>
  <w:num w:numId="74">
    <w:abstractNumId w:val="47"/>
  </w:num>
  <w:num w:numId="75">
    <w:abstractNumId w:val="9"/>
  </w:num>
  <w:num w:numId="76">
    <w:abstractNumId w:val="92"/>
  </w:num>
  <w:num w:numId="77">
    <w:abstractNumId w:val="81"/>
  </w:num>
  <w:num w:numId="78">
    <w:abstractNumId w:val="33"/>
  </w:num>
  <w:num w:numId="79">
    <w:abstractNumId w:val="36"/>
  </w:num>
  <w:num w:numId="80">
    <w:abstractNumId w:val="73"/>
  </w:num>
  <w:num w:numId="81">
    <w:abstractNumId w:val="65"/>
  </w:num>
  <w:num w:numId="82">
    <w:abstractNumId w:val="17"/>
  </w:num>
  <w:num w:numId="83">
    <w:abstractNumId w:val="45"/>
  </w:num>
  <w:num w:numId="84">
    <w:abstractNumId w:val="48"/>
  </w:num>
  <w:num w:numId="85">
    <w:abstractNumId w:val="30"/>
  </w:num>
  <w:num w:numId="8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6"/>
  </w:num>
  <w:num w:numId="88">
    <w:abstractNumId w:val="6"/>
  </w:num>
  <w:num w:numId="89">
    <w:abstractNumId w:val="6"/>
  </w:num>
  <w:num w:numId="90">
    <w:abstractNumId w:val="6"/>
  </w:num>
  <w:num w:numId="91">
    <w:abstractNumId w:val="6"/>
  </w:num>
  <w:num w:numId="92">
    <w:abstractNumId w:val="6"/>
  </w:num>
  <w:num w:numId="93">
    <w:abstractNumId w:val="32"/>
  </w:num>
  <w:num w:numId="94">
    <w:abstractNumId w:val="29"/>
  </w:num>
  <w:num w:numId="95">
    <w:abstractNumId w:val="75"/>
  </w:num>
  <w:num w:numId="96">
    <w:abstractNumId w:val="28"/>
  </w:num>
  <w:num w:numId="97">
    <w:abstractNumId w:val="6"/>
  </w:num>
  <w:num w:numId="98">
    <w:abstractNumId w:val="38"/>
  </w:num>
  <w:num w:numId="99">
    <w:abstractNumId w:val="6"/>
  </w:num>
  <w:num w:numId="100">
    <w:abstractNumId w:val="87"/>
  </w:num>
  <w:num w:numId="101">
    <w:abstractNumId w:val="31"/>
  </w:num>
  <w:num w:numId="102">
    <w:abstractNumId w:val="69"/>
  </w:num>
  <w:num w:numId="103">
    <w:abstractNumId w:val="15"/>
  </w:num>
  <w:num w:numId="104">
    <w:abstractNumId w:val="12"/>
  </w:num>
  <w:num w:numId="105">
    <w:abstractNumId w:val="72"/>
  </w:num>
  <w:num w:numId="106">
    <w:abstractNumId w:val="89"/>
  </w:num>
  <w:num w:numId="107">
    <w:abstractNumId w:val="6"/>
  </w:num>
  <w:num w:numId="108">
    <w:abstractNumId w:val="6"/>
  </w:num>
  <w:num w:numId="109">
    <w:abstractNumId w:val="6"/>
  </w:num>
  <w:num w:numId="110">
    <w:abstractNumId w:val="6"/>
  </w:num>
  <w:num w:numId="111">
    <w:abstractNumId w:val="34"/>
  </w:num>
  <w:num w:numId="112">
    <w:abstractNumId w:val="6"/>
  </w:num>
  <w:num w:numId="113">
    <w:abstractNumId w:val="51"/>
  </w:num>
  <w:num w:numId="114">
    <w:abstractNumId w:val="71"/>
  </w:num>
  <w:num w:numId="115">
    <w:abstractNumId w:val="56"/>
  </w:num>
  <w:num w:numId="116">
    <w:abstractNumId w:val="2"/>
  </w:num>
  <w:num w:numId="117">
    <w:abstractNumId w:val="26"/>
  </w:num>
  <w:num w:numId="118">
    <w:abstractNumId w:val="91"/>
  </w:num>
  <w:num w:numId="119">
    <w:abstractNumId w:val="4"/>
  </w:num>
  <w:num w:numId="120">
    <w:abstractNumId w:val="6"/>
    <w:lvlOverride w:ilvl="0">
      <w:startOverride w:val="16"/>
    </w:lvlOverride>
    <w:lvlOverride w:ilvl="1">
      <w:startOverride w:val="5"/>
    </w:lvlOverride>
    <w:lvlOverride w:ilvl="2">
      <w:startOverride w:val="1"/>
    </w:lvlOverride>
  </w:num>
  <w:num w:numId="121">
    <w:abstractNumId w:val="6"/>
    <w:lvlOverride w:ilvl="0">
      <w:startOverride w:val="16"/>
    </w:lvlOverride>
    <w:lvlOverride w:ilvl="1">
      <w:startOverride w:val="6"/>
    </w:lvlOverride>
  </w:num>
  <w:numIdMacAtCleanup w:val="1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ru-RU" w:vendorID="64" w:dllVersion="6" w:nlCheck="1" w:checkStyle="0"/>
  <w:activeWritingStyle w:appName="MSWord" w:lang="ru-RU" w:vendorID="64" w:dllVersion="4096" w:nlCheck="1" w:checkStyle="0"/>
  <w:activeWritingStyle w:appName="MSWord" w:lang="en-US" w:vendorID="64" w:dllVersion="6" w:nlCheck="1" w:checkStyle="1"/>
  <w:activeWritingStyle w:appName="MSWord" w:lang="en-US" w:vendorID="64" w:dllVersion="4096" w:nlCheck="1" w:checkStyle="0"/>
  <w:activeWritingStyle w:appName="MSWord" w:lang="ru-RU" w:vendorID="64" w:dllVersion="131078" w:nlCheck="1" w:checkStyle="0"/>
  <w:activeWritingStyle w:appName="MSWord" w:lang="en-US" w:vendorID="64" w:dllVersion="131078" w:nlCheck="1" w:checkStyle="1"/>
  <w:proofState w:spelling="clean" w:grammar="clean"/>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09"/>
  <w:drawingGridHorizontalSpacing w:val="6"/>
  <w:drawingGridVerticalSpacing w:val="6"/>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497"/>
    <w:rsid w:val="000003E7"/>
    <w:rsid w:val="0000093A"/>
    <w:rsid w:val="00000F04"/>
    <w:rsid w:val="00000FE8"/>
    <w:rsid w:val="000012CD"/>
    <w:rsid w:val="00001611"/>
    <w:rsid w:val="00001C5B"/>
    <w:rsid w:val="00002055"/>
    <w:rsid w:val="000025A0"/>
    <w:rsid w:val="00002A22"/>
    <w:rsid w:val="000032A3"/>
    <w:rsid w:val="000037C0"/>
    <w:rsid w:val="000037E2"/>
    <w:rsid w:val="00003AD4"/>
    <w:rsid w:val="000040FA"/>
    <w:rsid w:val="0000483A"/>
    <w:rsid w:val="0000484E"/>
    <w:rsid w:val="00005ACB"/>
    <w:rsid w:val="00005DD1"/>
    <w:rsid w:val="0000676B"/>
    <w:rsid w:val="00006A22"/>
    <w:rsid w:val="00006C37"/>
    <w:rsid w:val="0000713D"/>
    <w:rsid w:val="00007A92"/>
    <w:rsid w:val="000100F7"/>
    <w:rsid w:val="00010E56"/>
    <w:rsid w:val="00011894"/>
    <w:rsid w:val="00011D16"/>
    <w:rsid w:val="00012153"/>
    <w:rsid w:val="0001230F"/>
    <w:rsid w:val="00012BF2"/>
    <w:rsid w:val="00012F31"/>
    <w:rsid w:val="00013114"/>
    <w:rsid w:val="000136C9"/>
    <w:rsid w:val="00013D79"/>
    <w:rsid w:val="00013E5F"/>
    <w:rsid w:val="0001461E"/>
    <w:rsid w:val="00016A98"/>
    <w:rsid w:val="00017237"/>
    <w:rsid w:val="00017398"/>
    <w:rsid w:val="000208DC"/>
    <w:rsid w:val="0002165F"/>
    <w:rsid w:val="00022E6A"/>
    <w:rsid w:val="00022FF8"/>
    <w:rsid w:val="00023293"/>
    <w:rsid w:val="0002338A"/>
    <w:rsid w:val="0002487F"/>
    <w:rsid w:val="00024FBF"/>
    <w:rsid w:val="000259C2"/>
    <w:rsid w:val="000259C5"/>
    <w:rsid w:val="00025A43"/>
    <w:rsid w:val="00026112"/>
    <w:rsid w:val="00027079"/>
    <w:rsid w:val="00027B83"/>
    <w:rsid w:val="00030383"/>
    <w:rsid w:val="000307B8"/>
    <w:rsid w:val="00031876"/>
    <w:rsid w:val="0003226B"/>
    <w:rsid w:val="000325D8"/>
    <w:rsid w:val="00032D2C"/>
    <w:rsid w:val="000333A3"/>
    <w:rsid w:val="00034964"/>
    <w:rsid w:val="0003528E"/>
    <w:rsid w:val="00035F1D"/>
    <w:rsid w:val="000362E0"/>
    <w:rsid w:val="00037587"/>
    <w:rsid w:val="0003778C"/>
    <w:rsid w:val="00037A0D"/>
    <w:rsid w:val="00037E69"/>
    <w:rsid w:val="00040014"/>
    <w:rsid w:val="00040375"/>
    <w:rsid w:val="00040BF3"/>
    <w:rsid w:val="00041E78"/>
    <w:rsid w:val="00042BA1"/>
    <w:rsid w:val="00042DDA"/>
    <w:rsid w:val="00043A16"/>
    <w:rsid w:val="0004418D"/>
    <w:rsid w:val="0004495B"/>
    <w:rsid w:val="00045F47"/>
    <w:rsid w:val="0004727B"/>
    <w:rsid w:val="00050479"/>
    <w:rsid w:val="00050480"/>
    <w:rsid w:val="00052299"/>
    <w:rsid w:val="000523CA"/>
    <w:rsid w:val="0005259F"/>
    <w:rsid w:val="00053068"/>
    <w:rsid w:val="00053F32"/>
    <w:rsid w:val="00055455"/>
    <w:rsid w:val="00056123"/>
    <w:rsid w:val="00056D8D"/>
    <w:rsid w:val="000576EC"/>
    <w:rsid w:val="00060DDA"/>
    <w:rsid w:val="0006139C"/>
    <w:rsid w:val="00062494"/>
    <w:rsid w:val="000638D4"/>
    <w:rsid w:val="00063967"/>
    <w:rsid w:val="00064CFF"/>
    <w:rsid w:val="00064DC4"/>
    <w:rsid w:val="00064E45"/>
    <w:rsid w:val="000654A0"/>
    <w:rsid w:val="00067BAC"/>
    <w:rsid w:val="00067CB0"/>
    <w:rsid w:val="000706EC"/>
    <w:rsid w:val="00070BBE"/>
    <w:rsid w:val="00070ED3"/>
    <w:rsid w:val="00071036"/>
    <w:rsid w:val="000719C3"/>
    <w:rsid w:val="00071DEE"/>
    <w:rsid w:val="00071E1D"/>
    <w:rsid w:val="00072220"/>
    <w:rsid w:val="00072A52"/>
    <w:rsid w:val="000734C1"/>
    <w:rsid w:val="00074385"/>
    <w:rsid w:val="000751CF"/>
    <w:rsid w:val="00075D3F"/>
    <w:rsid w:val="00075D9E"/>
    <w:rsid w:val="00076AC2"/>
    <w:rsid w:val="00076B08"/>
    <w:rsid w:val="000774EF"/>
    <w:rsid w:val="0007775F"/>
    <w:rsid w:val="00077F30"/>
    <w:rsid w:val="0008053B"/>
    <w:rsid w:val="000805E4"/>
    <w:rsid w:val="00081146"/>
    <w:rsid w:val="0008117A"/>
    <w:rsid w:val="00081384"/>
    <w:rsid w:val="0008234C"/>
    <w:rsid w:val="00082499"/>
    <w:rsid w:val="00083365"/>
    <w:rsid w:val="00084D05"/>
    <w:rsid w:val="000850CF"/>
    <w:rsid w:val="000853A0"/>
    <w:rsid w:val="00085D7B"/>
    <w:rsid w:val="000866C4"/>
    <w:rsid w:val="00086D38"/>
    <w:rsid w:val="00086E56"/>
    <w:rsid w:val="00087572"/>
    <w:rsid w:val="00087C49"/>
    <w:rsid w:val="0009183E"/>
    <w:rsid w:val="00091B21"/>
    <w:rsid w:val="00092B90"/>
    <w:rsid w:val="00092F6A"/>
    <w:rsid w:val="00093EB0"/>
    <w:rsid w:val="0009469A"/>
    <w:rsid w:val="00094B98"/>
    <w:rsid w:val="000951EE"/>
    <w:rsid w:val="000955E5"/>
    <w:rsid w:val="0009653C"/>
    <w:rsid w:val="00096F60"/>
    <w:rsid w:val="000A07B4"/>
    <w:rsid w:val="000A0C7F"/>
    <w:rsid w:val="000A1C54"/>
    <w:rsid w:val="000A1EF2"/>
    <w:rsid w:val="000A317B"/>
    <w:rsid w:val="000A3310"/>
    <w:rsid w:val="000A3327"/>
    <w:rsid w:val="000A345B"/>
    <w:rsid w:val="000A39C3"/>
    <w:rsid w:val="000A3CE1"/>
    <w:rsid w:val="000A4DF7"/>
    <w:rsid w:val="000A5FD0"/>
    <w:rsid w:val="000A65BF"/>
    <w:rsid w:val="000A74EC"/>
    <w:rsid w:val="000B01DC"/>
    <w:rsid w:val="000B0676"/>
    <w:rsid w:val="000B0C9E"/>
    <w:rsid w:val="000B1658"/>
    <w:rsid w:val="000B28E1"/>
    <w:rsid w:val="000B293F"/>
    <w:rsid w:val="000B2E6F"/>
    <w:rsid w:val="000B3B06"/>
    <w:rsid w:val="000B40AC"/>
    <w:rsid w:val="000B486C"/>
    <w:rsid w:val="000B5692"/>
    <w:rsid w:val="000B5CFE"/>
    <w:rsid w:val="000C0303"/>
    <w:rsid w:val="000C09BF"/>
    <w:rsid w:val="000C0AE1"/>
    <w:rsid w:val="000C0CA9"/>
    <w:rsid w:val="000C1169"/>
    <w:rsid w:val="000C1414"/>
    <w:rsid w:val="000C1452"/>
    <w:rsid w:val="000C1587"/>
    <w:rsid w:val="000C161A"/>
    <w:rsid w:val="000C182C"/>
    <w:rsid w:val="000C20AA"/>
    <w:rsid w:val="000C29B0"/>
    <w:rsid w:val="000C2CC6"/>
    <w:rsid w:val="000C3D4F"/>
    <w:rsid w:val="000C3DAA"/>
    <w:rsid w:val="000C443E"/>
    <w:rsid w:val="000C4ABC"/>
    <w:rsid w:val="000C50B6"/>
    <w:rsid w:val="000C5322"/>
    <w:rsid w:val="000C7115"/>
    <w:rsid w:val="000D0D92"/>
    <w:rsid w:val="000D10C5"/>
    <w:rsid w:val="000D1188"/>
    <w:rsid w:val="000D12F2"/>
    <w:rsid w:val="000D1F25"/>
    <w:rsid w:val="000D20C2"/>
    <w:rsid w:val="000D243B"/>
    <w:rsid w:val="000D2FAF"/>
    <w:rsid w:val="000D339C"/>
    <w:rsid w:val="000D33F6"/>
    <w:rsid w:val="000D4ABC"/>
    <w:rsid w:val="000D5067"/>
    <w:rsid w:val="000D6423"/>
    <w:rsid w:val="000D6B66"/>
    <w:rsid w:val="000D6BAB"/>
    <w:rsid w:val="000D7B95"/>
    <w:rsid w:val="000E024C"/>
    <w:rsid w:val="000E02BF"/>
    <w:rsid w:val="000E04CD"/>
    <w:rsid w:val="000E11A4"/>
    <w:rsid w:val="000E14F8"/>
    <w:rsid w:val="000E1816"/>
    <w:rsid w:val="000E3230"/>
    <w:rsid w:val="000E3A11"/>
    <w:rsid w:val="000E3FA1"/>
    <w:rsid w:val="000E49D7"/>
    <w:rsid w:val="000E4F90"/>
    <w:rsid w:val="000E604F"/>
    <w:rsid w:val="000E647A"/>
    <w:rsid w:val="000E6B82"/>
    <w:rsid w:val="000E78B4"/>
    <w:rsid w:val="000F0092"/>
    <w:rsid w:val="000F080B"/>
    <w:rsid w:val="000F14A0"/>
    <w:rsid w:val="000F170C"/>
    <w:rsid w:val="000F19F4"/>
    <w:rsid w:val="000F1E2F"/>
    <w:rsid w:val="000F1FB2"/>
    <w:rsid w:val="000F3460"/>
    <w:rsid w:val="000F35AE"/>
    <w:rsid w:val="000F4314"/>
    <w:rsid w:val="000F43C6"/>
    <w:rsid w:val="000F452A"/>
    <w:rsid w:val="000F6E09"/>
    <w:rsid w:val="000F7329"/>
    <w:rsid w:val="00100950"/>
    <w:rsid w:val="00100ADB"/>
    <w:rsid w:val="00100B8C"/>
    <w:rsid w:val="00101254"/>
    <w:rsid w:val="00101278"/>
    <w:rsid w:val="001018E2"/>
    <w:rsid w:val="00101DF0"/>
    <w:rsid w:val="00102811"/>
    <w:rsid w:val="00102C02"/>
    <w:rsid w:val="00103007"/>
    <w:rsid w:val="0010318C"/>
    <w:rsid w:val="00103C7E"/>
    <w:rsid w:val="001045C1"/>
    <w:rsid w:val="001046DA"/>
    <w:rsid w:val="00104E5F"/>
    <w:rsid w:val="00105600"/>
    <w:rsid w:val="0010670C"/>
    <w:rsid w:val="001067D4"/>
    <w:rsid w:val="001075AC"/>
    <w:rsid w:val="00107878"/>
    <w:rsid w:val="001108CA"/>
    <w:rsid w:val="00112365"/>
    <w:rsid w:val="00112C4C"/>
    <w:rsid w:val="00112FFB"/>
    <w:rsid w:val="00113064"/>
    <w:rsid w:val="00113187"/>
    <w:rsid w:val="001132D9"/>
    <w:rsid w:val="001156E3"/>
    <w:rsid w:val="001157F4"/>
    <w:rsid w:val="00115D8B"/>
    <w:rsid w:val="0011658E"/>
    <w:rsid w:val="00117145"/>
    <w:rsid w:val="00117A07"/>
    <w:rsid w:val="00117B07"/>
    <w:rsid w:val="00117CC3"/>
    <w:rsid w:val="00120319"/>
    <w:rsid w:val="001203A1"/>
    <w:rsid w:val="001205FE"/>
    <w:rsid w:val="001209C9"/>
    <w:rsid w:val="001221B2"/>
    <w:rsid w:val="00122228"/>
    <w:rsid w:val="00122EDC"/>
    <w:rsid w:val="0012349A"/>
    <w:rsid w:val="00123C34"/>
    <w:rsid w:val="00124504"/>
    <w:rsid w:val="0012454B"/>
    <w:rsid w:val="00124F33"/>
    <w:rsid w:val="00124FEE"/>
    <w:rsid w:val="00125076"/>
    <w:rsid w:val="00125122"/>
    <w:rsid w:val="001255AA"/>
    <w:rsid w:val="0012583E"/>
    <w:rsid w:val="00126275"/>
    <w:rsid w:val="0012744B"/>
    <w:rsid w:val="001277DB"/>
    <w:rsid w:val="00130500"/>
    <w:rsid w:val="001305FD"/>
    <w:rsid w:val="001312AD"/>
    <w:rsid w:val="00131B96"/>
    <w:rsid w:val="00131CA9"/>
    <w:rsid w:val="00131F03"/>
    <w:rsid w:val="00132514"/>
    <w:rsid w:val="00132B77"/>
    <w:rsid w:val="00134DE8"/>
    <w:rsid w:val="00135F67"/>
    <w:rsid w:val="0013787E"/>
    <w:rsid w:val="00140F28"/>
    <w:rsid w:val="0014126C"/>
    <w:rsid w:val="00141D01"/>
    <w:rsid w:val="00143058"/>
    <w:rsid w:val="00143257"/>
    <w:rsid w:val="0014498B"/>
    <w:rsid w:val="00144CCD"/>
    <w:rsid w:val="00145B82"/>
    <w:rsid w:val="00146635"/>
    <w:rsid w:val="0014691A"/>
    <w:rsid w:val="00146BC5"/>
    <w:rsid w:val="0014756D"/>
    <w:rsid w:val="00147A31"/>
    <w:rsid w:val="00147D6B"/>
    <w:rsid w:val="00150165"/>
    <w:rsid w:val="00150BFA"/>
    <w:rsid w:val="00150E1E"/>
    <w:rsid w:val="00151385"/>
    <w:rsid w:val="0015200C"/>
    <w:rsid w:val="00152154"/>
    <w:rsid w:val="00152AE6"/>
    <w:rsid w:val="0015300F"/>
    <w:rsid w:val="001530F3"/>
    <w:rsid w:val="00154780"/>
    <w:rsid w:val="001564F7"/>
    <w:rsid w:val="00156D2C"/>
    <w:rsid w:val="00160444"/>
    <w:rsid w:val="00161D4A"/>
    <w:rsid w:val="00162866"/>
    <w:rsid w:val="00163477"/>
    <w:rsid w:val="001636E8"/>
    <w:rsid w:val="00163B08"/>
    <w:rsid w:val="00165AD0"/>
    <w:rsid w:val="00167F49"/>
    <w:rsid w:val="00170974"/>
    <w:rsid w:val="00170EF0"/>
    <w:rsid w:val="00170F83"/>
    <w:rsid w:val="001718FE"/>
    <w:rsid w:val="00171CCB"/>
    <w:rsid w:val="00172AC9"/>
    <w:rsid w:val="00172B4B"/>
    <w:rsid w:val="00172C10"/>
    <w:rsid w:val="001730C4"/>
    <w:rsid w:val="001730E4"/>
    <w:rsid w:val="0017637C"/>
    <w:rsid w:val="001764AE"/>
    <w:rsid w:val="00176BCE"/>
    <w:rsid w:val="00177055"/>
    <w:rsid w:val="00177650"/>
    <w:rsid w:val="001806F8"/>
    <w:rsid w:val="00181045"/>
    <w:rsid w:val="0018141F"/>
    <w:rsid w:val="001814CD"/>
    <w:rsid w:val="00181A46"/>
    <w:rsid w:val="00181ABC"/>
    <w:rsid w:val="00181C0D"/>
    <w:rsid w:val="00181C86"/>
    <w:rsid w:val="00181D76"/>
    <w:rsid w:val="0018224F"/>
    <w:rsid w:val="0018289E"/>
    <w:rsid w:val="00184007"/>
    <w:rsid w:val="00184733"/>
    <w:rsid w:val="00184835"/>
    <w:rsid w:val="00184E74"/>
    <w:rsid w:val="00186292"/>
    <w:rsid w:val="00186C82"/>
    <w:rsid w:val="0018724F"/>
    <w:rsid w:val="00187A06"/>
    <w:rsid w:val="00190264"/>
    <w:rsid w:val="0019209C"/>
    <w:rsid w:val="00192D21"/>
    <w:rsid w:val="0019303D"/>
    <w:rsid w:val="00193456"/>
    <w:rsid w:val="00193D9D"/>
    <w:rsid w:val="00195F8F"/>
    <w:rsid w:val="00196370"/>
    <w:rsid w:val="00196E0C"/>
    <w:rsid w:val="00197525"/>
    <w:rsid w:val="001A026E"/>
    <w:rsid w:val="001A043B"/>
    <w:rsid w:val="001A093E"/>
    <w:rsid w:val="001A11E4"/>
    <w:rsid w:val="001A17CE"/>
    <w:rsid w:val="001A21F7"/>
    <w:rsid w:val="001A272F"/>
    <w:rsid w:val="001A27BC"/>
    <w:rsid w:val="001A2D3C"/>
    <w:rsid w:val="001A3A68"/>
    <w:rsid w:val="001A3BA5"/>
    <w:rsid w:val="001A3F22"/>
    <w:rsid w:val="001A51D5"/>
    <w:rsid w:val="001A5933"/>
    <w:rsid w:val="001A6695"/>
    <w:rsid w:val="001A685D"/>
    <w:rsid w:val="001A686D"/>
    <w:rsid w:val="001A6F4C"/>
    <w:rsid w:val="001A7467"/>
    <w:rsid w:val="001B13D3"/>
    <w:rsid w:val="001B156D"/>
    <w:rsid w:val="001B1A4D"/>
    <w:rsid w:val="001B1B96"/>
    <w:rsid w:val="001B1C89"/>
    <w:rsid w:val="001B20EE"/>
    <w:rsid w:val="001B228C"/>
    <w:rsid w:val="001B2508"/>
    <w:rsid w:val="001B3107"/>
    <w:rsid w:val="001B31F8"/>
    <w:rsid w:val="001B3DA3"/>
    <w:rsid w:val="001B4292"/>
    <w:rsid w:val="001B454F"/>
    <w:rsid w:val="001B4727"/>
    <w:rsid w:val="001B480E"/>
    <w:rsid w:val="001B5167"/>
    <w:rsid w:val="001B5E2E"/>
    <w:rsid w:val="001B6800"/>
    <w:rsid w:val="001B7220"/>
    <w:rsid w:val="001B75F5"/>
    <w:rsid w:val="001B78E0"/>
    <w:rsid w:val="001B7AD6"/>
    <w:rsid w:val="001B7D9E"/>
    <w:rsid w:val="001C0B8B"/>
    <w:rsid w:val="001C17DC"/>
    <w:rsid w:val="001C20FC"/>
    <w:rsid w:val="001C3C1A"/>
    <w:rsid w:val="001C3D0E"/>
    <w:rsid w:val="001C4ADF"/>
    <w:rsid w:val="001C573F"/>
    <w:rsid w:val="001C5B68"/>
    <w:rsid w:val="001C6B74"/>
    <w:rsid w:val="001C6BF9"/>
    <w:rsid w:val="001C7892"/>
    <w:rsid w:val="001C7C2E"/>
    <w:rsid w:val="001D0649"/>
    <w:rsid w:val="001D11BB"/>
    <w:rsid w:val="001D15C5"/>
    <w:rsid w:val="001D2990"/>
    <w:rsid w:val="001D3138"/>
    <w:rsid w:val="001D37CB"/>
    <w:rsid w:val="001D3F1D"/>
    <w:rsid w:val="001D3FE8"/>
    <w:rsid w:val="001D4248"/>
    <w:rsid w:val="001D5AEA"/>
    <w:rsid w:val="001D6C41"/>
    <w:rsid w:val="001D7316"/>
    <w:rsid w:val="001D73B5"/>
    <w:rsid w:val="001D7423"/>
    <w:rsid w:val="001E048F"/>
    <w:rsid w:val="001E0962"/>
    <w:rsid w:val="001E1970"/>
    <w:rsid w:val="001E2F35"/>
    <w:rsid w:val="001E402C"/>
    <w:rsid w:val="001E4C65"/>
    <w:rsid w:val="001E5C90"/>
    <w:rsid w:val="001E616A"/>
    <w:rsid w:val="001E64F7"/>
    <w:rsid w:val="001E7939"/>
    <w:rsid w:val="001E7989"/>
    <w:rsid w:val="001E7D2A"/>
    <w:rsid w:val="001F0437"/>
    <w:rsid w:val="001F06C3"/>
    <w:rsid w:val="001F0A19"/>
    <w:rsid w:val="001F1227"/>
    <w:rsid w:val="001F15A8"/>
    <w:rsid w:val="001F1628"/>
    <w:rsid w:val="001F1BEA"/>
    <w:rsid w:val="001F1F4B"/>
    <w:rsid w:val="001F2193"/>
    <w:rsid w:val="001F2713"/>
    <w:rsid w:val="001F2F86"/>
    <w:rsid w:val="001F3C8E"/>
    <w:rsid w:val="001F4989"/>
    <w:rsid w:val="001F50CE"/>
    <w:rsid w:val="001F53DA"/>
    <w:rsid w:val="001F54BA"/>
    <w:rsid w:val="001F5858"/>
    <w:rsid w:val="001F5950"/>
    <w:rsid w:val="001F5E53"/>
    <w:rsid w:val="001F6805"/>
    <w:rsid w:val="001F7299"/>
    <w:rsid w:val="001F7D6E"/>
    <w:rsid w:val="00200805"/>
    <w:rsid w:val="0020089C"/>
    <w:rsid w:val="002010FE"/>
    <w:rsid w:val="0020115A"/>
    <w:rsid w:val="002015D5"/>
    <w:rsid w:val="00201987"/>
    <w:rsid w:val="00201C73"/>
    <w:rsid w:val="00202C6A"/>
    <w:rsid w:val="00203024"/>
    <w:rsid w:val="0020359B"/>
    <w:rsid w:val="002035E1"/>
    <w:rsid w:val="00203646"/>
    <w:rsid w:val="002040B3"/>
    <w:rsid w:val="00204A3E"/>
    <w:rsid w:val="00204E34"/>
    <w:rsid w:val="00204EFD"/>
    <w:rsid w:val="002054F4"/>
    <w:rsid w:val="002055E6"/>
    <w:rsid w:val="002064CA"/>
    <w:rsid w:val="00206BD9"/>
    <w:rsid w:val="00207890"/>
    <w:rsid w:val="0021074A"/>
    <w:rsid w:val="00210E45"/>
    <w:rsid w:val="00211034"/>
    <w:rsid w:val="00211FD8"/>
    <w:rsid w:val="0021201A"/>
    <w:rsid w:val="00212114"/>
    <w:rsid w:val="00212265"/>
    <w:rsid w:val="002129FB"/>
    <w:rsid w:val="00213386"/>
    <w:rsid w:val="002137B4"/>
    <w:rsid w:val="00213A74"/>
    <w:rsid w:val="002149A2"/>
    <w:rsid w:val="00214DEC"/>
    <w:rsid w:val="00214F63"/>
    <w:rsid w:val="00215229"/>
    <w:rsid w:val="0021570B"/>
    <w:rsid w:val="00216084"/>
    <w:rsid w:val="0021620A"/>
    <w:rsid w:val="00216959"/>
    <w:rsid w:val="00216BAD"/>
    <w:rsid w:val="00217A1B"/>
    <w:rsid w:val="00221241"/>
    <w:rsid w:val="00221C39"/>
    <w:rsid w:val="00223622"/>
    <w:rsid w:val="00223BF3"/>
    <w:rsid w:val="00223C98"/>
    <w:rsid w:val="00223CEE"/>
    <w:rsid w:val="0022403A"/>
    <w:rsid w:val="00224A9F"/>
    <w:rsid w:val="0022526D"/>
    <w:rsid w:val="0022583C"/>
    <w:rsid w:val="00225962"/>
    <w:rsid w:val="00226D60"/>
    <w:rsid w:val="00227C9D"/>
    <w:rsid w:val="00231140"/>
    <w:rsid w:val="00231E04"/>
    <w:rsid w:val="002322E9"/>
    <w:rsid w:val="00232715"/>
    <w:rsid w:val="00232D23"/>
    <w:rsid w:val="00233E0C"/>
    <w:rsid w:val="00234601"/>
    <w:rsid w:val="00234C10"/>
    <w:rsid w:val="00235685"/>
    <w:rsid w:val="002359D2"/>
    <w:rsid w:val="0023659B"/>
    <w:rsid w:val="002369BF"/>
    <w:rsid w:val="00236AEE"/>
    <w:rsid w:val="00242608"/>
    <w:rsid w:val="00242845"/>
    <w:rsid w:val="00242B7B"/>
    <w:rsid w:val="00242D97"/>
    <w:rsid w:val="00242DEF"/>
    <w:rsid w:val="00243340"/>
    <w:rsid w:val="00243384"/>
    <w:rsid w:val="0024376B"/>
    <w:rsid w:val="00244989"/>
    <w:rsid w:val="00244D86"/>
    <w:rsid w:val="00245B1C"/>
    <w:rsid w:val="00246261"/>
    <w:rsid w:val="002463AC"/>
    <w:rsid w:val="00247044"/>
    <w:rsid w:val="00247911"/>
    <w:rsid w:val="00247A34"/>
    <w:rsid w:val="00247B6E"/>
    <w:rsid w:val="00247E0C"/>
    <w:rsid w:val="00250876"/>
    <w:rsid w:val="00250BFC"/>
    <w:rsid w:val="00250C6A"/>
    <w:rsid w:val="00250E54"/>
    <w:rsid w:val="0025166C"/>
    <w:rsid w:val="00252396"/>
    <w:rsid w:val="002528C5"/>
    <w:rsid w:val="00252B7B"/>
    <w:rsid w:val="00252FFD"/>
    <w:rsid w:val="002531D6"/>
    <w:rsid w:val="00253463"/>
    <w:rsid w:val="0025395D"/>
    <w:rsid w:val="00256204"/>
    <w:rsid w:val="00256F9C"/>
    <w:rsid w:val="00260724"/>
    <w:rsid w:val="00261C65"/>
    <w:rsid w:val="002630B8"/>
    <w:rsid w:val="00263BCB"/>
    <w:rsid w:val="00264780"/>
    <w:rsid w:val="002649E6"/>
    <w:rsid w:val="00265678"/>
    <w:rsid w:val="00265D48"/>
    <w:rsid w:val="00266211"/>
    <w:rsid w:val="00266887"/>
    <w:rsid w:val="00266C83"/>
    <w:rsid w:val="00266F86"/>
    <w:rsid w:val="00267264"/>
    <w:rsid w:val="002675E5"/>
    <w:rsid w:val="00267C0A"/>
    <w:rsid w:val="00270195"/>
    <w:rsid w:val="002710DE"/>
    <w:rsid w:val="002712EF"/>
    <w:rsid w:val="002717B4"/>
    <w:rsid w:val="00272000"/>
    <w:rsid w:val="00272659"/>
    <w:rsid w:val="0027286E"/>
    <w:rsid w:val="0027288D"/>
    <w:rsid w:val="00272972"/>
    <w:rsid w:val="00272F0B"/>
    <w:rsid w:val="00273A10"/>
    <w:rsid w:val="00274AA3"/>
    <w:rsid w:val="00277230"/>
    <w:rsid w:val="0027788C"/>
    <w:rsid w:val="00277A76"/>
    <w:rsid w:val="00277E92"/>
    <w:rsid w:val="0028034E"/>
    <w:rsid w:val="002808E3"/>
    <w:rsid w:val="00280D3B"/>
    <w:rsid w:val="00281D8A"/>
    <w:rsid w:val="002822F2"/>
    <w:rsid w:val="00283791"/>
    <w:rsid w:val="00283DF4"/>
    <w:rsid w:val="0028440B"/>
    <w:rsid w:val="00284F14"/>
    <w:rsid w:val="002856DD"/>
    <w:rsid w:val="00285CDB"/>
    <w:rsid w:val="00285E46"/>
    <w:rsid w:val="0028606A"/>
    <w:rsid w:val="00286805"/>
    <w:rsid w:val="0028743F"/>
    <w:rsid w:val="00287C20"/>
    <w:rsid w:val="00291B01"/>
    <w:rsid w:val="00292779"/>
    <w:rsid w:val="00292CA1"/>
    <w:rsid w:val="00292D9D"/>
    <w:rsid w:val="002936E1"/>
    <w:rsid w:val="00293A51"/>
    <w:rsid w:val="00293F06"/>
    <w:rsid w:val="002943FA"/>
    <w:rsid w:val="002947C2"/>
    <w:rsid w:val="00294D25"/>
    <w:rsid w:val="0029502B"/>
    <w:rsid w:val="00295CF6"/>
    <w:rsid w:val="002968C5"/>
    <w:rsid w:val="00296B64"/>
    <w:rsid w:val="00296F00"/>
    <w:rsid w:val="00296FF3"/>
    <w:rsid w:val="0029713A"/>
    <w:rsid w:val="002978CE"/>
    <w:rsid w:val="002A0C3F"/>
    <w:rsid w:val="002A0CA8"/>
    <w:rsid w:val="002A12F2"/>
    <w:rsid w:val="002A2767"/>
    <w:rsid w:val="002A2C53"/>
    <w:rsid w:val="002A331D"/>
    <w:rsid w:val="002A50B1"/>
    <w:rsid w:val="002A55B7"/>
    <w:rsid w:val="002A56A2"/>
    <w:rsid w:val="002A5FCD"/>
    <w:rsid w:val="002A718E"/>
    <w:rsid w:val="002A78E7"/>
    <w:rsid w:val="002B006A"/>
    <w:rsid w:val="002B0B45"/>
    <w:rsid w:val="002B1565"/>
    <w:rsid w:val="002B1954"/>
    <w:rsid w:val="002B1D8A"/>
    <w:rsid w:val="002B1DEC"/>
    <w:rsid w:val="002B2260"/>
    <w:rsid w:val="002B3F18"/>
    <w:rsid w:val="002B490E"/>
    <w:rsid w:val="002B51AA"/>
    <w:rsid w:val="002B628E"/>
    <w:rsid w:val="002B65F7"/>
    <w:rsid w:val="002B6859"/>
    <w:rsid w:val="002B796E"/>
    <w:rsid w:val="002B7CCB"/>
    <w:rsid w:val="002B7DBE"/>
    <w:rsid w:val="002B7EB2"/>
    <w:rsid w:val="002C031C"/>
    <w:rsid w:val="002C1AC1"/>
    <w:rsid w:val="002C2FB5"/>
    <w:rsid w:val="002C36F8"/>
    <w:rsid w:val="002C426C"/>
    <w:rsid w:val="002C5B03"/>
    <w:rsid w:val="002C5CF3"/>
    <w:rsid w:val="002C5FAC"/>
    <w:rsid w:val="002C65A1"/>
    <w:rsid w:val="002C67DD"/>
    <w:rsid w:val="002C7063"/>
    <w:rsid w:val="002C77BC"/>
    <w:rsid w:val="002D0A26"/>
    <w:rsid w:val="002D15F2"/>
    <w:rsid w:val="002D220A"/>
    <w:rsid w:val="002D2262"/>
    <w:rsid w:val="002D23A1"/>
    <w:rsid w:val="002D3326"/>
    <w:rsid w:val="002D34F8"/>
    <w:rsid w:val="002D389A"/>
    <w:rsid w:val="002D3CE9"/>
    <w:rsid w:val="002D4E5E"/>
    <w:rsid w:val="002D5528"/>
    <w:rsid w:val="002D6BAE"/>
    <w:rsid w:val="002D6CFC"/>
    <w:rsid w:val="002D6D01"/>
    <w:rsid w:val="002D704A"/>
    <w:rsid w:val="002D72A7"/>
    <w:rsid w:val="002D772D"/>
    <w:rsid w:val="002D7C79"/>
    <w:rsid w:val="002D7D53"/>
    <w:rsid w:val="002E0883"/>
    <w:rsid w:val="002E141B"/>
    <w:rsid w:val="002E1B9E"/>
    <w:rsid w:val="002E2A73"/>
    <w:rsid w:val="002E2DE8"/>
    <w:rsid w:val="002E3676"/>
    <w:rsid w:val="002E4F4A"/>
    <w:rsid w:val="002E5D59"/>
    <w:rsid w:val="002E6CFA"/>
    <w:rsid w:val="002E76C2"/>
    <w:rsid w:val="002E78DE"/>
    <w:rsid w:val="002F11E1"/>
    <w:rsid w:val="002F1363"/>
    <w:rsid w:val="002F1393"/>
    <w:rsid w:val="002F155E"/>
    <w:rsid w:val="002F267F"/>
    <w:rsid w:val="002F2882"/>
    <w:rsid w:val="002F3B2D"/>
    <w:rsid w:val="002F4387"/>
    <w:rsid w:val="002F43EE"/>
    <w:rsid w:val="002F590F"/>
    <w:rsid w:val="002F59A7"/>
    <w:rsid w:val="002F720C"/>
    <w:rsid w:val="002F74D3"/>
    <w:rsid w:val="003008F1"/>
    <w:rsid w:val="00300C28"/>
    <w:rsid w:val="00301282"/>
    <w:rsid w:val="00301D0F"/>
    <w:rsid w:val="003033DF"/>
    <w:rsid w:val="00303AF9"/>
    <w:rsid w:val="00303D91"/>
    <w:rsid w:val="00304179"/>
    <w:rsid w:val="00304699"/>
    <w:rsid w:val="00304E01"/>
    <w:rsid w:val="00304FDA"/>
    <w:rsid w:val="00306655"/>
    <w:rsid w:val="0030680A"/>
    <w:rsid w:val="00306956"/>
    <w:rsid w:val="003075B6"/>
    <w:rsid w:val="00310094"/>
    <w:rsid w:val="003100A7"/>
    <w:rsid w:val="00310E85"/>
    <w:rsid w:val="00312212"/>
    <w:rsid w:val="00314A7A"/>
    <w:rsid w:val="00314BDC"/>
    <w:rsid w:val="00315472"/>
    <w:rsid w:val="00315D49"/>
    <w:rsid w:val="00315EF6"/>
    <w:rsid w:val="0031745C"/>
    <w:rsid w:val="0031760E"/>
    <w:rsid w:val="00317669"/>
    <w:rsid w:val="003200C5"/>
    <w:rsid w:val="003207E2"/>
    <w:rsid w:val="00321212"/>
    <w:rsid w:val="003212F0"/>
    <w:rsid w:val="003255BF"/>
    <w:rsid w:val="00325695"/>
    <w:rsid w:val="00325CEF"/>
    <w:rsid w:val="00325E9A"/>
    <w:rsid w:val="003267E1"/>
    <w:rsid w:val="003329FB"/>
    <w:rsid w:val="00332B6F"/>
    <w:rsid w:val="00332D77"/>
    <w:rsid w:val="00333406"/>
    <w:rsid w:val="00333ADC"/>
    <w:rsid w:val="00334D1D"/>
    <w:rsid w:val="00334D33"/>
    <w:rsid w:val="00341C4B"/>
    <w:rsid w:val="00342A04"/>
    <w:rsid w:val="00343204"/>
    <w:rsid w:val="00343520"/>
    <w:rsid w:val="00344566"/>
    <w:rsid w:val="003445DD"/>
    <w:rsid w:val="003447CD"/>
    <w:rsid w:val="00344DB6"/>
    <w:rsid w:val="003452F0"/>
    <w:rsid w:val="00346873"/>
    <w:rsid w:val="00347D2C"/>
    <w:rsid w:val="00347DFF"/>
    <w:rsid w:val="00350F8D"/>
    <w:rsid w:val="00350FA1"/>
    <w:rsid w:val="00352344"/>
    <w:rsid w:val="00353144"/>
    <w:rsid w:val="00355F2B"/>
    <w:rsid w:val="0035619C"/>
    <w:rsid w:val="003564F1"/>
    <w:rsid w:val="00356644"/>
    <w:rsid w:val="00356929"/>
    <w:rsid w:val="003570A3"/>
    <w:rsid w:val="003576C9"/>
    <w:rsid w:val="00357973"/>
    <w:rsid w:val="0036047F"/>
    <w:rsid w:val="0036051C"/>
    <w:rsid w:val="0036054C"/>
    <w:rsid w:val="00360631"/>
    <w:rsid w:val="00362563"/>
    <w:rsid w:val="00362911"/>
    <w:rsid w:val="00362A89"/>
    <w:rsid w:val="00362F0C"/>
    <w:rsid w:val="003645AA"/>
    <w:rsid w:val="00365198"/>
    <w:rsid w:val="003666D4"/>
    <w:rsid w:val="003669CE"/>
    <w:rsid w:val="00366DA1"/>
    <w:rsid w:val="00366F37"/>
    <w:rsid w:val="00367C8D"/>
    <w:rsid w:val="00367CAF"/>
    <w:rsid w:val="003705B6"/>
    <w:rsid w:val="00371250"/>
    <w:rsid w:val="00372DD0"/>
    <w:rsid w:val="00372EC5"/>
    <w:rsid w:val="00374382"/>
    <w:rsid w:val="00374801"/>
    <w:rsid w:val="00374EAC"/>
    <w:rsid w:val="003750BF"/>
    <w:rsid w:val="003764E5"/>
    <w:rsid w:val="00376FC2"/>
    <w:rsid w:val="0037714B"/>
    <w:rsid w:val="00380173"/>
    <w:rsid w:val="00380AB1"/>
    <w:rsid w:val="00380EFD"/>
    <w:rsid w:val="00381965"/>
    <w:rsid w:val="00382491"/>
    <w:rsid w:val="0038393F"/>
    <w:rsid w:val="0038397F"/>
    <w:rsid w:val="00384523"/>
    <w:rsid w:val="00384743"/>
    <w:rsid w:val="00385210"/>
    <w:rsid w:val="003855ED"/>
    <w:rsid w:val="003859E1"/>
    <w:rsid w:val="00385BEC"/>
    <w:rsid w:val="003860F0"/>
    <w:rsid w:val="00386179"/>
    <w:rsid w:val="00386263"/>
    <w:rsid w:val="00387722"/>
    <w:rsid w:val="003903B2"/>
    <w:rsid w:val="00391141"/>
    <w:rsid w:val="00391967"/>
    <w:rsid w:val="00391BBF"/>
    <w:rsid w:val="003926A0"/>
    <w:rsid w:val="00393577"/>
    <w:rsid w:val="003949E0"/>
    <w:rsid w:val="00395CE7"/>
    <w:rsid w:val="003963F2"/>
    <w:rsid w:val="00396458"/>
    <w:rsid w:val="00396B48"/>
    <w:rsid w:val="00396DB9"/>
    <w:rsid w:val="00397289"/>
    <w:rsid w:val="003A0EBF"/>
    <w:rsid w:val="003A141E"/>
    <w:rsid w:val="003A1523"/>
    <w:rsid w:val="003A2B1D"/>
    <w:rsid w:val="003A2BBF"/>
    <w:rsid w:val="003A2ED4"/>
    <w:rsid w:val="003A30D4"/>
    <w:rsid w:val="003A39A0"/>
    <w:rsid w:val="003A5638"/>
    <w:rsid w:val="003A6066"/>
    <w:rsid w:val="003A784C"/>
    <w:rsid w:val="003B0223"/>
    <w:rsid w:val="003B0266"/>
    <w:rsid w:val="003B04EE"/>
    <w:rsid w:val="003B0809"/>
    <w:rsid w:val="003B0A6C"/>
    <w:rsid w:val="003B1830"/>
    <w:rsid w:val="003B1C2C"/>
    <w:rsid w:val="003B1C2E"/>
    <w:rsid w:val="003B1CE7"/>
    <w:rsid w:val="003B243C"/>
    <w:rsid w:val="003B2B22"/>
    <w:rsid w:val="003B2F16"/>
    <w:rsid w:val="003B3729"/>
    <w:rsid w:val="003B43E7"/>
    <w:rsid w:val="003B4EC6"/>
    <w:rsid w:val="003B5F7F"/>
    <w:rsid w:val="003B7BCA"/>
    <w:rsid w:val="003C0251"/>
    <w:rsid w:val="003C04CD"/>
    <w:rsid w:val="003C0AA3"/>
    <w:rsid w:val="003C20D0"/>
    <w:rsid w:val="003C23E6"/>
    <w:rsid w:val="003C3F18"/>
    <w:rsid w:val="003C554E"/>
    <w:rsid w:val="003C5CD8"/>
    <w:rsid w:val="003C617A"/>
    <w:rsid w:val="003C63F8"/>
    <w:rsid w:val="003C6727"/>
    <w:rsid w:val="003C6765"/>
    <w:rsid w:val="003C688E"/>
    <w:rsid w:val="003C7316"/>
    <w:rsid w:val="003C7CBD"/>
    <w:rsid w:val="003D0371"/>
    <w:rsid w:val="003D2A6B"/>
    <w:rsid w:val="003D2C19"/>
    <w:rsid w:val="003D323A"/>
    <w:rsid w:val="003D36EF"/>
    <w:rsid w:val="003D36FF"/>
    <w:rsid w:val="003D3A75"/>
    <w:rsid w:val="003D3AEA"/>
    <w:rsid w:val="003D3C6D"/>
    <w:rsid w:val="003D437D"/>
    <w:rsid w:val="003D47DD"/>
    <w:rsid w:val="003D486F"/>
    <w:rsid w:val="003D4B90"/>
    <w:rsid w:val="003D5BA5"/>
    <w:rsid w:val="003D6199"/>
    <w:rsid w:val="003D6206"/>
    <w:rsid w:val="003D6C89"/>
    <w:rsid w:val="003D744F"/>
    <w:rsid w:val="003E0B89"/>
    <w:rsid w:val="003E0D30"/>
    <w:rsid w:val="003E2F55"/>
    <w:rsid w:val="003E3A7B"/>
    <w:rsid w:val="003E4CF3"/>
    <w:rsid w:val="003E55C0"/>
    <w:rsid w:val="003E6987"/>
    <w:rsid w:val="003E6DEF"/>
    <w:rsid w:val="003E76D0"/>
    <w:rsid w:val="003F0AFB"/>
    <w:rsid w:val="003F1EA3"/>
    <w:rsid w:val="003F2ACA"/>
    <w:rsid w:val="003F2B46"/>
    <w:rsid w:val="003F2BFC"/>
    <w:rsid w:val="003F3C82"/>
    <w:rsid w:val="003F4EC8"/>
    <w:rsid w:val="003F555E"/>
    <w:rsid w:val="003F5CBA"/>
    <w:rsid w:val="003F6222"/>
    <w:rsid w:val="003F7F7C"/>
    <w:rsid w:val="0040064C"/>
    <w:rsid w:val="0040075F"/>
    <w:rsid w:val="004008F3"/>
    <w:rsid w:val="0040219E"/>
    <w:rsid w:val="0040234C"/>
    <w:rsid w:val="00402845"/>
    <w:rsid w:val="00403735"/>
    <w:rsid w:val="0040378C"/>
    <w:rsid w:val="00403BDA"/>
    <w:rsid w:val="00404304"/>
    <w:rsid w:val="004044DC"/>
    <w:rsid w:val="004045ED"/>
    <w:rsid w:val="004048B9"/>
    <w:rsid w:val="00404FA2"/>
    <w:rsid w:val="0040544D"/>
    <w:rsid w:val="00407EAC"/>
    <w:rsid w:val="004100A8"/>
    <w:rsid w:val="004110A2"/>
    <w:rsid w:val="004112AF"/>
    <w:rsid w:val="00411776"/>
    <w:rsid w:val="004121CD"/>
    <w:rsid w:val="00412333"/>
    <w:rsid w:val="0041265E"/>
    <w:rsid w:val="00413138"/>
    <w:rsid w:val="00413AA1"/>
    <w:rsid w:val="0041491A"/>
    <w:rsid w:val="004152FD"/>
    <w:rsid w:val="00415A77"/>
    <w:rsid w:val="00416045"/>
    <w:rsid w:val="00417936"/>
    <w:rsid w:val="00422224"/>
    <w:rsid w:val="00422915"/>
    <w:rsid w:val="00423A9E"/>
    <w:rsid w:val="00423BD1"/>
    <w:rsid w:val="00423E03"/>
    <w:rsid w:val="00424C2C"/>
    <w:rsid w:val="004255AF"/>
    <w:rsid w:val="00425729"/>
    <w:rsid w:val="00425DA1"/>
    <w:rsid w:val="00425F9A"/>
    <w:rsid w:val="00426361"/>
    <w:rsid w:val="00426398"/>
    <w:rsid w:val="00426BDC"/>
    <w:rsid w:val="00427654"/>
    <w:rsid w:val="004277D0"/>
    <w:rsid w:val="00427A61"/>
    <w:rsid w:val="004308BE"/>
    <w:rsid w:val="00431A9B"/>
    <w:rsid w:val="00433681"/>
    <w:rsid w:val="0043377B"/>
    <w:rsid w:val="0043460A"/>
    <w:rsid w:val="00434BB7"/>
    <w:rsid w:val="00434BFD"/>
    <w:rsid w:val="00434E15"/>
    <w:rsid w:val="0043503E"/>
    <w:rsid w:val="0043513F"/>
    <w:rsid w:val="00436319"/>
    <w:rsid w:val="00437DE1"/>
    <w:rsid w:val="00437E4B"/>
    <w:rsid w:val="004400FA"/>
    <w:rsid w:val="004403D8"/>
    <w:rsid w:val="004412B6"/>
    <w:rsid w:val="0044134D"/>
    <w:rsid w:val="00441F34"/>
    <w:rsid w:val="00442C11"/>
    <w:rsid w:val="00442DAA"/>
    <w:rsid w:val="00442F71"/>
    <w:rsid w:val="00444660"/>
    <w:rsid w:val="00444D53"/>
    <w:rsid w:val="00445190"/>
    <w:rsid w:val="00447537"/>
    <w:rsid w:val="004475B0"/>
    <w:rsid w:val="00450341"/>
    <w:rsid w:val="00450998"/>
    <w:rsid w:val="00450A61"/>
    <w:rsid w:val="0045296E"/>
    <w:rsid w:val="00452F79"/>
    <w:rsid w:val="0045396B"/>
    <w:rsid w:val="00453B3C"/>
    <w:rsid w:val="004540C8"/>
    <w:rsid w:val="00454A49"/>
    <w:rsid w:val="00455888"/>
    <w:rsid w:val="00455EA7"/>
    <w:rsid w:val="00455F8E"/>
    <w:rsid w:val="00456CCB"/>
    <w:rsid w:val="00456EFE"/>
    <w:rsid w:val="004575C6"/>
    <w:rsid w:val="00457AA3"/>
    <w:rsid w:val="004605FE"/>
    <w:rsid w:val="00460BD8"/>
    <w:rsid w:val="004617D2"/>
    <w:rsid w:val="004618EF"/>
    <w:rsid w:val="004625C1"/>
    <w:rsid w:val="0046290F"/>
    <w:rsid w:val="00463F1E"/>
    <w:rsid w:val="00464723"/>
    <w:rsid w:val="004649BB"/>
    <w:rsid w:val="00464EE3"/>
    <w:rsid w:val="00466BB9"/>
    <w:rsid w:val="00470138"/>
    <w:rsid w:val="004705E2"/>
    <w:rsid w:val="004707DF"/>
    <w:rsid w:val="00470974"/>
    <w:rsid w:val="00470A56"/>
    <w:rsid w:val="00472C1D"/>
    <w:rsid w:val="00472D8D"/>
    <w:rsid w:val="0047324C"/>
    <w:rsid w:val="00473E67"/>
    <w:rsid w:val="004750E4"/>
    <w:rsid w:val="00475177"/>
    <w:rsid w:val="00475448"/>
    <w:rsid w:val="004757D5"/>
    <w:rsid w:val="004757F6"/>
    <w:rsid w:val="00475D44"/>
    <w:rsid w:val="00476969"/>
    <w:rsid w:val="00476F94"/>
    <w:rsid w:val="00477C0D"/>
    <w:rsid w:val="0048019A"/>
    <w:rsid w:val="004806CB"/>
    <w:rsid w:val="0048387D"/>
    <w:rsid w:val="004853CC"/>
    <w:rsid w:val="004856F3"/>
    <w:rsid w:val="00486E32"/>
    <w:rsid w:val="00491342"/>
    <w:rsid w:val="00491441"/>
    <w:rsid w:val="004915F6"/>
    <w:rsid w:val="004923E8"/>
    <w:rsid w:val="00492452"/>
    <w:rsid w:val="00492D96"/>
    <w:rsid w:val="004938B8"/>
    <w:rsid w:val="00497F1E"/>
    <w:rsid w:val="004A02B9"/>
    <w:rsid w:val="004A0324"/>
    <w:rsid w:val="004A1FA6"/>
    <w:rsid w:val="004A2014"/>
    <w:rsid w:val="004A2476"/>
    <w:rsid w:val="004A29DB"/>
    <w:rsid w:val="004A3A16"/>
    <w:rsid w:val="004A4AF7"/>
    <w:rsid w:val="004A51AD"/>
    <w:rsid w:val="004A6433"/>
    <w:rsid w:val="004A693F"/>
    <w:rsid w:val="004A7CB3"/>
    <w:rsid w:val="004B01B9"/>
    <w:rsid w:val="004B03E8"/>
    <w:rsid w:val="004B0624"/>
    <w:rsid w:val="004B36C3"/>
    <w:rsid w:val="004B3AB6"/>
    <w:rsid w:val="004B3F11"/>
    <w:rsid w:val="004B44FE"/>
    <w:rsid w:val="004B4BBB"/>
    <w:rsid w:val="004B5AB8"/>
    <w:rsid w:val="004B645E"/>
    <w:rsid w:val="004B65B6"/>
    <w:rsid w:val="004B6A63"/>
    <w:rsid w:val="004B6BBD"/>
    <w:rsid w:val="004B72ED"/>
    <w:rsid w:val="004B7E6A"/>
    <w:rsid w:val="004C0172"/>
    <w:rsid w:val="004C01BD"/>
    <w:rsid w:val="004C074B"/>
    <w:rsid w:val="004C2209"/>
    <w:rsid w:val="004C35F5"/>
    <w:rsid w:val="004C3AA0"/>
    <w:rsid w:val="004C3D12"/>
    <w:rsid w:val="004C408B"/>
    <w:rsid w:val="004C461B"/>
    <w:rsid w:val="004C4BAF"/>
    <w:rsid w:val="004C76CA"/>
    <w:rsid w:val="004C7C6B"/>
    <w:rsid w:val="004C7F14"/>
    <w:rsid w:val="004D0069"/>
    <w:rsid w:val="004D0DAC"/>
    <w:rsid w:val="004D1914"/>
    <w:rsid w:val="004D199B"/>
    <w:rsid w:val="004D2562"/>
    <w:rsid w:val="004D2A5E"/>
    <w:rsid w:val="004D4243"/>
    <w:rsid w:val="004D4872"/>
    <w:rsid w:val="004D52C4"/>
    <w:rsid w:val="004D5377"/>
    <w:rsid w:val="004D543C"/>
    <w:rsid w:val="004D56DC"/>
    <w:rsid w:val="004D5FC7"/>
    <w:rsid w:val="004D64E2"/>
    <w:rsid w:val="004D6FD9"/>
    <w:rsid w:val="004D7050"/>
    <w:rsid w:val="004D798D"/>
    <w:rsid w:val="004D79F4"/>
    <w:rsid w:val="004E0D3B"/>
    <w:rsid w:val="004E2F96"/>
    <w:rsid w:val="004E3260"/>
    <w:rsid w:val="004E4353"/>
    <w:rsid w:val="004E669B"/>
    <w:rsid w:val="004E6B29"/>
    <w:rsid w:val="004E7B91"/>
    <w:rsid w:val="004F1AA8"/>
    <w:rsid w:val="004F251C"/>
    <w:rsid w:val="004F2B31"/>
    <w:rsid w:val="004F4AD9"/>
    <w:rsid w:val="004F6366"/>
    <w:rsid w:val="004F672B"/>
    <w:rsid w:val="004F68B1"/>
    <w:rsid w:val="004F7127"/>
    <w:rsid w:val="0050088C"/>
    <w:rsid w:val="005010FF"/>
    <w:rsid w:val="005016DE"/>
    <w:rsid w:val="0050183B"/>
    <w:rsid w:val="0050233B"/>
    <w:rsid w:val="005032FD"/>
    <w:rsid w:val="0050386F"/>
    <w:rsid w:val="00504864"/>
    <w:rsid w:val="005048E6"/>
    <w:rsid w:val="005071DA"/>
    <w:rsid w:val="005077A2"/>
    <w:rsid w:val="00510524"/>
    <w:rsid w:val="005127D2"/>
    <w:rsid w:val="00512E7A"/>
    <w:rsid w:val="005138BB"/>
    <w:rsid w:val="00514067"/>
    <w:rsid w:val="0051422D"/>
    <w:rsid w:val="00514B35"/>
    <w:rsid w:val="00515281"/>
    <w:rsid w:val="0051557F"/>
    <w:rsid w:val="00515802"/>
    <w:rsid w:val="00515C49"/>
    <w:rsid w:val="00515F90"/>
    <w:rsid w:val="00517437"/>
    <w:rsid w:val="005204B5"/>
    <w:rsid w:val="00521445"/>
    <w:rsid w:val="00521B8C"/>
    <w:rsid w:val="00523E73"/>
    <w:rsid w:val="00523F47"/>
    <w:rsid w:val="005249A6"/>
    <w:rsid w:val="00524AFB"/>
    <w:rsid w:val="00524CD3"/>
    <w:rsid w:val="00524ECF"/>
    <w:rsid w:val="00525D30"/>
    <w:rsid w:val="00525D5C"/>
    <w:rsid w:val="00526527"/>
    <w:rsid w:val="00526546"/>
    <w:rsid w:val="00526A72"/>
    <w:rsid w:val="0052775C"/>
    <w:rsid w:val="005277E9"/>
    <w:rsid w:val="005303A5"/>
    <w:rsid w:val="005304E0"/>
    <w:rsid w:val="00530547"/>
    <w:rsid w:val="00530785"/>
    <w:rsid w:val="00530A65"/>
    <w:rsid w:val="00530FA7"/>
    <w:rsid w:val="00531211"/>
    <w:rsid w:val="00531ED8"/>
    <w:rsid w:val="00532DF8"/>
    <w:rsid w:val="005347D0"/>
    <w:rsid w:val="00534911"/>
    <w:rsid w:val="00534B78"/>
    <w:rsid w:val="00534B8E"/>
    <w:rsid w:val="00534D96"/>
    <w:rsid w:val="0053521E"/>
    <w:rsid w:val="00535531"/>
    <w:rsid w:val="00535807"/>
    <w:rsid w:val="00536AF5"/>
    <w:rsid w:val="00536D72"/>
    <w:rsid w:val="00537804"/>
    <w:rsid w:val="0054025C"/>
    <w:rsid w:val="00540FC7"/>
    <w:rsid w:val="00541A4C"/>
    <w:rsid w:val="00541D96"/>
    <w:rsid w:val="00542CE1"/>
    <w:rsid w:val="00543138"/>
    <w:rsid w:val="00543BBD"/>
    <w:rsid w:val="00543F19"/>
    <w:rsid w:val="00544C27"/>
    <w:rsid w:val="00545A83"/>
    <w:rsid w:val="00545EC3"/>
    <w:rsid w:val="005467B5"/>
    <w:rsid w:val="00550389"/>
    <w:rsid w:val="005503BA"/>
    <w:rsid w:val="00550D67"/>
    <w:rsid w:val="00551515"/>
    <w:rsid w:val="0055163B"/>
    <w:rsid w:val="00552BC2"/>
    <w:rsid w:val="00552D52"/>
    <w:rsid w:val="00553539"/>
    <w:rsid w:val="0055467A"/>
    <w:rsid w:val="00555DAF"/>
    <w:rsid w:val="00555F81"/>
    <w:rsid w:val="00556BFF"/>
    <w:rsid w:val="00556CB3"/>
    <w:rsid w:val="00557213"/>
    <w:rsid w:val="005605B5"/>
    <w:rsid w:val="00561EB0"/>
    <w:rsid w:val="00562018"/>
    <w:rsid w:val="0056206C"/>
    <w:rsid w:val="00562B53"/>
    <w:rsid w:val="00562FBF"/>
    <w:rsid w:val="00563519"/>
    <w:rsid w:val="00563CD0"/>
    <w:rsid w:val="00564C97"/>
    <w:rsid w:val="00565386"/>
    <w:rsid w:val="005653FB"/>
    <w:rsid w:val="005663EC"/>
    <w:rsid w:val="00567FA9"/>
    <w:rsid w:val="005701E8"/>
    <w:rsid w:val="0057059A"/>
    <w:rsid w:val="00571656"/>
    <w:rsid w:val="005726CC"/>
    <w:rsid w:val="00572EA7"/>
    <w:rsid w:val="00573BA9"/>
    <w:rsid w:val="005744EB"/>
    <w:rsid w:val="0057464E"/>
    <w:rsid w:val="005748A0"/>
    <w:rsid w:val="00574D34"/>
    <w:rsid w:val="00575056"/>
    <w:rsid w:val="00575663"/>
    <w:rsid w:val="00575801"/>
    <w:rsid w:val="0057626B"/>
    <w:rsid w:val="00576666"/>
    <w:rsid w:val="00576F57"/>
    <w:rsid w:val="00577138"/>
    <w:rsid w:val="00577BB7"/>
    <w:rsid w:val="00580A55"/>
    <w:rsid w:val="00581A78"/>
    <w:rsid w:val="00581EAD"/>
    <w:rsid w:val="0058206D"/>
    <w:rsid w:val="0058211D"/>
    <w:rsid w:val="00582241"/>
    <w:rsid w:val="005834BE"/>
    <w:rsid w:val="00583D79"/>
    <w:rsid w:val="005840CB"/>
    <w:rsid w:val="0058449E"/>
    <w:rsid w:val="00585287"/>
    <w:rsid w:val="00585502"/>
    <w:rsid w:val="00585FFC"/>
    <w:rsid w:val="0058662A"/>
    <w:rsid w:val="00586B9C"/>
    <w:rsid w:val="00587DA5"/>
    <w:rsid w:val="00587DD6"/>
    <w:rsid w:val="00590298"/>
    <w:rsid w:val="005902D6"/>
    <w:rsid w:val="005908F1"/>
    <w:rsid w:val="00591817"/>
    <w:rsid w:val="0059182D"/>
    <w:rsid w:val="00591A21"/>
    <w:rsid w:val="00591AE4"/>
    <w:rsid w:val="00592128"/>
    <w:rsid w:val="00593314"/>
    <w:rsid w:val="0059388B"/>
    <w:rsid w:val="005938FC"/>
    <w:rsid w:val="0059399A"/>
    <w:rsid w:val="0059503D"/>
    <w:rsid w:val="005950FF"/>
    <w:rsid w:val="005954A9"/>
    <w:rsid w:val="00595D16"/>
    <w:rsid w:val="00596C25"/>
    <w:rsid w:val="00596F85"/>
    <w:rsid w:val="00597A0A"/>
    <w:rsid w:val="005A0FB2"/>
    <w:rsid w:val="005A30D2"/>
    <w:rsid w:val="005A3521"/>
    <w:rsid w:val="005A3897"/>
    <w:rsid w:val="005A56A6"/>
    <w:rsid w:val="005A658E"/>
    <w:rsid w:val="005A6A16"/>
    <w:rsid w:val="005A7173"/>
    <w:rsid w:val="005B0BA8"/>
    <w:rsid w:val="005B1392"/>
    <w:rsid w:val="005B236A"/>
    <w:rsid w:val="005B247B"/>
    <w:rsid w:val="005B40F0"/>
    <w:rsid w:val="005B4219"/>
    <w:rsid w:val="005B599D"/>
    <w:rsid w:val="005B59AF"/>
    <w:rsid w:val="005B68AD"/>
    <w:rsid w:val="005B6C3B"/>
    <w:rsid w:val="005B7859"/>
    <w:rsid w:val="005B7C02"/>
    <w:rsid w:val="005C04E6"/>
    <w:rsid w:val="005C147B"/>
    <w:rsid w:val="005C3659"/>
    <w:rsid w:val="005C43BC"/>
    <w:rsid w:val="005C514B"/>
    <w:rsid w:val="005C5B37"/>
    <w:rsid w:val="005C5EB5"/>
    <w:rsid w:val="005C6618"/>
    <w:rsid w:val="005C6D5A"/>
    <w:rsid w:val="005C74E5"/>
    <w:rsid w:val="005C7C13"/>
    <w:rsid w:val="005D0B4B"/>
    <w:rsid w:val="005D0C25"/>
    <w:rsid w:val="005D1DB8"/>
    <w:rsid w:val="005D1ED8"/>
    <w:rsid w:val="005D2E41"/>
    <w:rsid w:val="005D3370"/>
    <w:rsid w:val="005D40AC"/>
    <w:rsid w:val="005D53AB"/>
    <w:rsid w:val="005D54D5"/>
    <w:rsid w:val="005D6410"/>
    <w:rsid w:val="005D68FC"/>
    <w:rsid w:val="005D6BB9"/>
    <w:rsid w:val="005D6E19"/>
    <w:rsid w:val="005D70B5"/>
    <w:rsid w:val="005E0C24"/>
    <w:rsid w:val="005E1445"/>
    <w:rsid w:val="005E161D"/>
    <w:rsid w:val="005E1BA8"/>
    <w:rsid w:val="005E2E74"/>
    <w:rsid w:val="005E2EF3"/>
    <w:rsid w:val="005E3838"/>
    <w:rsid w:val="005E3CB3"/>
    <w:rsid w:val="005E5049"/>
    <w:rsid w:val="005E5748"/>
    <w:rsid w:val="005E68F6"/>
    <w:rsid w:val="005E6E2A"/>
    <w:rsid w:val="005E717D"/>
    <w:rsid w:val="005E765A"/>
    <w:rsid w:val="005E7671"/>
    <w:rsid w:val="005E79DD"/>
    <w:rsid w:val="005E7CA3"/>
    <w:rsid w:val="005E7EF5"/>
    <w:rsid w:val="005F0027"/>
    <w:rsid w:val="005F0514"/>
    <w:rsid w:val="005F085C"/>
    <w:rsid w:val="005F0DB9"/>
    <w:rsid w:val="005F0E1D"/>
    <w:rsid w:val="005F27B0"/>
    <w:rsid w:val="005F2F9D"/>
    <w:rsid w:val="005F3173"/>
    <w:rsid w:val="005F3721"/>
    <w:rsid w:val="005F50DC"/>
    <w:rsid w:val="005F61A0"/>
    <w:rsid w:val="005F6FFA"/>
    <w:rsid w:val="005F70F6"/>
    <w:rsid w:val="005F77EB"/>
    <w:rsid w:val="005F7D85"/>
    <w:rsid w:val="00600B05"/>
    <w:rsid w:val="006014DA"/>
    <w:rsid w:val="00602134"/>
    <w:rsid w:val="006023CE"/>
    <w:rsid w:val="00602EAA"/>
    <w:rsid w:val="00603D8F"/>
    <w:rsid w:val="006043E5"/>
    <w:rsid w:val="00605976"/>
    <w:rsid w:val="00605BC5"/>
    <w:rsid w:val="006067F8"/>
    <w:rsid w:val="006073E5"/>
    <w:rsid w:val="006078F0"/>
    <w:rsid w:val="00607B0D"/>
    <w:rsid w:val="00610D7C"/>
    <w:rsid w:val="00611E58"/>
    <w:rsid w:val="00611F4C"/>
    <w:rsid w:val="006125A4"/>
    <w:rsid w:val="0061315F"/>
    <w:rsid w:val="00614458"/>
    <w:rsid w:val="00614D8E"/>
    <w:rsid w:val="006161AF"/>
    <w:rsid w:val="00616A01"/>
    <w:rsid w:val="0061719B"/>
    <w:rsid w:val="0061798C"/>
    <w:rsid w:val="00617A86"/>
    <w:rsid w:val="00617D16"/>
    <w:rsid w:val="00620743"/>
    <w:rsid w:val="006209CC"/>
    <w:rsid w:val="00620C3C"/>
    <w:rsid w:val="00621A6B"/>
    <w:rsid w:val="00621C22"/>
    <w:rsid w:val="00623032"/>
    <w:rsid w:val="00623579"/>
    <w:rsid w:val="006238E6"/>
    <w:rsid w:val="00623E43"/>
    <w:rsid w:val="00624161"/>
    <w:rsid w:val="006242DB"/>
    <w:rsid w:val="00624A38"/>
    <w:rsid w:val="006252CF"/>
    <w:rsid w:val="00627017"/>
    <w:rsid w:val="006270D2"/>
    <w:rsid w:val="00627456"/>
    <w:rsid w:val="00627AF7"/>
    <w:rsid w:val="00627F56"/>
    <w:rsid w:val="00630224"/>
    <w:rsid w:val="006318DA"/>
    <w:rsid w:val="00631B90"/>
    <w:rsid w:val="00632DF4"/>
    <w:rsid w:val="006349CB"/>
    <w:rsid w:val="00634A9E"/>
    <w:rsid w:val="00634F22"/>
    <w:rsid w:val="00635269"/>
    <w:rsid w:val="00635406"/>
    <w:rsid w:val="0063553B"/>
    <w:rsid w:val="00635761"/>
    <w:rsid w:val="00636557"/>
    <w:rsid w:val="00637444"/>
    <w:rsid w:val="00641F9E"/>
    <w:rsid w:val="00642287"/>
    <w:rsid w:val="00644009"/>
    <w:rsid w:val="00644E0D"/>
    <w:rsid w:val="006458CB"/>
    <w:rsid w:val="00645A70"/>
    <w:rsid w:val="00645F4D"/>
    <w:rsid w:val="00646F02"/>
    <w:rsid w:val="006474E5"/>
    <w:rsid w:val="00647C45"/>
    <w:rsid w:val="00647E6C"/>
    <w:rsid w:val="00650172"/>
    <w:rsid w:val="00651FB2"/>
    <w:rsid w:val="00652287"/>
    <w:rsid w:val="00652701"/>
    <w:rsid w:val="00652ABF"/>
    <w:rsid w:val="0065347E"/>
    <w:rsid w:val="00653747"/>
    <w:rsid w:val="00654864"/>
    <w:rsid w:val="006553C1"/>
    <w:rsid w:val="00655BC1"/>
    <w:rsid w:val="00655BEF"/>
    <w:rsid w:val="00655D02"/>
    <w:rsid w:val="00657D8C"/>
    <w:rsid w:val="0066071A"/>
    <w:rsid w:val="00662605"/>
    <w:rsid w:val="0066398F"/>
    <w:rsid w:val="0066463C"/>
    <w:rsid w:val="00664867"/>
    <w:rsid w:val="00664FCB"/>
    <w:rsid w:val="00665879"/>
    <w:rsid w:val="00665C8E"/>
    <w:rsid w:val="006661A5"/>
    <w:rsid w:val="00667BD8"/>
    <w:rsid w:val="00667CDF"/>
    <w:rsid w:val="0067071B"/>
    <w:rsid w:val="00671729"/>
    <w:rsid w:val="00671873"/>
    <w:rsid w:val="00671BA1"/>
    <w:rsid w:val="00672279"/>
    <w:rsid w:val="00672601"/>
    <w:rsid w:val="00672F3E"/>
    <w:rsid w:val="006730AE"/>
    <w:rsid w:val="006739AD"/>
    <w:rsid w:val="00674B2E"/>
    <w:rsid w:val="00674E71"/>
    <w:rsid w:val="006755ED"/>
    <w:rsid w:val="00675FA7"/>
    <w:rsid w:val="006761B9"/>
    <w:rsid w:val="0067627C"/>
    <w:rsid w:val="00676484"/>
    <w:rsid w:val="006766BF"/>
    <w:rsid w:val="006776BE"/>
    <w:rsid w:val="0068035D"/>
    <w:rsid w:val="006803F8"/>
    <w:rsid w:val="00680641"/>
    <w:rsid w:val="006815C2"/>
    <w:rsid w:val="006819CA"/>
    <w:rsid w:val="0068296D"/>
    <w:rsid w:val="00683308"/>
    <w:rsid w:val="006839F3"/>
    <w:rsid w:val="006841F1"/>
    <w:rsid w:val="006855FA"/>
    <w:rsid w:val="00685F2B"/>
    <w:rsid w:val="00686BB8"/>
    <w:rsid w:val="00687524"/>
    <w:rsid w:val="00687568"/>
    <w:rsid w:val="00687EE3"/>
    <w:rsid w:val="00691D8B"/>
    <w:rsid w:val="006921E5"/>
    <w:rsid w:val="00693068"/>
    <w:rsid w:val="00693600"/>
    <w:rsid w:val="0069411F"/>
    <w:rsid w:val="006948B2"/>
    <w:rsid w:val="006948C0"/>
    <w:rsid w:val="00695DBF"/>
    <w:rsid w:val="0069622E"/>
    <w:rsid w:val="00696F4D"/>
    <w:rsid w:val="0069745C"/>
    <w:rsid w:val="00697841"/>
    <w:rsid w:val="006A00F3"/>
    <w:rsid w:val="006A1206"/>
    <w:rsid w:val="006A1C2C"/>
    <w:rsid w:val="006A2022"/>
    <w:rsid w:val="006A205F"/>
    <w:rsid w:val="006A35E0"/>
    <w:rsid w:val="006A3A3A"/>
    <w:rsid w:val="006A48C2"/>
    <w:rsid w:val="006A5115"/>
    <w:rsid w:val="006A54FE"/>
    <w:rsid w:val="006A5A82"/>
    <w:rsid w:val="006A5A90"/>
    <w:rsid w:val="006A5B68"/>
    <w:rsid w:val="006A5D77"/>
    <w:rsid w:val="006A6131"/>
    <w:rsid w:val="006A7530"/>
    <w:rsid w:val="006A7EC7"/>
    <w:rsid w:val="006B0A04"/>
    <w:rsid w:val="006B1359"/>
    <w:rsid w:val="006B16C1"/>
    <w:rsid w:val="006B187A"/>
    <w:rsid w:val="006B1F40"/>
    <w:rsid w:val="006B2120"/>
    <w:rsid w:val="006B2417"/>
    <w:rsid w:val="006B27BB"/>
    <w:rsid w:val="006B2CC3"/>
    <w:rsid w:val="006B3CCB"/>
    <w:rsid w:val="006B4AC6"/>
    <w:rsid w:val="006B5A69"/>
    <w:rsid w:val="006B617B"/>
    <w:rsid w:val="006B699C"/>
    <w:rsid w:val="006B71E8"/>
    <w:rsid w:val="006C0465"/>
    <w:rsid w:val="006C0618"/>
    <w:rsid w:val="006C0BE9"/>
    <w:rsid w:val="006C194D"/>
    <w:rsid w:val="006C230C"/>
    <w:rsid w:val="006C27F6"/>
    <w:rsid w:val="006C32C3"/>
    <w:rsid w:val="006C3404"/>
    <w:rsid w:val="006C52C7"/>
    <w:rsid w:val="006C548E"/>
    <w:rsid w:val="006C5650"/>
    <w:rsid w:val="006C571F"/>
    <w:rsid w:val="006C7BA4"/>
    <w:rsid w:val="006C7CB1"/>
    <w:rsid w:val="006D054B"/>
    <w:rsid w:val="006D0755"/>
    <w:rsid w:val="006D0C9F"/>
    <w:rsid w:val="006D26C2"/>
    <w:rsid w:val="006D26D6"/>
    <w:rsid w:val="006D3716"/>
    <w:rsid w:val="006D3A00"/>
    <w:rsid w:val="006D3A15"/>
    <w:rsid w:val="006D438A"/>
    <w:rsid w:val="006D4574"/>
    <w:rsid w:val="006D78B5"/>
    <w:rsid w:val="006E1936"/>
    <w:rsid w:val="006E2840"/>
    <w:rsid w:val="006E2926"/>
    <w:rsid w:val="006E2DBA"/>
    <w:rsid w:val="006E2DBF"/>
    <w:rsid w:val="006E3E54"/>
    <w:rsid w:val="006E45ED"/>
    <w:rsid w:val="006E5172"/>
    <w:rsid w:val="006E6B9E"/>
    <w:rsid w:val="006E7C7C"/>
    <w:rsid w:val="006F0E35"/>
    <w:rsid w:val="006F1305"/>
    <w:rsid w:val="006F19E0"/>
    <w:rsid w:val="006F398E"/>
    <w:rsid w:val="006F3BC8"/>
    <w:rsid w:val="006F3EF7"/>
    <w:rsid w:val="006F4D58"/>
    <w:rsid w:val="006F521E"/>
    <w:rsid w:val="006F7087"/>
    <w:rsid w:val="006F7136"/>
    <w:rsid w:val="00700487"/>
    <w:rsid w:val="00700DA0"/>
    <w:rsid w:val="00701750"/>
    <w:rsid w:val="00702C18"/>
    <w:rsid w:val="007031CD"/>
    <w:rsid w:val="00703511"/>
    <w:rsid w:val="0070357A"/>
    <w:rsid w:val="00705498"/>
    <w:rsid w:val="00705AAB"/>
    <w:rsid w:val="00706741"/>
    <w:rsid w:val="00707196"/>
    <w:rsid w:val="0070777C"/>
    <w:rsid w:val="007079CA"/>
    <w:rsid w:val="00710070"/>
    <w:rsid w:val="007108C3"/>
    <w:rsid w:val="00711285"/>
    <w:rsid w:val="0071157E"/>
    <w:rsid w:val="007117DA"/>
    <w:rsid w:val="00712DC6"/>
    <w:rsid w:val="00714525"/>
    <w:rsid w:val="00714A8C"/>
    <w:rsid w:val="00714D90"/>
    <w:rsid w:val="00715A1A"/>
    <w:rsid w:val="0071627F"/>
    <w:rsid w:val="00716673"/>
    <w:rsid w:val="00717173"/>
    <w:rsid w:val="00717D05"/>
    <w:rsid w:val="007213C2"/>
    <w:rsid w:val="00721D40"/>
    <w:rsid w:val="007236A0"/>
    <w:rsid w:val="007241EC"/>
    <w:rsid w:val="00724294"/>
    <w:rsid w:val="00724366"/>
    <w:rsid w:val="007249BD"/>
    <w:rsid w:val="007254AA"/>
    <w:rsid w:val="00725C45"/>
    <w:rsid w:val="007261DA"/>
    <w:rsid w:val="00726A06"/>
    <w:rsid w:val="00727D26"/>
    <w:rsid w:val="00727D2C"/>
    <w:rsid w:val="007307A3"/>
    <w:rsid w:val="00731A4A"/>
    <w:rsid w:val="00731E08"/>
    <w:rsid w:val="007329FE"/>
    <w:rsid w:val="00733692"/>
    <w:rsid w:val="0073397F"/>
    <w:rsid w:val="00735036"/>
    <w:rsid w:val="0073549F"/>
    <w:rsid w:val="00735EDD"/>
    <w:rsid w:val="00736029"/>
    <w:rsid w:val="007362B9"/>
    <w:rsid w:val="00736906"/>
    <w:rsid w:val="0073698E"/>
    <w:rsid w:val="00736CBD"/>
    <w:rsid w:val="00737395"/>
    <w:rsid w:val="00737FDE"/>
    <w:rsid w:val="007410DA"/>
    <w:rsid w:val="00742194"/>
    <w:rsid w:val="0074303D"/>
    <w:rsid w:val="00743471"/>
    <w:rsid w:val="00744091"/>
    <w:rsid w:val="007445D4"/>
    <w:rsid w:val="00744787"/>
    <w:rsid w:val="00744CC3"/>
    <w:rsid w:val="00745C4F"/>
    <w:rsid w:val="00746109"/>
    <w:rsid w:val="0074685A"/>
    <w:rsid w:val="00746BDF"/>
    <w:rsid w:val="007474EB"/>
    <w:rsid w:val="00750383"/>
    <w:rsid w:val="0075137F"/>
    <w:rsid w:val="007513EE"/>
    <w:rsid w:val="00751860"/>
    <w:rsid w:val="00751E2D"/>
    <w:rsid w:val="0075213B"/>
    <w:rsid w:val="007554BE"/>
    <w:rsid w:val="00755816"/>
    <w:rsid w:val="00756321"/>
    <w:rsid w:val="007564A7"/>
    <w:rsid w:val="0075715D"/>
    <w:rsid w:val="007574D8"/>
    <w:rsid w:val="007579DD"/>
    <w:rsid w:val="00757F52"/>
    <w:rsid w:val="007602C0"/>
    <w:rsid w:val="00761350"/>
    <w:rsid w:val="00761894"/>
    <w:rsid w:val="0076248E"/>
    <w:rsid w:val="00762772"/>
    <w:rsid w:val="0076286D"/>
    <w:rsid w:val="00762B3F"/>
    <w:rsid w:val="00762C81"/>
    <w:rsid w:val="00763033"/>
    <w:rsid w:val="0076357F"/>
    <w:rsid w:val="0076372C"/>
    <w:rsid w:val="00763B09"/>
    <w:rsid w:val="00764991"/>
    <w:rsid w:val="007650A1"/>
    <w:rsid w:val="00765806"/>
    <w:rsid w:val="00765AB1"/>
    <w:rsid w:val="0076679B"/>
    <w:rsid w:val="00766DC7"/>
    <w:rsid w:val="00767848"/>
    <w:rsid w:val="00767D07"/>
    <w:rsid w:val="00767ECF"/>
    <w:rsid w:val="0077006E"/>
    <w:rsid w:val="0077080D"/>
    <w:rsid w:val="00770DC0"/>
    <w:rsid w:val="00771DFB"/>
    <w:rsid w:val="00772FF6"/>
    <w:rsid w:val="00774FF6"/>
    <w:rsid w:val="00775CF7"/>
    <w:rsid w:val="00775D44"/>
    <w:rsid w:val="0077744B"/>
    <w:rsid w:val="0077777B"/>
    <w:rsid w:val="007777A5"/>
    <w:rsid w:val="007804F8"/>
    <w:rsid w:val="00780D8B"/>
    <w:rsid w:val="00781111"/>
    <w:rsid w:val="00781BD2"/>
    <w:rsid w:val="00783EA9"/>
    <w:rsid w:val="0078448A"/>
    <w:rsid w:val="007846B3"/>
    <w:rsid w:val="00784BAF"/>
    <w:rsid w:val="00785016"/>
    <w:rsid w:val="00785D4A"/>
    <w:rsid w:val="007869CB"/>
    <w:rsid w:val="007874DB"/>
    <w:rsid w:val="0078750C"/>
    <w:rsid w:val="0079030A"/>
    <w:rsid w:val="00790FFF"/>
    <w:rsid w:val="00791B8C"/>
    <w:rsid w:val="00791D8C"/>
    <w:rsid w:val="007938E0"/>
    <w:rsid w:val="00793FD4"/>
    <w:rsid w:val="00794132"/>
    <w:rsid w:val="00795052"/>
    <w:rsid w:val="007956F5"/>
    <w:rsid w:val="0079594C"/>
    <w:rsid w:val="00795D6D"/>
    <w:rsid w:val="00795E18"/>
    <w:rsid w:val="00795F3B"/>
    <w:rsid w:val="0079601F"/>
    <w:rsid w:val="007968ED"/>
    <w:rsid w:val="007969CB"/>
    <w:rsid w:val="00796C30"/>
    <w:rsid w:val="00796E03"/>
    <w:rsid w:val="0079775D"/>
    <w:rsid w:val="00797A2B"/>
    <w:rsid w:val="007A0343"/>
    <w:rsid w:val="007A05A8"/>
    <w:rsid w:val="007A1E42"/>
    <w:rsid w:val="007A2E08"/>
    <w:rsid w:val="007A3563"/>
    <w:rsid w:val="007A3DB5"/>
    <w:rsid w:val="007A3E0C"/>
    <w:rsid w:val="007A4A15"/>
    <w:rsid w:val="007A51BF"/>
    <w:rsid w:val="007A526F"/>
    <w:rsid w:val="007A56B7"/>
    <w:rsid w:val="007A754A"/>
    <w:rsid w:val="007A75ED"/>
    <w:rsid w:val="007A776F"/>
    <w:rsid w:val="007B08ED"/>
    <w:rsid w:val="007B1609"/>
    <w:rsid w:val="007B1E90"/>
    <w:rsid w:val="007B1FFB"/>
    <w:rsid w:val="007B2282"/>
    <w:rsid w:val="007B342C"/>
    <w:rsid w:val="007B359B"/>
    <w:rsid w:val="007B3D62"/>
    <w:rsid w:val="007B4C13"/>
    <w:rsid w:val="007B5003"/>
    <w:rsid w:val="007B51D0"/>
    <w:rsid w:val="007B5236"/>
    <w:rsid w:val="007B5393"/>
    <w:rsid w:val="007B65CD"/>
    <w:rsid w:val="007B66C7"/>
    <w:rsid w:val="007B6B18"/>
    <w:rsid w:val="007B7053"/>
    <w:rsid w:val="007B79BE"/>
    <w:rsid w:val="007C06FC"/>
    <w:rsid w:val="007C0C1D"/>
    <w:rsid w:val="007C1617"/>
    <w:rsid w:val="007C1A46"/>
    <w:rsid w:val="007C27B3"/>
    <w:rsid w:val="007C2988"/>
    <w:rsid w:val="007C3838"/>
    <w:rsid w:val="007C389C"/>
    <w:rsid w:val="007C39FA"/>
    <w:rsid w:val="007C3DCF"/>
    <w:rsid w:val="007C4DB3"/>
    <w:rsid w:val="007C4E5E"/>
    <w:rsid w:val="007C50CC"/>
    <w:rsid w:val="007C5FA5"/>
    <w:rsid w:val="007C64E9"/>
    <w:rsid w:val="007C6607"/>
    <w:rsid w:val="007C70F8"/>
    <w:rsid w:val="007C7B03"/>
    <w:rsid w:val="007C7E3A"/>
    <w:rsid w:val="007C7F2B"/>
    <w:rsid w:val="007D016E"/>
    <w:rsid w:val="007D0CCB"/>
    <w:rsid w:val="007D14FC"/>
    <w:rsid w:val="007D1944"/>
    <w:rsid w:val="007D214B"/>
    <w:rsid w:val="007D30CF"/>
    <w:rsid w:val="007D3CEF"/>
    <w:rsid w:val="007D430D"/>
    <w:rsid w:val="007D4BD7"/>
    <w:rsid w:val="007D5D30"/>
    <w:rsid w:val="007D6D66"/>
    <w:rsid w:val="007D6F36"/>
    <w:rsid w:val="007D6FD5"/>
    <w:rsid w:val="007D7389"/>
    <w:rsid w:val="007D7DC4"/>
    <w:rsid w:val="007D7EAB"/>
    <w:rsid w:val="007E0742"/>
    <w:rsid w:val="007E0A6D"/>
    <w:rsid w:val="007E1755"/>
    <w:rsid w:val="007E1B5C"/>
    <w:rsid w:val="007E1BF5"/>
    <w:rsid w:val="007E23A1"/>
    <w:rsid w:val="007E28D5"/>
    <w:rsid w:val="007E2B90"/>
    <w:rsid w:val="007E2D0A"/>
    <w:rsid w:val="007E3128"/>
    <w:rsid w:val="007E3466"/>
    <w:rsid w:val="007E3485"/>
    <w:rsid w:val="007E35E5"/>
    <w:rsid w:val="007E3EB7"/>
    <w:rsid w:val="007E404D"/>
    <w:rsid w:val="007E4EA5"/>
    <w:rsid w:val="007E5407"/>
    <w:rsid w:val="007E5717"/>
    <w:rsid w:val="007E578C"/>
    <w:rsid w:val="007E5DF9"/>
    <w:rsid w:val="007E75D7"/>
    <w:rsid w:val="007E79C9"/>
    <w:rsid w:val="007F062A"/>
    <w:rsid w:val="007F13A9"/>
    <w:rsid w:val="007F17D9"/>
    <w:rsid w:val="007F324A"/>
    <w:rsid w:val="007F390A"/>
    <w:rsid w:val="007F3FDB"/>
    <w:rsid w:val="007F4253"/>
    <w:rsid w:val="007F4262"/>
    <w:rsid w:val="007F6052"/>
    <w:rsid w:val="007F64C8"/>
    <w:rsid w:val="007F665E"/>
    <w:rsid w:val="007F6798"/>
    <w:rsid w:val="007F6849"/>
    <w:rsid w:val="0080045C"/>
    <w:rsid w:val="00800676"/>
    <w:rsid w:val="00800FFB"/>
    <w:rsid w:val="0080101E"/>
    <w:rsid w:val="00801344"/>
    <w:rsid w:val="00803D0B"/>
    <w:rsid w:val="00803DE4"/>
    <w:rsid w:val="0080534A"/>
    <w:rsid w:val="008057CB"/>
    <w:rsid w:val="00806549"/>
    <w:rsid w:val="0080684E"/>
    <w:rsid w:val="00806BA4"/>
    <w:rsid w:val="00807129"/>
    <w:rsid w:val="00807403"/>
    <w:rsid w:val="00810EFD"/>
    <w:rsid w:val="008111A9"/>
    <w:rsid w:val="008111E5"/>
    <w:rsid w:val="0081171E"/>
    <w:rsid w:val="00811853"/>
    <w:rsid w:val="00811B77"/>
    <w:rsid w:val="0081291F"/>
    <w:rsid w:val="00812BBF"/>
    <w:rsid w:val="00812DA6"/>
    <w:rsid w:val="008135BB"/>
    <w:rsid w:val="0081576B"/>
    <w:rsid w:val="00815850"/>
    <w:rsid w:val="008162DB"/>
    <w:rsid w:val="008165A2"/>
    <w:rsid w:val="00816D61"/>
    <w:rsid w:val="008203BA"/>
    <w:rsid w:val="00820489"/>
    <w:rsid w:val="008206CF"/>
    <w:rsid w:val="008209C6"/>
    <w:rsid w:val="00821F19"/>
    <w:rsid w:val="008227D9"/>
    <w:rsid w:val="00822D17"/>
    <w:rsid w:val="008231A1"/>
    <w:rsid w:val="008231A2"/>
    <w:rsid w:val="00823F7D"/>
    <w:rsid w:val="0082489F"/>
    <w:rsid w:val="008250BA"/>
    <w:rsid w:val="00825563"/>
    <w:rsid w:val="0082597E"/>
    <w:rsid w:val="00827619"/>
    <w:rsid w:val="00827912"/>
    <w:rsid w:val="00827A61"/>
    <w:rsid w:val="00827D37"/>
    <w:rsid w:val="008307D3"/>
    <w:rsid w:val="0083185C"/>
    <w:rsid w:val="00832794"/>
    <w:rsid w:val="00833D48"/>
    <w:rsid w:val="00834313"/>
    <w:rsid w:val="0083440F"/>
    <w:rsid w:val="0083472A"/>
    <w:rsid w:val="0083574F"/>
    <w:rsid w:val="00835CB8"/>
    <w:rsid w:val="008363C6"/>
    <w:rsid w:val="00837189"/>
    <w:rsid w:val="00840020"/>
    <w:rsid w:val="00840834"/>
    <w:rsid w:val="00840885"/>
    <w:rsid w:val="00840AB1"/>
    <w:rsid w:val="00840FBE"/>
    <w:rsid w:val="008411F6"/>
    <w:rsid w:val="00841E79"/>
    <w:rsid w:val="008421A5"/>
    <w:rsid w:val="00843930"/>
    <w:rsid w:val="00843CA3"/>
    <w:rsid w:val="00844B44"/>
    <w:rsid w:val="00844C91"/>
    <w:rsid w:val="00845508"/>
    <w:rsid w:val="0084678B"/>
    <w:rsid w:val="0084692A"/>
    <w:rsid w:val="00846A80"/>
    <w:rsid w:val="00846F22"/>
    <w:rsid w:val="0085093D"/>
    <w:rsid w:val="00850E27"/>
    <w:rsid w:val="00850FEB"/>
    <w:rsid w:val="00851684"/>
    <w:rsid w:val="008517A1"/>
    <w:rsid w:val="00851C55"/>
    <w:rsid w:val="00851D03"/>
    <w:rsid w:val="00851F25"/>
    <w:rsid w:val="00852196"/>
    <w:rsid w:val="008527B8"/>
    <w:rsid w:val="00852AA1"/>
    <w:rsid w:val="00854032"/>
    <w:rsid w:val="00854989"/>
    <w:rsid w:val="00855FDB"/>
    <w:rsid w:val="00856492"/>
    <w:rsid w:val="00856EB4"/>
    <w:rsid w:val="00857319"/>
    <w:rsid w:val="008579C2"/>
    <w:rsid w:val="008613A8"/>
    <w:rsid w:val="0086160F"/>
    <w:rsid w:val="00861D98"/>
    <w:rsid w:val="0086272E"/>
    <w:rsid w:val="00862CB0"/>
    <w:rsid w:val="00863344"/>
    <w:rsid w:val="00863392"/>
    <w:rsid w:val="00863A71"/>
    <w:rsid w:val="008647CC"/>
    <w:rsid w:val="00864AE3"/>
    <w:rsid w:val="008651BF"/>
    <w:rsid w:val="00866C43"/>
    <w:rsid w:val="0086729D"/>
    <w:rsid w:val="008675D0"/>
    <w:rsid w:val="00867B2F"/>
    <w:rsid w:val="00867E78"/>
    <w:rsid w:val="008702FF"/>
    <w:rsid w:val="00870CD4"/>
    <w:rsid w:val="00870DDA"/>
    <w:rsid w:val="00871225"/>
    <w:rsid w:val="0087167C"/>
    <w:rsid w:val="0087273D"/>
    <w:rsid w:val="0087311C"/>
    <w:rsid w:val="00873DEC"/>
    <w:rsid w:val="00874BD1"/>
    <w:rsid w:val="008753E1"/>
    <w:rsid w:val="00875737"/>
    <w:rsid w:val="008766EE"/>
    <w:rsid w:val="00876867"/>
    <w:rsid w:val="008775DF"/>
    <w:rsid w:val="0088018B"/>
    <w:rsid w:val="00880998"/>
    <w:rsid w:val="0088144E"/>
    <w:rsid w:val="0088185A"/>
    <w:rsid w:val="00881C61"/>
    <w:rsid w:val="00881D02"/>
    <w:rsid w:val="008825A8"/>
    <w:rsid w:val="0088294E"/>
    <w:rsid w:val="008834D4"/>
    <w:rsid w:val="00883665"/>
    <w:rsid w:val="00884232"/>
    <w:rsid w:val="00884B3A"/>
    <w:rsid w:val="00884B50"/>
    <w:rsid w:val="0088617C"/>
    <w:rsid w:val="00886D8B"/>
    <w:rsid w:val="00890A80"/>
    <w:rsid w:val="00891867"/>
    <w:rsid w:val="00891A2D"/>
    <w:rsid w:val="008926DF"/>
    <w:rsid w:val="00893386"/>
    <w:rsid w:val="00894395"/>
    <w:rsid w:val="0089452A"/>
    <w:rsid w:val="008947AA"/>
    <w:rsid w:val="00894C3C"/>
    <w:rsid w:val="0089534B"/>
    <w:rsid w:val="008955B9"/>
    <w:rsid w:val="0089621B"/>
    <w:rsid w:val="00896974"/>
    <w:rsid w:val="00897455"/>
    <w:rsid w:val="00897C0C"/>
    <w:rsid w:val="008A0C7E"/>
    <w:rsid w:val="008A0EB9"/>
    <w:rsid w:val="008A12CA"/>
    <w:rsid w:val="008A1DD0"/>
    <w:rsid w:val="008A3132"/>
    <w:rsid w:val="008A46F6"/>
    <w:rsid w:val="008A52CD"/>
    <w:rsid w:val="008A6E1E"/>
    <w:rsid w:val="008B03D8"/>
    <w:rsid w:val="008B13C6"/>
    <w:rsid w:val="008B2708"/>
    <w:rsid w:val="008B37C7"/>
    <w:rsid w:val="008B3EA5"/>
    <w:rsid w:val="008B412F"/>
    <w:rsid w:val="008B57C9"/>
    <w:rsid w:val="008B5938"/>
    <w:rsid w:val="008B61C2"/>
    <w:rsid w:val="008B76F9"/>
    <w:rsid w:val="008C04D4"/>
    <w:rsid w:val="008C0997"/>
    <w:rsid w:val="008C12D0"/>
    <w:rsid w:val="008C228C"/>
    <w:rsid w:val="008C370F"/>
    <w:rsid w:val="008C3B09"/>
    <w:rsid w:val="008C5651"/>
    <w:rsid w:val="008C62D8"/>
    <w:rsid w:val="008C706C"/>
    <w:rsid w:val="008D089A"/>
    <w:rsid w:val="008D0C21"/>
    <w:rsid w:val="008D1195"/>
    <w:rsid w:val="008D1764"/>
    <w:rsid w:val="008D1878"/>
    <w:rsid w:val="008D2153"/>
    <w:rsid w:val="008D2C3B"/>
    <w:rsid w:val="008D40B2"/>
    <w:rsid w:val="008D43AE"/>
    <w:rsid w:val="008D4B7E"/>
    <w:rsid w:val="008D553E"/>
    <w:rsid w:val="008D56EC"/>
    <w:rsid w:val="008D577D"/>
    <w:rsid w:val="008D6E56"/>
    <w:rsid w:val="008E023C"/>
    <w:rsid w:val="008E126A"/>
    <w:rsid w:val="008E264A"/>
    <w:rsid w:val="008E3937"/>
    <w:rsid w:val="008E39E6"/>
    <w:rsid w:val="008E3FA8"/>
    <w:rsid w:val="008E4807"/>
    <w:rsid w:val="008E4961"/>
    <w:rsid w:val="008E4F78"/>
    <w:rsid w:val="008E5914"/>
    <w:rsid w:val="008E6AF3"/>
    <w:rsid w:val="008E74B0"/>
    <w:rsid w:val="008E77BC"/>
    <w:rsid w:val="008E7FB9"/>
    <w:rsid w:val="008F0D94"/>
    <w:rsid w:val="008F1D80"/>
    <w:rsid w:val="008F22C4"/>
    <w:rsid w:val="008F28E0"/>
    <w:rsid w:val="008F3200"/>
    <w:rsid w:val="008F353A"/>
    <w:rsid w:val="008F3B03"/>
    <w:rsid w:val="008F422F"/>
    <w:rsid w:val="008F46D5"/>
    <w:rsid w:val="008F4B17"/>
    <w:rsid w:val="008F514B"/>
    <w:rsid w:val="008F5257"/>
    <w:rsid w:val="008F5807"/>
    <w:rsid w:val="008F5A31"/>
    <w:rsid w:val="008F7766"/>
    <w:rsid w:val="008F7D09"/>
    <w:rsid w:val="00900EC1"/>
    <w:rsid w:val="00902C01"/>
    <w:rsid w:val="00902E6D"/>
    <w:rsid w:val="00903135"/>
    <w:rsid w:val="00903E5B"/>
    <w:rsid w:val="00904A77"/>
    <w:rsid w:val="00905555"/>
    <w:rsid w:val="0090675F"/>
    <w:rsid w:val="00906C91"/>
    <w:rsid w:val="00906CBD"/>
    <w:rsid w:val="00906CEF"/>
    <w:rsid w:val="00906F58"/>
    <w:rsid w:val="00907815"/>
    <w:rsid w:val="0091125E"/>
    <w:rsid w:val="009122CF"/>
    <w:rsid w:val="00912DFC"/>
    <w:rsid w:val="0091352A"/>
    <w:rsid w:val="00913542"/>
    <w:rsid w:val="0091480D"/>
    <w:rsid w:val="00914E43"/>
    <w:rsid w:val="00915BDA"/>
    <w:rsid w:val="009160C0"/>
    <w:rsid w:val="00916341"/>
    <w:rsid w:val="0091640A"/>
    <w:rsid w:val="009169DC"/>
    <w:rsid w:val="00916B3D"/>
    <w:rsid w:val="00916CBC"/>
    <w:rsid w:val="00917042"/>
    <w:rsid w:val="00917A1E"/>
    <w:rsid w:val="00917AA9"/>
    <w:rsid w:val="00917F0A"/>
    <w:rsid w:val="00921556"/>
    <w:rsid w:val="00921B8A"/>
    <w:rsid w:val="00921D06"/>
    <w:rsid w:val="00922739"/>
    <w:rsid w:val="00922CCD"/>
    <w:rsid w:val="0092514E"/>
    <w:rsid w:val="0092580A"/>
    <w:rsid w:val="00925A16"/>
    <w:rsid w:val="0092613E"/>
    <w:rsid w:val="00926594"/>
    <w:rsid w:val="00926665"/>
    <w:rsid w:val="0092699B"/>
    <w:rsid w:val="0092740A"/>
    <w:rsid w:val="00930290"/>
    <w:rsid w:val="00930873"/>
    <w:rsid w:val="00930DA8"/>
    <w:rsid w:val="00931380"/>
    <w:rsid w:val="009319FD"/>
    <w:rsid w:val="0093255C"/>
    <w:rsid w:val="009331D5"/>
    <w:rsid w:val="00933B75"/>
    <w:rsid w:val="00933E77"/>
    <w:rsid w:val="0093402D"/>
    <w:rsid w:val="00934605"/>
    <w:rsid w:val="00934A6A"/>
    <w:rsid w:val="009350DD"/>
    <w:rsid w:val="0093655B"/>
    <w:rsid w:val="00936F93"/>
    <w:rsid w:val="00937C80"/>
    <w:rsid w:val="009400C4"/>
    <w:rsid w:val="0094037D"/>
    <w:rsid w:val="009404A9"/>
    <w:rsid w:val="00941784"/>
    <w:rsid w:val="00941F1E"/>
    <w:rsid w:val="00942367"/>
    <w:rsid w:val="00942BF9"/>
    <w:rsid w:val="00944143"/>
    <w:rsid w:val="00944521"/>
    <w:rsid w:val="0094490B"/>
    <w:rsid w:val="00944D20"/>
    <w:rsid w:val="009461BE"/>
    <w:rsid w:val="00947149"/>
    <w:rsid w:val="0094747E"/>
    <w:rsid w:val="0094753F"/>
    <w:rsid w:val="00947AF7"/>
    <w:rsid w:val="009500E1"/>
    <w:rsid w:val="00950F7C"/>
    <w:rsid w:val="00951736"/>
    <w:rsid w:val="00951A95"/>
    <w:rsid w:val="0095362C"/>
    <w:rsid w:val="0095457A"/>
    <w:rsid w:val="00954B1F"/>
    <w:rsid w:val="0095542D"/>
    <w:rsid w:val="00955B2B"/>
    <w:rsid w:val="0095607E"/>
    <w:rsid w:val="0095639C"/>
    <w:rsid w:val="00957380"/>
    <w:rsid w:val="0095787F"/>
    <w:rsid w:val="0096010D"/>
    <w:rsid w:val="00960228"/>
    <w:rsid w:val="009603B8"/>
    <w:rsid w:val="00960D3D"/>
    <w:rsid w:val="00961264"/>
    <w:rsid w:val="00961AEE"/>
    <w:rsid w:val="00961AF0"/>
    <w:rsid w:val="00962162"/>
    <w:rsid w:val="009628B7"/>
    <w:rsid w:val="00962974"/>
    <w:rsid w:val="009631BD"/>
    <w:rsid w:val="00966102"/>
    <w:rsid w:val="0096619A"/>
    <w:rsid w:val="00966B04"/>
    <w:rsid w:val="0096704C"/>
    <w:rsid w:val="0096768C"/>
    <w:rsid w:val="00967EBE"/>
    <w:rsid w:val="00970965"/>
    <w:rsid w:val="00970BB2"/>
    <w:rsid w:val="00971820"/>
    <w:rsid w:val="0097186B"/>
    <w:rsid w:val="00971C75"/>
    <w:rsid w:val="00972B1D"/>
    <w:rsid w:val="00972B9B"/>
    <w:rsid w:val="00972BBB"/>
    <w:rsid w:val="00973D7E"/>
    <w:rsid w:val="00973F76"/>
    <w:rsid w:val="00974D34"/>
    <w:rsid w:val="00975C50"/>
    <w:rsid w:val="00975C56"/>
    <w:rsid w:val="009771D0"/>
    <w:rsid w:val="0097742E"/>
    <w:rsid w:val="0097764E"/>
    <w:rsid w:val="009810D0"/>
    <w:rsid w:val="009814CB"/>
    <w:rsid w:val="00981574"/>
    <w:rsid w:val="00981875"/>
    <w:rsid w:val="00981891"/>
    <w:rsid w:val="0098203F"/>
    <w:rsid w:val="00982A12"/>
    <w:rsid w:val="00983C68"/>
    <w:rsid w:val="0098436B"/>
    <w:rsid w:val="00986700"/>
    <w:rsid w:val="0098676D"/>
    <w:rsid w:val="00987C1A"/>
    <w:rsid w:val="00990C42"/>
    <w:rsid w:val="009920FC"/>
    <w:rsid w:val="00992247"/>
    <w:rsid w:val="0099255D"/>
    <w:rsid w:val="00992F1F"/>
    <w:rsid w:val="00993907"/>
    <w:rsid w:val="00993D43"/>
    <w:rsid w:val="009943C2"/>
    <w:rsid w:val="009946E1"/>
    <w:rsid w:val="00994EA0"/>
    <w:rsid w:val="009951B8"/>
    <w:rsid w:val="0099570B"/>
    <w:rsid w:val="00996869"/>
    <w:rsid w:val="00996D4B"/>
    <w:rsid w:val="009970A3"/>
    <w:rsid w:val="00997BEB"/>
    <w:rsid w:val="009A22E8"/>
    <w:rsid w:val="009A2B41"/>
    <w:rsid w:val="009A2D6D"/>
    <w:rsid w:val="009A35F1"/>
    <w:rsid w:val="009A3ED6"/>
    <w:rsid w:val="009A438C"/>
    <w:rsid w:val="009A4A02"/>
    <w:rsid w:val="009A4C5D"/>
    <w:rsid w:val="009A5932"/>
    <w:rsid w:val="009A667A"/>
    <w:rsid w:val="009A670A"/>
    <w:rsid w:val="009A691E"/>
    <w:rsid w:val="009A6F4A"/>
    <w:rsid w:val="009A742A"/>
    <w:rsid w:val="009A7665"/>
    <w:rsid w:val="009A76E4"/>
    <w:rsid w:val="009A7CA5"/>
    <w:rsid w:val="009B0DE3"/>
    <w:rsid w:val="009B1A82"/>
    <w:rsid w:val="009B2132"/>
    <w:rsid w:val="009B2565"/>
    <w:rsid w:val="009B2F23"/>
    <w:rsid w:val="009B535F"/>
    <w:rsid w:val="009B582A"/>
    <w:rsid w:val="009B5E8D"/>
    <w:rsid w:val="009B6F6A"/>
    <w:rsid w:val="009B74EE"/>
    <w:rsid w:val="009C000C"/>
    <w:rsid w:val="009C0958"/>
    <w:rsid w:val="009C0C21"/>
    <w:rsid w:val="009C0C89"/>
    <w:rsid w:val="009C370F"/>
    <w:rsid w:val="009C3F92"/>
    <w:rsid w:val="009C718E"/>
    <w:rsid w:val="009C72FE"/>
    <w:rsid w:val="009C7409"/>
    <w:rsid w:val="009C75C0"/>
    <w:rsid w:val="009C768F"/>
    <w:rsid w:val="009D142C"/>
    <w:rsid w:val="009D2C6B"/>
    <w:rsid w:val="009D3631"/>
    <w:rsid w:val="009D364C"/>
    <w:rsid w:val="009D3CD4"/>
    <w:rsid w:val="009D4483"/>
    <w:rsid w:val="009D4788"/>
    <w:rsid w:val="009D4C80"/>
    <w:rsid w:val="009D5268"/>
    <w:rsid w:val="009D5ACC"/>
    <w:rsid w:val="009D5C00"/>
    <w:rsid w:val="009D6729"/>
    <w:rsid w:val="009D6835"/>
    <w:rsid w:val="009D6D5A"/>
    <w:rsid w:val="009E036E"/>
    <w:rsid w:val="009E03B1"/>
    <w:rsid w:val="009E073F"/>
    <w:rsid w:val="009E195C"/>
    <w:rsid w:val="009E1CC1"/>
    <w:rsid w:val="009E2590"/>
    <w:rsid w:val="009E25E1"/>
    <w:rsid w:val="009E2CE1"/>
    <w:rsid w:val="009E2D29"/>
    <w:rsid w:val="009E2D7E"/>
    <w:rsid w:val="009E2ECC"/>
    <w:rsid w:val="009E32B2"/>
    <w:rsid w:val="009E3488"/>
    <w:rsid w:val="009E3801"/>
    <w:rsid w:val="009E3AC4"/>
    <w:rsid w:val="009E41B4"/>
    <w:rsid w:val="009E46DE"/>
    <w:rsid w:val="009E6C57"/>
    <w:rsid w:val="009F04B4"/>
    <w:rsid w:val="009F0988"/>
    <w:rsid w:val="009F0EBE"/>
    <w:rsid w:val="009F14EF"/>
    <w:rsid w:val="009F2487"/>
    <w:rsid w:val="009F32FF"/>
    <w:rsid w:val="009F3659"/>
    <w:rsid w:val="009F3D82"/>
    <w:rsid w:val="009F4B4B"/>
    <w:rsid w:val="009F4F1B"/>
    <w:rsid w:val="009F4FF6"/>
    <w:rsid w:val="009F5D13"/>
    <w:rsid w:val="009F6E82"/>
    <w:rsid w:val="009F6F4D"/>
    <w:rsid w:val="009F72FC"/>
    <w:rsid w:val="009F7655"/>
    <w:rsid w:val="00A00050"/>
    <w:rsid w:val="00A002D9"/>
    <w:rsid w:val="00A00F97"/>
    <w:rsid w:val="00A01052"/>
    <w:rsid w:val="00A020D5"/>
    <w:rsid w:val="00A03E17"/>
    <w:rsid w:val="00A049FF"/>
    <w:rsid w:val="00A04B21"/>
    <w:rsid w:val="00A05BE8"/>
    <w:rsid w:val="00A06F2C"/>
    <w:rsid w:val="00A06FAD"/>
    <w:rsid w:val="00A07589"/>
    <w:rsid w:val="00A07966"/>
    <w:rsid w:val="00A102E6"/>
    <w:rsid w:val="00A11C1F"/>
    <w:rsid w:val="00A11CC3"/>
    <w:rsid w:val="00A12074"/>
    <w:rsid w:val="00A12114"/>
    <w:rsid w:val="00A13E3D"/>
    <w:rsid w:val="00A1490B"/>
    <w:rsid w:val="00A15881"/>
    <w:rsid w:val="00A162E0"/>
    <w:rsid w:val="00A16889"/>
    <w:rsid w:val="00A1743C"/>
    <w:rsid w:val="00A202D8"/>
    <w:rsid w:val="00A20392"/>
    <w:rsid w:val="00A2089B"/>
    <w:rsid w:val="00A22777"/>
    <w:rsid w:val="00A22BD3"/>
    <w:rsid w:val="00A2380D"/>
    <w:rsid w:val="00A23CFE"/>
    <w:rsid w:val="00A24182"/>
    <w:rsid w:val="00A26613"/>
    <w:rsid w:val="00A26671"/>
    <w:rsid w:val="00A267F5"/>
    <w:rsid w:val="00A27BA9"/>
    <w:rsid w:val="00A3045B"/>
    <w:rsid w:val="00A314BB"/>
    <w:rsid w:val="00A31668"/>
    <w:rsid w:val="00A31DD9"/>
    <w:rsid w:val="00A32103"/>
    <w:rsid w:val="00A323B5"/>
    <w:rsid w:val="00A32FC4"/>
    <w:rsid w:val="00A33199"/>
    <w:rsid w:val="00A333E0"/>
    <w:rsid w:val="00A34637"/>
    <w:rsid w:val="00A34C4E"/>
    <w:rsid w:val="00A34EA9"/>
    <w:rsid w:val="00A3544F"/>
    <w:rsid w:val="00A35479"/>
    <w:rsid w:val="00A35637"/>
    <w:rsid w:val="00A35723"/>
    <w:rsid w:val="00A35CE4"/>
    <w:rsid w:val="00A36160"/>
    <w:rsid w:val="00A36414"/>
    <w:rsid w:val="00A368AC"/>
    <w:rsid w:val="00A36EF1"/>
    <w:rsid w:val="00A374D1"/>
    <w:rsid w:val="00A40135"/>
    <w:rsid w:val="00A4014A"/>
    <w:rsid w:val="00A41592"/>
    <w:rsid w:val="00A41881"/>
    <w:rsid w:val="00A43482"/>
    <w:rsid w:val="00A4391E"/>
    <w:rsid w:val="00A43BF8"/>
    <w:rsid w:val="00A44118"/>
    <w:rsid w:val="00A4498F"/>
    <w:rsid w:val="00A44BCB"/>
    <w:rsid w:val="00A44D40"/>
    <w:rsid w:val="00A44F2C"/>
    <w:rsid w:val="00A454C6"/>
    <w:rsid w:val="00A45786"/>
    <w:rsid w:val="00A45EBB"/>
    <w:rsid w:val="00A4648D"/>
    <w:rsid w:val="00A46F99"/>
    <w:rsid w:val="00A5018F"/>
    <w:rsid w:val="00A513A8"/>
    <w:rsid w:val="00A5238F"/>
    <w:rsid w:val="00A52980"/>
    <w:rsid w:val="00A52F6F"/>
    <w:rsid w:val="00A53C6B"/>
    <w:rsid w:val="00A53D41"/>
    <w:rsid w:val="00A5436B"/>
    <w:rsid w:val="00A551B6"/>
    <w:rsid w:val="00A56920"/>
    <w:rsid w:val="00A56FC1"/>
    <w:rsid w:val="00A57135"/>
    <w:rsid w:val="00A5733B"/>
    <w:rsid w:val="00A57F31"/>
    <w:rsid w:val="00A61595"/>
    <w:rsid w:val="00A61819"/>
    <w:rsid w:val="00A62E71"/>
    <w:rsid w:val="00A63474"/>
    <w:rsid w:val="00A6418A"/>
    <w:rsid w:val="00A65380"/>
    <w:rsid w:val="00A65810"/>
    <w:rsid w:val="00A658A9"/>
    <w:rsid w:val="00A660D5"/>
    <w:rsid w:val="00A67DDC"/>
    <w:rsid w:val="00A7018D"/>
    <w:rsid w:val="00A70654"/>
    <w:rsid w:val="00A71253"/>
    <w:rsid w:val="00A72960"/>
    <w:rsid w:val="00A73BC8"/>
    <w:rsid w:val="00A74224"/>
    <w:rsid w:val="00A74337"/>
    <w:rsid w:val="00A747AE"/>
    <w:rsid w:val="00A74A05"/>
    <w:rsid w:val="00A75185"/>
    <w:rsid w:val="00A76E3C"/>
    <w:rsid w:val="00A774B7"/>
    <w:rsid w:val="00A81071"/>
    <w:rsid w:val="00A81A87"/>
    <w:rsid w:val="00A82CE3"/>
    <w:rsid w:val="00A847CB"/>
    <w:rsid w:val="00A850B6"/>
    <w:rsid w:val="00A855A7"/>
    <w:rsid w:val="00A87783"/>
    <w:rsid w:val="00A87EB9"/>
    <w:rsid w:val="00A902B3"/>
    <w:rsid w:val="00A903E4"/>
    <w:rsid w:val="00A90B94"/>
    <w:rsid w:val="00A9187C"/>
    <w:rsid w:val="00A92481"/>
    <w:rsid w:val="00A92C2C"/>
    <w:rsid w:val="00A92ED8"/>
    <w:rsid w:val="00A933C8"/>
    <w:rsid w:val="00A938A8"/>
    <w:rsid w:val="00A93D27"/>
    <w:rsid w:val="00A943E4"/>
    <w:rsid w:val="00A949B1"/>
    <w:rsid w:val="00A94A5E"/>
    <w:rsid w:val="00A95242"/>
    <w:rsid w:val="00A952B2"/>
    <w:rsid w:val="00A95C55"/>
    <w:rsid w:val="00A960D9"/>
    <w:rsid w:val="00A962F0"/>
    <w:rsid w:val="00AA0036"/>
    <w:rsid w:val="00AA0618"/>
    <w:rsid w:val="00AA0A6A"/>
    <w:rsid w:val="00AA0AE6"/>
    <w:rsid w:val="00AA0C43"/>
    <w:rsid w:val="00AA0D12"/>
    <w:rsid w:val="00AA120D"/>
    <w:rsid w:val="00AA1458"/>
    <w:rsid w:val="00AA15A2"/>
    <w:rsid w:val="00AA1C79"/>
    <w:rsid w:val="00AA2D1B"/>
    <w:rsid w:val="00AA2EA8"/>
    <w:rsid w:val="00AA317D"/>
    <w:rsid w:val="00AA35A1"/>
    <w:rsid w:val="00AA3F91"/>
    <w:rsid w:val="00AA4390"/>
    <w:rsid w:val="00AA501A"/>
    <w:rsid w:val="00AA6372"/>
    <w:rsid w:val="00AA641E"/>
    <w:rsid w:val="00AA681A"/>
    <w:rsid w:val="00AA6FA0"/>
    <w:rsid w:val="00AB0989"/>
    <w:rsid w:val="00AB0FA2"/>
    <w:rsid w:val="00AB1A09"/>
    <w:rsid w:val="00AB1AB2"/>
    <w:rsid w:val="00AB2760"/>
    <w:rsid w:val="00AB2CCF"/>
    <w:rsid w:val="00AB3EC8"/>
    <w:rsid w:val="00AB4221"/>
    <w:rsid w:val="00AB42DD"/>
    <w:rsid w:val="00AB4443"/>
    <w:rsid w:val="00AB463D"/>
    <w:rsid w:val="00AB5E4C"/>
    <w:rsid w:val="00AB615C"/>
    <w:rsid w:val="00AB657F"/>
    <w:rsid w:val="00AB751A"/>
    <w:rsid w:val="00AC0A6C"/>
    <w:rsid w:val="00AC3B16"/>
    <w:rsid w:val="00AC3C26"/>
    <w:rsid w:val="00AC4CC2"/>
    <w:rsid w:val="00AC5498"/>
    <w:rsid w:val="00AC5A7A"/>
    <w:rsid w:val="00AC629B"/>
    <w:rsid w:val="00AC6410"/>
    <w:rsid w:val="00AC6A7F"/>
    <w:rsid w:val="00AC6F5C"/>
    <w:rsid w:val="00AD0AC9"/>
    <w:rsid w:val="00AD0CE9"/>
    <w:rsid w:val="00AD19BB"/>
    <w:rsid w:val="00AD23CA"/>
    <w:rsid w:val="00AD2511"/>
    <w:rsid w:val="00AD29FE"/>
    <w:rsid w:val="00AD2D5D"/>
    <w:rsid w:val="00AD3D45"/>
    <w:rsid w:val="00AD491C"/>
    <w:rsid w:val="00AD49C9"/>
    <w:rsid w:val="00AD4EF6"/>
    <w:rsid w:val="00AD58CF"/>
    <w:rsid w:val="00AD5EC1"/>
    <w:rsid w:val="00AD653D"/>
    <w:rsid w:val="00AD6D1B"/>
    <w:rsid w:val="00AD6E1B"/>
    <w:rsid w:val="00AD6EA7"/>
    <w:rsid w:val="00AE0077"/>
    <w:rsid w:val="00AE1393"/>
    <w:rsid w:val="00AE1B81"/>
    <w:rsid w:val="00AE31D7"/>
    <w:rsid w:val="00AE37DE"/>
    <w:rsid w:val="00AE4537"/>
    <w:rsid w:val="00AE493D"/>
    <w:rsid w:val="00AE4B8C"/>
    <w:rsid w:val="00AE55AB"/>
    <w:rsid w:val="00AE6896"/>
    <w:rsid w:val="00AE728E"/>
    <w:rsid w:val="00AE7BEC"/>
    <w:rsid w:val="00AE7CCE"/>
    <w:rsid w:val="00AF0066"/>
    <w:rsid w:val="00AF015E"/>
    <w:rsid w:val="00AF095A"/>
    <w:rsid w:val="00AF109C"/>
    <w:rsid w:val="00AF189A"/>
    <w:rsid w:val="00AF1A26"/>
    <w:rsid w:val="00AF2254"/>
    <w:rsid w:val="00AF3027"/>
    <w:rsid w:val="00AF35D0"/>
    <w:rsid w:val="00AF416E"/>
    <w:rsid w:val="00AF423A"/>
    <w:rsid w:val="00AF4FD1"/>
    <w:rsid w:val="00AF6FD3"/>
    <w:rsid w:val="00AF78A2"/>
    <w:rsid w:val="00AF7F42"/>
    <w:rsid w:val="00B000C1"/>
    <w:rsid w:val="00B0150E"/>
    <w:rsid w:val="00B019DE"/>
    <w:rsid w:val="00B02C57"/>
    <w:rsid w:val="00B03597"/>
    <w:rsid w:val="00B04E96"/>
    <w:rsid w:val="00B04EBD"/>
    <w:rsid w:val="00B05BCF"/>
    <w:rsid w:val="00B05C6C"/>
    <w:rsid w:val="00B075BD"/>
    <w:rsid w:val="00B107E0"/>
    <w:rsid w:val="00B109C1"/>
    <w:rsid w:val="00B115B2"/>
    <w:rsid w:val="00B11883"/>
    <w:rsid w:val="00B11B9E"/>
    <w:rsid w:val="00B12265"/>
    <w:rsid w:val="00B1241A"/>
    <w:rsid w:val="00B13264"/>
    <w:rsid w:val="00B1365B"/>
    <w:rsid w:val="00B13A3C"/>
    <w:rsid w:val="00B13E08"/>
    <w:rsid w:val="00B145F5"/>
    <w:rsid w:val="00B150F9"/>
    <w:rsid w:val="00B16E4A"/>
    <w:rsid w:val="00B17C31"/>
    <w:rsid w:val="00B20886"/>
    <w:rsid w:val="00B20B6E"/>
    <w:rsid w:val="00B21F84"/>
    <w:rsid w:val="00B23BE8"/>
    <w:rsid w:val="00B24E14"/>
    <w:rsid w:val="00B2543C"/>
    <w:rsid w:val="00B25562"/>
    <w:rsid w:val="00B2608F"/>
    <w:rsid w:val="00B2662C"/>
    <w:rsid w:val="00B268C2"/>
    <w:rsid w:val="00B26A10"/>
    <w:rsid w:val="00B26AF5"/>
    <w:rsid w:val="00B32274"/>
    <w:rsid w:val="00B33568"/>
    <w:rsid w:val="00B34A16"/>
    <w:rsid w:val="00B3608E"/>
    <w:rsid w:val="00B364B7"/>
    <w:rsid w:val="00B36997"/>
    <w:rsid w:val="00B371CE"/>
    <w:rsid w:val="00B37ED3"/>
    <w:rsid w:val="00B4004C"/>
    <w:rsid w:val="00B40394"/>
    <w:rsid w:val="00B40A70"/>
    <w:rsid w:val="00B41A9F"/>
    <w:rsid w:val="00B428FB"/>
    <w:rsid w:val="00B42970"/>
    <w:rsid w:val="00B43EA5"/>
    <w:rsid w:val="00B43F3F"/>
    <w:rsid w:val="00B44BD5"/>
    <w:rsid w:val="00B45E80"/>
    <w:rsid w:val="00B46669"/>
    <w:rsid w:val="00B468F3"/>
    <w:rsid w:val="00B46A24"/>
    <w:rsid w:val="00B46F49"/>
    <w:rsid w:val="00B47548"/>
    <w:rsid w:val="00B47C98"/>
    <w:rsid w:val="00B47D9F"/>
    <w:rsid w:val="00B50098"/>
    <w:rsid w:val="00B50961"/>
    <w:rsid w:val="00B509D3"/>
    <w:rsid w:val="00B5111C"/>
    <w:rsid w:val="00B524CE"/>
    <w:rsid w:val="00B52CFD"/>
    <w:rsid w:val="00B53AFE"/>
    <w:rsid w:val="00B54CF6"/>
    <w:rsid w:val="00B54EF4"/>
    <w:rsid w:val="00B55C4D"/>
    <w:rsid w:val="00B5618D"/>
    <w:rsid w:val="00B56369"/>
    <w:rsid w:val="00B569B7"/>
    <w:rsid w:val="00B56F1B"/>
    <w:rsid w:val="00B5717C"/>
    <w:rsid w:val="00B57269"/>
    <w:rsid w:val="00B60413"/>
    <w:rsid w:val="00B62735"/>
    <w:rsid w:val="00B62DCC"/>
    <w:rsid w:val="00B64230"/>
    <w:rsid w:val="00B6481A"/>
    <w:rsid w:val="00B653A7"/>
    <w:rsid w:val="00B672C5"/>
    <w:rsid w:val="00B67A70"/>
    <w:rsid w:val="00B67AD9"/>
    <w:rsid w:val="00B70729"/>
    <w:rsid w:val="00B70A15"/>
    <w:rsid w:val="00B712DB"/>
    <w:rsid w:val="00B71CE6"/>
    <w:rsid w:val="00B73547"/>
    <w:rsid w:val="00B73913"/>
    <w:rsid w:val="00B73BD0"/>
    <w:rsid w:val="00B74886"/>
    <w:rsid w:val="00B74BC8"/>
    <w:rsid w:val="00B74FAF"/>
    <w:rsid w:val="00B75F9F"/>
    <w:rsid w:val="00B764E1"/>
    <w:rsid w:val="00B77367"/>
    <w:rsid w:val="00B77F36"/>
    <w:rsid w:val="00B802E2"/>
    <w:rsid w:val="00B8171C"/>
    <w:rsid w:val="00B830CA"/>
    <w:rsid w:val="00B83442"/>
    <w:rsid w:val="00B834D4"/>
    <w:rsid w:val="00B83DC7"/>
    <w:rsid w:val="00B85124"/>
    <w:rsid w:val="00B85BBD"/>
    <w:rsid w:val="00B876BB"/>
    <w:rsid w:val="00B87C13"/>
    <w:rsid w:val="00B90D4F"/>
    <w:rsid w:val="00B90F78"/>
    <w:rsid w:val="00B90FA1"/>
    <w:rsid w:val="00B911A6"/>
    <w:rsid w:val="00B912FF"/>
    <w:rsid w:val="00B914CA"/>
    <w:rsid w:val="00B914E2"/>
    <w:rsid w:val="00B9205A"/>
    <w:rsid w:val="00B92F71"/>
    <w:rsid w:val="00B939A5"/>
    <w:rsid w:val="00B93F66"/>
    <w:rsid w:val="00B93FF0"/>
    <w:rsid w:val="00B94328"/>
    <w:rsid w:val="00B94586"/>
    <w:rsid w:val="00B949D7"/>
    <w:rsid w:val="00B95416"/>
    <w:rsid w:val="00B9575A"/>
    <w:rsid w:val="00B967E4"/>
    <w:rsid w:val="00B96BC0"/>
    <w:rsid w:val="00B97451"/>
    <w:rsid w:val="00BA06D4"/>
    <w:rsid w:val="00BA120D"/>
    <w:rsid w:val="00BA1C4E"/>
    <w:rsid w:val="00BA2011"/>
    <w:rsid w:val="00BA3A81"/>
    <w:rsid w:val="00BA3FA8"/>
    <w:rsid w:val="00BA46BA"/>
    <w:rsid w:val="00BA598F"/>
    <w:rsid w:val="00BA628D"/>
    <w:rsid w:val="00BA6639"/>
    <w:rsid w:val="00BA6882"/>
    <w:rsid w:val="00BA7A2F"/>
    <w:rsid w:val="00BA7B9C"/>
    <w:rsid w:val="00BB0261"/>
    <w:rsid w:val="00BB054C"/>
    <w:rsid w:val="00BB0B69"/>
    <w:rsid w:val="00BB14EE"/>
    <w:rsid w:val="00BB1890"/>
    <w:rsid w:val="00BB222E"/>
    <w:rsid w:val="00BB2585"/>
    <w:rsid w:val="00BB2691"/>
    <w:rsid w:val="00BB3844"/>
    <w:rsid w:val="00BB4B9A"/>
    <w:rsid w:val="00BB4DE4"/>
    <w:rsid w:val="00BB5E49"/>
    <w:rsid w:val="00BB6093"/>
    <w:rsid w:val="00BB64F0"/>
    <w:rsid w:val="00BB6B98"/>
    <w:rsid w:val="00BB6F8A"/>
    <w:rsid w:val="00BB7112"/>
    <w:rsid w:val="00BB71AF"/>
    <w:rsid w:val="00BB798A"/>
    <w:rsid w:val="00BB7B8D"/>
    <w:rsid w:val="00BC0530"/>
    <w:rsid w:val="00BC0EE8"/>
    <w:rsid w:val="00BC1141"/>
    <w:rsid w:val="00BC1CF0"/>
    <w:rsid w:val="00BC1E75"/>
    <w:rsid w:val="00BC2E1D"/>
    <w:rsid w:val="00BC35DD"/>
    <w:rsid w:val="00BC42E6"/>
    <w:rsid w:val="00BC4C09"/>
    <w:rsid w:val="00BC4C26"/>
    <w:rsid w:val="00BC6A62"/>
    <w:rsid w:val="00BC6B4C"/>
    <w:rsid w:val="00BC6ECF"/>
    <w:rsid w:val="00BC7B8E"/>
    <w:rsid w:val="00BD0661"/>
    <w:rsid w:val="00BD148A"/>
    <w:rsid w:val="00BD1F17"/>
    <w:rsid w:val="00BD214C"/>
    <w:rsid w:val="00BD2627"/>
    <w:rsid w:val="00BD2DF8"/>
    <w:rsid w:val="00BD2EDB"/>
    <w:rsid w:val="00BD3BAE"/>
    <w:rsid w:val="00BD430E"/>
    <w:rsid w:val="00BD586C"/>
    <w:rsid w:val="00BD5A9E"/>
    <w:rsid w:val="00BE15F3"/>
    <w:rsid w:val="00BE1AF3"/>
    <w:rsid w:val="00BE20C8"/>
    <w:rsid w:val="00BE2DF9"/>
    <w:rsid w:val="00BE3778"/>
    <w:rsid w:val="00BE3D26"/>
    <w:rsid w:val="00BE4509"/>
    <w:rsid w:val="00BE5445"/>
    <w:rsid w:val="00BE568A"/>
    <w:rsid w:val="00BE58A7"/>
    <w:rsid w:val="00BE6678"/>
    <w:rsid w:val="00BE6731"/>
    <w:rsid w:val="00BE6FD0"/>
    <w:rsid w:val="00BE718D"/>
    <w:rsid w:val="00BF0E9C"/>
    <w:rsid w:val="00BF10BB"/>
    <w:rsid w:val="00BF1275"/>
    <w:rsid w:val="00BF1AC0"/>
    <w:rsid w:val="00BF1F55"/>
    <w:rsid w:val="00BF28DD"/>
    <w:rsid w:val="00BF317D"/>
    <w:rsid w:val="00BF39EA"/>
    <w:rsid w:val="00BF3BDB"/>
    <w:rsid w:val="00BF4336"/>
    <w:rsid w:val="00BF44AC"/>
    <w:rsid w:val="00BF4B16"/>
    <w:rsid w:val="00BF4BEC"/>
    <w:rsid w:val="00BF553B"/>
    <w:rsid w:val="00BF5753"/>
    <w:rsid w:val="00BF6260"/>
    <w:rsid w:val="00BF720F"/>
    <w:rsid w:val="00BF7AA1"/>
    <w:rsid w:val="00C00020"/>
    <w:rsid w:val="00C000C2"/>
    <w:rsid w:val="00C0043B"/>
    <w:rsid w:val="00C006E8"/>
    <w:rsid w:val="00C00EA8"/>
    <w:rsid w:val="00C00EF9"/>
    <w:rsid w:val="00C01336"/>
    <w:rsid w:val="00C01D5D"/>
    <w:rsid w:val="00C03445"/>
    <w:rsid w:val="00C0365F"/>
    <w:rsid w:val="00C0372F"/>
    <w:rsid w:val="00C03762"/>
    <w:rsid w:val="00C043CB"/>
    <w:rsid w:val="00C058DE"/>
    <w:rsid w:val="00C06421"/>
    <w:rsid w:val="00C0681E"/>
    <w:rsid w:val="00C06D77"/>
    <w:rsid w:val="00C06F9C"/>
    <w:rsid w:val="00C07B51"/>
    <w:rsid w:val="00C10968"/>
    <w:rsid w:val="00C10BD9"/>
    <w:rsid w:val="00C12975"/>
    <w:rsid w:val="00C1299D"/>
    <w:rsid w:val="00C134F2"/>
    <w:rsid w:val="00C13C0A"/>
    <w:rsid w:val="00C145B9"/>
    <w:rsid w:val="00C148A5"/>
    <w:rsid w:val="00C14F92"/>
    <w:rsid w:val="00C152B4"/>
    <w:rsid w:val="00C15547"/>
    <w:rsid w:val="00C15694"/>
    <w:rsid w:val="00C16AF2"/>
    <w:rsid w:val="00C16B50"/>
    <w:rsid w:val="00C203F9"/>
    <w:rsid w:val="00C212F5"/>
    <w:rsid w:val="00C213F7"/>
    <w:rsid w:val="00C21906"/>
    <w:rsid w:val="00C21F37"/>
    <w:rsid w:val="00C22D5F"/>
    <w:rsid w:val="00C2317D"/>
    <w:rsid w:val="00C23680"/>
    <w:rsid w:val="00C23B8A"/>
    <w:rsid w:val="00C23E22"/>
    <w:rsid w:val="00C2655B"/>
    <w:rsid w:val="00C26FEA"/>
    <w:rsid w:val="00C270EE"/>
    <w:rsid w:val="00C2736E"/>
    <w:rsid w:val="00C27E3E"/>
    <w:rsid w:val="00C3042A"/>
    <w:rsid w:val="00C309C6"/>
    <w:rsid w:val="00C31027"/>
    <w:rsid w:val="00C32151"/>
    <w:rsid w:val="00C32F90"/>
    <w:rsid w:val="00C33718"/>
    <w:rsid w:val="00C33BFE"/>
    <w:rsid w:val="00C34523"/>
    <w:rsid w:val="00C34BEF"/>
    <w:rsid w:val="00C34DE3"/>
    <w:rsid w:val="00C36D0B"/>
    <w:rsid w:val="00C36FF3"/>
    <w:rsid w:val="00C37EB8"/>
    <w:rsid w:val="00C404AF"/>
    <w:rsid w:val="00C4127B"/>
    <w:rsid w:val="00C418D8"/>
    <w:rsid w:val="00C41C43"/>
    <w:rsid w:val="00C41FA3"/>
    <w:rsid w:val="00C42CE7"/>
    <w:rsid w:val="00C42E7D"/>
    <w:rsid w:val="00C43834"/>
    <w:rsid w:val="00C43F2C"/>
    <w:rsid w:val="00C4450B"/>
    <w:rsid w:val="00C44551"/>
    <w:rsid w:val="00C4485D"/>
    <w:rsid w:val="00C4499F"/>
    <w:rsid w:val="00C45664"/>
    <w:rsid w:val="00C45E94"/>
    <w:rsid w:val="00C46A12"/>
    <w:rsid w:val="00C46E41"/>
    <w:rsid w:val="00C507D6"/>
    <w:rsid w:val="00C52225"/>
    <w:rsid w:val="00C52910"/>
    <w:rsid w:val="00C52BE0"/>
    <w:rsid w:val="00C52DB4"/>
    <w:rsid w:val="00C53582"/>
    <w:rsid w:val="00C535D2"/>
    <w:rsid w:val="00C53A93"/>
    <w:rsid w:val="00C53FE8"/>
    <w:rsid w:val="00C545FE"/>
    <w:rsid w:val="00C55284"/>
    <w:rsid w:val="00C5605F"/>
    <w:rsid w:val="00C56BC1"/>
    <w:rsid w:val="00C570A1"/>
    <w:rsid w:val="00C572D7"/>
    <w:rsid w:val="00C6052F"/>
    <w:rsid w:val="00C63245"/>
    <w:rsid w:val="00C63A87"/>
    <w:rsid w:val="00C63F99"/>
    <w:rsid w:val="00C64773"/>
    <w:rsid w:val="00C647C3"/>
    <w:rsid w:val="00C64F04"/>
    <w:rsid w:val="00C653EC"/>
    <w:rsid w:val="00C672E2"/>
    <w:rsid w:val="00C702FD"/>
    <w:rsid w:val="00C70844"/>
    <w:rsid w:val="00C7118C"/>
    <w:rsid w:val="00C733F2"/>
    <w:rsid w:val="00C738D2"/>
    <w:rsid w:val="00C745EB"/>
    <w:rsid w:val="00C74BDD"/>
    <w:rsid w:val="00C75880"/>
    <w:rsid w:val="00C76879"/>
    <w:rsid w:val="00C7693C"/>
    <w:rsid w:val="00C76B07"/>
    <w:rsid w:val="00C76DA0"/>
    <w:rsid w:val="00C80E12"/>
    <w:rsid w:val="00C81C55"/>
    <w:rsid w:val="00C81DCF"/>
    <w:rsid w:val="00C82675"/>
    <w:rsid w:val="00C8282C"/>
    <w:rsid w:val="00C83758"/>
    <w:rsid w:val="00C83DB0"/>
    <w:rsid w:val="00C841D7"/>
    <w:rsid w:val="00C8546C"/>
    <w:rsid w:val="00C8562F"/>
    <w:rsid w:val="00C85E53"/>
    <w:rsid w:val="00C85FF0"/>
    <w:rsid w:val="00C861E8"/>
    <w:rsid w:val="00C864E1"/>
    <w:rsid w:val="00C864F0"/>
    <w:rsid w:val="00C86FB3"/>
    <w:rsid w:val="00C8751C"/>
    <w:rsid w:val="00C908CF"/>
    <w:rsid w:val="00C910B0"/>
    <w:rsid w:val="00C924D5"/>
    <w:rsid w:val="00C92D19"/>
    <w:rsid w:val="00C932C6"/>
    <w:rsid w:val="00C9416B"/>
    <w:rsid w:val="00C964F9"/>
    <w:rsid w:val="00C96B4C"/>
    <w:rsid w:val="00C96CAA"/>
    <w:rsid w:val="00C96FB4"/>
    <w:rsid w:val="00C970CE"/>
    <w:rsid w:val="00CA0A88"/>
    <w:rsid w:val="00CA0C17"/>
    <w:rsid w:val="00CA13A0"/>
    <w:rsid w:val="00CA149C"/>
    <w:rsid w:val="00CA179D"/>
    <w:rsid w:val="00CA17EA"/>
    <w:rsid w:val="00CA3594"/>
    <w:rsid w:val="00CA4391"/>
    <w:rsid w:val="00CA4D1A"/>
    <w:rsid w:val="00CA548C"/>
    <w:rsid w:val="00CA54C3"/>
    <w:rsid w:val="00CA5C3D"/>
    <w:rsid w:val="00CA5D9A"/>
    <w:rsid w:val="00CA60CB"/>
    <w:rsid w:val="00CA6779"/>
    <w:rsid w:val="00CA7CC5"/>
    <w:rsid w:val="00CB0556"/>
    <w:rsid w:val="00CB11CC"/>
    <w:rsid w:val="00CB36A3"/>
    <w:rsid w:val="00CB3769"/>
    <w:rsid w:val="00CB38F5"/>
    <w:rsid w:val="00CB441C"/>
    <w:rsid w:val="00CB591E"/>
    <w:rsid w:val="00CB63B4"/>
    <w:rsid w:val="00CB6F7F"/>
    <w:rsid w:val="00CB746E"/>
    <w:rsid w:val="00CB7870"/>
    <w:rsid w:val="00CB79CC"/>
    <w:rsid w:val="00CC1096"/>
    <w:rsid w:val="00CC1715"/>
    <w:rsid w:val="00CC18CC"/>
    <w:rsid w:val="00CC1911"/>
    <w:rsid w:val="00CC23F3"/>
    <w:rsid w:val="00CC24CA"/>
    <w:rsid w:val="00CC2886"/>
    <w:rsid w:val="00CC2DFC"/>
    <w:rsid w:val="00CC305F"/>
    <w:rsid w:val="00CC3974"/>
    <w:rsid w:val="00CC3E4A"/>
    <w:rsid w:val="00CC46DA"/>
    <w:rsid w:val="00CC4B25"/>
    <w:rsid w:val="00CC4EAA"/>
    <w:rsid w:val="00CC5335"/>
    <w:rsid w:val="00CC55F6"/>
    <w:rsid w:val="00CC5681"/>
    <w:rsid w:val="00CC7577"/>
    <w:rsid w:val="00CC7C3E"/>
    <w:rsid w:val="00CD091B"/>
    <w:rsid w:val="00CD137F"/>
    <w:rsid w:val="00CD139C"/>
    <w:rsid w:val="00CD1514"/>
    <w:rsid w:val="00CD1AC8"/>
    <w:rsid w:val="00CD1FE6"/>
    <w:rsid w:val="00CD29CB"/>
    <w:rsid w:val="00CD2DCC"/>
    <w:rsid w:val="00CD3088"/>
    <w:rsid w:val="00CD32D4"/>
    <w:rsid w:val="00CD3E53"/>
    <w:rsid w:val="00CD4222"/>
    <w:rsid w:val="00CD50DF"/>
    <w:rsid w:val="00CD6467"/>
    <w:rsid w:val="00CD667C"/>
    <w:rsid w:val="00CD781B"/>
    <w:rsid w:val="00CE03AC"/>
    <w:rsid w:val="00CE1252"/>
    <w:rsid w:val="00CE1593"/>
    <w:rsid w:val="00CE191E"/>
    <w:rsid w:val="00CE229D"/>
    <w:rsid w:val="00CE2695"/>
    <w:rsid w:val="00CE3933"/>
    <w:rsid w:val="00CE418A"/>
    <w:rsid w:val="00CE4314"/>
    <w:rsid w:val="00CE4879"/>
    <w:rsid w:val="00CE4A69"/>
    <w:rsid w:val="00CE5A62"/>
    <w:rsid w:val="00CE5BCD"/>
    <w:rsid w:val="00CE5E7E"/>
    <w:rsid w:val="00CE68AA"/>
    <w:rsid w:val="00CE7690"/>
    <w:rsid w:val="00CE79DA"/>
    <w:rsid w:val="00CE7C46"/>
    <w:rsid w:val="00CE7C53"/>
    <w:rsid w:val="00CF06A3"/>
    <w:rsid w:val="00CF0F13"/>
    <w:rsid w:val="00CF20CB"/>
    <w:rsid w:val="00CF2839"/>
    <w:rsid w:val="00CF2B4D"/>
    <w:rsid w:val="00CF3668"/>
    <w:rsid w:val="00CF52FE"/>
    <w:rsid w:val="00CF5DB2"/>
    <w:rsid w:val="00CF67C3"/>
    <w:rsid w:val="00CF71CE"/>
    <w:rsid w:val="00CF7C4A"/>
    <w:rsid w:val="00D00A28"/>
    <w:rsid w:val="00D01D51"/>
    <w:rsid w:val="00D02C3D"/>
    <w:rsid w:val="00D03527"/>
    <w:rsid w:val="00D03720"/>
    <w:rsid w:val="00D0379A"/>
    <w:rsid w:val="00D03830"/>
    <w:rsid w:val="00D0432E"/>
    <w:rsid w:val="00D0531D"/>
    <w:rsid w:val="00D059B7"/>
    <w:rsid w:val="00D05B36"/>
    <w:rsid w:val="00D064F1"/>
    <w:rsid w:val="00D06718"/>
    <w:rsid w:val="00D06BC7"/>
    <w:rsid w:val="00D10497"/>
    <w:rsid w:val="00D113D6"/>
    <w:rsid w:val="00D123C9"/>
    <w:rsid w:val="00D12FCB"/>
    <w:rsid w:val="00D13971"/>
    <w:rsid w:val="00D13B9B"/>
    <w:rsid w:val="00D14149"/>
    <w:rsid w:val="00D14B56"/>
    <w:rsid w:val="00D14F88"/>
    <w:rsid w:val="00D157ED"/>
    <w:rsid w:val="00D15A5D"/>
    <w:rsid w:val="00D161E7"/>
    <w:rsid w:val="00D16531"/>
    <w:rsid w:val="00D16D03"/>
    <w:rsid w:val="00D173C1"/>
    <w:rsid w:val="00D174AA"/>
    <w:rsid w:val="00D17EF2"/>
    <w:rsid w:val="00D17F0A"/>
    <w:rsid w:val="00D203B5"/>
    <w:rsid w:val="00D219B2"/>
    <w:rsid w:val="00D22BB8"/>
    <w:rsid w:val="00D23B39"/>
    <w:rsid w:val="00D2427F"/>
    <w:rsid w:val="00D24CE7"/>
    <w:rsid w:val="00D26FCB"/>
    <w:rsid w:val="00D2708D"/>
    <w:rsid w:val="00D27101"/>
    <w:rsid w:val="00D2720F"/>
    <w:rsid w:val="00D3087F"/>
    <w:rsid w:val="00D30A15"/>
    <w:rsid w:val="00D314E3"/>
    <w:rsid w:val="00D34AAF"/>
    <w:rsid w:val="00D34BA9"/>
    <w:rsid w:val="00D35136"/>
    <w:rsid w:val="00D35B07"/>
    <w:rsid w:val="00D360E3"/>
    <w:rsid w:val="00D36B36"/>
    <w:rsid w:val="00D36D03"/>
    <w:rsid w:val="00D37083"/>
    <w:rsid w:val="00D372F3"/>
    <w:rsid w:val="00D37423"/>
    <w:rsid w:val="00D37452"/>
    <w:rsid w:val="00D37AE7"/>
    <w:rsid w:val="00D40CF9"/>
    <w:rsid w:val="00D413B4"/>
    <w:rsid w:val="00D41C56"/>
    <w:rsid w:val="00D427D1"/>
    <w:rsid w:val="00D42F7A"/>
    <w:rsid w:val="00D43044"/>
    <w:rsid w:val="00D4355D"/>
    <w:rsid w:val="00D43715"/>
    <w:rsid w:val="00D43C5B"/>
    <w:rsid w:val="00D43C92"/>
    <w:rsid w:val="00D44140"/>
    <w:rsid w:val="00D444EF"/>
    <w:rsid w:val="00D44611"/>
    <w:rsid w:val="00D447CA"/>
    <w:rsid w:val="00D45719"/>
    <w:rsid w:val="00D45A0E"/>
    <w:rsid w:val="00D45A82"/>
    <w:rsid w:val="00D45CB4"/>
    <w:rsid w:val="00D45EFA"/>
    <w:rsid w:val="00D466CC"/>
    <w:rsid w:val="00D469EC"/>
    <w:rsid w:val="00D46D65"/>
    <w:rsid w:val="00D47634"/>
    <w:rsid w:val="00D5108E"/>
    <w:rsid w:val="00D52142"/>
    <w:rsid w:val="00D529F9"/>
    <w:rsid w:val="00D53471"/>
    <w:rsid w:val="00D53C8C"/>
    <w:rsid w:val="00D55FE4"/>
    <w:rsid w:val="00D56118"/>
    <w:rsid w:val="00D561BA"/>
    <w:rsid w:val="00D567D7"/>
    <w:rsid w:val="00D5687D"/>
    <w:rsid w:val="00D5720C"/>
    <w:rsid w:val="00D57537"/>
    <w:rsid w:val="00D57759"/>
    <w:rsid w:val="00D577BD"/>
    <w:rsid w:val="00D57986"/>
    <w:rsid w:val="00D6008E"/>
    <w:rsid w:val="00D6202E"/>
    <w:rsid w:val="00D628B6"/>
    <w:rsid w:val="00D63781"/>
    <w:rsid w:val="00D63969"/>
    <w:rsid w:val="00D640AF"/>
    <w:rsid w:val="00D65387"/>
    <w:rsid w:val="00D658F4"/>
    <w:rsid w:val="00D658F5"/>
    <w:rsid w:val="00D65AEB"/>
    <w:rsid w:val="00D66D78"/>
    <w:rsid w:val="00D672E8"/>
    <w:rsid w:val="00D67501"/>
    <w:rsid w:val="00D6765F"/>
    <w:rsid w:val="00D67D55"/>
    <w:rsid w:val="00D70F00"/>
    <w:rsid w:val="00D71434"/>
    <w:rsid w:val="00D71847"/>
    <w:rsid w:val="00D72243"/>
    <w:rsid w:val="00D72810"/>
    <w:rsid w:val="00D73F4D"/>
    <w:rsid w:val="00D74003"/>
    <w:rsid w:val="00D74919"/>
    <w:rsid w:val="00D759FA"/>
    <w:rsid w:val="00D75A2B"/>
    <w:rsid w:val="00D75CC7"/>
    <w:rsid w:val="00D761C1"/>
    <w:rsid w:val="00D765C7"/>
    <w:rsid w:val="00D7737B"/>
    <w:rsid w:val="00D77492"/>
    <w:rsid w:val="00D77A6D"/>
    <w:rsid w:val="00D804F7"/>
    <w:rsid w:val="00D80679"/>
    <w:rsid w:val="00D80A77"/>
    <w:rsid w:val="00D80D4F"/>
    <w:rsid w:val="00D81538"/>
    <w:rsid w:val="00D81612"/>
    <w:rsid w:val="00D81C0E"/>
    <w:rsid w:val="00D81F36"/>
    <w:rsid w:val="00D8441C"/>
    <w:rsid w:val="00D858E1"/>
    <w:rsid w:val="00D85CDC"/>
    <w:rsid w:val="00D8677F"/>
    <w:rsid w:val="00D87C1B"/>
    <w:rsid w:val="00D87D01"/>
    <w:rsid w:val="00D904C0"/>
    <w:rsid w:val="00D90618"/>
    <w:rsid w:val="00D909FD"/>
    <w:rsid w:val="00D90A41"/>
    <w:rsid w:val="00D91F63"/>
    <w:rsid w:val="00D9229B"/>
    <w:rsid w:val="00D9324A"/>
    <w:rsid w:val="00D936AD"/>
    <w:rsid w:val="00D93867"/>
    <w:rsid w:val="00D9518B"/>
    <w:rsid w:val="00D96FA1"/>
    <w:rsid w:val="00D9717D"/>
    <w:rsid w:val="00D971E1"/>
    <w:rsid w:val="00D973B6"/>
    <w:rsid w:val="00D974AF"/>
    <w:rsid w:val="00DA09C2"/>
    <w:rsid w:val="00DA0DBA"/>
    <w:rsid w:val="00DA20FF"/>
    <w:rsid w:val="00DA3CEF"/>
    <w:rsid w:val="00DA42ED"/>
    <w:rsid w:val="00DA4A8B"/>
    <w:rsid w:val="00DA5FDA"/>
    <w:rsid w:val="00DA636C"/>
    <w:rsid w:val="00DA667A"/>
    <w:rsid w:val="00DA78CC"/>
    <w:rsid w:val="00DA7F40"/>
    <w:rsid w:val="00DA7F78"/>
    <w:rsid w:val="00DA7FAD"/>
    <w:rsid w:val="00DB016C"/>
    <w:rsid w:val="00DB06E9"/>
    <w:rsid w:val="00DB0A87"/>
    <w:rsid w:val="00DB134F"/>
    <w:rsid w:val="00DB1A53"/>
    <w:rsid w:val="00DB5354"/>
    <w:rsid w:val="00DB59E1"/>
    <w:rsid w:val="00DB6AA5"/>
    <w:rsid w:val="00DB6B95"/>
    <w:rsid w:val="00DB7942"/>
    <w:rsid w:val="00DB7A7E"/>
    <w:rsid w:val="00DB7D3C"/>
    <w:rsid w:val="00DC26F5"/>
    <w:rsid w:val="00DC3247"/>
    <w:rsid w:val="00DC38EE"/>
    <w:rsid w:val="00DC4484"/>
    <w:rsid w:val="00DC4C24"/>
    <w:rsid w:val="00DC4E0D"/>
    <w:rsid w:val="00DC4E90"/>
    <w:rsid w:val="00DC4EF2"/>
    <w:rsid w:val="00DC5658"/>
    <w:rsid w:val="00DC5CC8"/>
    <w:rsid w:val="00DC5F9F"/>
    <w:rsid w:val="00DC6F5B"/>
    <w:rsid w:val="00DC72D9"/>
    <w:rsid w:val="00DD01F8"/>
    <w:rsid w:val="00DD188E"/>
    <w:rsid w:val="00DD258E"/>
    <w:rsid w:val="00DD29AD"/>
    <w:rsid w:val="00DD2DA9"/>
    <w:rsid w:val="00DD2E9B"/>
    <w:rsid w:val="00DD421D"/>
    <w:rsid w:val="00DD4C4F"/>
    <w:rsid w:val="00DD5186"/>
    <w:rsid w:val="00DD52B4"/>
    <w:rsid w:val="00DD547D"/>
    <w:rsid w:val="00DD5A3C"/>
    <w:rsid w:val="00DD5AC2"/>
    <w:rsid w:val="00DD5F05"/>
    <w:rsid w:val="00DD6413"/>
    <w:rsid w:val="00DD69CF"/>
    <w:rsid w:val="00DD6EFE"/>
    <w:rsid w:val="00DD7A59"/>
    <w:rsid w:val="00DD7E41"/>
    <w:rsid w:val="00DE04DA"/>
    <w:rsid w:val="00DE1912"/>
    <w:rsid w:val="00DE1E7F"/>
    <w:rsid w:val="00DE2355"/>
    <w:rsid w:val="00DE37B7"/>
    <w:rsid w:val="00DE5BF2"/>
    <w:rsid w:val="00DE5C39"/>
    <w:rsid w:val="00DE6D90"/>
    <w:rsid w:val="00DE7303"/>
    <w:rsid w:val="00DF05DE"/>
    <w:rsid w:val="00DF0606"/>
    <w:rsid w:val="00DF10F3"/>
    <w:rsid w:val="00DF208A"/>
    <w:rsid w:val="00DF2206"/>
    <w:rsid w:val="00DF2952"/>
    <w:rsid w:val="00DF433E"/>
    <w:rsid w:val="00DF45C6"/>
    <w:rsid w:val="00DF512C"/>
    <w:rsid w:val="00DF5AF0"/>
    <w:rsid w:val="00DF627D"/>
    <w:rsid w:val="00DF6409"/>
    <w:rsid w:val="00DF78DA"/>
    <w:rsid w:val="00E008DB"/>
    <w:rsid w:val="00E00A7D"/>
    <w:rsid w:val="00E01262"/>
    <w:rsid w:val="00E01CA9"/>
    <w:rsid w:val="00E02BFB"/>
    <w:rsid w:val="00E03B5A"/>
    <w:rsid w:val="00E041CB"/>
    <w:rsid w:val="00E04320"/>
    <w:rsid w:val="00E04919"/>
    <w:rsid w:val="00E04CAB"/>
    <w:rsid w:val="00E04CC7"/>
    <w:rsid w:val="00E05542"/>
    <w:rsid w:val="00E05F17"/>
    <w:rsid w:val="00E06208"/>
    <w:rsid w:val="00E06A7F"/>
    <w:rsid w:val="00E074E1"/>
    <w:rsid w:val="00E0762C"/>
    <w:rsid w:val="00E07967"/>
    <w:rsid w:val="00E07A2C"/>
    <w:rsid w:val="00E10016"/>
    <w:rsid w:val="00E11CCE"/>
    <w:rsid w:val="00E12656"/>
    <w:rsid w:val="00E12CCC"/>
    <w:rsid w:val="00E13939"/>
    <w:rsid w:val="00E14983"/>
    <w:rsid w:val="00E15BFC"/>
    <w:rsid w:val="00E15DFB"/>
    <w:rsid w:val="00E160F5"/>
    <w:rsid w:val="00E1651D"/>
    <w:rsid w:val="00E16833"/>
    <w:rsid w:val="00E1716C"/>
    <w:rsid w:val="00E1732D"/>
    <w:rsid w:val="00E20298"/>
    <w:rsid w:val="00E203BF"/>
    <w:rsid w:val="00E20D78"/>
    <w:rsid w:val="00E222A8"/>
    <w:rsid w:val="00E238B8"/>
    <w:rsid w:val="00E2416B"/>
    <w:rsid w:val="00E24437"/>
    <w:rsid w:val="00E248AF"/>
    <w:rsid w:val="00E24949"/>
    <w:rsid w:val="00E24F6E"/>
    <w:rsid w:val="00E25509"/>
    <w:rsid w:val="00E2750E"/>
    <w:rsid w:val="00E27E60"/>
    <w:rsid w:val="00E30006"/>
    <w:rsid w:val="00E31355"/>
    <w:rsid w:val="00E3154F"/>
    <w:rsid w:val="00E3190A"/>
    <w:rsid w:val="00E323DF"/>
    <w:rsid w:val="00E341BF"/>
    <w:rsid w:val="00E345CA"/>
    <w:rsid w:val="00E34C11"/>
    <w:rsid w:val="00E34C6C"/>
    <w:rsid w:val="00E34D0D"/>
    <w:rsid w:val="00E34E6B"/>
    <w:rsid w:val="00E35162"/>
    <w:rsid w:val="00E35263"/>
    <w:rsid w:val="00E36884"/>
    <w:rsid w:val="00E36D31"/>
    <w:rsid w:val="00E370CF"/>
    <w:rsid w:val="00E37322"/>
    <w:rsid w:val="00E37D42"/>
    <w:rsid w:val="00E402B5"/>
    <w:rsid w:val="00E40379"/>
    <w:rsid w:val="00E41FF2"/>
    <w:rsid w:val="00E4201F"/>
    <w:rsid w:val="00E42382"/>
    <w:rsid w:val="00E42EB3"/>
    <w:rsid w:val="00E43C8D"/>
    <w:rsid w:val="00E44E04"/>
    <w:rsid w:val="00E45009"/>
    <w:rsid w:val="00E4621B"/>
    <w:rsid w:val="00E46743"/>
    <w:rsid w:val="00E47F80"/>
    <w:rsid w:val="00E5052A"/>
    <w:rsid w:val="00E5089B"/>
    <w:rsid w:val="00E509F5"/>
    <w:rsid w:val="00E50A45"/>
    <w:rsid w:val="00E50CAC"/>
    <w:rsid w:val="00E5146A"/>
    <w:rsid w:val="00E515F8"/>
    <w:rsid w:val="00E517CC"/>
    <w:rsid w:val="00E51A90"/>
    <w:rsid w:val="00E5311A"/>
    <w:rsid w:val="00E5340A"/>
    <w:rsid w:val="00E53ACA"/>
    <w:rsid w:val="00E53BAB"/>
    <w:rsid w:val="00E54207"/>
    <w:rsid w:val="00E54248"/>
    <w:rsid w:val="00E55668"/>
    <w:rsid w:val="00E55F16"/>
    <w:rsid w:val="00E566B1"/>
    <w:rsid w:val="00E56F21"/>
    <w:rsid w:val="00E57EE0"/>
    <w:rsid w:val="00E607B7"/>
    <w:rsid w:val="00E60AA1"/>
    <w:rsid w:val="00E6105B"/>
    <w:rsid w:val="00E61BFF"/>
    <w:rsid w:val="00E62BB2"/>
    <w:rsid w:val="00E62C9F"/>
    <w:rsid w:val="00E640FA"/>
    <w:rsid w:val="00E64E7B"/>
    <w:rsid w:val="00E650EB"/>
    <w:rsid w:val="00E6562E"/>
    <w:rsid w:val="00E669B6"/>
    <w:rsid w:val="00E66A28"/>
    <w:rsid w:val="00E67511"/>
    <w:rsid w:val="00E675A0"/>
    <w:rsid w:val="00E67C43"/>
    <w:rsid w:val="00E7064A"/>
    <w:rsid w:val="00E70E1C"/>
    <w:rsid w:val="00E70ED3"/>
    <w:rsid w:val="00E712D9"/>
    <w:rsid w:val="00E714A0"/>
    <w:rsid w:val="00E7302D"/>
    <w:rsid w:val="00E73EFF"/>
    <w:rsid w:val="00E74FC4"/>
    <w:rsid w:val="00E763FE"/>
    <w:rsid w:val="00E7650D"/>
    <w:rsid w:val="00E769D1"/>
    <w:rsid w:val="00E77303"/>
    <w:rsid w:val="00E77660"/>
    <w:rsid w:val="00E7799A"/>
    <w:rsid w:val="00E8054A"/>
    <w:rsid w:val="00E80B9D"/>
    <w:rsid w:val="00E812B0"/>
    <w:rsid w:val="00E812D1"/>
    <w:rsid w:val="00E8140B"/>
    <w:rsid w:val="00E8173A"/>
    <w:rsid w:val="00E81A5A"/>
    <w:rsid w:val="00E82450"/>
    <w:rsid w:val="00E82689"/>
    <w:rsid w:val="00E8289E"/>
    <w:rsid w:val="00E82A0A"/>
    <w:rsid w:val="00E842DE"/>
    <w:rsid w:val="00E8462D"/>
    <w:rsid w:val="00E856E6"/>
    <w:rsid w:val="00E8585E"/>
    <w:rsid w:val="00E85864"/>
    <w:rsid w:val="00E86059"/>
    <w:rsid w:val="00E8665E"/>
    <w:rsid w:val="00E86731"/>
    <w:rsid w:val="00E86F43"/>
    <w:rsid w:val="00E90B44"/>
    <w:rsid w:val="00E91710"/>
    <w:rsid w:val="00E91817"/>
    <w:rsid w:val="00E91B39"/>
    <w:rsid w:val="00E92004"/>
    <w:rsid w:val="00E92439"/>
    <w:rsid w:val="00E93444"/>
    <w:rsid w:val="00E934FA"/>
    <w:rsid w:val="00E9410D"/>
    <w:rsid w:val="00E9461D"/>
    <w:rsid w:val="00E9490F"/>
    <w:rsid w:val="00E94954"/>
    <w:rsid w:val="00E9601A"/>
    <w:rsid w:val="00E9611C"/>
    <w:rsid w:val="00E96DF7"/>
    <w:rsid w:val="00E97D7B"/>
    <w:rsid w:val="00EA01BF"/>
    <w:rsid w:val="00EA01CC"/>
    <w:rsid w:val="00EA105B"/>
    <w:rsid w:val="00EA21B1"/>
    <w:rsid w:val="00EA21CE"/>
    <w:rsid w:val="00EA28AA"/>
    <w:rsid w:val="00EA28FE"/>
    <w:rsid w:val="00EA2923"/>
    <w:rsid w:val="00EA3621"/>
    <w:rsid w:val="00EA36C1"/>
    <w:rsid w:val="00EA3D78"/>
    <w:rsid w:val="00EA4CEC"/>
    <w:rsid w:val="00EA60C0"/>
    <w:rsid w:val="00EA693B"/>
    <w:rsid w:val="00EA6EDC"/>
    <w:rsid w:val="00EA6FCF"/>
    <w:rsid w:val="00EA777C"/>
    <w:rsid w:val="00EA78BC"/>
    <w:rsid w:val="00EA7E78"/>
    <w:rsid w:val="00EB0CF2"/>
    <w:rsid w:val="00EB0F3D"/>
    <w:rsid w:val="00EB0F91"/>
    <w:rsid w:val="00EB4BFB"/>
    <w:rsid w:val="00EB55AC"/>
    <w:rsid w:val="00EB607A"/>
    <w:rsid w:val="00EB66C1"/>
    <w:rsid w:val="00EB6829"/>
    <w:rsid w:val="00EB70A7"/>
    <w:rsid w:val="00EB7476"/>
    <w:rsid w:val="00EC0025"/>
    <w:rsid w:val="00EC0E11"/>
    <w:rsid w:val="00EC1D6B"/>
    <w:rsid w:val="00EC3C1F"/>
    <w:rsid w:val="00EC4D1E"/>
    <w:rsid w:val="00EC6726"/>
    <w:rsid w:val="00EC740A"/>
    <w:rsid w:val="00EC74F5"/>
    <w:rsid w:val="00ED012D"/>
    <w:rsid w:val="00ED09E5"/>
    <w:rsid w:val="00ED0C75"/>
    <w:rsid w:val="00ED10A4"/>
    <w:rsid w:val="00ED146C"/>
    <w:rsid w:val="00ED14B1"/>
    <w:rsid w:val="00ED1A03"/>
    <w:rsid w:val="00ED1C34"/>
    <w:rsid w:val="00ED2624"/>
    <w:rsid w:val="00ED2AB0"/>
    <w:rsid w:val="00ED2EDF"/>
    <w:rsid w:val="00ED3A34"/>
    <w:rsid w:val="00ED3D42"/>
    <w:rsid w:val="00ED4663"/>
    <w:rsid w:val="00ED5628"/>
    <w:rsid w:val="00ED56B2"/>
    <w:rsid w:val="00ED618F"/>
    <w:rsid w:val="00ED7297"/>
    <w:rsid w:val="00EE0807"/>
    <w:rsid w:val="00EE0FEB"/>
    <w:rsid w:val="00EE2426"/>
    <w:rsid w:val="00EE26F3"/>
    <w:rsid w:val="00EE3F48"/>
    <w:rsid w:val="00EE7834"/>
    <w:rsid w:val="00EE79CE"/>
    <w:rsid w:val="00EF095E"/>
    <w:rsid w:val="00EF1B72"/>
    <w:rsid w:val="00EF236D"/>
    <w:rsid w:val="00EF25A9"/>
    <w:rsid w:val="00EF3E60"/>
    <w:rsid w:val="00EF4044"/>
    <w:rsid w:val="00EF54E1"/>
    <w:rsid w:val="00EF5BF2"/>
    <w:rsid w:val="00F0005E"/>
    <w:rsid w:val="00F0154D"/>
    <w:rsid w:val="00F02144"/>
    <w:rsid w:val="00F02DBB"/>
    <w:rsid w:val="00F0378B"/>
    <w:rsid w:val="00F03D79"/>
    <w:rsid w:val="00F04916"/>
    <w:rsid w:val="00F04C74"/>
    <w:rsid w:val="00F05361"/>
    <w:rsid w:val="00F0587D"/>
    <w:rsid w:val="00F058B8"/>
    <w:rsid w:val="00F05A86"/>
    <w:rsid w:val="00F06157"/>
    <w:rsid w:val="00F11C9E"/>
    <w:rsid w:val="00F12B6A"/>
    <w:rsid w:val="00F13120"/>
    <w:rsid w:val="00F13423"/>
    <w:rsid w:val="00F137E8"/>
    <w:rsid w:val="00F158E6"/>
    <w:rsid w:val="00F161CE"/>
    <w:rsid w:val="00F16F95"/>
    <w:rsid w:val="00F17783"/>
    <w:rsid w:val="00F20248"/>
    <w:rsid w:val="00F20E2B"/>
    <w:rsid w:val="00F211AF"/>
    <w:rsid w:val="00F219EE"/>
    <w:rsid w:val="00F22DF2"/>
    <w:rsid w:val="00F23E0C"/>
    <w:rsid w:val="00F24722"/>
    <w:rsid w:val="00F24E7D"/>
    <w:rsid w:val="00F25AE1"/>
    <w:rsid w:val="00F25F44"/>
    <w:rsid w:val="00F27C6D"/>
    <w:rsid w:val="00F31EF7"/>
    <w:rsid w:val="00F32BE3"/>
    <w:rsid w:val="00F33175"/>
    <w:rsid w:val="00F33690"/>
    <w:rsid w:val="00F33DF2"/>
    <w:rsid w:val="00F3413D"/>
    <w:rsid w:val="00F34364"/>
    <w:rsid w:val="00F356C9"/>
    <w:rsid w:val="00F35822"/>
    <w:rsid w:val="00F35C75"/>
    <w:rsid w:val="00F36293"/>
    <w:rsid w:val="00F36895"/>
    <w:rsid w:val="00F36D99"/>
    <w:rsid w:val="00F4086F"/>
    <w:rsid w:val="00F408C7"/>
    <w:rsid w:val="00F40B20"/>
    <w:rsid w:val="00F41326"/>
    <w:rsid w:val="00F4293F"/>
    <w:rsid w:val="00F4344F"/>
    <w:rsid w:val="00F43988"/>
    <w:rsid w:val="00F43AAA"/>
    <w:rsid w:val="00F4483E"/>
    <w:rsid w:val="00F44940"/>
    <w:rsid w:val="00F4503C"/>
    <w:rsid w:val="00F457D1"/>
    <w:rsid w:val="00F46C7A"/>
    <w:rsid w:val="00F4753A"/>
    <w:rsid w:val="00F478E6"/>
    <w:rsid w:val="00F4795F"/>
    <w:rsid w:val="00F47EF5"/>
    <w:rsid w:val="00F50910"/>
    <w:rsid w:val="00F51B70"/>
    <w:rsid w:val="00F51F32"/>
    <w:rsid w:val="00F543CB"/>
    <w:rsid w:val="00F5494E"/>
    <w:rsid w:val="00F5578C"/>
    <w:rsid w:val="00F55C44"/>
    <w:rsid w:val="00F562AB"/>
    <w:rsid w:val="00F57867"/>
    <w:rsid w:val="00F57B7D"/>
    <w:rsid w:val="00F57CA5"/>
    <w:rsid w:val="00F60218"/>
    <w:rsid w:val="00F60238"/>
    <w:rsid w:val="00F602A7"/>
    <w:rsid w:val="00F60C0C"/>
    <w:rsid w:val="00F61285"/>
    <w:rsid w:val="00F61D6A"/>
    <w:rsid w:val="00F63170"/>
    <w:rsid w:val="00F63560"/>
    <w:rsid w:val="00F63E23"/>
    <w:rsid w:val="00F653B0"/>
    <w:rsid w:val="00F70C15"/>
    <w:rsid w:val="00F71E12"/>
    <w:rsid w:val="00F729CD"/>
    <w:rsid w:val="00F72DB5"/>
    <w:rsid w:val="00F7366A"/>
    <w:rsid w:val="00F73F64"/>
    <w:rsid w:val="00F7438E"/>
    <w:rsid w:val="00F74C5B"/>
    <w:rsid w:val="00F74DF8"/>
    <w:rsid w:val="00F7651C"/>
    <w:rsid w:val="00F779D9"/>
    <w:rsid w:val="00F77E0A"/>
    <w:rsid w:val="00F81A87"/>
    <w:rsid w:val="00F82593"/>
    <w:rsid w:val="00F827CB"/>
    <w:rsid w:val="00F848C5"/>
    <w:rsid w:val="00F84E2C"/>
    <w:rsid w:val="00F853FF"/>
    <w:rsid w:val="00F862C8"/>
    <w:rsid w:val="00F86674"/>
    <w:rsid w:val="00F86917"/>
    <w:rsid w:val="00F874C3"/>
    <w:rsid w:val="00F911B2"/>
    <w:rsid w:val="00F9124E"/>
    <w:rsid w:val="00F92445"/>
    <w:rsid w:val="00F93A98"/>
    <w:rsid w:val="00F93BA5"/>
    <w:rsid w:val="00F93D45"/>
    <w:rsid w:val="00F93EC1"/>
    <w:rsid w:val="00F94A92"/>
    <w:rsid w:val="00F95171"/>
    <w:rsid w:val="00F95CA2"/>
    <w:rsid w:val="00F9641D"/>
    <w:rsid w:val="00F96569"/>
    <w:rsid w:val="00F978A4"/>
    <w:rsid w:val="00FA00A0"/>
    <w:rsid w:val="00FA16BA"/>
    <w:rsid w:val="00FA1966"/>
    <w:rsid w:val="00FA237D"/>
    <w:rsid w:val="00FA2C0A"/>
    <w:rsid w:val="00FA2C30"/>
    <w:rsid w:val="00FA35EA"/>
    <w:rsid w:val="00FA373F"/>
    <w:rsid w:val="00FA374B"/>
    <w:rsid w:val="00FA3854"/>
    <w:rsid w:val="00FA4548"/>
    <w:rsid w:val="00FA4680"/>
    <w:rsid w:val="00FA4903"/>
    <w:rsid w:val="00FA4BAB"/>
    <w:rsid w:val="00FA5588"/>
    <w:rsid w:val="00FA6FE5"/>
    <w:rsid w:val="00FA7507"/>
    <w:rsid w:val="00FA7DFD"/>
    <w:rsid w:val="00FB0683"/>
    <w:rsid w:val="00FB147E"/>
    <w:rsid w:val="00FB1EAB"/>
    <w:rsid w:val="00FB2954"/>
    <w:rsid w:val="00FB2CFA"/>
    <w:rsid w:val="00FB3D2A"/>
    <w:rsid w:val="00FB412C"/>
    <w:rsid w:val="00FB7B22"/>
    <w:rsid w:val="00FB7CE8"/>
    <w:rsid w:val="00FC0A94"/>
    <w:rsid w:val="00FC0FC0"/>
    <w:rsid w:val="00FC1123"/>
    <w:rsid w:val="00FC1727"/>
    <w:rsid w:val="00FC1969"/>
    <w:rsid w:val="00FC24A8"/>
    <w:rsid w:val="00FC4AA0"/>
    <w:rsid w:val="00FC4D1B"/>
    <w:rsid w:val="00FC5CF8"/>
    <w:rsid w:val="00FC5EEA"/>
    <w:rsid w:val="00FC6094"/>
    <w:rsid w:val="00FC61FF"/>
    <w:rsid w:val="00FC732E"/>
    <w:rsid w:val="00FC7529"/>
    <w:rsid w:val="00FC780F"/>
    <w:rsid w:val="00FD11F8"/>
    <w:rsid w:val="00FD150A"/>
    <w:rsid w:val="00FD15E5"/>
    <w:rsid w:val="00FD183D"/>
    <w:rsid w:val="00FD1A9A"/>
    <w:rsid w:val="00FD2543"/>
    <w:rsid w:val="00FD4FAF"/>
    <w:rsid w:val="00FD65D9"/>
    <w:rsid w:val="00FD7B43"/>
    <w:rsid w:val="00FD7F5A"/>
    <w:rsid w:val="00FE015A"/>
    <w:rsid w:val="00FE058A"/>
    <w:rsid w:val="00FE10AF"/>
    <w:rsid w:val="00FE52A0"/>
    <w:rsid w:val="00FE534D"/>
    <w:rsid w:val="00FE55EC"/>
    <w:rsid w:val="00FE59DE"/>
    <w:rsid w:val="00FE5A8A"/>
    <w:rsid w:val="00FE5ABD"/>
    <w:rsid w:val="00FE5CD5"/>
    <w:rsid w:val="00FE6095"/>
    <w:rsid w:val="00FE7B98"/>
    <w:rsid w:val="00FF0B54"/>
    <w:rsid w:val="00FF0E13"/>
    <w:rsid w:val="00FF209F"/>
    <w:rsid w:val="00FF2123"/>
    <w:rsid w:val="00FF3258"/>
    <w:rsid w:val="00FF3633"/>
    <w:rsid w:val="00FF396D"/>
    <w:rsid w:val="00FF58EA"/>
    <w:rsid w:val="00FF67F6"/>
    <w:rsid w:val="00FF68F1"/>
    <w:rsid w:val="00FF6B49"/>
    <w:rsid w:val="00FF6C25"/>
    <w:rsid w:val="00FF72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551326"/>
  <w15:chartTrackingRefBased/>
  <w15:docId w15:val="{8032D3B3-8D90-4C7C-86CA-ABCE4F45E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35" w:qFormat="1"/>
    <w:lsdException w:name="footnote reference" w:uiPriority="99"/>
    <w:lsdException w:name="Title" w:qFormat="1"/>
    <w:lsdException w:name="Default Paragraph Font" w:uiPriority="1"/>
    <w:lsdException w:name="Subtitle" w:qFormat="1"/>
    <w:lsdException w:name="Hyperlink" w:uiPriority="99"/>
    <w:lsdException w:name="Strong" w:uiPriority="22" w:qFormat="1"/>
    <w:lsdException w:name="Emphasis" w:qFormat="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9">
    <w:name w:val="Normal"/>
    <w:qFormat/>
    <w:rsid w:val="00ED2624"/>
    <w:pPr>
      <w:jc w:val="both"/>
    </w:pPr>
    <w:rPr>
      <w:sz w:val="24"/>
      <w:szCs w:val="24"/>
    </w:rPr>
  </w:style>
  <w:style w:type="paragraph" w:styleId="10">
    <w:name w:val="heading 1"/>
    <w:basedOn w:val="a9"/>
    <w:next w:val="20"/>
    <w:link w:val="12"/>
    <w:qFormat/>
    <w:rsid w:val="008775DF"/>
    <w:pPr>
      <w:keepNext/>
      <w:pageBreakBefore/>
      <w:numPr>
        <w:numId w:val="1"/>
      </w:numPr>
      <w:spacing w:before="240" w:after="120" w:line="360" w:lineRule="auto"/>
      <w:jc w:val="left"/>
      <w:outlineLvl w:val="0"/>
    </w:pPr>
    <w:rPr>
      <w:rFonts w:ascii="Times New Roman Полужирный" w:hAnsi="Times New Roman Полужирный"/>
      <w:b/>
      <w:bCs/>
      <w:kern w:val="32"/>
      <w:sz w:val="28"/>
      <w:szCs w:val="32"/>
    </w:rPr>
  </w:style>
  <w:style w:type="paragraph" w:styleId="20">
    <w:name w:val="heading 2"/>
    <w:basedOn w:val="a9"/>
    <w:next w:val="aa"/>
    <w:link w:val="21"/>
    <w:qFormat/>
    <w:rsid w:val="007213C2"/>
    <w:pPr>
      <w:keepNext/>
      <w:numPr>
        <w:ilvl w:val="1"/>
        <w:numId w:val="2"/>
      </w:numPr>
      <w:spacing w:before="240" w:after="60" w:line="360" w:lineRule="auto"/>
      <w:outlineLvl w:val="1"/>
    </w:pPr>
    <w:rPr>
      <w:b/>
      <w:bCs/>
      <w:iCs/>
      <w:sz w:val="28"/>
      <w:szCs w:val="28"/>
    </w:rPr>
  </w:style>
  <w:style w:type="paragraph" w:styleId="30">
    <w:name w:val="heading 3"/>
    <w:basedOn w:val="a9"/>
    <w:next w:val="aa"/>
    <w:link w:val="31"/>
    <w:qFormat/>
    <w:rsid w:val="007213C2"/>
    <w:pPr>
      <w:keepNext/>
      <w:numPr>
        <w:ilvl w:val="2"/>
        <w:numId w:val="3"/>
      </w:numPr>
      <w:tabs>
        <w:tab w:val="left" w:pos="2340"/>
      </w:tabs>
      <w:spacing w:before="120" w:after="60" w:line="360" w:lineRule="auto"/>
      <w:outlineLvl w:val="2"/>
    </w:pPr>
    <w:rPr>
      <w:bCs/>
      <w:sz w:val="28"/>
      <w:szCs w:val="26"/>
    </w:rPr>
  </w:style>
  <w:style w:type="paragraph" w:styleId="4">
    <w:name w:val="heading 4"/>
    <w:basedOn w:val="a9"/>
    <w:next w:val="aa"/>
    <w:qFormat/>
    <w:pPr>
      <w:keepNext/>
      <w:numPr>
        <w:ilvl w:val="3"/>
        <w:numId w:val="4"/>
      </w:numPr>
      <w:tabs>
        <w:tab w:val="clear" w:pos="1800"/>
        <w:tab w:val="num" w:pos="960"/>
        <w:tab w:val="left" w:pos="2340"/>
      </w:tabs>
      <w:spacing w:before="120" w:after="60" w:line="360" w:lineRule="auto"/>
      <w:ind w:left="60"/>
      <w:outlineLvl w:val="3"/>
    </w:pPr>
    <w:rPr>
      <w:rFonts w:ascii="Arial" w:hAnsi="Arial"/>
      <w:b/>
      <w:bCs/>
      <w:sz w:val="22"/>
      <w:szCs w:val="28"/>
    </w:rPr>
  </w:style>
  <w:style w:type="paragraph" w:styleId="5">
    <w:name w:val="heading 5"/>
    <w:basedOn w:val="a9"/>
    <w:next w:val="aa"/>
    <w:qFormat/>
    <w:pPr>
      <w:numPr>
        <w:ilvl w:val="4"/>
        <w:numId w:val="5"/>
      </w:numPr>
      <w:tabs>
        <w:tab w:val="left" w:pos="2340"/>
      </w:tabs>
      <w:spacing w:before="120" w:after="60" w:line="360" w:lineRule="auto"/>
      <w:outlineLvl w:val="4"/>
    </w:pPr>
    <w:rPr>
      <w:rFonts w:ascii="Arial" w:hAnsi="Arial"/>
      <w:b/>
      <w:bCs/>
      <w:iCs/>
      <w:sz w:val="22"/>
      <w:szCs w:val="26"/>
    </w:rPr>
  </w:style>
  <w:style w:type="paragraph" w:styleId="6">
    <w:name w:val="heading 6"/>
    <w:basedOn w:val="a9"/>
    <w:next w:val="aa"/>
    <w:qFormat/>
    <w:pPr>
      <w:keepNext/>
      <w:numPr>
        <w:ilvl w:val="5"/>
        <w:numId w:val="6"/>
      </w:numPr>
      <w:spacing w:before="120" w:after="60" w:line="360" w:lineRule="auto"/>
      <w:outlineLvl w:val="5"/>
    </w:pPr>
    <w:rPr>
      <w:rFonts w:ascii="Arial" w:hAnsi="Arial"/>
      <w:b/>
      <w:bCs/>
      <w:sz w:val="22"/>
    </w:rPr>
  </w:style>
  <w:style w:type="paragraph" w:styleId="7">
    <w:name w:val="heading 7"/>
    <w:basedOn w:val="a9"/>
    <w:next w:val="aa"/>
    <w:qFormat/>
    <w:pPr>
      <w:numPr>
        <w:ilvl w:val="6"/>
        <w:numId w:val="7"/>
      </w:numPr>
      <w:suppressAutoHyphens/>
      <w:spacing w:before="120" w:after="60" w:line="360" w:lineRule="auto"/>
      <w:outlineLvl w:val="6"/>
    </w:pPr>
    <w:rPr>
      <w:rFonts w:ascii="Arial" w:hAnsi="Arial"/>
      <w:b/>
      <w:bCs/>
      <w:sz w:val="22"/>
      <w:szCs w:val="20"/>
    </w:rPr>
  </w:style>
  <w:style w:type="paragraph" w:styleId="8">
    <w:name w:val="heading 8"/>
    <w:basedOn w:val="a9"/>
    <w:next w:val="aa"/>
    <w:qFormat/>
    <w:pPr>
      <w:numPr>
        <w:ilvl w:val="7"/>
        <w:numId w:val="8"/>
      </w:numPr>
      <w:suppressAutoHyphens/>
      <w:spacing w:before="120" w:after="60" w:line="360" w:lineRule="auto"/>
      <w:outlineLvl w:val="7"/>
    </w:pPr>
    <w:rPr>
      <w:rFonts w:ascii="Arial" w:hAnsi="Arial"/>
      <w:b/>
      <w:sz w:val="22"/>
      <w:szCs w:val="20"/>
    </w:rPr>
  </w:style>
  <w:style w:type="paragraph" w:styleId="9">
    <w:name w:val="heading 9"/>
    <w:basedOn w:val="a9"/>
    <w:next w:val="aa"/>
    <w:qFormat/>
    <w:pPr>
      <w:numPr>
        <w:ilvl w:val="8"/>
        <w:numId w:val="9"/>
      </w:numPr>
      <w:suppressAutoHyphens/>
      <w:spacing w:before="120" w:after="60" w:line="360" w:lineRule="auto"/>
      <w:outlineLvl w:val="8"/>
    </w:pPr>
    <w:rPr>
      <w:rFonts w:ascii="Arial" w:hAnsi="Arial"/>
      <w:b/>
      <w:sz w:val="22"/>
      <w:szCs w:val="20"/>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paragraph" w:styleId="aa">
    <w:name w:val="Body Text Indent"/>
    <w:aliases w:val="Основной текст с отступом Знак Знак Знак Знак Знак Знак Знак Знак Знак Знак Знак Знак Знак Знак Знак Знак Знак Знак Знак Знак Знак Знак Знак Знак Знак Знак,Основной текст без отступа"/>
    <w:basedOn w:val="a9"/>
    <w:link w:val="ae"/>
    <w:pPr>
      <w:spacing w:line="360" w:lineRule="auto"/>
      <w:ind w:firstLine="720"/>
    </w:pPr>
  </w:style>
  <w:style w:type="paragraph" w:customStyle="1" w:styleId="120">
    <w:name w:val="Таблица Тело Центр 12"/>
    <w:basedOn w:val="a9"/>
    <w:pPr>
      <w:jc w:val="center"/>
    </w:pPr>
    <w:rPr>
      <w:lang w:val="en-US"/>
    </w:rPr>
  </w:style>
  <w:style w:type="paragraph" w:styleId="af">
    <w:name w:val="E-mail Signature"/>
    <w:basedOn w:val="a9"/>
  </w:style>
  <w:style w:type="paragraph" w:customStyle="1" w:styleId="121">
    <w:name w:val="Таблица Тело Ширина 12"/>
    <w:basedOn w:val="a9"/>
    <w:pPr>
      <w:jc w:val="left"/>
    </w:pPr>
  </w:style>
  <w:style w:type="paragraph" w:customStyle="1" w:styleId="122">
    <w:name w:val="Таблица Шапка 12"/>
    <w:basedOn w:val="a9"/>
    <w:pPr>
      <w:jc w:val="center"/>
    </w:pPr>
    <w:rPr>
      <w:b/>
      <w:bCs/>
    </w:rPr>
  </w:style>
  <w:style w:type="paragraph" w:styleId="13">
    <w:name w:val="toc 1"/>
    <w:basedOn w:val="a9"/>
    <w:next w:val="a9"/>
    <w:autoRedefine/>
    <w:uiPriority w:val="39"/>
    <w:rsid w:val="00784BAF"/>
    <w:pPr>
      <w:tabs>
        <w:tab w:val="right" w:leader="dot" w:pos="9656"/>
      </w:tabs>
      <w:spacing w:line="360" w:lineRule="auto"/>
      <w:ind w:left="720" w:hanging="720"/>
    </w:pPr>
  </w:style>
  <w:style w:type="paragraph" w:styleId="22">
    <w:name w:val="toc 2"/>
    <w:basedOn w:val="a9"/>
    <w:next w:val="a9"/>
    <w:autoRedefine/>
    <w:uiPriority w:val="39"/>
    <w:pPr>
      <w:tabs>
        <w:tab w:val="left" w:pos="720"/>
        <w:tab w:val="left" w:pos="958"/>
        <w:tab w:val="right" w:leader="dot" w:pos="9678"/>
      </w:tabs>
      <w:spacing w:line="360" w:lineRule="auto"/>
      <w:ind w:left="726" w:hanging="726"/>
    </w:pPr>
    <w:rPr>
      <w:noProof/>
    </w:rPr>
  </w:style>
  <w:style w:type="paragraph" w:styleId="32">
    <w:name w:val="toc 3"/>
    <w:basedOn w:val="a9"/>
    <w:next w:val="a9"/>
    <w:autoRedefine/>
    <w:uiPriority w:val="39"/>
    <w:pPr>
      <w:spacing w:line="360" w:lineRule="auto"/>
    </w:pPr>
  </w:style>
  <w:style w:type="paragraph" w:styleId="40">
    <w:name w:val="toc 4"/>
    <w:basedOn w:val="a9"/>
    <w:next w:val="a9"/>
    <w:autoRedefine/>
    <w:uiPriority w:val="39"/>
    <w:pPr>
      <w:spacing w:line="360" w:lineRule="auto"/>
    </w:pPr>
  </w:style>
  <w:style w:type="paragraph" w:styleId="50">
    <w:name w:val="toc 5"/>
    <w:basedOn w:val="a9"/>
    <w:next w:val="a9"/>
    <w:autoRedefine/>
    <w:uiPriority w:val="39"/>
    <w:pPr>
      <w:spacing w:line="360" w:lineRule="auto"/>
      <w:ind w:left="958"/>
    </w:pPr>
  </w:style>
  <w:style w:type="paragraph" w:styleId="60">
    <w:name w:val="toc 6"/>
    <w:basedOn w:val="a9"/>
    <w:next w:val="a9"/>
    <w:autoRedefine/>
    <w:uiPriority w:val="39"/>
    <w:pPr>
      <w:spacing w:line="360" w:lineRule="auto"/>
      <w:ind w:left="1202"/>
    </w:pPr>
  </w:style>
  <w:style w:type="paragraph" w:styleId="70">
    <w:name w:val="toc 7"/>
    <w:basedOn w:val="a9"/>
    <w:next w:val="a9"/>
    <w:autoRedefine/>
    <w:uiPriority w:val="39"/>
    <w:pPr>
      <w:spacing w:line="360" w:lineRule="auto"/>
      <w:ind w:left="1440"/>
    </w:pPr>
  </w:style>
  <w:style w:type="paragraph" w:styleId="80">
    <w:name w:val="toc 8"/>
    <w:basedOn w:val="a9"/>
    <w:next w:val="a9"/>
    <w:autoRedefine/>
    <w:uiPriority w:val="39"/>
    <w:pPr>
      <w:spacing w:line="360" w:lineRule="auto"/>
      <w:ind w:left="1678"/>
    </w:pPr>
  </w:style>
  <w:style w:type="paragraph" w:styleId="90">
    <w:name w:val="toc 9"/>
    <w:basedOn w:val="a9"/>
    <w:next w:val="a9"/>
    <w:autoRedefine/>
    <w:uiPriority w:val="39"/>
    <w:pPr>
      <w:spacing w:line="360" w:lineRule="auto"/>
      <w:ind w:left="1922"/>
    </w:pPr>
  </w:style>
  <w:style w:type="character" w:styleId="af0">
    <w:name w:val="page number"/>
    <w:basedOn w:val="ab"/>
  </w:style>
  <w:style w:type="paragraph" w:styleId="af1">
    <w:name w:val="caption"/>
    <w:basedOn w:val="a9"/>
    <w:next w:val="a9"/>
    <w:uiPriority w:val="35"/>
    <w:qFormat/>
    <w:pPr>
      <w:spacing w:before="120" w:after="120"/>
      <w:jc w:val="left"/>
    </w:pPr>
    <w:rPr>
      <w:b/>
      <w:bCs/>
      <w:szCs w:val="20"/>
    </w:rPr>
  </w:style>
  <w:style w:type="paragraph" w:styleId="af2">
    <w:name w:val="annotation text"/>
    <w:basedOn w:val="a9"/>
    <w:link w:val="af3"/>
    <w:semiHidden/>
    <w:rPr>
      <w:sz w:val="20"/>
      <w:szCs w:val="20"/>
    </w:rPr>
  </w:style>
  <w:style w:type="paragraph" w:customStyle="1" w:styleId="af4">
    <w:name w:val="Комментарий"/>
    <w:basedOn w:val="a9"/>
    <w:pPr>
      <w:ind w:firstLine="720"/>
    </w:pPr>
    <w:rPr>
      <w:noProof/>
      <w:color w:val="0000FF"/>
    </w:rPr>
  </w:style>
  <w:style w:type="paragraph" w:customStyle="1" w:styleId="14">
    <w:name w:val="Заг 1 АННОТАЦИЯ"/>
    <w:basedOn w:val="a9"/>
    <w:next w:val="a9"/>
    <w:pPr>
      <w:pageBreakBefore/>
      <w:spacing w:before="120" w:after="60" w:line="360" w:lineRule="auto"/>
      <w:jc w:val="center"/>
    </w:pPr>
    <w:rPr>
      <w:rFonts w:ascii="Arial" w:hAnsi="Arial"/>
      <w:b/>
      <w:caps/>
      <w:kern w:val="28"/>
    </w:rPr>
  </w:style>
  <w:style w:type="character" w:styleId="af5">
    <w:name w:val="Hyperlink"/>
    <w:uiPriority w:val="99"/>
    <w:rPr>
      <w:color w:val="0000FF"/>
      <w:u w:val="single"/>
    </w:rPr>
  </w:style>
  <w:style w:type="character" w:styleId="af6">
    <w:name w:val="annotation reference"/>
    <w:semiHidden/>
    <w:rPr>
      <w:sz w:val="16"/>
      <w:szCs w:val="16"/>
    </w:rPr>
  </w:style>
  <w:style w:type="paragraph" w:styleId="af7">
    <w:name w:val="footnote text"/>
    <w:basedOn w:val="a9"/>
    <w:link w:val="af8"/>
    <w:rPr>
      <w:sz w:val="20"/>
      <w:szCs w:val="20"/>
    </w:rPr>
  </w:style>
  <w:style w:type="character" w:styleId="af9">
    <w:name w:val="footnote reference"/>
    <w:uiPriority w:val="99"/>
    <w:semiHidden/>
    <w:rPr>
      <w:vertAlign w:val="superscript"/>
    </w:rPr>
  </w:style>
  <w:style w:type="paragraph" w:customStyle="1" w:styleId="a5">
    <w:name w:val="Нумерованный список с отступом"/>
    <w:basedOn w:val="a9"/>
    <w:pPr>
      <w:numPr>
        <w:numId w:val="16"/>
      </w:numPr>
      <w:spacing w:line="360" w:lineRule="auto"/>
    </w:pPr>
  </w:style>
  <w:style w:type="paragraph" w:customStyle="1" w:styleId="a7">
    <w:name w:val="Маркированный список с отступом"/>
    <w:basedOn w:val="a9"/>
    <w:pPr>
      <w:numPr>
        <w:numId w:val="14"/>
      </w:numPr>
      <w:tabs>
        <w:tab w:val="clear" w:pos="1080"/>
        <w:tab w:val="num" w:pos="1482"/>
      </w:tabs>
      <w:spacing w:line="360" w:lineRule="auto"/>
      <w:ind w:left="1152" w:hanging="30"/>
    </w:pPr>
  </w:style>
  <w:style w:type="paragraph" w:styleId="afa">
    <w:name w:val="Title"/>
    <w:basedOn w:val="a9"/>
    <w:link w:val="afb"/>
    <w:qFormat/>
    <w:pPr>
      <w:spacing w:before="240" w:after="60" w:line="360" w:lineRule="auto"/>
      <w:jc w:val="center"/>
    </w:pPr>
    <w:rPr>
      <w:rFonts w:ascii="Arial" w:hAnsi="Arial" w:cs="Arial"/>
      <w:b/>
      <w:bCs/>
      <w:caps/>
      <w:kern w:val="28"/>
      <w:sz w:val="32"/>
      <w:szCs w:val="32"/>
    </w:rPr>
  </w:style>
  <w:style w:type="paragraph" w:customStyle="1" w:styleId="afc">
    <w:name w:val="Примечание к тексту"/>
    <w:basedOn w:val="a9"/>
    <w:pPr>
      <w:ind w:firstLine="720"/>
    </w:pPr>
    <w:rPr>
      <w:sz w:val="22"/>
    </w:rPr>
  </w:style>
  <w:style w:type="paragraph" w:customStyle="1" w:styleId="a6">
    <w:name w:val="Перечень примечаний"/>
    <w:basedOn w:val="a9"/>
    <w:pPr>
      <w:numPr>
        <w:numId w:val="17"/>
      </w:numPr>
    </w:pPr>
    <w:rPr>
      <w:sz w:val="22"/>
    </w:rPr>
  </w:style>
  <w:style w:type="paragraph" w:styleId="afd">
    <w:name w:val="header"/>
    <w:basedOn w:val="a9"/>
    <w:link w:val="afe"/>
    <w:uiPriority w:val="99"/>
    <w:pPr>
      <w:tabs>
        <w:tab w:val="center" w:pos="4677"/>
        <w:tab w:val="right" w:pos="9355"/>
      </w:tabs>
    </w:pPr>
  </w:style>
  <w:style w:type="paragraph" w:styleId="aff">
    <w:name w:val="footer"/>
    <w:basedOn w:val="a9"/>
    <w:link w:val="aff0"/>
    <w:uiPriority w:val="99"/>
    <w:pPr>
      <w:tabs>
        <w:tab w:val="center" w:pos="4677"/>
        <w:tab w:val="right" w:pos="9355"/>
      </w:tabs>
    </w:pPr>
  </w:style>
  <w:style w:type="paragraph" w:customStyle="1" w:styleId="2">
    <w:name w:val="ПрилА2"/>
    <w:basedOn w:val="a9"/>
    <w:pPr>
      <w:widowControl w:val="0"/>
      <w:numPr>
        <w:ilvl w:val="1"/>
        <w:numId w:val="18"/>
      </w:numPr>
      <w:spacing w:line="360" w:lineRule="auto"/>
      <w:jc w:val="left"/>
      <w:outlineLvl w:val="1"/>
    </w:pPr>
    <w:rPr>
      <w:rFonts w:ascii="Arial" w:hAnsi="Arial"/>
      <w:b/>
      <w:snapToGrid w:val="0"/>
      <w:sz w:val="28"/>
      <w:szCs w:val="20"/>
    </w:rPr>
  </w:style>
  <w:style w:type="paragraph" w:customStyle="1" w:styleId="3">
    <w:name w:val="ПрилА3"/>
    <w:basedOn w:val="a9"/>
    <w:pPr>
      <w:widowControl w:val="0"/>
      <w:numPr>
        <w:ilvl w:val="2"/>
        <w:numId w:val="19"/>
      </w:numPr>
      <w:spacing w:line="360" w:lineRule="auto"/>
      <w:outlineLvl w:val="2"/>
    </w:pPr>
    <w:rPr>
      <w:rFonts w:ascii="Arial" w:hAnsi="Arial"/>
      <w:b/>
      <w:snapToGrid w:val="0"/>
      <w:szCs w:val="20"/>
    </w:rPr>
  </w:style>
  <w:style w:type="paragraph" w:customStyle="1" w:styleId="a0">
    <w:name w:val="Приложение А"/>
    <w:basedOn w:val="a9"/>
    <w:next w:val="a9"/>
    <w:pPr>
      <w:pageBreakBefore/>
      <w:widowControl w:val="0"/>
      <w:numPr>
        <w:numId w:val="20"/>
      </w:numPr>
      <w:spacing w:line="360" w:lineRule="auto"/>
      <w:ind w:left="1701"/>
      <w:jc w:val="center"/>
      <w:outlineLvl w:val="0"/>
    </w:pPr>
    <w:rPr>
      <w:rFonts w:ascii="Arial" w:hAnsi="Arial"/>
      <w:b/>
      <w:caps/>
      <w:snapToGrid w:val="0"/>
      <w:sz w:val="32"/>
      <w:szCs w:val="20"/>
    </w:rPr>
  </w:style>
  <w:style w:type="paragraph" w:styleId="aff1">
    <w:name w:val="Body Text"/>
    <w:basedOn w:val="a9"/>
    <w:link w:val="aff2"/>
    <w:pPr>
      <w:spacing w:line="360" w:lineRule="auto"/>
      <w:ind w:firstLine="720"/>
      <w:jc w:val="left"/>
    </w:pPr>
    <w:rPr>
      <w:szCs w:val="20"/>
      <w:lang w:eastAsia="en-US"/>
    </w:rPr>
  </w:style>
  <w:style w:type="paragraph" w:customStyle="1" w:styleId="11">
    <w:name w:val="Маркированный список 1"/>
    <w:basedOn w:val="a9"/>
    <w:pPr>
      <w:numPr>
        <w:numId w:val="13"/>
      </w:numPr>
    </w:pPr>
  </w:style>
  <w:style w:type="paragraph" w:customStyle="1" w:styleId="a1">
    <w:name w:val="Комментарий Список"/>
    <w:basedOn w:val="a9"/>
    <w:pPr>
      <w:numPr>
        <w:numId w:val="10"/>
      </w:numPr>
    </w:pPr>
    <w:rPr>
      <w:color w:val="0000FF"/>
    </w:rPr>
  </w:style>
  <w:style w:type="character" w:styleId="aff3">
    <w:name w:val="FollowedHyperlink"/>
    <w:rPr>
      <w:color w:val="800080"/>
      <w:u w:val="single"/>
    </w:rPr>
  </w:style>
  <w:style w:type="paragraph" w:styleId="23">
    <w:name w:val="Body Text 2"/>
    <w:basedOn w:val="a9"/>
    <w:pPr>
      <w:jc w:val="center"/>
    </w:pPr>
    <w:rPr>
      <w:b/>
      <w:sz w:val="36"/>
      <w:szCs w:val="20"/>
    </w:rPr>
  </w:style>
  <w:style w:type="character" w:styleId="aff4">
    <w:name w:val="Strong"/>
    <w:uiPriority w:val="22"/>
    <w:qFormat/>
    <w:rPr>
      <w:b/>
      <w:bCs/>
    </w:rPr>
  </w:style>
  <w:style w:type="paragraph" w:customStyle="1" w:styleId="aff5">
    <w:name w:val="Вед Загол"/>
    <w:basedOn w:val="a9"/>
    <w:pPr>
      <w:jc w:val="center"/>
    </w:pPr>
    <w:rPr>
      <w:rFonts w:ascii="Arial" w:hAnsi="Arial"/>
      <w:b/>
      <w:i/>
      <w:szCs w:val="20"/>
    </w:rPr>
  </w:style>
  <w:style w:type="paragraph" w:customStyle="1" w:styleId="aff6">
    <w:name w:val="Вед Содер"/>
    <w:basedOn w:val="a9"/>
    <w:pPr>
      <w:jc w:val="left"/>
    </w:pPr>
    <w:rPr>
      <w:rFonts w:ascii="Arial" w:hAnsi="Arial"/>
      <w:i/>
      <w:szCs w:val="20"/>
      <w:lang w:val="en-US"/>
    </w:rPr>
  </w:style>
  <w:style w:type="paragraph" w:customStyle="1" w:styleId="aff7">
    <w:name w:val="ВедКоммент"/>
    <w:basedOn w:val="a9"/>
    <w:pPr>
      <w:jc w:val="center"/>
    </w:pPr>
    <w:rPr>
      <w:bCs/>
      <w:color w:val="800000"/>
    </w:rPr>
  </w:style>
  <w:style w:type="paragraph" w:customStyle="1" w:styleId="aff8">
    <w:name w:val="КомментарийГОСТ"/>
    <w:basedOn w:val="a9"/>
    <w:pPr>
      <w:ind w:firstLine="720"/>
    </w:pPr>
    <w:rPr>
      <w:noProof/>
      <w:color w:val="800000"/>
    </w:rPr>
  </w:style>
  <w:style w:type="paragraph" w:customStyle="1" w:styleId="a8">
    <w:name w:val="КомментарийГОСТСписок"/>
    <w:basedOn w:val="a9"/>
    <w:pPr>
      <w:numPr>
        <w:numId w:val="11"/>
      </w:numPr>
    </w:pPr>
    <w:rPr>
      <w:color w:val="800000"/>
    </w:rPr>
  </w:style>
  <w:style w:type="paragraph" w:customStyle="1" w:styleId="a4">
    <w:name w:val="Маркир. список"/>
    <w:basedOn w:val="aa"/>
    <w:pPr>
      <w:numPr>
        <w:numId w:val="12"/>
      </w:numPr>
    </w:pPr>
    <w:rPr>
      <w:rFonts w:cs="Arial"/>
      <w:szCs w:val="20"/>
      <w:lang w:eastAsia="en-US"/>
    </w:rPr>
  </w:style>
  <w:style w:type="paragraph" w:styleId="aff9">
    <w:name w:val="List Bullet"/>
    <w:basedOn w:val="a9"/>
    <w:pPr>
      <w:tabs>
        <w:tab w:val="num" w:pos="1440"/>
      </w:tabs>
      <w:spacing w:line="360" w:lineRule="auto"/>
      <w:ind w:left="1440" w:hanging="360"/>
    </w:pPr>
    <w:rPr>
      <w:szCs w:val="20"/>
    </w:rPr>
  </w:style>
  <w:style w:type="paragraph" w:styleId="a">
    <w:name w:val="List Number"/>
    <w:basedOn w:val="a9"/>
    <w:pPr>
      <w:numPr>
        <w:numId w:val="15"/>
      </w:numPr>
      <w:tabs>
        <w:tab w:val="clear" w:pos="360"/>
        <w:tab w:val="num" w:pos="1080"/>
      </w:tabs>
      <w:spacing w:line="360" w:lineRule="auto"/>
      <w:ind w:left="1077" w:hanging="357"/>
    </w:pPr>
    <w:rPr>
      <w:szCs w:val="20"/>
    </w:rPr>
  </w:style>
  <w:style w:type="paragraph" w:styleId="33">
    <w:name w:val="Body Text 3"/>
    <w:basedOn w:val="a9"/>
    <w:pPr>
      <w:jc w:val="left"/>
    </w:pPr>
    <w:rPr>
      <w:b/>
      <w:bCs/>
    </w:rPr>
  </w:style>
  <w:style w:type="paragraph" w:customStyle="1" w:styleId="affa">
    <w:name w:val="Стиль полужирный По центру Междустр.интервал:  одинарный"/>
    <w:basedOn w:val="a9"/>
    <w:rsid w:val="00E5340A"/>
    <w:pPr>
      <w:jc w:val="center"/>
    </w:pPr>
    <w:rPr>
      <w:rFonts w:eastAsia="Calibri"/>
      <w:b/>
      <w:bCs/>
      <w:szCs w:val="22"/>
      <w:lang w:eastAsia="en-US"/>
    </w:rPr>
  </w:style>
  <w:style w:type="paragraph" w:customStyle="1" w:styleId="affb">
    <w:name w:val="Комментарии"/>
    <w:basedOn w:val="a9"/>
    <w:link w:val="CharChar"/>
    <w:rsid w:val="00E5340A"/>
    <w:pPr>
      <w:spacing w:line="360" w:lineRule="auto"/>
      <w:ind w:firstLine="851"/>
    </w:pPr>
    <w:rPr>
      <w:color w:val="FF9900"/>
    </w:rPr>
  </w:style>
  <w:style w:type="character" w:customStyle="1" w:styleId="CharChar">
    <w:name w:val="Комментарии Char Char"/>
    <w:link w:val="affb"/>
    <w:rsid w:val="00E5340A"/>
    <w:rPr>
      <w:color w:val="FF9900"/>
      <w:sz w:val="24"/>
      <w:szCs w:val="24"/>
    </w:rPr>
  </w:style>
  <w:style w:type="character" w:customStyle="1" w:styleId="afe">
    <w:name w:val="Верхний колонтитул Знак"/>
    <w:link w:val="afd"/>
    <w:uiPriority w:val="99"/>
    <w:rsid w:val="001B3DA3"/>
    <w:rPr>
      <w:sz w:val="24"/>
      <w:szCs w:val="24"/>
    </w:rPr>
  </w:style>
  <w:style w:type="paragraph" w:customStyle="1" w:styleId="affc">
    <w:name w:val="Стиль Мой Основной текст"/>
    <w:basedOn w:val="aff1"/>
    <w:link w:val="affd"/>
    <w:rsid w:val="00D427D1"/>
    <w:pPr>
      <w:ind w:firstLine="709"/>
      <w:jc w:val="both"/>
    </w:pPr>
  </w:style>
  <w:style w:type="character" w:customStyle="1" w:styleId="affd">
    <w:name w:val="Стиль Мой Основной текст Знак"/>
    <w:link w:val="affc"/>
    <w:rsid w:val="00D427D1"/>
    <w:rPr>
      <w:sz w:val="24"/>
      <w:lang w:eastAsia="en-US"/>
    </w:rPr>
  </w:style>
  <w:style w:type="paragraph" w:customStyle="1" w:styleId="affe">
    <w:name w:val="Основной"/>
    <w:basedOn w:val="a9"/>
    <w:link w:val="afff"/>
    <w:qFormat/>
    <w:rsid w:val="00DB5354"/>
    <w:pPr>
      <w:spacing w:line="360" w:lineRule="auto"/>
      <w:ind w:firstLine="709"/>
    </w:pPr>
    <w:rPr>
      <w:szCs w:val="20"/>
      <w:lang w:eastAsia="en-US"/>
    </w:rPr>
  </w:style>
  <w:style w:type="character" w:customStyle="1" w:styleId="afff">
    <w:name w:val="Основной Знак"/>
    <w:link w:val="affe"/>
    <w:rsid w:val="00DB5354"/>
    <w:rPr>
      <w:sz w:val="24"/>
      <w:lang w:eastAsia="en-US"/>
    </w:rPr>
  </w:style>
  <w:style w:type="character" w:customStyle="1" w:styleId="aff2">
    <w:name w:val="Основной текст Знак"/>
    <w:link w:val="aff1"/>
    <w:rsid w:val="003D4B90"/>
    <w:rPr>
      <w:sz w:val="24"/>
      <w:lang w:eastAsia="en-US"/>
    </w:rPr>
  </w:style>
  <w:style w:type="paragraph" w:customStyle="1" w:styleId="afff0">
    <w:name w:val="Обычный_"/>
    <w:basedOn w:val="a9"/>
    <w:rsid w:val="00387722"/>
    <w:pPr>
      <w:spacing w:line="360" w:lineRule="auto"/>
      <w:ind w:firstLine="720"/>
    </w:pPr>
    <w:rPr>
      <w:snapToGrid w:val="0"/>
      <w:szCs w:val="20"/>
    </w:rPr>
  </w:style>
  <w:style w:type="paragraph" w:customStyle="1" w:styleId="1">
    <w:name w:val="маркированный список 1"/>
    <w:basedOn w:val="a9"/>
    <w:rsid w:val="00387722"/>
    <w:pPr>
      <w:numPr>
        <w:numId w:val="21"/>
      </w:numPr>
      <w:tabs>
        <w:tab w:val="left" w:pos="1134"/>
      </w:tabs>
      <w:spacing w:line="360" w:lineRule="auto"/>
      <w:ind w:left="1134" w:hanging="414"/>
    </w:pPr>
  </w:style>
  <w:style w:type="paragraph" w:customStyle="1" w:styleId="afff1">
    <w:name w:val="Таблица заголовок графы"/>
    <w:basedOn w:val="a9"/>
    <w:qFormat/>
    <w:rsid w:val="00407EAC"/>
    <w:pPr>
      <w:tabs>
        <w:tab w:val="right" w:leader="dot" w:pos="10224"/>
      </w:tabs>
      <w:spacing w:before="40" w:after="40"/>
      <w:ind w:left="57" w:right="57"/>
      <w:jc w:val="center"/>
    </w:pPr>
    <w:rPr>
      <w:b/>
      <w:noProof/>
      <w:sz w:val="20"/>
    </w:rPr>
  </w:style>
  <w:style w:type="paragraph" w:customStyle="1" w:styleId="-">
    <w:name w:val="Таблица-ячейка по левому краю"/>
    <w:basedOn w:val="13"/>
    <w:qFormat/>
    <w:rsid w:val="00407EAC"/>
    <w:pPr>
      <w:tabs>
        <w:tab w:val="right" w:leader="dot" w:pos="10224"/>
      </w:tabs>
      <w:spacing w:before="40" w:after="40" w:line="240" w:lineRule="auto"/>
      <w:ind w:left="57" w:right="57" w:firstLine="0"/>
      <w:jc w:val="left"/>
    </w:pPr>
    <w:rPr>
      <w:b/>
      <w:caps/>
      <w:noProof/>
      <w:sz w:val="20"/>
    </w:rPr>
  </w:style>
  <w:style w:type="paragraph" w:styleId="afff2">
    <w:name w:val="Balloon Text"/>
    <w:basedOn w:val="a9"/>
    <w:link w:val="afff3"/>
    <w:rsid w:val="00C000C2"/>
    <w:rPr>
      <w:rFonts w:ascii="Segoe UI" w:hAnsi="Segoe UI" w:cs="Segoe UI"/>
      <w:sz w:val="18"/>
      <w:szCs w:val="18"/>
    </w:rPr>
  </w:style>
  <w:style w:type="character" w:customStyle="1" w:styleId="afff3">
    <w:name w:val="Текст выноски Знак"/>
    <w:link w:val="afff2"/>
    <w:rsid w:val="00C000C2"/>
    <w:rPr>
      <w:rFonts w:ascii="Segoe UI" w:hAnsi="Segoe UI" w:cs="Segoe UI"/>
      <w:sz w:val="18"/>
      <w:szCs w:val="18"/>
    </w:rPr>
  </w:style>
  <w:style w:type="table" w:styleId="afff4">
    <w:name w:val="Table Grid"/>
    <w:basedOn w:val="ac"/>
    <w:uiPriority w:val="99"/>
    <w:rsid w:val="005D6E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e">
    <w:name w:val="Основной текст с отступом Знак"/>
    <w:aliases w:val="Основной текст с отступом Знак Знак Знак Знак Знак Знак Знак Знак Знак Знак Знак Знак Знак Знак Знак Знак Знак Знак Знак Знак Знак Знак Знак Знак Знак Знак Знак,Основной текст без отступа Знак"/>
    <w:basedOn w:val="ab"/>
    <w:link w:val="aa"/>
    <w:rsid w:val="00456EFE"/>
    <w:rPr>
      <w:sz w:val="24"/>
      <w:szCs w:val="24"/>
    </w:rPr>
  </w:style>
  <w:style w:type="paragraph" w:customStyle="1" w:styleId="010">
    <w:name w:val="0 Список без нумер 1 ур"/>
    <w:qFormat/>
    <w:rsid w:val="00456EFE"/>
    <w:pPr>
      <w:numPr>
        <w:numId w:val="23"/>
      </w:numPr>
      <w:spacing w:line="360" w:lineRule="auto"/>
      <w:jc w:val="both"/>
    </w:pPr>
    <w:rPr>
      <w:color w:val="000000"/>
      <w:sz w:val="24"/>
      <w:szCs w:val="24"/>
    </w:rPr>
  </w:style>
  <w:style w:type="paragraph" w:customStyle="1" w:styleId="020">
    <w:name w:val="0 Список без нумер 2 ур"/>
    <w:qFormat/>
    <w:rsid w:val="00456EFE"/>
    <w:pPr>
      <w:numPr>
        <w:ilvl w:val="1"/>
        <w:numId w:val="23"/>
      </w:numPr>
      <w:spacing w:line="360" w:lineRule="auto"/>
      <w:jc w:val="both"/>
    </w:pPr>
    <w:rPr>
      <w:color w:val="000000"/>
      <w:sz w:val="24"/>
      <w:szCs w:val="24"/>
    </w:rPr>
  </w:style>
  <w:style w:type="paragraph" w:customStyle="1" w:styleId="03">
    <w:name w:val="0 Список без нумер 3 ур"/>
    <w:qFormat/>
    <w:rsid w:val="00456EFE"/>
    <w:pPr>
      <w:numPr>
        <w:ilvl w:val="2"/>
        <w:numId w:val="23"/>
      </w:numPr>
      <w:spacing w:line="360" w:lineRule="auto"/>
      <w:jc w:val="both"/>
    </w:pPr>
    <w:rPr>
      <w:color w:val="000000"/>
      <w:sz w:val="24"/>
      <w:szCs w:val="24"/>
    </w:rPr>
  </w:style>
  <w:style w:type="numbering" w:customStyle="1" w:styleId="0">
    <w:name w:val="0 Список ненумерованный"/>
    <w:uiPriority w:val="99"/>
    <w:rsid w:val="00456EFE"/>
    <w:pPr>
      <w:numPr>
        <w:numId w:val="22"/>
      </w:numPr>
    </w:pPr>
  </w:style>
  <w:style w:type="character" w:customStyle="1" w:styleId="12">
    <w:name w:val="Заголовок 1 Знак"/>
    <w:basedOn w:val="ab"/>
    <w:link w:val="10"/>
    <w:rsid w:val="008775DF"/>
    <w:rPr>
      <w:rFonts w:ascii="Times New Roman Полужирный" w:hAnsi="Times New Roman Полужирный"/>
      <w:b/>
      <w:bCs/>
      <w:kern w:val="32"/>
      <w:sz w:val="28"/>
      <w:szCs w:val="32"/>
    </w:rPr>
  </w:style>
  <w:style w:type="paragraph" w:customStyle="1" w:styleId="afff5">
    <w:name w:val="ЦБ_основной"/>
    <w:autoRedefine/>
    <w:qFormat/>
    <w:rsid w:val="00C86FB3"/>
    <w:pPr>
      <w:suppressAutoHyphens/>
      <w:spacing w:line="360" w:lineRule="auto"/>
      <w:ind w:firstLine="709"/>
      <w:jc w:val="both"/>
    </w:pPr>
    <w:rPr>
      <w:sz w:val="24"/>
    </w:rPr>
  </w:style>
  <w:style w:type="paragraph" w:customStyle="1" w:styleId="afff6">
    <w:name w:val="ЦБ_Маркированный_Потапова"/>
    <w:basedOn w:val="a9"/>
    <w:qFormat/>
    <w:rsid w:val="00C86FB3"/>
    <w:pPr>
      <w:tabs>
        <w:tab w:val="left" w:pos="1701"/>
      </w:tabs>
      <w:spacing w:line="360" w:lineRule="auto"/>
      <w:ind w:firstLine="737"/>
    </w:pPr>
    <w:rPr>
      <w:szCs w:val="20"/>
    </w:rPr>
  </w:style>
  <w:style w:type="character" w:customStyle="1" w:styleId="21">
    <w:name w:val="Заголовок 2 Знак"/>
    <w:basedOn w:val="ab"/>
    <w:link w:val="20"/>
    <w:rsid w:val="007213C2"/>
    <w:rPr>
      <w:b/>
      <w:bCs/>
      <w:iCs/>
      <w:sz w:val="28"/>
      <w:szCs w:val="28"/>
    </w:rPr>
  </w:style>
  <w:style w:type="paragraph" w:customStyle="1" w:styleId="afff7">
    <w:name w:val="Обычный текст"/>
    <w:basedOn w:val="a9"/>
    <w:link w:val="afff8"/>
    <w:qFormat/>
    <w:rsid w:val="005E1445"/>
    <w:pPr>
      <w:spacing w:line="360" w:lineRule="auto"/>
      <w:ind w:firstLine="567"/>
    </w:pPr>
    <w:rPr>
      <w:szCs w:val="20"/>
    </w:rPr>
  </w:style>
  <w:style w:type="character" w:customStyle="1" w:styleId="afff8">
    <w:name w:val="Обычный текст Знак"/>
    <w:link w:val="afff7"/>
    <w:rsid w:val="005E1445"/>
    <w:rPr>
      <w:sz w:val="24"/>
    </w:rPr>
  </w:style>
  <w:style w:type="paragraph" w:customStyle="1" w:styleId="a2">
    <w:name w:val="Списки"/>
    <w:basedOn w:val="afff7"/>
    <w:link w:val="afff9"/>
    <w:qFormat/>
    <w:rsid w:val="005E1445"/>
    <w:pPr>
      <w:numPr>
        <w:numId w:val="24"/>
      </w:numPr>
    </w:pPr>
    <w:rPr>
      <w:bCs/>
      <w:szCs w:val="24"/>
    </w:rPr>
  </w:style>
  <w:style w:type="character" w:customStyle="1" w:styleId="afff9">
    <w:name w:val="Списки Знак"/>
    <w:link w:val="a2"/>
    <w:rsid w:val="005E1445"/>
    <w:rPr>
      <w:bCs/>
      <w:sz w:val="24"/>
      <w:szCs w:val="24"/>
    </w:rPr>
  </w:style>
  <w:style w:type="paragraph" w:customStyle="1" w:styleId="afffa">
    <w:name w:val="Абзац"/>
    <w:basedOn w:val="a9"/>
    <w:link w:val="afffb"/>
    <w:rsid w:val="0018224F"/>
    <w:pPr>
      <w:widowControl w:val="0"/>
      <w:spacing w:line="360" w:lineRule="auto"/>
      <w:ind w:firstLine="720"/>
    </w:pPr>
    <w:rPr>
      <w:szCs w:val="20"/>
    </w:rPr>
  </w:style>
  <w:style w:type="character" w:customStyle="1" w:styleId="afffb">
    <w:name w:val="Абзац Знак"/>
    <w:link w:val="afffa"/>
    <w:rsid w:val="0018224F"/>
    <w:rPr>
      <w:sz w:val="24"/>
    </w:rPr>
  </w:style>
  <w:style w:type="paragraph" w:customStyle="1" w:styleId="012">
    <w:name w:val="0 Заголовок 1 ур"/>
    <w:basedOn w:val="10"/>
    <w:next w:val="a9"/>
    <w:qFormat/>
    <w:rsid w:val="00D53471"/>
    <w:pPr>
      <w:keepLines/>
      <w:numPr>
        <w:numId w:val="0"/>
      </w:numPr>
      <w:tabs>
        <w:tab w:val="left" w:pos="1418"/>
      </w:tabs>
      <w:spacing w:before="0" w:after="0"/>
    </w:pPr>
    <w:rPr>
      <w:rFonts w:eastAsiaTheme="majorEastAsia" w:cstheme="majorBidi"/>
      <w:color w:val="000000" w:themeColor="text1"/>
      <w:kern w:val="0"/>
      <w:szCs w:val="24"/>
    </w:rPr>
  </w:style>
  <w:style w:type="paragraph" w:customStyle="1" w:styleId="02">
    <w:name w:val="0 Заголовок 2 ур"/>
    <w:basedOn w:val="20"/>
    <w:next w:val="a9"/>
    <w:qFormat/>
    <w:rsid w:val="00667CDF"/>
    <w:pPr>
      <w:keepLines/>
      <w:numPr>
        <w:numId w:val="25"/>
      </w:numPr>
      <w:tabs>
        <w:tab w:val="left" w:pos="1418"/>
      </w:tabs>
      <w:spacing w:before="120" w:after="0"/>
    </w:pPr>
    <w:rPr>
      <w:rFonts w:eastAsiaTheme="majorEastAsia" w:cstheme="majorBidi"/>
      <w:iCs w:val="0"/>
      <w:color w:val="000000" w:themeColor="text1"/>
      <w:szCs w:val="24"/>
    </w:rPr>
  </w:style>
  <w:style w:type="paragraph" w:customStyle="1" w:styleId="030">
    <w:name w:val="0 Заголовок 3 ур"/>
    <w:basedOn w:val="30"/>
    <w:next w:val="a9"/>
    <w:qFormat/>
    <w:rsid w:val="00667CDF"/>
    <w:pPr>
      <w:keepLines/>
      <w:numPr>
        <w:ilvl w:val="0"/>
        <w:numId w:val="0"/>
      </w:numPr>
      <w:tabs>
        <w:tab w:val="clear" w:pos="2340"/>
        <w:tab w:val="left" w:pos="1418"/>
        <w:tab w:val="left" w:pos="1843"/>
      </w:tabs>
      <w:spacing w:after="0"/>
    </w:pPr>
    <w:rPr>
      <w:rFonts w:eastAsiaTheme="majorEastAsia" w:cstheme="majorBidi"/>
      <w:color w:val="000000" w:themeColor="text1"/>
      <w:szCs w:val="24"/>
    </w:rPr>
  </w:style>
  <w:style w:type="paragraph" w:customStyle="1" w:styleId="04">
    <w:name w:val="0 Заголовок 4 ур"/>
    <w:basedOn w:val="4"/>
    <w:next w:val="a9"/>
    <w:qFormat/>
    <w:rsid w:val="00667CDF"/>
    <w:pPr>
      <w:keepLines/>
      <w:numPr>
        <w:numId w:val="25"/>
      </w:numPr>
      <w:tabs>
        <w:tab w:val="clear" w:pos="2340"/>
        <w:tab w:val="left" w:pos="1843"/>
        <w:tab w:val="left" w:pos="2126"/>
      </w:tabs>
      <w:spacing w:after="0"/>
    </w:pPr>
    <w:rPr>
      <w:rFonts w:ascii="Times New Roman" w:eastAsiaTheme="majorEastAsia" w:hAnsi="Times New Roman" w:cstheme="majorBidi"/>
      <w:iCs/>
      <w:color w:val="000000" w:themeColor="text1"/>
      <w:sz w:val="24"/>
      <w:szCs w:val="24"/>
    </w:rPr>
  </w:style>
  <w:style w:type="paragraph" w:customStyle="1" w:styleId="05">
    <w:name w:val="0 Заголовок 5 ур (не по ГОСТ)"/>
    <w:basedOn w:val="5"/>
    <w:next w:val="a9"/>
    <w:qFormat/>
    <w:rsid w:val="00667CDF"/>
    <w:pPr>
      <w:keepNext/>
      <w:keepLines/>
      <w:numPr>
        <w:numId w:val="25"/>
      </w:numPr>
      <w:tabs>
        <w:tab w:val="clear" w:pos="2340"/>
        <w:tab w:val="left" w:pos="1843"/>
        <w:tab w:val="left" w:pos="2126"/>
        <w:tab w:val="left" w:pos="2410"/>
      </w:tabs>
      <w:spacing w:after="0"/>
      <w:jc w:val="left"/>
    </w:pPr>
    <w:rPr>
      <w:rFonts w:ascii="Times New Roman" w:eastAsiaTheme="majorEastAsia" w:hAnsi="Times New Roman" w:cstheme="majorBidi"/>
      <w:bCs w:val="0"/>
      <w:iCs w:val="0"/>
      <w:color w:val="000000" w:themeColor="text1"/>
      <w:sz w:val="24"/>
      <w:szCs w:val="24"/>
    </w:rPr>
  </w:style>
  <w:style w:type="paragraph" w:customStyle="1" w:styleId="06">
    <w:name w:val="0 Заголовок 6 ур (не по ГОСТ)"/>
    <w:next w:val="a9"/>
    <w:qFormat/>
    <w:rsid w:val="00667CDF"/>
    <w:pPr>
      <w:keepNext/>
      <w:keepLines/>
      <w:numPr>
        <w:ilvl w:val="5"/>
        <w:numId w:val="25"/>
      </w:numPr>
      <w:tabs>
        <w:tab w:val="left" w:pos="1843"/>
        <w:tab w:val="left" w:pos="2126"/>
        <w:tab w:val="left" w:pos="2410"/>
      </w:tabs>
      <w:spacing w:before="120" w:line="360" w:lineRule="auto"/>
    </w:pPr>
    <w:rPr>
      <w:b/>
      <w:color w:val="000000" w:themeColor="text1"/>
      <w:sz w:val="24"/>
      <w:szCs w:val="24"/>
    </w:rPr>
  </w:style>
  <w:style w:type="paragraph" w:customStyle="1" w:styleId="afffc">
    <w:name w:val="Текст документа"/>
    <w:basedOn w:val="a9"/>
    <w:link w:val="15"/>
    <w:rsid w:val="002D772D"/>
    <w:pPr>
      <w:spacing w:line="360" w:lineRule="auto"/>
      <w:ind w:firstLine="720"/>
    </w:pPr>
    <w:rPr>
      <w:szCs w:val="20"/>
    </w:rPr>
  </w:style>
  <w:style w:type="character" w:customStyle="1" w:styleId="15">
    <w:name w:val="Текст документа Знак1"/>
    <w:link w:val="afffc"/>
    <w:rsid w:val="002D772D"/>
    <w:rPr>
      <w:sz w:val="24"/>
    </w:rPr>
  </w:style>
  <w:style w:type="paragraph" w:customStyle="1" w:styleId="00">
    <w:name w:val="0 Основной текст"/>
    <w:qFormat/>
    <w:rsid w:val="003D3C6D"/>
    <w:pPr>
      <w:spacing w:before="120" w:line="360" w:lineRule="auto"/>
      <w:ind w:firstLine="709"/>
      <w:contextualSpacing/>
      <w:jc w:val="both"/>
    </w:pPr>
    <w:rPr>
      <w:color w:val="000000" w:themeColor="text1"/>
      <w:sz w:val="24"/>
      <w:szCs w:val="24"/>
    </w:rPr>
  </w:style>
  <w:style w:type="paragraph" w:customStyle="1" w:styleId="07">
    <w:name w:val="0 Таблица Подпись"/>
    <w:qFormat/>
    <w:rsid w:val="003D3C6D"/>
    <w:pPr>
      <w:keepNext/>
      <w:spacing w:before="240"/>
      <w:contextualSpacing/>
    </w:pPr>
    <w:rPr>
      <w:color w:val="000000" w:themeColor="text1"/>
      <w:sz w:val="24"/>
      <w:szCs w:val="24"/>
    </w:rPr>
  </w:style>
  <w:style w:type="paragraph" w:customStyle="1" w:styleId="015">
    <w:name w:val="0 Таблица Заголовок графы_1.5"/>
    <w:qFormat/>
    <w:rsid w:val="003D3C6D"/>
    <w:pPr>
      <w:spacing w:before="120" w:line="360" w:lineRule="auto"/>
      <w:jc w:val="center"/>
    </w:pPr>
    <w:rPr>
      <w:b/>
      <w:color w:val="000000" w:themeColor="text1"/>
      <w:sz w:val="24"/>
      <w:szCs w:val="24"/>
    </w:rPr>
  </w:style>
  <w:style w:type="numbering" w:customStyle="1" w:styleId="01">
    <w:name w:val="0 Список таблица 1"/>
    <w:basedOn w:val="ad"/>
    <w:uiPriority w:val="99"/>
    <w:rsid w:val="003D3C6D"/>
    <w:pPr>
      <w:numPr>
        <w:numId w:val="26"/>
      </w:numPr>
    </w:pPr>
  </w:style>
  <w:style w:type="paragraph" w:customStyle="1" w:styleId="013">
    <w:name w:val="0 Таблица Текст_1"/>
    <w:basedOn w:val="a9"/>
    <w:qFormat/>
    <w:rsid w:val="003D3C6D"/>
    <w:pPr>
      <w:spacing w:before="120"/>
    </w:pPr>
    <w:rPr>
      <w:color w:val="000000" w:themeColor="text1"/>
      <w:sz w:val="20"/>
    </w:rPr>
  </w:style>
  <w:style w:type="paragraph" w:customStyle="1" w:styleId="011">
    <w:name w:val="0 Таблица Список 1 ур_1"/>
    <w:basedOn w:val="a9"/>
    <w:qFormat/>
    <w:rsid w:val="003D3C6D"/>
    <w:pPr>
      <w:numPr>
        <w:numId w:val="27"/>
      </w:numPr>
      <w:tabs>
        <w:tab w:val="left" w:pos="567"/>
      </w:tabs>
      <w:contextualSpacing/>
    </w:pPr>
    <w:rPr>
      <w:color w:val="000000" w:themeColor="text1"/>
      <w:sz w:val="20"/>
    </w:rPr>
  </w:style>
  <w:style w:type="paragraph" w:customStyle="1" w:styleId="021">
    <w:name w:val="0 Таблица Список 2 ур_1"/>
    <w:basedOn w:val="a9"/>
    <w:qFormat/>
    <w:rsid w:val="003D3C6D"/>
    <w:pPr>
      <w:numPr>
        <w:ilvl w:val="1"/>
        <w:numId w:val="27"/>
      </w:numPr>
      <w:tabs>
        <w:tab w:val="left" w:pos="567"/>
      </w:tabs>
    </w:pPr>
    <w:rPr>
      <w:color w:val="000000" w:themeColor="text1"/>
      <w:sz w:val="20"/>
    </w:rPr>
  </w:style>
  <w:style w:type="paragraph" w:customStyle="1" w:styleId="031">
    <w:name w:val="0 Таблица Список 3 ур_1"/>
    <w:basedOn w:val="013"/>
    <w:qFormat/>
    <w:rsid w:val="003D3C6D"/>
    <w:pPr>
      <w:numPr>
        <w:ilvl w:val="2"/>
        <w:numId w:val="27"/>
      </w:numPr>
      <w:spacing w:before="0"/>
    </w:pPr>
  </w:style>
  <w:style w:type="paragraph" w:customStyle="1" w:styleId="a3">
    <w:name w:val="Мой нумерованный"/>
    <w:basedOn w:val="aff1"/>
    <w:rsid w:val="00CA7CC5"/>
    <w:pPr>
      <w:numPr>
        <w:numId w:val="28"/>
      </w:numPr>
      <w:tabs>
        <w:tab w:val="clear" w:pos="1361"/>
        <w:tab w:val="num" w:pos="360"/>
      </w:tabs>
      <w:ind w:left="0" w:firstLine="0"/>
      <w:jc w:val="both"/>
    </w:pPr>
  </w:style>
  <w:style w:type="paragraph" w:customStyle="1" w:styleId="afffd">
    <w:name w:val="Таблица название столбцов"/>
    <w:basedOn w:val="a9"/>
    <w:next w:val="a9"/>
    <w:rsid w:val="00545A83"/>
    <w:pPr>
      <w:keepNext/>
      <w:spacing w:before="60" w:after="60"/>
      <w:jc w:val="center"/>
    </w:pPr>
    <w:rPr>
      <w:b/>
    </w:rPr>
  </w:style>
  <w:style w:type="paragraph" w:customStyle="1" w:styleId="afffe">
    <w:name w:val="Таблица текст в ячейках"/>
    <w:basedOn w:val="a9"/>
    <w:rsid w:val="00545A83"/>
    <w:pPr>
      <w:spacing w:before="60" w:after="60"/>
      <w:jc w:val="left"/>
    </w:pPr>
    <w:rPr>
      <w:sz w:val="20"/>
    </w:rPr>
  </w:style>
  <w:style w:type="character" w:customStyle="1" w:styleId="aff0">
    <w:name w:val="Нижний колонтитул Знак"/>
    <w:basedOn w:val="ab"/>
    <w:link w:val="aff"/>
    <w:uiPriority w:val="99"/>
    <w:rsid w:val="00450341"/>
    <w:rPr>
      <w:sz w:val="24"/>
      <w:szCs w:val="24"/>
    </w:rPr>
  </w:style>
  <w:style w:type="character" w:customStyle="1" w:styleId="af8">
    <w:name w:val="Текст сноски Знак"/>
    <w:basedOn w:val="ab"/>
    <w:link w:val="af7"/>
    <w:rsid w:val="00E34C11"/>
  </w:style>
  <w:style w:type="paragraph" w:styleId="affff">
    <w:name w:val="List Paragraph"/>
    <w:aliases w:val="Table-Normal,RSHB_Table-Normal,Bullet_IRAO,Мой Список,AC List 01,Подпись рисунка,List Paragraph1,Абзац списка◄,2_точки,List Paragraph,Bullet List,FooterText,numbered,Абзац маркированнный"/>
    <w:basedOn w:val="a9"/>
    <w:link w:val="affff0"/>
    <w:uiPriority w:val="34"/>
    <w:qFormat/>
    <w:rsid w:val="00735EDD"/>
    <w:pPr>
      <w:ind w:left="720"/>
      <w:contextualSpacing/>
    </w:pPr>
  </w:style>
  <w:style w:type="character" w:customStyle="1" w:styleId="31">
    <w:name w:val="Заголовок 3 Знак"/>
    <w:basedOn w:val="ab"/>
    <w:link w:val="30"/>
    <w:rsid w:val="007213C2"/>
    <w:rPr>
      <w:bCs/>
      <w:sz w:val="28"/>
      <w:szCs w:val="26"/>
    </w:rPr>
  </w:style>
  <w:style w:type="character" w:customStyle="1" w:styleId="affff0">
    <w:name w:val="Абзац списка Знак"/>
    <w:aliases w:val="Table-Normal Знак,RSHB_Table-Normal Знак,Bullet_IRAO Знак,Мой Список Знак,AC List 01 Знак,Подпись рисунка Знак,List Paragraph1 Знак,Абзац списка◄ Знак,2_точки Знак,List Paragraph Знак,Bullet List Знак,FooterText Знак,numbered Знак"/>
    <w:basedOn w:val="ab"/>
    <w:link w:val="affff"/>
    <w:uiPriority w:val="34"/>
    <w:rsid w:val="009C0958"/>
    <w:rPr>
      <w:sz w:val="24"/>
      <w:szCs w:val="24"/>
    </w:rPr>
  </w:style>
  <w:style w:type="paragraph" w:customStyle="1" w:styleId="affff1">
    <w:name w:val="ПРИКАЗЫВАЮ"/>
    <w:basedOn w:val="a9"/>
    <w:rsid w:val="004915F6"/>
    <w:pPr>
      <w:spacing w:line="480" w:lineRule="auto"/>
      <w:jc w:val="left"/>
    </w:pPr>
    <w:rPr>
      <w:b/>
      <w:caps/>
      <w:szCs w:val="20"/>
    </w:rPr>
  </w:style>
  <w:style w:type="paragraph" w:customStyle="1" w:styleId="DefaultParagraphFontParaCharChar">
    <w:name w:val="Default Paragraph Font Para Char Char Знак"/>
    <w:basedOn w:val="a9"/>
    <w:rsid w:val="00AA15A2"/>
    <w:pPr>
      <w:spacing w:after="160" w:line="240" w:lineRule="exact"/>
    </w:pPr>
    <w:rPr>
      <w:rFonts w:ascii="Verdana" w:hAnsi="Verdana"/>
      <w:sz w:val="20"/>
      <w:szCs w:val="20"/>
      <w:lang w:val="en-US" w:eastAsia="en-US"/>
    </w:rPr>
  </w:style>
  <w:style w:type="character" w:customStyle="1" w:styleId="afb">
    <w:name w:val="Заголовок Знак"/>
    <w:basedOn w:val="ab"/>
    <w:link w:val="afa"/>
    <w:rsid w:val="00213A74"/>
    <w:rPr>
      <w:rFonts w:ascii="Arial" w:hAnsi="Arial" w:cs="Arial"/>
      <w:b/>
      <w:bCs/>
      <w:caps/>
      <w:kern w:val="28"/>
      <w:sz w:val="32"/>
      <w:szCs w:val="32"/>
    </w:rPr>
  </w:style>
  <w:style w:type="paragraph" w:styleId="affff2">
    <w:name w:val="TOC Heading"/>
    <w:basedOn w:val="10"/>
    <w:next w:val="a9"/>
    <w:uiPriority w:val="39"/>
    <w:unhideWhenUsed/>
    <w:qFormat/>
    <w:rsid w:val="00E24949"/>
    <w:pPr>
      <w:keepLines/>
      <w:pageBreakBefore w:val="0"/>
      <w:numPr>
        <w:numId w:val="0"/>
      </w:numPr>
      <w:spacing w:after="0" w:line="240" w:lineRule="auto"/>
      <w:jc w:val="both"/>
      <w:outlineLvl w:val="9"/>
    </w:pPr>
    <w:rPr>
      <w:rFonts w:asciiTheme="majorHAnsi" w:eastAsiaTheme="majorEastAsia" w:hAnsiTheme="majorHAnsi" w:cstheme="majorBidi"/>
      <w:b w:val="0"/>
      <w:bCs w:val="0"/>
      <w:color w:val="2E74B5" w:themeColor="accent1" w:themeShade="BF"/>
      <w:kern w:val="0"/>
      <w:sz w:val="32"/>
    </w:rPr>
  </w:style>
  <w:style w:type="paragraph" w:customStyle="1" w:styleId="34">
    <w:name w:val="Заголовок 3 без номера"/>
    <w:basedOn w:val="30"/>
    <w:rsid w:val="00E24949"/>
    <w:pPr>
      <w:numPr>
        <w:ilvl w:val="0"/>
        <w:numId w:val="0"/>
      </w:numPr>
      <w:tabs>
        <w:tab w:val="clear" w:pos="2340"/>
        <w:tab w:val="left" w:pos="851"/>
      </w:tabs>
      <w:spacing w:before="240" w:line="276" w:lineRule="auto"/>
    </w:pPr>
    <w:rPr>
      <w:i/>
      <w:noProof/>
      <w:sz w:val="24"/>
      <w:szCs w:val="20"/>
    </w:rPr>
  </w:style>
  <w:style w:type="paragraph" w:styleId="affff3">
    <w:name w:val="Subtitle"/>
    <w:basedOn w:val="a9"/>
    <w:next w:val="a9"/>
    <w:link w:val="affff4"/>
    <w:qFormat/>
    <w:rsid w:val="004E435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f4">
    <w:name w:val="Подзаголовок Знак"/>
    <w:basedOn w:val="ab"/>
    <w:link w:val="affff3"/>
    <w:rsid w:val="004E4353"/>
    <w:rPr>
      <w:rFonts w:asciiTheme="minorHAnsi" w:eastAsiaTheme="minorEastAsia" w:hAnsiTheme="minorHAnsi" w:cstheme="minorBidi"/>
      <w:color w:val="5A5A5A" w:themeColor="text1" w:themeTint="A5"/>
      <w:spacing w:val="15"/>
      <w:sz w:val="22"/>
      <w:szCs w:val="22"/>
    </w:rPr>
  </w:style>
  <w:style w:type="paragraph" w:styleId="affff5">
    <w:name w:val="annotation subject"/>
    <w:basedOn w:val="af2"/>
    <w:next w:val="af2"/>
    <w:link w:val="affff6"/>
    <w:semiHidden/>
    <w:unhideWhenUsed/>
    <w:rsid w:val="00B26AF5"/>
    <w:rPr>
      <w:b/>
      <w:bCs/>
    </w:rPr>
  </w:style>
  <w:style w:type="character" w:customStyle="1" w:styleId="af3">
    <w:name w:val="Текст примечания Знак"/>
    <w:basedOn w:val="ab"/>
    <w:link w:val="af2"/>
    <w:semiHidden/>
    <w:rsid w:val="00B26AF5"/>
  </w:style>
  <w:style w:type="character" w:customStyle="1" w:styleId="affff6">
    <w:name w:val="Тема примечания Знак"/>
    <w:basedOn w:val="af3"/>
    <w:link w:val="affff5"/>
    <w:semiHidden/>
    <w:rsid w:val="00B26AF5"/>
    <w:rPr>
      <w:b/>
      <w:bCs/>
    </w:rPr>
  </w:style>
  <w:style w:type="paragraph" w:styleId="affff7">
    <w:name w:val="Revision"/>
    <w:hidden/>
    <w:uiPriority w:val="99"/>
    <w:semiHidden/>
    <w:rsid w:val="00B26AF5"/>
    <w:rPr>
      <w:sz w:val="24"/>
      <w:szCs w:val="24"/>
    </w:rPr>
  </w:style>
  <w:style w:type="paragraph" w:customStyle="1" w:styleId="Default">
    <w:name w:val="Default"/>
    <w:rsid w:val="00221241"/>
    <w:pPr>
      <w:autoSpaceDE w:val="0"/>
      <w:autoSpaceDN w:val="0"/>
      <w:adjustRightInd w:val="0"/>
    </w:pPr>
    <w:rPr>
      <w:color w:val="000000"/>
      <w:sz w:val="24"/>
      <w:szCs w:val="24"/>
    </w:rPr>
  </w:style>
  <w:style w:type="character" w:customStyle="1" w:styleId="affff8">
    <w:name w:val="Гипертекстовая ссылка"/>
    <w:basedOn w:val="ab"/>
    <w:uiPriority w:val="99"/>
    <w:rsid w:val="00147D6B"/>
    <w:rPr>
      <w:color w:val="106BBE"/>
    </w:rPr>
  </w:style>
  <w:style w:type="character" w:customStyle="1" w:styleId="affff9">
    <w:name w:val="Цветовое выделение"/>
    <w:uiPriority w:val="99"/>
    <w:rsid w:val="00C702FD"/>
    <w:rPr>
      <w:b/>
      <w:bCs/>
      <w:color w:val="26282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9661898">
      <w:bodyDiv w:val="1"/>
      <w:marLeft w:val="0"/>
      <w:marRight w:val="0"/>
      <w:marTop w:val="0"/>
      <w:marBottom w:val="0"/>
      <w:divBdr>
        <w:top w:val="none" w:sz="0" w:space="0" w:color="auto"/>
        <w:left w:val="none" w:sz="0" w:space="0" w:color="auto"/>
        <w:bottom w:val="none" w:sz="0" w:space="0" w:color="auto"/>
        <w:right w:val="none" w:sz="0" w:space="0" w:color="auto"/>
      </w:divBdr>
    </w:div>
    <w:div w:id="1859153002">
      <w:bodyDiv w:val="1"/>
      <w:marLeft w:val="0"/>
      <w:marRight w:val="0"/>
      <w:marTop w:val="0"/>
      <w:marBottom w:val="0"/>
      <w:divBdr>
        <w:top w:val="none" w:sz="0" w:space="0" w:color="auto"/>
        <w:left w:val="none" w:sz="0" w:space="0" w:color="auto"/>
        <w:bottom w:val="none" w:sz="0" w:space="0" w:color="auto"/>
        <w:right w:val="none" w:sz="0" w:space="0" w:color="auto"/>
      </w:divBdr>
    </w:div>
    <w:div w:id="1866289285">
      <w:bodyDiv w:val="1"/>
      <w:marLeft w:val="0"/>
      <w:marRight w:val="0"/>
      <w:marTop w:val="0"/>
      <w:marBottom w:val="0"/>
      <w:divBdr>
        <w:top w:val="none" w:sz="0" w:space="0" w:color="auto"/>
        <w:left w:val="none" w:sz="0" w:space="0" w:color="auto"/>
        <w:bottom w:val="none" w:sz="0" w:space="0" w:color="auto"/>
        <w:right w:val="none" w:sz="0" w:space="0" w:color="auto"/>
      </w:divBdr>
    </w:div>
    <w:div w:id="2132748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07/relationships/hdphoto" Target="media/hdphoto1.wdp"/><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luba\&#1044;&#1072;&#1085;&#1085;&#1099;&#1077;\Microsoft\&#1064;&#1072;&#1073;&#1083;&#1086;&#1085;&#1099;\&#1064;&#1072;&#1073;&#1083;&#1086;&#1085;_&#1041;&#1077;&#1079;_&#1056;&#1072;&#1084;&#1086;&#1082;.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escription0 xmlns="fb80e3a8-848a-4ca5-a953-e89adb89481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Документ" ma:contentTypeID="0x010100FDD467B2902F474F90C9A1C8AECE047A" ma:contentTypeVersion="1" ma:contentTypeDescription="Создание документа." ma:contentTypeScope="" ma:versionID="e91b7a784315e8df5b8e1f8f5bb66ed7">
  <xsd:schema xmlns:xsd="http://www.w3.org/2001/XMLSchema" xmlns:xs="http://www.w3.org/2001/XMLSchema" xmlns:p="http://schemas.microsoft.com/office/2006/metadata/properties" xmlns:ns2="fb80e3a8-848a-4ca5-a953-e89adb89481e" targetNamespace="http://schemas.microsoft.com/office/2006/metadata/properties" ma:root="true" ma:fieldsID="f7bf3628be797ba16f8f483f86aa32ce" ns2:_="">
    <xsd:import namespace="fb80e3a8-848a-4ca5-a953-e89adb89481e"/>
    <xsd:element name="properties">
      <xsd:complexType>
        <xsd:sequence>
          <xsd:element name="documentManagement">
            <xsd:complexType>
              <xsd:all>
                <xsd:element ref="ns2:Description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80e3a8-848a-4ca5-a953-e89adb89481e" elementFormDefault="qualified">
    <xsd:import namespace="http://schemas.microsoft.com/office/2006/documentManagement/types"/>
    <xsd:import namespace="http://schemas.microsoft.com/office/infopath/2007/PartnerControls"/>
    <xsd:element name="Description0" ma:index="8" nillable="true" ma:displayName="Описание" ma:internalName="Description0">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198903-8E29-45D3-8A39-6A75356DD189}">
  <ds:schemaRefs>
    <ds:schemaRef ds:uri="http://schemas.microsoft.com/office/2006/metadata/properties"/>
    <ds:schemaRef ds:uri="http://schemas.microsoft.com/office/infopath/2007/PartnerControls"/>
    <ds:schemaRef ds:uri="fb80e3a8-848a-4ca5-a953-e89adb89481e"/>
  </ds:schemaRefs>
</ds:datastoreItem>
</file>

<file path=customXml/itemProps2.xml><?xml version="1.0" encoding="utf-8"?>
<ds:datastoreItem xmlns:ds="http://schemas.openxmlformats.org/officeDocument/2006/customXml" ds:itemID="{0820CDB2-1500-4B62-83E0-3E3CEF3E6A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80e3a8-848a-4ca5-a953-e89adb8948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FB9D020-F67F-4B9D-972B-E00AA781E1A8}">
  <ds:schemaRefs>
    <ds:schemaRef ds:uri="http://schemas.microsoft.com/sharepoint/v3/contenttype/forms"/>
  </ds:schemaRefs>
</ds:datastoreItem>
</file>

<file path=customXml/itemProps4.xml><?xml version="1.0" encoding="utf-8"?>
<ds:datastoreItem xmlns:ds="http://schemas.openxmlformats.org/officeDocument/2006/customXml" ds:itemID="{5656DD98-3DC3-40FE-8362-6F6F85066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Шаблон_Без_Рамок</Template>
  <TotalTime>124</TotalTime>
  <Pages>1</Pages>
  <Words>7933</Words>
  <Characters>45221</Characters>
  <Application>Microsoft Office Word</Application>
  <DocSecurity>0</DocSecurity>
  <Lines>376</Lines>
  <Paragraphs>106</Paragraphs>
  <ScaleCrop>false</ScaleCrop>
  <HeadingPairs>
    <vt:vector size="2" baseType="variant">
      <vt:variant>
        <vt:lpstr>Название</vt:lpstr>
      </vt:variant>
      <vt:variant>
        <vt:i4>1</vt:i4>
      </vt:variant>
    </vt:vector>
  </HeadingPairs>
  <TitlesOfParts>
    <vt:vector size="1" baseType="lpstr">
      <vt:lpstr>УТВЕРЖДЕН</vt:lpstr>
    </vt:vector>
  </TitlesOfParts>
  <Company>UNIS</Company>
  <LinksUpToDate>false</LinksUpToDate>
  <CharactersWithSpaces>53048</CharactersWithSpaces>
  <SharedDoc>false</SharedDoc>
  <HLinks>
    <vt:vector size="78" baseType="variant">
      <vt:variant>
        <vt:i4>1441841</vt:i4>
      </vt:variant>
      <vt:variant>
        <vt:i4>74</vt:i4>
      </vt:variant>
      <vt:variant>
        <vt:i4>0</vt:i4>
      </vt:variant>
      <vt:variant>
        <vt:i4>5</vt:i4>
      </vt:variant>
      <vt:variant>
        <vt:lpwstr/>
      </vt:variant>
      <vt:variant>
        <vt:lpwstr>_Toc522001620</vt:lpwstr>
      </vt:variant>
      <vt:variant>
        <vt:i4>1376305</vt:i4>
      </vt:variant>
      <vt:variant>
        <vt:i4>68</vt:i4>
      </vt:variant>
      <vt:variant>
        <vt:i4>0</vt:i4>
      </vt:variant>
      <vt:variant>
        <vt:i4>5</vt:i4>
      </vt:variant>
      <vt:variant>
        <vt:lpwstr/>
      </vt:variant>
      <vt:variant>
        <vt:lpwstr>_Toc522001619</vt:lpwstr>
      </vt:variant>
      <vt:variant>
        <vt:i4>1376305</vt:i4>
      </vt:variant>
      <vt:variant>
        <vt:i4>62</vt:i4>
      </vt:variant>
      <vt:variant>
        <vt:i4>0</vt:i4>
      </vt:variant>
      <vt:variant>
        <vt:i4>5</vt:i4>
      </vt:variant>
      <vt:variant>
        <vt:lpwstr/>
      </vt:variant>
      <vt:variant>
        <vt:lpwstr>_Toc522001618</vt:lpwstr>
      </vt:variant>
      <vt:variant>
        <vt:i4>1376305</vt:i4>
      </vt:variant>
      <vt:variant>
        <vt:i4>56</vt:i4>
      </vt:variant>
      <vt:variant>
        <vt:i4>0</vt:i4>
      </vt:variant>
      <vt:variant>
        <vt:i4>5</vt:i4>
      </vt:variant>
      <vt:variant>
        <vt:lpwstr/>
      </vt:variant>
      <vt:variant>
        <vt:lpwstr>_Toc522001617</vt:lpwstr>
      </vt:variant>
      <vt:variant>
        <vt:i4>1376305</vt:i4>
      </vt:variant>
      <vt:variant>
        <vt:i4>50</vt:i4>
      </vt:variant>
      <vt:variant>
        <vt:i4>0</vt:i4>
      </vt:variant>
      <vt:variant>
        <vt:i4>5</vt:i4>
      </vt:variant>
      <vt:variant>
        <vt:lpwstr/>
      </vt:variant>
      <vt:variant>
        <vt:lpwstr>_Toc522001616</vt:lpwstr>
      </vt:variant>
      <vt:variant>
        <vt:i4>1376305</vt:i4>
      </vt:variant>
      <vt:variant>
        <vt:i4>44</vt:i4>
      </vt:variant>
      <vt:variant>
        <vt:i4>0</vt:i4>
      </vt:variant>
      <vt:variant>
        <vt:i4>5</vt:i4>
      </vt:variant>
      <vt:variant>
        <vt:lpwstr/>
      </vt:variant>
      <vt:variant>
        <vt:lpwstr>_Toc522001615</vt:lpwstr>
      </vt:variant>
      <vt:variant>
        <vt:i4>1376305</vt:i4>
      </vt:variant>
      <vt:variant>
        <vt:i4>38</vt:i4>
      </vt:variant>
      <vt:variant>
        <vt:i4>0</vt:i4>
      </vt:variant>
      <vt:variant>
        <vt:i4>5</vt:i4>
      </vt:variant>
      <vt:variant>
        <vt:lpwstr/>
      </vt:variant>
      <vt:variant>
        <vt:lpwstr>_Toc522001614</vt:lpwstr>
      </vt:variant>
      <vt:variant>
        <vt:i4>1376305</vt:i4>
      </vt:variant>
      <vt:variant>
        <vt:i4>32</vt:i4>
      </vt:variant>
      <vt:variant>
        <vt:i4>0</vt:i4>
      </vt:variant>
      <vt:variant>
        <vt:i4>5</vt:i4>
      </vt:variant>
      <vt:variant>
        <vt:lpwstr/>
      </vt:variant>
      <vt:variant>
        <vt:lpwstr>_Toc522001613</vt:lpwstr>
      </vt:variant>
      <vt:variant>
        <vt:i4>1376305</vt:i4>
      </vt:variant>
      <vt:variant>
        <vt:i4>26</vt:i4>
      </vt:variant>
      <vt:variant>
        <vt:i4>0</vt:i4>
      </vt:variant>
      <vt:variant>
        <vt:i4>5</vt:i4>
      </vt:variant>
      <vt:variant>
        <vt:lpwstr/>
      </vt:variant>
      <vt:variant>
        <vt:lpwstr>_Toc522001612</vt:lpwstr>
      </vt:variant>
      <vt:variant>
        <vt:i4>1376305</vt:i4>
      </vt:variant>
      <vt:variant>
        <vt:i4>20</vt:i4>
      </vt:variant>
      <vt:variant>
        <vt:i4>0</vt:i4>
      </vt:variant>
      <vt:variant>
        <vt:i4>5</vt:i4>
      </vt:variant>
      <vt:variant>
        <vt:lpwstr/>
      </vt:variant>
      <vt:variant>
        <vt:lpwstr>_Toc522001611</vt:lpwstr>
      </vt:variant>
      <vt:variant>
        <vt:i4>1376305</vt:i4>
      </vt:variant>
      <vt:variant>
        <vt:i4>14</vt:i4>
      </vt:variant>
      <vt:variant>
        <vt:i4>0</vt:i4>
      </vt:variant>
      <vt:variant>
        <vt:i4>5</vt:i4>
      </vt:variant>
      <vt:variant>
        <vt:lpwstr/>
      </vt:variant>
      <vt:variant>
        <vt:lpwstr>_Toc522001610</vt:lpwstr>
      </vt:variant>
      <vt:variant>
        <vt:i4>1310769</vt:i4>
      </vt:variant>
      <vt:variant>
        <vt:i4>8</vt:i4>
      </vt:variant>
      <vt:variant>
        <vt:i4>0</vt:i4>
      </vt:variant>
      <vt:variant>
        <vt:i4>5</vt:i4>
      </vt:variant>
      <vt:variant>
        <vt:lpwstr/>
      </vt:variant>
      <vt:variant>
        <vt:lpwstr>_Toc522001609</vt:lpwstr>
      </vt:variant>
      <vt:variant>
        <vt:i4>1310769</vt:i4>
      </vt:variant>
      <vt:variant>
        <vt:i4>2</vt:i4>
      </vt:variant>
      <vt:variant>
        <vt:i4>0</vt:i4>
      </vt:variant>
      <vt:variant>
        <vt:i4>5</vt:i4>
      </vt:variant>
      <vt:variant>
        <vt:lpwstr/>
      </vt:variant>
      <vt:variant>
        <vt:lpwstr>_Toc522001608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УТВЕРЖДЕН</dc:title>
  <dc:subject/>
  <dc:creator>luba</dc:creator>
  <cp:keywords/>
  <dc:description/>
  <cp:lastModifiedBy>Рыжова Надежда Михайловна</cp:lastModifiedBy>
  <cp:revision>6</cp:revision>
  <cp:lastPrinted>2020-11-18T13:31:00Z</cp:lastPrinted>
  <dcterms:created xsi:type="dcterms:W3CDTF">2021-07-19T09:23:00Z</dcterms:created>
  <dcterms:modified xsi:type="dcterms:W3CDTF">2021-07-21T12:46:00Z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0x010100FDD467B2902F474F90C9A1C8AECE047A</vt:lpwstr>
  </property>
</Properties>
</file>