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Simple Report</w:t>
      </w:r>
    </w:p>
    <w:p>
      <w:r>
        <w:t xml:space="preserve">This paragraph has </w:t>
      </w:r>
      <w:r>
        <w:rPr>
          <w:b/>
        </w:rPr>
        <w:t>bold</w:t>
      </w:r>
      <w:r>
        <w:t xml:space="preserve">, </w:t>
      </w:r>
      <w:r>
        <w:rPr>
          <w:i/>
        </w:rPr>
        <w:t>italic</w:t>
      </w:r>
      <w:r>
        <w:t xml:space="preserve">, </w:t>
      </w:r>
      <w:r>
        <w:rPr>
          <w:u w:val="single"/>
        </w:rPr>
        <w:t>underlined</w:t>
      </w:r>
      <w:r>
        <w:rPr>
          <w:color w:val="C00000"/>
        </w:rPr>
        <w:t xml:space="preserve"> and red text.</w:t>
      </w:r>
    </w:p>
    <w:p>
      <w:r>
        <w:t xml:space="preserve">Visit </w:t>
      </w:r>
      <w:hyperlink r:id="rId9">
        <w:r>
          <w:t>the example site</w:t>
        </w:r>
      </w:hyperlink>
    </w:p>
    <w:p>
      <w:pPr>
        <w:pStyle w:val="Heading2"/>
      </w:pPr>
      <w:r>
        <w:t>Lists</w:t>
      </w:r>
    </w:p>
    <w:p>
      <w:pPr>
        <w:pStyle w:val="ListBullet"/>
      </w:pPr>
      <w:r>
        <w:t>First bullet</w:t>
      </w:r>
    </w:p>
    <w:p>
      <w:pPr>
        <w:pStyle w:val="ListBullet"/>
      </w:pPr>
      <w:r>
        <w:t>Second bullet</w:t>
      </w:r>
    </w:p>
    <w:p>
      <w:pPr>
        <w:pStyle w:val="ListBullet"/>
      </w:pPr>
      <w:r>
        <w:t>Third bullet</w:t>
      </w:r>
    </w:p>
    <w:p>
      <w:pPr>
        <w:pStyle w:val="ListNumber"/>
      </w:pPr>
      <w:r>
        <w:t>Step one</w:t>
      </w:r>
    </w:p>
    <w:p>
      <w:pPr>
        <w:pStyle w:val="ListNumber"/>
      </w:pPr>
      <w:r>
        <w:t>Step two</w:t>
      </w:r>
    </w:p>
    <w:p>
      <w:pPr>
        <w:pStyle w:val="ListNumber"/>
      </w:pPr>
      <w:r>
        <w:t>Step three</w:t>
      </w:r>
    </w:p>
    <w:p>
      <w:pPr>
        <w:pStyle w:val="Heading2"/>
      </w:pPr>
      <w:r>
        <w: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Qty</w:t>
            </w:r>
          </w:p>
        </w:tc>
        <w:tc>
          <w:tcPr>
            <w:tcW w:type="dxa" w:w="2880"/>
          </w:tcPr>
          <w:p>
            <w:r/>
            <w:r>
              <w:rPr>
                <w:b/>
              </w:rPr>
              <w:t>Price</w:t>
            </w:r>
          </w:p>
        </w:tc>
      </w:tr>
      <w:tr>
        <w:tc>
          <w:tcPr>
            <w:tcW w:type="dxa" w:w="2880"/>
          </w:tcPr>
          <w:p>
            <w:r>
              <w:t>Widget</w:t>
            </w:r>
          </w:p>
        </w:tc>
        <w:tc>
          <w:tcPr>
            <w:tcW w:type="dxa" w:w="2880"/>
          </w:tcPr>
          <w:p>
            <w:r>
              <w:t>4</w:t>
            </w:r>
          </w:p>
        </w:tc>
        <w:tc>
          <w:tcPr>
            <w:tcW w:type="dxa" w:w="2880"/>
          </w:tcPr>
          <w:p>
            <w:r>
              <w:t>12.50</w:t>
            </w:r>
          </w:p>
        </w:tc>
      </w:tr>
      <w:tr>
        <w:tc>
          <w:tcPr>
            <w:tcW w:type="dxa" w:w="2880"/>
          </w:tcPr>
          <w:p>
            <w:r>
              <w:t>Gadget</w:t>
            </w:r>
          </w:p>
        </w:tc>
        <w:tc>
          <w:tcPr>
            <w:tcW w:type="dxa" w:w="2880"/>
          </w:tcPr>
          <w:p>
            <w:r>
              <w:t>10</w:t>
            </w:r>
          </w:p>
        </w:tc>
        <w:tc>
          <w:tcPr>
            <w:tcW w:type="dxa" w:w="2880"/>
          </w:tcPr>
          <w:p>
            <w:r>
              <w:t>7.25</w:t>
            </w:r>
          </w:p>
        </w:tc>
      </w:tr>
      <w:tr>
        <w:tc>
          <w:tcPr>
            <w:tcW w:type="dxa" w:w="2880"/>
          </w:tcPr>
          <w:p>
            <w:r>
              <w:t>Gizmo</w:t>
            </w:r>
          </w:p>
        </w:tc>
        <w:tc>
          <w:tcPr>
            <w:tcW w:type="dxa" w:w="2880"/>
          </w:tcPr>
          <w:p>
            <w:r>
              <w:t>1</w:t>
            </w:r>
          </w:p>
        </w:tc>
        <w:tc>
          <w:tcPr>
            <w:tcW w:type="dxa" w:w="2880"/>
          </w:tcPr>
          <w:p>
            <w:r>
              <w:t>199.99</w:t>
            </w:r>
          </w:p>
        </w:tc>
      </w:tr>
    </w:tbl>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Report</dc:title>
  <dc:subject/>
  <dc:creator>Corpus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