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ispituje da li je broj neparan i manji od 19, i vraća </w:t>
      </w:r>
      <w:r w:rsidDel="00000000" w:rsidR="00000000" w:rsidRPr="00000000">
        <w:rPr>
          <w:i w:val="1"/>
          <w:rtl w:val="0"/>
        </w:rPr>
        <w:t xml:space="preserve">boolean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Pronaći i ispisati najveći </w:t>
      </w:r>
      <w:r w:rsidDel="00000000" w:rsidR="00000000" w:rsidRPr="00000000">
        <w:rPr>
          <w:rtl w:val="0"/>
        </w:rPr>
        <w:t xml:space="preserve">sedmocifreni</w:t>
      </w:r>
      <w:r w:rsidDel="00000000" w:rsidR="00000000" w:rsidRPr="00000000">
        <w:rPr>
          <w:rtl w:val="0"/>
        </w:rPr>
        <w:t xml:space="preserve"> broj koji nije deljiv sa 3 a deljiv je sa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funkciju za računanje apsolutne vrednosti (ako je broj pozitivan ili 0 vraća taj broj, ako je negativan vraća pozitivan broj sa tom vrednošću)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Formirati i ispisati niz svih trocifrenih brojeva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ispisuje članove niza sa neparnim indeksom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izračunava i vraća sumu članova niza sa neparnim indeksom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izračunava i ispisuje sumu parnih i neparnih članova niza odvojeno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Ispisati članove niza čiji je indeks deljiv sa 3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izračunava i ispisuje proizvod svih članova niza čija je vrednost u intervalu između dva broja, koji se prosleđuju funkciji kao parametri. Pozvati funkciju sa argumentima 3 i 9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izračunava aritmetičku sredinu elemenata niza i vraća sumu članova niza manjih od aritmetičke sredine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Od jednog niza formirati drugi, sa istim brojem elemenata, čiji su elementi proizvod elemenata originalnog niza sa odgovarajućim indeksima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Proveriti da li je svaki broj u nizu veci od 10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ispisuje sve članove matrice (</w:t>
      </w:r>
      <w:r w:rsidDel="00000000" w:rsidR="00000000" w:rsidRPr="00000000">
        <w:rPr>
          <w:rtl w:val="0"/>
        </w:rPr>
        <w:t xml:space="preserve">dvodimenzionalnog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niza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sabira sve članove matrice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ispisuje neparne članove matrice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sabira sve neparne članove matrice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ispisuje članove matrice u prvoj koloni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izračunava i vraća sumu svih clanova druge kolone matrice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Napraviti matricu, koristeći petlju, gde su elementi na glavnoj dijagonali 1 a ostali 0: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1 0 0 0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0 1 0 0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0 0 1 0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0 0 0 1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tablicu mnozenja kao matricu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ispisuje neku poruku svakih pola sekunde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funkciju koja prima string i ispisuje ga, jedno po jedno slovo na svakih pola sekunde. (Pojedinačnim slovima u stringu se može pristupiti preko uglastih zagrada [], kao elementima niza) (setInterval)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funkciju jePalindrom koja prima recenicu kao parametar i ispituje da li je ta recenica palindrom. Palimdrom je recenica koja se isto cita i od napred i od nazad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Napisati funkciju jePangram koja prima recenicu kao parametar i ispituje da li je ta recenica pangram. Pangram je recenica koja sadrzi sva slova alfabeta. Mozete koristiti ovaj string za alfabet: </w:t>
      </w:r>
      <w:r w:rsidDel="00000000" w:rsidR="00000000" w:rsidRPr="00000000">
        <w:rPr>
          <w:rtl w:val="0"/>
        </w:rPr>
        <w:t xml:space="preserve">abcdefghijklmnopqrstuvwxyz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Napisati funkciju jeAnagram koja prima dve recenica i ispituje da li su one anagram jedna drugoj. Anagram je recenica koja ima sve iste karaktere kao neka druga recenica: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Primer anagrama: Astronomer = Moon starer.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