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7D56A" w14:textId="5A414C34" w:rsidR="000642C9" w:rsidRDefault="000642C9">
      <w:r>
        <w:t>Введение</w:t>
      </w:r>
    </w:p>
    <w:p w14:paraId="19E65868" w14:textId="77777777" w:rsidR="000642C9" w:rsidRPr="000642C9" w:rsidRDefault="000642C9" w:rsidP="00310115">
      <w:pPr>
        <w:ind w:firstLine="708"/>
      </w:pPr>
      <w:r w:rsidRPr="000642C9">
        <w:t>Современные цифровые технологии кардинально трансформируют бизнес-процессы, обеспечивая малому и среднему предпринимательству конкурентные преимущества за счет автоматизации продаж, персонализации взаимодействия с клиентами и улучшения пользовательского опыта. В условиях растущего интереса к уникальным, экологичным и авторским товарам, производителям игрушек ручной работы необходимо внедрять инновационные решения, позволяющие эффективно презентовать продукцию, выстраивать доверительные отношения с покупателями и оптимизировать обработку заказов. Одним из ключевых инструментов в этом направлении является разработка специализированных интернет-сервисов (веб-порталов или маркетплейсов), обеспечивающих удобный онлайн-выбор товаров с качественными фотографиями, прозрачное оформление покупок и оперативное управление ассортиментом.</w:t>
      </w:r>
    </w:p>
    <w:p w14:paraId="34DA5D5B" w14:textId="77777777" w:rsidR="000642C9" w:rsidRPr="000642C9" w:rsidRDefault="000642C9" w:rsidP="00310115">
      <w:pPr>
        <w:ind w:firstLine="708"/>
      </w:pPr>
      <w:r w:rsidRPr="000642C9">
        <w:t>Для мастерских и частных мастеров, занимающихся созданием игрушек ручной работы, создание собственного цифрового сервиса представляет стратегически важный шаг в развитии бизнеса. Внедрение такой системы позволит не только ускорить прием заказов, но и повысить уровень сервиса за счет наглядного визуального контента (фотографий изделий с разных ракурсов, изображений материалов и этапов изготовления), удобных инструментов самообслуживания для клиентов, а также улучшить управление складскими остатками и индивидуальными заказами.</w:t>
      </w:r>
    </w:p>
    <w:p w14:paraId="383C4227" w14:textId="77777777" w:rsidR="000642C9" w:rsidRPr="000642C9" w:rsidRDefault="000642C9" w:rsidP="00310115">
      <w:pPr>
        <w:ind w:firstLine="360"/>
      </w:pPr>
      <w:r w:rsidRPr="000642C9">
        <w:t xml:space="preserve">На сегодняшний день большинство компаний и самозанятых мастеров, работающих в сегментах </w:t>
      </w:r>
      <w:proofErr w:type="spellStart"/>
      <w:r w:rsidRPr="000642C9">
        <w:t>hand-made</w:t>
      </w:r>
      <w:proofErr w:type="spellEnd"/>
      <w:r w:rsidRPr="000642C9">
        <w:t xml:space="preserve"> и подарочной продукции, активно внедряют онлайн-платформы для автоматизации продаж. Это обусловлено следующими факторами:</w:t>
      </w:r>
    </w:p>
    <w:p w14:paraId="7AC2A0B1" w14:textId="77777777" w:rsidR="000642C9" w:rsidRPr="000642C9" w:rsidRDefault="000642C9" w:rsidP="000642C9">
      <w:pPr>
        <w:numPr>
          <w:ilvl w:val="0"/>
          <w:numId w:val="1"/>
        </w:numPr>
      </w:pPr>
      <w:r w:rsidRPr="000642C9">
        <w:rPr>
          <w:b/>
          <w:bCs/>
        </w:rPr>
        <w:t>ростом спроса на цифровые сервисы</w:t>
      </w:r>
      <w:r w:rsidRPr="000642C9">
        <w:t> — клиенты ожидают возможности просматривать игрушки в высоком разрешении, оформлять заказы онлайн, отслеживать их статус изготовления и доставки, а также оперативно получать обратную связь от мастера;</w:t>
      </w:r>
    </w:p>
    <w:p w14:paraId="179B8DEE" w14:textId="77777777" w:rsidR="000642C9" w:rsidRPr="000642C9" w:rsidRDefault="000642C9" w:rsidP="000642C9">
      <w:pPr>
        <w:numPr>
          <w:ilvl w:val="0"/>
          <w:numId w:val="1"/>
        </w:numPr>
      </w:pPr>
      <w:r w:rsidRPr="000642C9">
        <w:rPr>
          <w:b/>
          <w:bCs/>
        </w:rPr>
        <w:t>необходимостью сокращения издержек</w:t>
      </w:r>
      <w:r w:rsidRPr="000642C9">
        <w:t> — автоматизация рутинных процессов (прием заявок, формирование каталога с фотографиями, расчет стоимости, контроль оплаты и отгрузки) снижает нагрузку на мастера и минимизирует ошибки при ручном вводе данных;</w:t>
      </w:r>
    </w:p>
    <w:p w14:paraId="45A09F07" w14:textId="3BB0D1DA" w:rsidR="000642C9" w:rsidRPr="000642C9" w:rsidRDefault="000642C9" w:rsidP="000642C9">
      <w:pPr>
        <w:numPr>
          <w:ilvl w:val="0"/>
          <w:numId w:val="1"/>
        </w:numPr>
      </w:pPr>
      <w:r w:rsidRPr="000642C9">
        <w:rPr>
          <w:b/>
          <w:bCs/>
        </w:rPr>
        <w:t>конкурентным преимуществом</w:t>
      </w:r>
      <w:r w:rsidRPr="000642C9">
        <w:t xml:space="preserve"> — наличие удобного сервиса с качественным визуальным рядом повышает лояльность покупателей, формирует доверие к автору и укрепляет рыночные позиции в условиях высокой конкуренции со стороны масс-маркета и других </w:t>
      </w:r>
      <w:proofErr w:type="spellStart"/>
      <w:r w:rsidRPr="000642C9">
        <w:t>hand-made</w:t>
      </w:r>
      <w:proofErr w:type="spellEnd"/>
      <w:r w:rsidRPr="000642C9">
        <w:t xml:space="preserve"> площадок.</w:t>
      </w:r>
    </w:p>
    <w:p w14:paraId="4CA84655" w14:textId="77777777" w:rsidR="000642C9" w:rsidRDefault="000642C9"/>
    <w:p w14:paraId="3DC0FD2E" w14:textId="495C9B2E" w:rsidR="000642C9" w:rsidRDefault="000642C9" w:rsidP="000642C9"/>
    <w:p w14:paraId="7EC5F373" w14:textId="6AB0657A" w:rsidR="000642C9" w:rsidRDefault="00E6192B" w:rsidP="000642C9">
      <w:r>
        <w:lastRenderedPageBreak/>
        <w:t>1</w:t>
      </w:r>
      <w:r w:rsidR="000642C9">
        <w:t>. Описание предметной области</w:t>
      </w:r>
    </w:p>
    <w:p w14:paraId="678EB774" w14:textId="27F8C9DF" w:rsidR="00E6192B" w:rsidRPr="00E6192B" w:rsidRDefault="00E6192B" w:rsidP="00E6192B">
      <w:r>
        <w:t xml:space="preserve">1.1. </w:t>
      </w:r>
      <w:r w:rsidRPr="00E6192B">
        <w:rPr>
          <w:b/>
          <w:bCs/>
        </w:rPr>
        <w:t>Характеристика предметной области</w:t>
      </w:r>
    </w:p>
    <w:p w14:paraId="6920C3F1" w14:textId="74D8B34B" w:rsidR="00E6192B" w:rsidRPr="00E6192B" w:rsidRDefault="00E6192B" w:rsidP="00E6192B">
      <w:r w:rsidRPr="00E6192B">
        <w:rPr>
          <w:b/>
          <w:bCs/>
        </w:rPr>
        <w:t>Предметная область</w:t>
      </w:r>
      <w:r w:rsidRPr="00E6192B">
        <w:t> — разработка интернет-</w:t>
      </w:r>
      <w:r>
        <w:t xml:space="preserve">магазина студии </w:t>
      </w:r>
      <w:r w:rsidRPr="00E6192B">
        <w:t>для продажи коллекционных игрушек ручной работы, выпускаемых ограниченными тиражами.</w:t>
      </w:r>
    </w:p>
    <w:p w14:paraId="30B025FC" w14:textId="1C8034F4" w:rsidR="00E6192B" w:rsidRDefault="00E6192B" w:rsidP="000642C9">
      <w:r w:rsidRPr="00E6192B">
        <w:t>Коллекционные игрушки ручной работы</w:t>
      </w:r>
      <w:r>
        <w:t xml:space="preserve"> </w:t>
      </w:r>
      <w:r w:rsidRPr="00E6192B">
        <w:t>— это сегмент рынка, находящийся на пересечении искусства</w:t>
      </w:r>
      <w:r>
        <w:t xml:space="preserve"> и </w:t>
      </w:r>
      <w:r w:rsidRPr="00E6192B">
        <w:t xml:space="preserve">коллекционирования. </w:t>
      </w:r>
      <w:r>
        <w:t xml:space="preserve">Важной ключевой характеристикой является уникальность товара и его </w:t>
      </w:r>
      <w:proofErr w:type="spellStart"/>
      <w:r>
        <w:t>лимитированость</w:t>
      </w:r>
      <w:proofErr w:type="spellEnd"/>
      <w:r>
        <w:t xml:space="preserve">, что делает коллекционеров основной аудиторией рынка. Из-за ограниченного времени продажи и маленького тиража создаются проблемы, которые трудно решить без специального сервиса для продажи.  </w:t>
      </w:r>
    </w:p>
    <w:p w14:paraId="59FB5DC8" w14:textId="3C36FE9E" w:rsidR="00310115" w:rsidRPr="00310115" w:rsidRDefault="00310115" w:rsidP="00310115">
      <w:pPr>
        <w:rPr>
          <w:b/>
          <w:bCs/>
        </w:rPr>
      </w:pPr>
      <w:r w:rsidRPr="00310115">
        <w:rPr>
          <w:b/>
          <w:bCs/>
        </w:rPr>
        <w:t xml:space="preserve">1.2. Анализ </w:t>
      </w:r>
      <w:r>
        <w:rPr>
          <w:b/>
          <w:bCs/>
        </w:rPr>
        <w:t xml:space="preserve">участников </w:t>
      </w:r>
      <w:r w:rsidRPr="00310115">
        <w:rPr>
          <w:b/>
          <w:bCs/>
        </w:rPr>
        <w:t>и их ролей</w:t>
      </w:r>
    </w:p>
    <w:p w14:paraId="226A0C5F" w14:textId="71CF0DAA" w:rsidR="00310115" w:rsidRDefault="00310115" w:rsidP="00310115">
      <w:r>
        <w:t>В предметной области выделяются три основных участника мастер или директор студии, коллекционер (покупатель), администратор сервиса. Основные интересующие их аспекты представлены в таблицах 1-3.</w:t>
      </w:r>
    </w:p>
    <w:p w14:paraId="1A3A6E75" w14:textId="52D8A483" w:rsidR="00310115" w:rsidRDefault="00310115" w:rsidP="00310115">
      <w:r>
        <w:t>Таблица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7371"/>
      </w:tblGrid>
      <w:tr w:rsidR="00310115" w14:paraId="1891E9AA" w14:textId="77777777" w:rsidTr="00310115">
        <w:tc>
          <w:tcPr>
            <w:tcW w:w="9067" w:type="dxa"/>
            <w:gridSpan w:val="2"/>
          </w:tcPr>
          <w:p w14:paraId="68AEE4F1" w14:textId="2302DAE9" w:rsidR="00310115" w:rsidRPr="00310115" w:rsidRDefault="00310115" w:rsidP="00310115">
            <w:r>
              <w:t>Мастер или директор студии</w:t>
            </w:r>
          </w:p>
        </w:tc>
      </w:tr>
      <w:tr w:rsidR="00310115" w14:paraId="611D9B00" w14:textId="77777777" w:rsidTr="00310115">
        <w:tc>
          <w:tcPr>
            <w:tcW w:w="1696" w:type="dxa"/>
          </w:tcPr>
          <w:p w14:paraId="632B47A2" w14:textId="504D484A" w:rsidR="00310115" w:rsidRDefault="00310115" w:rsidP="00310115">
            <w:r>
              <w:t>Аспект</w:t>
            </w:r>
          </w:p>
        </w:tc>
        <w:tc>
          <w:tcPr>
            <w:tcW w:w="7371" w:type="dxa"/>
          </w:tcPr>
          <w:p w14:paraId="0E67F762" w14:textId="3711CF51" w:rsidR="00310115" w:rsidRDefault="00310115" w:rsidP="00310115">
            <w:r>
              <w:t>Описание</w:t>
            </w:r>
          </w:p>
        </w:tc>
      </w:tr>
      <w:tr w:rsidR="00310115" w14:paraId="4830F150" w14:textId="77777777" w:rsidTr="00310115">
        <w:tc>
          <w:tcPr>
            <w:tcW w:w="1696" w:type="dxa"/>
          </w:tcPr>
          <w:p w14:paraId="47D046F6" w14:textId="67D5EB84" w:rsidR="00310115" w:rsidRDefault="00310115" w:rsidP="00310115">
            <w:r>
              <w:t>Цели</w:t>
            </w:r>
          </w:p>
        </w:tc>
        <w:tc>
          <w:tcPr>
            <w:tcW w:w="7371" w:type="dxa"/>
          </w:tcPr>
          <w:p w14:paraId="1C3F1DCA" w14:textId="77981EFE" w:rsidR="00310115" w:rsidRDefault="00310115" w:rsidP="00310115">
            <w:r>
              <w:t>Создавать и продавать ограниченные тиражи. Формирование сообщества коллекционеров вокруг своего товара. Соответствие ожиданиям клиентов.</w:t>
            </w:r>
          </w:p>
        </w:tc>
      </w:tr>
      <w:tr w:rsidR="00310115" w14:paraId="33BB6B22" w14:textId="77777777" w:rsidTr="00310115">
        <w:tc>
          <w:tcPr>
            <w:tcW w:w="1696" w:type="dxa"/>
          </w:tcPr>
          <w:p w14:paraId="18A65990" w14:textId="45AD27FC" w:rsidR="00310115" w:rsidRDefault="00310115" w:rsidP="00310115">
            <w:r>
              <w:t>Проблемы</w:t>
            </w:r>
          </w:p>
        </w:tc>
        <w:tc>
          <w:tcPr>
            <w:tcW w:w="7371" w:type="dxa"/>
          </w:tcPr>
          <w:p w14:paraId="40C6B870" w14:textId="175950C9" w:rsidR="00310115" w:rsidRDefault="00310115" w:rsidP="00310115">
            <w:r>
              <w:t>Отсутствие удобной сводки по успешным продажам. Отсутствие интернет</w:t>
            </w:r>
            <w:r w:rsidR="00B657CD">
              <w:t>-</w:t>
            </w:r>
            <w:r>
              <w:t>платформы для распространения своего товара.</w:t>
            </w:r>
            <w:r w:rsidR="00B657CD">
              <w:t xml:space="preserve"> Сложности в управлении тиражами.</w:t>
            </w:r>
          </w:p>
        </w:tc>
      </w:tr>
      <w:tr w:rsidR="00310115" w14:paraId="347770F8" w14:textId="77777777" w:rsidTr="00310115">
        <w:tc>
          <w:tcPr>
            <w:tcW w:w="1696" w:type="dxa"/>
          </w:tcPr>
          <w:p w14:paraId="3809B65E" w14:textId="5B60BDF2" w:rsidR="00310115" w:rsidRPr="00310115" w:rsidRDefault="00310115" w:rsidP="00310115">
            <w:r>
              <w:t xml:space="preserve">Решение в </w:t>
            </w:r>
            <w:r>
              <w:rPr>
                <w:lang w:val="en-US"/>
              </w:rPr>
              <w:t>IT</w:t>
            </w:r>
          </w:p>
        </w:tc>
        <w:tc>
          <w:tcPr>
            <w:tcW w:w="7371" w:type="dxa"/>
          </w:tcPr>
          <w:p w14:paraId="67A604C5" w14:textId="459E4809" w:rsidR="00310115" w:rsidRDefault="00B657CD" w:rsidP="00310115">
            <w:r>
              <w:t>Управление тиражами с помощью админ-панели. Просмотр статистики о заказах с помощью админ-панели.</w:t>
            </w:r>
          </w:p>
        </w:tc>
      </w:tr>
    </w:tbl>
    <w:p w14:paraId="2294F269" w14:textId="77777777" w:rsidR="00310115" w:rsidRDefault="00310115" w:rsidP="00310115"/>
    <w:p w14:paraId="48090988" w14:textId="41948CDD" w:rsidR="00B657CD" w:rsidRDefault="00B657CD" w:rsidP="00310115">
      <w:r>
        <w:t>Таблица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B657CD" w14:paraId="39FECAD6" w14:textId="77777777" w:rsidTr="00BF04D2">
        <w:tc>
          <w:tcPr>
            <w:tcW w:w="9345" w:type="dxa"/>
            <w:gridSpan w:val="2"/>
          </w:tcPr>
          <w:p w14:paraId="3573E401" w14:textId="598DD429" w:rsidR="00B657CD" w:rsidRDefault="00B657CD" w:rsidP="00310115">
            <w:r>
              <w:t>Коллекционер (покупатель)</w:t>
            </w:r>
          </w:p>
        </w:tc>
      </w:tr>
      <w:tr w:rsidR="00B657CD" w14:paraId="4888D745" w14:textId="77777777" w:rsidTr="00B657CD">
        <w:tc>
          <w:tcPr>
            <w:tcW w:w="1696" w:type="dxa"/>
          </w:tcPr>
          <w:p w14:paraId="7EB850BA" w14:textId="54A6BA0F" w:rsidR="00B657CD" w:rsidRDefault="00B657CD" w:rsidP="00310115">
            <w:r>
              <w:t>Аспект</w:t>
            </w:r>
          </w:p>
        </w:tc>
        <w:tc>
          <w:tcPr>
            <w:tcW w:w="7649" w:type="dxa"/>
          </w:tcPr>
          <w:p w14:paraId="7FFDD95E" w14:textId="440E3B31" w:rsidR="00B657CD" w:rsidRDefault="00B657CD" w:rsidP="00310115">
            <w:r>
              <w:t>Описание</w:t>
            </w:r>
          </w:p>
        </w:tc>
      </w:tr>
      <w:tr w:rsidR="00B657CD" w14:paraId="664897E8" w14:textId="77777777" w:rsidTr="00B657CD">
        <w:tc>
          <w:tcPr>
            <w:tcW w:w="1696" w:type="dxa"/>
          </w:tcPr>
          <w:p w14:paraId="44B7501A" w14:textId="07C769AF" w:rsidR="00B657CD" w:rsidRDefault="00B657CD" w:rsidP="00310115">
            <w:r>
              <w:t>Цели</w:t>
            </w:r>
          </w:p>
        </w:tc>
        <w:tc>
          <w:tcPr>
            <w:tcW w:w="7649" w:type="dxa"/>
          </w:tcPr>
          <w:p w14:paraId="4788CDB6" w14:textId="6A785DAC" w:rsidR="00B657CD" w:rsidRDefault="00B657CD" w:rsidP="00310115">
            <w:r>
              <w:t>Приобрести редкий товар на старте продаж. Отслеживание интересующих категорий товаров</w:t>
            </w:r>
          </w:p>
        </w:tc>
      </w:tr>
      <w:tr w:rsidR="00B657CD" w14:paraId="6CDA3D8B" w14:textId="77777777" w:rsidTr="00B657CD">
        <w:tc>
          <w:tcPr>
            <w:tcW w:w="1696" w:type="dxa"/>
          </w:tcPr>
          <w:p w14:paraId="09F8827D" w14:textId="6EFD97C6" w:rsidR="00B657CD" w:rsidRDefault="00B657CD" w:rsidP="00310115">
            <w:r>
              <w:t>Проблемы</w:t>
            </w:r>
          </w:p>
        </w:tc>
        <w:tc>
          <w:tcPr>
            <w:tcW w:w="7649" w:type="dxa"/>
          </w:tcPr>
          <w:p w14:paraId="1DB2BBC5" w14:textId="78F2C8FB" w:rsidR="00B657CD" w:rsidRDefault="00B657CD" w:rsidP="00310115">
            <w:r>
              <w:t>Риск не успеть на продажи.</w:t>
            </w:r>
          </w:p>
        </w:tc>
      </w:tr>
      <w:tr w:rsidR="00B657CD" w14:paraId="1D5A65E2" w14:textId="77777777" w:rsidTr="00B657CD">
        <w:tc>
          <w:tcPr>
            <w:tcW w:w="1696" w:type="dxa"/>
          </w:tcPr>
          <w:p w14:paraId="0B77FA8E" w14:textId="451C2AAA" w:rsidR="00B657CD" w:rsidRPr="00B657CD" w:rsidRDefault="00B657CD" w:rsidP="00310115">
            <w:r>
              <w:t xml:space="preserve">Решение в </w:t>
            </w:r>
            <w:r>
              <w:rPr>
                <w:lang w:val="en-US"/>
              </w:rPr>
              <w:t>IT</w:t>
            </w:r>
          </w:p>
        </w:tc>
        <w:tc>
          <w:tcPr>
            <w:tcW w:w="7649" w:type="dxa"/>
          </w:tcPr>
          <w:p w14:paraId="14D3D335" w14:textId="4F4C56E2" w:rsidR="00B657CD" w:rsidRDefault="00B657CD" w:rsidP="00310115">
            <w:r>
              <w:t>Реализация бронирования товара и фильтрации по категориям</w:t>
            </w:r>
          </w:p>
        </w:tc>
      </w:tr>
    </w:tbl>
    <w:p w14:paraId="69CF2A17" w14:textId="77777777" w:rsidR="00B657CD" w:rsidRDefault="00B657CD" w:rsidP="00310115"/>
    <w:p w14:paraId="64BD7351" w14:textId="4F40574C" w:rsidR="00B657CD" w:rsidRDefault="00B657CD" w:rsidP="00310115">
      <w:r>
        <w:t>Таблица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B657CD" w14:paraId="10DFEC6A" w14:textId="77777777" w:rsidTr="005541B8">
        <w:tc>
          <w:tcPr>
            <w:tcW w:w="9345" w:type="dxa"/>
            <w:gridSpan w:val="2"/>
          </w:tcPr>
          <w:p w14:paraId="05F7DCD8" w14:textId="4A4322CC" w:rsidR="00B657CD" w:rsidRDefault="00B657CD" w:rsidP="00310115">
            <w:r>
              <w:t>Администратор сервиса</w:t>
            </w:r>
          </w:p>
        </w:tc>
      </w:tr>
      <w:tr w:rsidR="00B657CD" w14:paraId="4BA6F1F4" w14:textId="77777777" w:rsidTr="00B657CD">
        <w:tc>
          <w:tcPr>
            <w:tcW w:w="1696" w:type="dxa"/>
          </w:tcPr>
          <w:p w14:paraId="797D5CD8" w14:textId="2FCFB9AE" w:rsidR="00B657CD" w:rsidRDefault="00B657CD" w:rsidP="00310115">
            <w:r>
              <w:t>Аспект</w:t>
            </w:r>
          </w:p>
        </w:tc>
        <w:tc>
          <w:tcPr>
            <w:tcW w:w="7649" w:type="dxa"/>
          </w:tcPr>
          <w:p w14:paraId="595FCF77" w14:textId="03980FEC" w:rsidR="00B657CD" w:rsidRDefault="00B657CD" w:rsidP="00310115">
            <w:r>
              <w:t>Описание</w:t>
            </w:r>
          </w:p>
        </w:tc>
      </w:tr>
      <w:tr w:rsidR="00B657CD" w14:paraId="191620F1" w14:textId="77777777" w:rsidTr="00B657CD">
        <w:tc>
          <w:tcPr>
            <w:tcW w:w="1696" w:type="dxa"/>
          </w:tcPr>
          <w:p w14:paraId="5E9D02CB" w14:textId="0DD39BED" w:rsidR="00B657CD" w:rsidRDefault="00B657CD" w:rsidP="00310115">
            <w:r>
              <w:t>Цели</w:t>
            </w:r>
          </w:p>
        </w:tc>
        <w:tc>
          <w:tcPr>
            <w:tcW w:w="7649" w:type="dxa"/>
          </w:tcPr>
          <w:p w14:paraId="488107D4" w14:textId="05588F3C" w:rsidR="00B657CD" w:rsidRDefault="00B657CD" w:rsidP="00310115">
            <w:r>
              <w:t>Обеспечивать работу платформы.</w:t>
            </w:r>
          </w:p>
        </w:tc>
      </w:tr>
      <w:tr w:rsidR="00B657CD" w14:paraId="5F56DCBF" w14:textId="77777777" w:rsidTr="00B657CD">
        <w:tc>
          <w:tcPr>
            <w:tcW w:w="1696" w:type="dxa"/>
          </w:tcPr>
          <w:p w14:paraId="00FA77A0" w14:textId="632E9050" w:rsidR="00B657CD" w:rsidRDefault="00B657CD" w:rsidP="00310115">
            <w:r>
              <w:t>Проблемы</w:t>
            </w:r>
          </w:p>
        </w:tc>
        <w:tc>
          <w:tcPr>
            <w:tcW w:w="7649" w:type="dxa"/>
          </w:tcPr>
          <w:p w14:paraId="23CBDFD6" w14:textId="2A04E455" w:rsidR="00B657CD" w:rsidRDefault="00B657CD" w:rsidP="00310115">
            <w:r>
              <w:t>Долгое оформление карточек товара.</w:t>
            </w:r>
          </w:p>
        </w:tc>
      </w:tr>
      <w:tr w:rsidR="00B657CD" w14:paraId="4C57CA88" w14:textId="77777777" w:rsidTr="00B657CD">
        <w:tc>
          <w:tcPr>
            <w:tcW w:w="1696" w:type="dxa"/>
          </w:tcPr>
          <w:p w14:paraId="225F8615" w14:textId="16A45C00" w:rsidR="00B657CD" w:rsidRPr="00B657CD" w:rsidRDefault="00B657CD" w:rsidP="00310115">
            <w:r>
              <w:t xml:space="preserve">Решение в </w:t>
            </w:r>
            <w:r>
              <w:rPr>
                <w:lang w:val="en-US"/>
              </w:rPr>
              <w:t>IT</w:t>
            </w:r>
          </w:p>
        </w:tc>
        <w:tc>
          <w:tcPr>
            <w:tcW w:w="7649" w:type="dxa"/>
          </w:tcPr>
          <w:p w14:paraId="45A7AAFF" w14:textId="02C53F5B" w:rsidR="00B657CD" w:rsidRDefault="00B657CD" w:rsidP="00310115">
            <w:r>
              <w:t>Реализация удобного механизма управления списком товаров.</w:t>
            </w:r>
          </w:p>
        </w:tc>
      </w:tr>
    </w:tbl>
    <w:p w14:paraId="22AE7834" w14:textId="77777777" w:rsidR="00B657CD" w:rsidRDefault="00B657CD" w:rsidP="00B657CD">
      <w:pPr>
        <w:rPr>
          <w:b/>
          <w:bCs/>
        </w:rPr>
      </w:pPr>
      <w:r w:rsidRPr="00B657CD">
        <w:rPr>
          <w:b/>
          <w:bCs/>
        </w:rPr>
        <w:lastRenderedPageBreak/>
        <w:t>1.3. Анализ бизнес-процессов</w:t>
      </w:r>
    </w:p>
    <w:p w14:paraId="7888E153" w14:textId="73B37FEC" w:rsidR="0065174F" w:rsidRDefault="0065174F" w:rsidP="00B657CD">
      <w:r w:rsidRPr="0065174F">
        <w:t>На данный момент</w:t>
      </w:r>
      <w:r>
        <w:t xml:space="preserve"> диаграмму бизнес-процессов студии можно описать следующей диаграммой на рисунке 1.</w:t>
      </w:r>
    </w:p>
    <w:p w14:paraId="43965326" w14:textId="2B7BCDFC" w:rsidR="0065174F" w:rsidRDefault="0065174F" w:rsidP="00B657CD">
      <w:r>
        <w:rPr>
          <w:noProof/>
        </w:rPr>
        <w:drawing>
          <wp:inline distT="0" distB="0" distL="0" distR="0" wp14:anchorId="479A090C" wp14:editId="40E94734">
            <wp:extent cx="5940425" cy="4623435"/>
            <wp:effectExtent l="0" t="0" r="3175" b="5715"/>
            <wp:docPr id="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2B96" w14:textId="5A4DC01E" w:rsidR="0065174F" w:rsidRDefault="0065174F" w:rsidP="0065174F">
      <w:pPr>
        <w:jc w:val="center"/>
      </w:pPr>
      <w:r>
        <w:t>Рисунок 1 – Диаграмма бизнес-процессов студии «как есть»</w:t>
      </w:r>
    </w:p>
    <w:p w14:paraId="25F9087D" w14:textId="2F8F6E09" w:rsidR="00DF784F" w:rsidRPr="00B657CD" w:rsidRDefault="00DF784F" w:rsidP="00DF784F">
      <w:r>
        <w:t xml:space="preserve">На данной диаграмме видны самые уязвимые места. Покупатель не знает успел ли он до полной распродажи тиража. Ручная проверка сообщений вызывает недоверие и риск ошибки, кто был первым. </w:t>
      </w:r>
      <w:r>
        <w:rPr>
          <w:lang w:val="en-US"/>
        </w:rPr>
        <w:t>Google</w:t>
      </w:r>
      <w:r>
        <w:t>-таблицы не автоматизируют работу с заказами.</w:t>
      </w:r>
    </w:p>
    <w:p w14:paraId="2EED431F" w14:textId="6039694E" w:rsidR="00B657CD" w:rsidRDefault="00DF784F" w:rsidP="00310115">
      <w:r>
        <w:t>После внедрения системы интернет-магазина диаграмма бизнес-процессов будет выглядеть как представлено на рисунке 2.</w:t>
      </w:r>
    </w:p>
    <w:p w14:paraId="63000A3E" w14:textId="78AD587E" w:rsidR="00DF784F" w:rsidRDefault="00DF784F" w:rsidP="00DF784F">
      <w:pPr>
        <w:jc w:val="center"/>
      </w:pPr>
      <w:r>
        <w:rPr>
          <w:noProof/>
        </w:rPr>
        <w:lastRenderedPageBreak/>
        <w:drawing>
          <wp:inline distT="0" distB="0" distL="0" distR="0" wp14:anchorId="2D28C06D" wp14:editId="6A27214A">
            <wp:extent cx="5734771" cy="4019550"/>
            <wp:effectExtent l="0" t="0" r="0" b="0"/>
            <wp:docPr id="2" name="Рисунок 2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17" cy="40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6C02" w14:textId="22607881" w:rsidR="00DF784F" w:rsidRDefault="00DF784F" w:rsidP="00DF784F">
      <w:pPr>
        <w:jc w:val="center"/>
      </w:pPr>
      <w:r>
        <w:t>Рисунок 2 – Диаграмма бизнес-процессов студии «как будет»</w:t>
      </w:r>
    </w:p>
    <w:p w14:paraId="3FF5CFEE" w14:textId="5436BC52" w:rsidR="00B657CD" w:rsidRDefault="00B657CD" w:rsidP="00B657CD">
      <w:pPr>
        <w:rPr>
          <w:b/>
          <w:bCs/>
        </w:rPr>
      </w:pPr>
      <w:r w:rsidRPr="00B657CD">
        <w:rPr>
          <w:b/>
          <w:bCs/>
        </w:rPr>
        <w:t>1.</w:t>
      </w:r>
      <w:r>
        <w:rPr>
          <w:b/>
          <w:bCs/>
        </w:rPr>
        <w:t>4</w:t>
      </w:r>
      <w:r w:rsidRPr="00B657CD">
        <w:rPr>
          <w:b/>
          <w:bCs/>
        </w:rPr>
        <w:t>. Обзор и сравнение существующих аналогов</w:t>
      </w:r>
    </w:p>
    <w:p w14:paraId="4781DF2E" w14:textId="0B84E647" w:rsidR="00874F70" w:rsidRDefault="00874F70" w:rsidP="00B657CD">
      <w:r>
        <w:t>В этой предметной области основными аналогами других студий являются сервисы представленные в таблице 4.</w:t>
      </w:r>
    </w:p>
    <w:p w14:paraId="65D8E01F" w14:textId="61B47C9E" w:rsidR="00874F70" w:rsidRPr="00B657CD" w:rsidRDefault="00874F70" w:rsidP="00B657CD">
      <w:r>
        <w:t>Таблица 4</w:t>
      </w:r>
    </w:p>
    <w:tbl>
      <w:tblPr>
        <w:tblW w:w="94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1593"/>
        <w:gridCol w:w="2067"/>
        <w:gridCol w:w="1911"/>
        <w:gridCol w:w="2335"/>
      </w:tblGrid>
      <w:tr w:rsidR="00B657CD" w:rsidRPr="00376C0A" w14:paraId="2BFA5A08" w14:textId="77777777" w:rsidTr="00B657CD">
        <w:tc>
          <w:tcPr>
            <w:tcW w:w="1504" w:type="dxa"/>
            <w:shd w:val="clear" w:color="auto" w:fill="auto"/>
          </w:tcPr>
          <w:p w14:paraId="7ADC9509" w14:textId="77777777" w:rsidR="00B657CD" w:rsidRDefault="00B657CD" w:rsidP="00D86594">
            <w:pPr>
              <w:pStyle w:val="a7"/>
              <w:ind w:left="0"/>
            </w:pPr>
            <w:r>
              <w:t>Название</w:t>
            </w:r>
          </w:p>
        </w:tc>
        <w:tc>
          <w:tcPr>
            <w:tcW w:w="1593" w:type="dxa"/>
            <w:shd w:val="clear" w:color="auto" w:fill="auto"/>
          </w:tcPr>
          <w:p w14:paraId="7B4E78E5" w14:textId="77777777" w:rsidR="00B657CD" w:rsidRDefault="00B657CD" w:rsidP="00D86594">
            <w:pPr>
              <w:pStyle w:val="a7"/>
              <w:ind w:left="0"/>
            </w:pPr>
            <w:r>
              <w:t>Адрес</w:t>
            </w:r>
          </w:p>
        </w:tc>
        <w:tc>
          <w:tcPr>
            <w:tcW w:w="2067" w:type="dxa"/>
            <w:shd w:val="clear" w:color="auto" w:fill="auto"/>
          </w:tcPr>
          <w:p w14:paraId="0C80E87F" w14:textId="77777777" w:rsidR="00B657CD" w:rsidRDefault="00B657CD" w:rsidP="00D86594">
            <w:pPr>
              <w:pStyle w:val="a7"/>
              <w:ind w:left="0"/>
            </w:pPr>
            <w:r>
              <w:t>Основные отличия</w:t>
            </w:r>
          </w:p>
        </w:tc>
        <w:tc>
          <w:tcPr>
            <w:tcW w:w="1911" w:type="dxa"/>
            <w:shd w:val="clear" w:color="auto" w:fill="auto"/>
          </w:tcPr>
          <w:p w14:paraId="48641AFD" w14:textId="77777777" w:rsidR="00B657CD" w:rsidRDefault="00B657CD" w:rsidP="00D86594">
            <w:pPr>
              <w:pStyle w:val="a7"/>
              <w:ind w:left="0"/>
            </w:pPr>
            <w:r>
              <w:t>Плюсы</w:t>
            </w:r>
          </w:p>
        </w:tc>
        <w:tc>
          <w:tcPr>
            <w:tcW w:w="2335" w:type="dxa"/>
            <w:shd w:val="clear" w:color="auto" w:fill="auto"/>
          </w:tcPr>
          <w:p w14:paraId="436C475C" w14:textId="77777777" w:rsidR="00B657CD" w:rsidRDefault="00B657CD" w:rsidP="00D86594">
            <w:pPr>
              <w:pStyle w:val="a7"/>
              <w:ind w:left="0"/>
            </w:pPr>
            <w:r>
              <w:t>Минусы</w:t>
            </w:r>
          </w:p>
        </w:tc>
      </w:tr>
      <w:tr w:rsidR="00B657CD" w:rsidRPr="00376C0A" w14:paraId="2324B244" w14:textId="77777777" w:rsidTr="00874F70">
        <w:trPr>
          <w:trHeight w:val="3115"/>
        </w:trPr>
        <w:tc>
          <w:tcPr>
            <w:tcW w:w="1504" w:type="dxa"/>
            <w:shd w:val="clear" w:color="auto" w:fill="auto"/>
          </w:tcPr>
          <w:p w14:paraId="3E5CB4EE" w14:textId="77777777" w:rsidR="00B657CD" w:rsidRDefault="00B657CD" w:rsidP="00D86594">
            <w:pPr>
              <w:pStyle w:val="a7"/>
              <w:ind w:left="0"/>
            </w:pPr>
            <w:r>
              <w:t>Васины игрушки</w:t>
            </w:r>
          </w:p>
        </w:tc>
        <w:tc>
          <w:tcPr>
            <w:tcW w:w="1593" w:type="dxa"/>
            <w:shd w:val="clear" w:color="auto" w:fill="auto"/>
          </w:tcPr>
          <w:p w14:paraId="0595E801" w14:textId="77777777" w:rsidR="00B657CD" w:rsidRDefault="00B657CD" w:rsidP="00D86594">
            <w:pPr>
              <w:pStyle w:val="a7"/>
              <w:ind w:left="0"/>
            </w:pPr>
            <w:hyperlink r:id="rId7" w:tgtFrame="_blank" w:history="1">
              <w:r>
                <w:t>vasinatoys.ru</w:t>
              </w:r>
            </w:hyperlink>
          </w:p>
        </w:tc>
        <w:tc>
          <w:tcPr>
            <w:tcW w:w="2067" w:type="dxa"/>
            <w:shd w:val="clear" w:color="auto" w:fill="auto"/>
          </w:tcPr>
          <w:p w14:paraId="62F22429" w14:textId="77777777" w:rsidR="00B657CD" w:rsidRDefault="00B657CD" w:rsidP="00D86594">
            <w:pPr>
              <w:rPr>
                <w:rFonts w:eastAsia="Aptos"/>
              </w:rPr>
            </w:pPr>
            <w:r>
              <w:rPr>
                <w:rFonts w:eastAsia="Aptos"/>
              </w:rPr>
              <w:t>Объединение десятков мастеров, а не одна студия.</w:t>
            </w:r>
          </w:p>
          <w:p w14:paraId="15DCAC4C" w14:textId="227DACF5" w:rsidR="00B657CD" w:rsidRDefault="00B657CD" w:rsidP="00D86594">
            <w:pPr>
              <w:rPr>
                <w:rFonts w:eastAsia="Aptos"/>
              </w:rPr>
            </w:pPr>
            <w:r>
              <w:rPr>
                <w:rFonts w:eastAsia="Aptos"/>
              </w:rPr>
              <w:br/>
              <w:t>Нет лимитированных коллекций</w:t>
            </w:r>
            <w:r w:rsidR="00874F70">
              <w:rPr>
                <w:rFonts w:eastAsia="Aptos"/>
              </w:rPr>
              <w:t>.</w:t>
            </w:r>
          </w:p>
        </w:tc>
        <w:tc>
          <w:tcPr>
            <w:tcW w:w="1911" w:type="dxa"/>
            <w:shd w:val="clear" w:color="auto" w:fill="auto"/>
          </w:tcPr>
          <w:p w14:paraId="4DCA9316" w14:textId="6E332E96" w:rsidR="00B657CD" w:rsidRDefault="00874F70" w:rsidP="00D86594">
            <w:pPr>
              <w:pStyle w:val="a7"/>
              <w:ind w:left="0"/>
            </w:pPr>
            <w:r>
              <w:t>Наличие не только витрины, но и блога мастера</w:t>
            </w:r>
          </w:p>
        </w:tc>
        <w:tc>
          <w:tcPr>
            <w:tcW w:w="2335" w:type="dxa"/>
            <w:shd w:val="clear" w:color="auto" w:fill="auto"/>
          </w:tcPr>
          <w:p w14:paraId="21A71D88" w14:textId="7DBEF0C9" w:rsidR="00B657CD" w:rsidRDefault="00874F70" w:rsidP="00874F70">
            <w:pPr>
              <w:pStyle w:val="a7"/>
              <w:ind w:left="0"/>
            </w:pPr>
            <w:r>
              <w:t>Нет информации о наличии товара.</w:t>
            </w:r>
          </w:p>
        </w:tc>
      </w:tr>
      <w:tr w:rsidR="00B657CD" w:rsidRPr="00376C0A" w14:paraId="0888B2E4" w14:textId="77777777" w:rsidTr="00B657CD">
        <w:tc>
          <w:tcPr>
            <w:tcW w:w="1504" w:type="dxa"/>
            <w:shd w:val="clear" w:color="auto" w:fill="auto"/>
          </w:tcPr>
          <w:p w14:paraId="51D79599" w14:textId="77777777" w:rsidR="00B657CD" w:rsidRDefault="00B657CD" w:rsidP="00D86594">
            <w:pPr>
              <w:pStyle w:val="a7"/>
              <w:ind w:left="0"/>
            </w:pPr>
            <w:r>
              <w:t>Ярмарка Мастеров</w:t>
            </w:r>
          </w:p>
        </w:tc>
        <w:tc>
          <w:tcPr>
            <w:tcW w:w="1593" w:type="dxa"/>
            <w:shd w:val="clear" w:color="auto" w:fill="auto"/>
          </w:tcPr>
          <w:p w14:paraId="5692DF94" w14:textId="77777777" w:rsidR="00B657CD" w:rsidRDefault="00B657CD" w:rsidP="00D86594">
            <w:pPr>
              <w:pStyle w:val="a7"/>
              <w:ind w:left="0"/>
            </w:pPr>
            <w:hyperlink r:id="rId8" w:tgtFrame="_blank" w:history="1">
              <w:r>
                <w:t>livemaster.ru</w:t>
              </w:r>
            </w:hyperlink>
          </w:p>
        </w:tc>
        <w:tc>
          <w:tcPr>
            <w:tcW w:w="2067" w:type="dxa"/>
            <w:shd w:val="clear" w:color="auto" w:fill="auto"/>
          </w:tcPr>
          <w:p w14:paraId="5B98182A" w14:textId="77777777" w:rsidR="00B657CD" w:rsidRDefault="00B657CD" w:rsidP="00D86594">
            <w:pPr>
              <w:pStyle w:val="a7"/>
              <w:ind w:left="0"/>
            </w:pPr>
            <w:r>
              <w:t>Не студия, а маркетплейс.</w:t>
            </w:r>
          </w:p>
        </w:tc>
        <w:tc>
          <w:tcPr>
            <w:tcW w:w="1911" w:type="dxa"/>
            <w:shd w:val="clear" w:color="auto" w:fill="auto"/>
          </w:tcPr>
          <w:p w14:paraId="74E3F692" w14:textId="06630E67" w:rsidR="00B657CD" w:rsidRDefault="00B657CD" w:rsidP="00D86594">
            <w:pPr>
              <w:pStyle w:val="a7"/>
              <w:ind w:left="0"/>
            </w:pPr>
            <w:r w:rsidRPr="00ED4F69">
              <w:t>Конкурсные механики</w:t>
            </w:r>
            <w:r w:rsidR="00874F70">
              <w:t>.</w:t>
            </w:r>
          </w:p>
          <w:p w14:paraId="68772DC8" w14:textId="77777777" w:rsidR="00B657CD" w:rsidRPr="00ED4F69" w:rsidRDefault="00B657CD" w:rsidP="00D86594">
            <w:pPr>
              <w:pStyle w:val="a7"/>
              <w:ind w:left="0"/>
            </w:pPr>
          </w:p>
          <w:p w14:paraId="3F243D7A" w14:textId="77777777" w:rsidR="00B657CD" w:rsidRDefault="00B657CD" w:rsidP="00D86594">
            <w:pPr>
              <w:pStyle w:val="a7"/>
              <w:ind w:left="0"/>
            </w:pPr>
            <w:r w:rsidRPr="00ED4F69">
              <w:t xml:space="preserve">Понятная система </w:t>
            </w:r>
            <w:r w:rsidRPr="00ED4F69">
              <w:lastRenderedPageBreak/>
              <w:t>категорий и фильтров.</w:t>
            </w:r>
          </w:p>
          <w:p w14:paraId="6C5759C5" w14:textId="77777777" w:rsidR="00B657CD" w:rsidRPr="00ED4F69" w:rsidRDefault="00B657CD" w:rsidP="00D86594">
            <w:pPr>
              <w:pStyle w:val="a7"/>
              <w:ind w:left="0"/>
            </w:pPr>
          </w:p>
          <w:p w14:paraId="6E1BBC58" w14:textId="77777777" w:rsidR="00B657CD" w:rsidRDefault="00B657CD" w:rsidP="00D86594">
            <w:pPr>
              <w:pStyle w:val="a7"/>
              <w:ind w:left="0"/>
            </w:pPr>
            <w:r>
              <w:t>Зрительское голосование.</w:t>
            </w:r>
          </w:p>
        </w:tc>
        <w:tc>
          <w:tcPr>
            <w:tcW w:w="2335" w:type="dxa"/>
            <w:shd w:val="clear" w:color="auto" w:fill="auto"/>
          </w:tcPr>
          <w:p w14:paraId="39157DD2" w14:textId="77777777" w:rsidR="00B657CD" w:rsidRDefault="00B657CD" w:rsidP="00D86594">
            <w:pPr>
              <w:pStyle w:val="a7"/>
              <w:ind w:left="0"/>
            </w:pPr>
            <w:r>
              <w:lastRenderedPageBreak/>
              <w:t>Визуальный шум, сложная навигация.</w:t>
            </w:r>
          </w:p>
        </w:tc>
      </w:tr>
      <w:tr w:rsidR="00B657CD" w:rsidRPr="00376C0A" w14:paraId="07E0D154" w14:textId="77777777" w:rsidTr="00B657CD">
        <w:tc>
          <w:tcPr>
            <w:tcW w:w="1504" w:type="dxa"/>
            <w:shd w:val="clear" w:color="auto" w:fill="auto"/>
          </w:tcPr>
          <w:p w14:paraId="7F4380E2" w14:textId="77777777" w:rsidR="00B657CD" w:rsidRDefault="00B657CD" w:rsidP="00D86594">
            <w:pPr>
              <w:pStyle w:val="a7"/>
              <w:ind w:left="0"/>
            </w:pPr>
            <w:r>
              <w:t>Мастерская Ольги Гришиной</w:t>
            </w:r>
          </w:p>
        </w:tc>
        <w:tc>
          <w:tcPr>
            <w:tcW w:w="1593" w:type="dxa"/>
            <w:shd w:val="clear" w:color="auto" w:fill="auto"/>
          </w:tcPr>
          <w:p w14:paraId="5BB456CF" w14:textId="77777777" w:rsidR="00B657CD" w:rsidRDefault="00B657CD" w:rsidP="00D86594">
            <w:pPr>
              <w:pStyle w:val="a7"/>
              <w:ind w:left="0"/>
            </w:pPr>
            <w:r>
              <w:t>olgri.ru</w:t>
            </w:r>
          </w:p>
        </w:tc>
        <w:tc>
          <w:tcPr>
            <w:tcW w:w="2067" w:type="dxa"/>
            <w:shd w:val="clear" w:color="auto" w:fill="auto"/>
          </w:tcPr>
          <w:p w14:paraId="30733504" w14:textId="77777777" w:rsidR="00B657CD" w:rsidRDefault="00B657CD" w:rsidP="00D86594">
            <w:pPr>
              <w:pStyle w:val="a7"/>
              <w:ind w:left="0"/>
            </w:pPr>
            <w:r>
              <w:t>Очень похожий магазин студийных игрушек</w:t>
            </w:r>
          </w:p>
        </w:tc>
        <w:tc>
          <w:tcPr>
            <w:tcW w:w="1911" w:type="dxa"/>
            <w:shd w:val="clear" w:color="auto" w:fill="auto"/>
          </w:tcPr>
          <w:p w14:paraId="4EC5B0EB" w14:textId="77777777" w:rsidR="00B657CD" w:rsidRDefault="00B657CD" w:rsidP="00D86594">
            <w:pPr>
              <w:pStyle w:val="a7"/>
              <w:ind w:left="0"/>
            </w:pPr>
            <w:r>
              <w:t>Подробное описание каждого товара</w:t>
            </w:r>
          </w:p>
        </w:tc>
        <w:tc>
          <w:tcPr>
            <w:tcW w:w="2335" w:type="dxa"/>
            <w:shd w:val="clear" w:color="auto" w:fill="auto"/>
          </w:tcPr>
          <w:p w14:paraId="112118BE" w14:textId="77777777" w:rsidR="00B657CD" w:rsidRDefault="00B657CD" w:rsidP="00D86594">
            <w:pPr>
              <w:pStyle w:val="a7"/>
              <w:ind w:left="0"/>
            </w:pPr>
            <w:r>
              <w:t>Отсутствие категорий и поиска по товарам</w:t>
            </w:r>
          </w:p>
          <w:p w14:paraId="5E4B3FF0" w14:textId="212C3A9F" w:rsidR="00B657CD" w:rsidRDefault="00B657CD" w:rsidP="00D86594">
            <w:pPr>
              <w:pStyle w:val="a7"/>
              <w:ind w:left="0"/>
            </w:pPr>
          </w:p>
        </w:tc>
      </w:tr>
    </w:tbl>
    <w:p w14:paraId="7842D6DE" w14:textId="77777777" w:rsidR="00874F70" w:rsidRDefault="00874F70" w:rsidP="00310115"/>
    <w:p w14:paraId="1F6CA5A7" w14:textId="2F2EF7F1" w:rsidR="00874F70" w:rsidRPr="00874F70" w:rsidRDefault="00874F70" w:rsidP="00874F70">
      <w:pPr>
        <w:rPr>
          <w:b/>
          <w:bCs/>
        </w:rPr>
      </w:pPr>
      <w:r w:rsidRPr="00874F70">
        <w:rPr>
          <w:b/>
          <w:bCs/>
        </w:rPr>
        <w:t>1.</w:t>
      </w:r>
      <w:r>
        <w:rPr>
          <w:b/>
          <w:bCs/>
        </w:rPr>
        <w:t>5</w:t>
      </w:r>
      <w:r w:rsidRPr="00874F70">
        <w:rPr>
          <w:b/>
          <w:bCs/>
        </w:rPr>
        <w:t>. Обоснование необходимости разработки новой системы</w:t>
      </w:r>
    </w:p>
    <w:p w14:paraId="503139C4" w14:textId="77777777" w:rsidR="00874F70" w:rsidRPr="00874F70" w:rsidRDefault="00874F70" w:rsidP="00874F70">
      <w:r w:rsidRPr="00874F70">
        <w:t>Разработка специализированного сервиса для продажи коллекционных игрушек ручной работы ограниченными тиражами </w:t>
      </w:r>
      <w:r w:rsidRPr="00874F70">
        <w:rPr>
          <w:b/>
          <w:bCs/>
        </w:rPr>
        <w:t>необходима</w:t>
      </w:r>
      <w:r w:rsidRPr="00874F70">
        <w:t> по следующим причинам:</w:t>
      </w:r>
    </w:p>
    <w:p w14:paraId="0B82044D" w14:textId="172F7D57" w:rsidR="00874F70" w:rsidRPr="00874F70" w:rsidRDefault="00874F70" w:rsidP="00874F70">
      <w:pPr>
        <w:numPr>
          <w:ilvl w:val="0"/>
          <w:numId w:val="20"/>
        </w:numPr>
      </w:pPr>
      <w:r w:rsidRPr="00874F70">
        <w:rPr>
          <w:b/>
          <w:bCs/>
        </w:rPr>
        <w:t>Отсутствие подходящих решений на российском рынке.</w:t>
      </w:r>
      <w:r w:rsidRPr="00874F70">
        <w:br/>
        <w:t xml:space="preserve">Мастера вынуждены использовать </w:t>
      </w:r>
      <w:r>
        <w:rPr>
          <w:lang w:val="en-US"/>
        </w:rPr>
        <w:t>Telegram</w:t>
      </w:r>
      <w:r w:rsidRPr="00874F70">
        <w:t xml:space="preserve"> </w:t>
      </w:r>
      <w:r w:rsidRPr="00874F70">
        <w:t>и Google-таблицы, что создаёт высокий риск ошибок и недоверия.</w:t>
      </w:r>
    </w:p>
    <w:p w14:paraId="04930868" w14:textId="02858F43" w:rsidR="00874F70" w:rsidRPr="00874F70" w:rsidRDefault="00874F70" w:rsidP="001107F3">
      <w:pPr>
        <w:numPr>
          <w:ilvl w:val="0"/>
          <w:numId w:val="20"/>
        </w:numPr>
      </w:pPr>
      <w:r w:rsidRPr="00874F70">
        <w:rPr>
          <w:b/>
          <w:bCs/>
        </w:rPr>
        <w:t>Специфические требования коллекционного сегмента.</w:t>
      </w:r>
      <w:r w:rsidRPr="00874F70">
        <w:br/>
        <w:t>Обычные интернет-магазины не поддерживают</w:t>
      </w:r>
      <w:r w:rsidR="001107F3">
        <w:t xml:space="preserve"> механику бронирования товара.</w:t>
      </w:r>
    </w:p>
    <w:p w14:paraId="17B62532" w14:textId="05F94BC0" w:rsidR="00874F70" w:rsidRPr="00874F70" w:rsidRDefault="00874F70" w:rsidP="00874F70">
      <w:pPr>
        <w:numPr>
          <w:ilvl w:val="0"/>
          <w:numId w:val="20"/>
        </w:numPr>
      </w:pPr>
      <w:r w:rsidRPr="00874F70">
        <w:rPr>
          <w:b/>
          <w:bCs/>
        </w:rPr>
        <w:t>Рост рынка коллекционных игрушек.</w:t>
      </w:r>
      <w:r w:rsidRPr="00874F70">
        <w:br/>
        <w:t xml:space="preserve">По данным аналитики, рынок коллекционных </w:t>
      </w:r>
      <w:r>
        <w:t>игрушек</w:t>
      </w:r>
      <w:r w:rsidRPr="00874F70">
        <w:t xml:space="preserve"> растёт на 15–20% в год. Мастерам и коллекционерам нужен современный инструмент.</w:t>
      </w:r>
    </w:p>
    <w:p w14:paraId="41BDB778" w14:textId="77777777" w:rsidR="00874F70" w:rsidRPr="00874F70" w:rsidRDefault="00874F70" w:rsidP="00874F70">
      <w:pPr>
        <w:numPr>
          <w:ilvl w:val="0"/>
          <w:numId w:val="20"/>
        </w:numPr>
      </w:pPr>
      <w:r w:rsidRPr="00874F70">
        <w:rPr>
          <w:b/>
          <w:bCs/>
        </w:rPr>
        <w:t>Повышение доверия между мастером и коллекционером.</w:t>
      </w:r>
      <w:r w:rsidRPr="00874F70">
        <w:br/>
        <w:t>Доказуемо честный механизм продаж (логирование всех действий, публичный аудит) станет конкурентным преимуществом.</w:t>
      </w:r>
    </w:p>
    <w:p w14:paraId="26345B4D" w14:textId="77777777" w:rsidR="00874F70" w:rsidRDefault="00874F70" w:rsidP="00874F70">
      <w:pPr>
        <w:numPr>
          <w:ilvl w:val="0"/>
          <w:numId w:val="20"/>
        </w:numPr>
      </w:pPr>
      <w:r w:rsidRPr="00874F70">
        <w:rPr>
          <w:b/>
          <w:bCs/>
        </w:rPr>
        <w:t>Автоматизация рутинных процессов мастера.</w:t>
      </w:r>
      <w:r w:rsidRPr="00874F70">
        <w:br/>
        <w:t>Формирование списка покупателей, рассылка уведомлений, экспорт адресов — всё это снизит нагрузку и позволит мастеру сосредоточиться на творчестве.</w:t>
      </w:r>
    </w:p>
    <w:p w14:paraId="4D605812" w14:textId="77777777" w:rsidR="001107F3" w:rsidRPr="00874F70" w:rsidRDefault="001107F3" w:rsidP="001107F3">
      <w:pPr>
        <w:ind w:left="720"/>
      </w:pPr>
    </w:p>
    <w:p w14:paraId="07629959" w14:textId="1CC6495F" w:rsidR="001107F3" w:rsidRPr="001107F3" w:rsidRDefault="001107F3" w:rsidP="001107F3">
      <w:pPr>
        <w:rPr>
          <w:b/>
          <w:bCs/>
        </w:rPr>
      </w:pPr>
      <w:r w:rsidRPr="001107F3">
        <w:rPr>
          <w:b/>
          <w:bCs/>
        </w:rPr>
        <w:t>1.</w:t>
      </w:r>
      <w:r>
        <w:rPr>
          <w:b/>
          <w:bCs/>
        </w:rPr>
        <w:t>6</w:t>
      </w:r>
      <w:r w:rsidRPr="001107F3">
        <w:rPr>
          <w:b/>
          <w:bCs/>
        </w:rPr>
        <w:t>. Выводы по анализу предметной области</w:t>
      </w:r>
    </w:p>
    <w:p w14:paraId="769155EB" w14:textId="77777777" w:rsidR="001107F3" w:rsidRPr="001107F3" w:rsidRDefault="001107F3" w:rsidP="001107F3">
      <w:r w:rsidRPr="001107F3">
        <w:t>Проведённый анализ предметной области позволил сделать следующие выводы:</w:t>
      </w:r>
    </w:p>
    <w:p w14:paraId="409A0D69" w14:textId="5CFAFAF4" w:rsidR="001107F3" w:rsidRPr="001107F3" w:rsidRDefault="001107F3" w:rsidP="001107F3">
      <w:pPr>
        <w:numPr>
          <w:ilvl w:val="0"/>
          <w:numId w:val="21"/>
        </w:numPr>
      </w:pPr>
      <w:r w:rsidRPr="001107F3">
        <w:rPr>
          <w:b/>
          <w:bCs/>
        </w:rPr>
        <w:t>Ключевые сущности:</w:t>
      </w:r>
      <w:r w:rsidRPr="001107F3">
        <w:t xml:space="preserve"> коллекционная игрушка, ограниченный тираж, </w:t>
      </w:r>
      <w:r>
        <w:t>бронирование товара, статистика.</w:t>
      </w:r>
    </w:p>
    <w:p w14:paraId="7101447E" w14:textId="237A39B6" w:rsidR="001107F3" w:rsidRPr="001107F3" w:rsidRDefault="001107F3" w:rsidP="001107F3">
      <w:pPr>
        <w:numPr>
          <w:ilvl w:val="0"/>
          <w:numId w:val="21"/>
        </w:numPr>
      </w:pPr>
      <w:r w:rsidRPr="001107F3">
        <w:rPr>
          <w:b/>
          <w:bCs/>
        </w:rPr>
        <w:t>Основные участники:</w:t>
      </w:r>
      <w:r w:rsidRPr="001107F3">
        <w:t> мастер (продавец), коллекционер (покупатель), администратор.</w:t>
      </w:r>
    </w:p>
    <w:p w14:paraId="58AD7D53" w14:textId="77777777" w:rsidR="001107F3" w:rsidRPr="001107F3" w:rsidRDefault="001107F3" w:rsidP="001107F3">
      <w:pPr>
        <w:numPr>
          <w:ilvl w:val="0"/>
          <w:numId w:val="21"/>
        </w:numPr>
      </w:pPr>
      <w:r w:rsidRPr="001107F3">
        <w:rPr>
          <w:b/>
          <w:bCs/>
        </w:rPr>
        <w:t>Главные проблемы текущих решений:</w:t>
      </w:r>
    </w:p>
    <w:p w14:paraId="12ADB431" w14:textId="77777777" w:rsidR="001107F3" w:rsidRPr="001107F3" w:rsidRDefault="001107F3" w:rsidP="001107F3">
      <w:pPr>
        <w:numPr>
          <w:ilvl w:val="1"/>
          <w:numId w:val="22"/>
        </w:numPr>
      </w:pPr>
      <w:r w:rsidRPr="001107F3">
        <w:lastRenderedPageBreak/>
        <w:t>отсутствие учёта тиражей;</w:t>
      </w:r>
    </w:p>
    <w:p w14:paraId="2CE689E1" w14:textId="2304B125" w:rsidR="001107F3" w:rsidRPr="001107F3" w:rsidRDefault="001107F3" w:rsidP="001107F3">
      <w:pPr>
        <w:numPr>
          <w:ilvl w:val="1"/>
          <w:numId w:val="22"/>
        </w:numPr>
      </w:pPr>
      <w:r w:rsidRPr="001107F3">
        <w:t>нечестные / непрозрачные механизмы очередей;</w:t>
      </w:r>
    </w:p>
    <w:p w14:paraId="0B872DCF" w14:textId="77777777" w:rsidR="001107F3" w:rsidRPr="001107F3" w:rsidRDefault="001107F3" w:rsidP="001107F3">
      <w:pPr>
        <w:numPr>
          <w:ilvl w:val="1"/>
          <w:numId w:val="22"/>
        </w:numPr>
      </w:pPr>
      <w:r w:rsidRPr="001107F3">
        <w:t>ручная обработка заказов.</w:t>
      </w:r>
    </w:p>
    <w:p w14:paraId="5BF517F8" w14:textId="77777777" w:rsidR="001107F3" w:rsidRPr="001107F3" w:rsidRDefault="001107F3" w:rsidP="001107F3">
      <w:pPr>
        <w:numPr>
          <w:ilvl w:val="0"/>
          <w:numId w:val="21"/>
        </w:numPr>
      </w:pPr>
      <w:r w:rsidRPr="001107F3">
        <w:rPr>
          <w:b/>
          <w:bCs/>
        </w:rPr>
        <w:t>Аналоги</w:t>
      </w:r>
      <w:r w:rsidRPr="001107F3">
        <w:t> не закрывают специфику коллекционных игрушек ограниченными тиражами на российском рынке.</w:t>
      </w:r>
    </w:p>
    <w:p w14:paraId="64A560A7" w14:textId="77777777" w:rsidR="001107F3" w:rsidRPr="001107F3" w:rsidRDefault="001107F3" w:rsidP="001107F3">
      <w:pPr>
        <w:numPr>
          <w:ilvl w:val="0"/>
          <w:numId w:val="21"/>
        </w:numPr>
      </w:pPr>
      <w:r w:rsidRPr="001107F3">
        <w:rPr>
          <w:b/>
          <w:bCs/>
        </w:rPr>
        <w:t>Целесообразна разработка</w:t>
      </w:r>
      <w:r w:rsidRPr="001107F3">
        <w:t> собственного сервиса с ключевыми функциями:</w:t>
      </w:r>
    </w:p>
    <w:p w14:paraId="3779E586" w14:textId="77777777" w:rsidR="001107F3" w:rsidRPr="001107F3" w:rsidRDefault="001107F3" w:rsidP="001107F3">
      <w:pPr>
        <w:numPr>
          <w:ilvl w:val="1"/>
          <w:numId w:val="23"/>
        </w:numPr>
      </w:pPr>
      <w:r w:rsidRPr="001107F3">
        <w:t>управление тиражами (остаток, лимит);</w:t>
      </w:r>
    </w:p>
    <w:p w14:paraId="2A5C524F" w14:textId="57FB8417" w:rsidR="001107F3" w:rsidRPr="001107F3" w:rsidRDefault="001107F3" w:rsidP="001107F3">
      <w:pPr>
        <w:numPr>
          <w:ilvl w:val="1"/>
          <w:numId w:val="23"/>
        </w:numPr>
      </w:pPr>
      <w:r>
        <w:t>бронирование товара</w:t>
      </w:r>
      <w:r>
        <w:rPr>
          <w:lang w:val="en-US"/>
        </w:rPr>
        <w:t>;</w:t>
      </w:r>
    </w:p>
    <w:p w14:paraId="20B5413F" w14:textId="77777777" w:rsidR="001107F3" w:rsidRPr="001107F3" w:rsidRDefault="001107F3" w:rsidP="001107F3">
      <w:r w:rsidRPr="001107F3">
        <w:t>Результаты анализа будут использованы при проектировании архитектуры сервиса, выборе технологического стека и разработке функциональных требований.</w:t>
      </w:r>
    </w:p>
    <w:p w14:paraId="448139EA" w14:textId="77777777" w:rsidR="00874F70" w:rsidRPr="000642C9" w:rsidRDefault="00874F70" w:rsidP="00310115"/>
    <w:sectPr w:rsidR="00874F70" w:rsidRPr="00064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602C0"/>
    <w:multiLevelType w:val="multilevel"/>
    <w:tmpl w:val="75E4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D6625"/>
    <w:multiLevelType w:val="multilevel"/>
    <w:tmpl w:val="D51C2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24784"/>
    <w:multiLevelType w:val="hybridMultilevel"/>
    <w:tmpl w:val="17C8AFF0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10A5F"/>
    <w:multiLevelType w:val="multilevel"/>
    <w:tmpl w:val="8F623D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5402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CA025F"/>
    <w:multiLevelType w:val="multilevel"/>
    <w:tmpl w:val="75E4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C31F7B"/>
    <w:multiLevelType w:val="multilevel"/>
    <w:tmpl w:val="324634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2424CDB"/>
    <w:multiLevelType w:val="hybridMultilevel"/>
    <w:tmpl w:val="75105958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943FE"/>
    <w:multiLevelType w:val="hybridMultilevel"/>
    <w:tmpl w:val="7146260A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95FC1"/>
    <w:multiLevelType w:val="multilevel"/>
    <w:tmpl w:val="61C2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F3251"/>
    <w:multiLevelType w:val="multilevel"/>
    <w:tmpl w:val="D01C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C60986"/>
    <w:multiLevelType w:val="multilevel"/>
    <w:tmpl w:val="1BA4B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CE51D7"/>
    <w:multiLevelType w:val="hybridMultilevel"/>
    <w:tmpl w:val="82FA17EA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F9687E"/>
    <w:multiLevelType w:val="hybridMultilevel"/>
    <w:tmpl w:val="102252C8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ED4BFC"/>
    <w:multiLevelType w:val="hybridMultilevel"/>
    <w:tmpl w:val="F3FA4192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2654A0"/>
    <w:multiLevelType w:val="hybridMultilevel"/>
    <w:tmpl w:val="B0BA3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366BA2"/>
    <w:multiLevelType w:val="multilevel"/>
    <w:tmpl w:val="245C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63821"/>
    <w:multiLevelType w:val="hybridMultilevel"/>
    <w:tmpl w:val="5CC0B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A56D58"/>
    <w:multiLevelType w:val="multilevel"/>
    <w:tmpl w:val="1702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D82FC5"/>
    <w:multiLevelType w:val="multilevel"/>
    <w:tmpl w:val="8584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E35D13"/>
    <w:multiLevelType w:val="hybridMultilevel"/>
    <w:tmpl w:val="128E48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1019DE"/>
    <w:multiLevelType w:val="multilevel"/>
    <w:tmpl w:val="0932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DB5118"/>
    <w:multiLevelType w:val="multilevel"/>
    <w:tmpl w:val="ABF0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946051">
    <w:abstractNumId w:val="21"/>
  </w:num>
  <w:num w:numId="2" w16cid:durableId="1703742482">
    <w:abstractNumId w:val="17"/>
  </w:num>
  <w:num w:numId="3" w16cid:durableId="1395084045">
    <w:abstractNumId w:val="20"/>
  </w:num>
  <w:num w:numId="4" w16cid:durableId="815923273">
    <w:abstractNumId w:val="4"/>
  </w:num>
  <w:num w:numId="5" w16cid:durableId="270626275">
    <w:abstractNumId w:val="12"/>
  </w:num>
  <w:num w:numId="6" w16cid:durableId="2069959737">
    <w:abstractNumId w:val="14"/>
  </w:num>
  <w:num w:numId="7" w16cid:durableId="261495158">
    <w:abstractNumId w:val="19"/>
  </w:num>
  <w:num w:numId="8" w16cid:durableId="1954746328">
    <w:abstractNumId w:val="3"/>
  </w:num>
  <w:num w:numId="9" w16cid:durableId="1940983363">
    <w:abstractNumId w:val="15"/>
  </w:num>
  <w:num w:numId="10" w16cid:durableId="1305160444">
    <w:abstractNumId w:val="7"/>
  </w:num>
  <w:num w:numId="11" w16cid:durableId="872422458">
    <w:abstractNumId w:val="22"/>
  </w:num>
  <w:num w:numId="12" w16cid:durableId="531575897">
    <w:abstractNumId w:val="16"/>
  </w:num>
  <w:num w:numId="13" w16cid:durableId="2037348912">
    <w:abstractNumId w:val="1"/>
  </w:num>
  <w:num w:numId="14" w16cid:durableId="1426000126">
    <w:abstractNumId w:val="18"/>
  </w:num>
  <w:num w:numId="15" w16cid:durableId="817302866">
    <w:abstractNumId w:val="10"/>
  </w:num>
  <w:num w:numId="16" w16cid:durableId="737940878">
    <w:abstractNumId w:val="6"/>
  </w:num>
  <w:num w:numId="17" w16cid:durableId="434835684">
    <w:abstractNumId w:val="13"/>
  </w:num>
  <w:num w:numId="18" w16cid:durableId="556819422">
    <w:abstractNumId w:val="8"/>
  </w:num>
  <w:num w:numId="19" w16cid:durableId="2126731703">
    <w:abstractNumId w:val="2"/>
  </w:num>
  <w:num w:numId="20" w16cid:durableId="2035378818">
    <w:abstractNumId w:val="11"/>
  </w:num>
  <w:num w:numId="21" w16cid:durableId="1863855724">
    <w:abstractNumId w:val="9"/>
  </w:num>
  <w:num w:numId="22" w16cid:durableId="456917696">
    <w:abstractNumId w:val="5"/>
  </w:num>
  <w:num w:numId="23" w16cid:durableId="71299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C9"/>
    <w:rsid w:val="000642C9"/>
    <w:rsid w:val="001107F3"/>
    <w:rsid w:val="00310115"/>
    <w:rsid w:val="005E5128"/>
    <w:rsid w:val="0065174F"/>
    <w:rsid w:val="007266D5"/>
    <w:rsid w:val="00874F70"/>
    <w:rsid w:val="00B15D2B"/>
    <w:rsid w:val="00B657CD"/>
    <w:rsid w:val="00D8376B"/>
    <w:rsid w:val="00DF784F"/>
    <w:rsid w:val="00E6192B"/>
    <w:rsid w:val="00EA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3E517"/>
  <w15:chartTrackingRefBased/>
  <w15:docId w15:val="{ADAF1FE1-1936-4078-A169-56E1C117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4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4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2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2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2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2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2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2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2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2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2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2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42C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10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vemaster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sinatoys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2026-04-21T21:28:00Z</dcterms:created>
  <dcterms:modified xsi:type="dcterms:W3CDTF">2026-04-21T22:51:00Z</dcterms:modified>
</cp:coreProperties>
</file>