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DB1" w:rsidRPr="004B3DB1" w:rsidRDefault="004B3DB1" w:rsidP="004B3DB1">
      <w:pPr>
        <w:spacing w:before="100"/>
        <w:ind w:left="1472" w:right="1392" w:firstLine="1"/>
        <w:jc w:val="center"/>
        <w:rPr>
          <w:rFonts w:ascii="Cambria" w:hAnsi="Cambria"/>
          <w:sz w:val="32"/>
          <w:szCs w:val="32"/>
        </w:rPr>
      </w:pPr>
      <w:r w:rsidRPr="004B3DB1">
        <w:rPr>
          <w:rFonts w:ascii="Cambria" w:hAnsi="Cambria"/>
          <w:sz w:val="32"/>
          <w:szCs w:val="32"/>
        </w:rPr>
        <w:t>Prirodn</w:t>
      </w:r>
      <w:r>
        <w:rPr>
          <w:rFonts w:ascii="Cambria" w:hAnsi="Cambria"/>
          <w:sz w:val="32"/>
          <w:szCs w:val="32"/>
        </w:rPr>
        <w:t xml:space="preserve">o-matematički fakultet u Banjoj </w:t>
      </w:r>
      <w:r w:rsidRPr="004B3DB1">
        <w:rPr>
          <w:rFonts w:ascii="Cambria" w:hAnsi="Cambria"/>
          <w:sz w:val="32"/>
          <w:szCs w:val="32"/>
        </w:rPr>
        <w:t>Luci,</w:t>
      </w:r>
      <w:r>
        <w:rPr>
          <w:rFonts w:ascii="Cambria" w:hAnsi="Cambria"/>
          <w:sz w:val="32"/>
          <w:szCs w:val="32"/>
        </w:rPr>
        <w:br/>
      </w:r>
      <w:r w:rsidRPr="004B3DB1">
        <w:rPr>
          <w:rFonts w:ascii="Cambria" w:hAnsi="Cambria"/>
          <w:sz w:val="32"/>
          <w:szCs w:val="32"/>
        </w:rPr>
        <w:t>Matematika</w:t>
      </w:r>
      <w:r>
        <w:rPr>
          <w:rFonts w:ascii="Cambria" w:hAnsi="Cambria"/>
          <w:sz w:val="32"/>
          <w:szCs w:val="32"/>
        </w:rPr>
        <w:t xml:space="preserve"> i </w:t>
      </w:r>
      <w:r w:rsidRPr="004B3DB1">
        <w:rPr>
          <w:rFonts w:ascii="Cambria" w:hAnsi="Cambria"/>
          <w:sz w:val="32"/>
          <w:szCs w:val="32"/>
        </w:rPr>
        <w:t>informatika–</w:t>
      </w:r>
      <w:r>
        <w:rPr>
          <w:rFonts w:ascii="Cambria" w:hAnsi="Cambria"/>
          <w:sz w:val="32"/>
          <w:szCs w:val="32"/>
        </w:rPr>
        <w:t xml:space="preserve"> informatatika</w:t>
      </w:r>
    </w:p>
    <w:p w:rsidR="00EE636C" w:rsidRDefault="004B3DB1" w:rsidP="004B3DB1">
      <w:r>
        <w:tab/>
      </w:r>
      <w:r>
        <w:tab/>
      </w:r>
    </w:p>
    <w:p w:rsidR="00EE636C" w:rsidRDefault="004B3DB1" w:rsidP="004B3DB1"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3112770</wp:posOffset>
            </wp:positionH>
            <wp:positionV relativeFrom="paragraph">
              <wp:posOffset>416560</wp:posOffset>
            </wp:positionV>
            <wp:extent cx="1474470" cy="1470660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36C" w:rsidRDefault="00EE636C" w:rsidP="00EE636C">
      <w:pPr>
        <w:pStyle w:val="Title"/>
        <w:jc w:val="center"/>
      </w:pPr>
    </w:p>
    <w:p w:rsidR="00EE636C" w:rsidRDefault="00EE636C" w:rsidP="00EE636C">
      <w:pPr>
        <w:pStyle w:val="Title"/>
        <w:jc w:val="center"/>
      </w:pPr>
    </w:p>
    <w:p w:rsidR="00EE636C" w:rsidRDefault="00F3015D" w:rsidP="00EE636C">
      <w:pPr>
        <w:pStyle w:val="Title"/>
        <w:jc w:val="center"/>
      </w:pPr>
      <w:r>
        <w:t>Težinski problem potpune dominacije</w:t>
      </w:r>
    </w:p>
    <w:p w:rsidR="004B3DB1" w:rsidRDefault="004B3DB1" w:rsidP="004B3DB1"/>
    <w:p w:rsidR="004B3DB1" w:rsidRPr="004B3DB1" w:rsidRDefault="004B3DB1" w:rsidP="004B3DB1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3A09EE" w:rsidRDefault="003A09EE" w:rsidP="00EE636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17873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556974" w:rsidRDefault="00556974">
          <w:pPr>
            <w:pStyle w:val="TOCHeading"/>
          </w:pPr>
          <w:r>
            <w:t>Sadržaj:</w:t>
          </w:r>
        </w:p>
        <w:p w:rsidR="00556974" w:rsidRDefault="00621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56974">
            <w:instrText xml:space="preserve"> TOC \o "1-3" \h \z \u </w:instrText>
          </w:r>
          <w:r>
            <w:fldChar w:fldCharType="separate"/>
          </w:r>
          <w:hyperlink w:anchor="_Toc96858110" w:history="1">
            <w:r w:rsidR="00556974" w:rsidRPr="00DF104B">
              <w:rPr>
                <w:rStyle w:val="Hyperlink"/>
                <w:noProof/>
                <w:lang w:val="en-GB"/>
              </w:rPr>
              <w:t>Opis problema</w:t>
            </w:r>
            <w:r w:rsidR="00556974">
              <w:rPr>
                <w:noProof/>
                <w:webHidden/>
              </w:rPr>
              <w:tab/>
            </w:r>
            <w:r w:rsidR="00A353A1">
              <w:rPr>
                <w:noProof/>
                <w:webHidden/>
              </w:rPr>
              <w:t>2</w:t>
            </w:r>
            <w:bookmarkStart w:id="0" w:name="_GoBack"/>
            <w:bookmarkEnd w:id="0"/>
          </w:hyperlink>
        </w:p>
        <w:p w:rsidR="00556974" w:rsidRDefault="00621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58111" w:history="1">
            <w:r w:rsidR="00556974" w:rsidRPr="00DF104B">
              <w:rPr>
                <w:rStyle w:val="Hyperlink"/>
                <w:noProof/>
                <w:lang w:val="en-GB"/>
              </w:rPr>
              <w:t>Matematička formulacija</w:t>
            </w:r>
            <w:r w:rsidR="00556974">
              <w:rPr>
                <w:noProof/>
                <w:webHidden/>
              </w:rPr>
              <w:tab/>
            </w:r>
            <w:r w:rsidR="00A353A1">
              <w:rPr>
                <w:noProof/>
                <w:webHidden/>
              </w:rPr>
              <w:t>2</w:t>
            </w:r>
          </w:hyperlink>
        </w:p>
        <w:p w:rsidR="00556974" w:rsidRDefault="00621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58112" w:history="1">
            <w:r w:rsidR="00556974" w:rsidRPr="00DF104B">
              <w:rPr>
                <w:rStyle w:val="Hyperlink"/>
                <w:noProof/>
              </w:rPr>
              <w:t>Matematički model</w:t>
            </w:r>
            <w:r w:rsidR="00556974">
              <w:rPr>
                <w:noProof/>
                <w:webHidden/>
              </w:rPr>
              <w:tab/>
            </w:r>
            <w:r w:rsidR="00A353A1">
              <w:rPr>
                <w:noProof/>
                <w:webHidden/>
              </w:rPr>
              <w:t>3</w:t>
            </w:r>
          </w:hyperlink>
        </w:p>
        <w:p w:rsidR="00556974" w:rsidRDefault="00621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58113" w:history="1">
            <w:r w:rsidR="00556974" w:rsidRPr="00DF104B">
              <w:rPr>
                <w:rStyle w:val="Hyperlink"/>
                <w:noProof/>
              </w:rPr>
              <w:t>Pohlepni algoritam</w:t>
            </w:r>
            <w:r w:rsidR="00556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974">
              <w:rPr>
                <w:noProof/>
                <w:webHidden/>
              </w:rPr>
              <w:instrText xml:space="preserve"> PAGEREF _Toc96858113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C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974" w:rsidRDefault="00621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58114" w:history="1">
            <w:r w:rsidR="00556974" w:rsidRPr="00DF104B">
              <w:rPr>
                <w:rStyle w:val="Hyperlink"/>
                <w:noProof/>
                <w:lang w:val="sr-Latn-BA"/>
              </w:rPr>
              <w:t>Genetski algoritam</w:t>
            </w:r>
            <w:r w:rsidR="00556974">
              <w:rPr>
                <w:noProof/>
                <w:webHidden/>
              </w:rPr>
              <w:tab/>
            </w:r>
            <w:r w:rsidR="006273F2">
              <w:rPr>
                <w:noProof/>
                <w:webHidden/>
              </w:rPr>
              <w:t>5</w:t>
            </w:r>
          </w:hyperlink>
        </w:p>
        <w:p w:rsidR="00556974" w:rsidRDefault="00621756">
          <w:r>
            <w:fldChar w:fldCharType="end"/>
          </w:r>
        </w:p>
      </w:sdtContent>
    </w:sdt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E5446D" w:rsidRDefault="00E5446D" w:rsidP="00E5446D">
      <w:pPr>
        <w:pStyle w:val="Heading1"/>
        <w:spacing w:before="0"/>
        <w:rPr>
          <w:lang w:val="en-GB"/>
        </w:rPr>
      </w:pPr>
    </w:p>
    <w:p w:rsidR="001B2281" w:rsidRPr="00E5446D" w:rsidRDefault="001553B8" w:rsidP="001553B8">
      <w:pPr>
        <w:pStyle w:val="Heading1"/>
        <w:spacing w:before="0"/>
        <w:ind w:left="360"/>
        <w:jc w:val="center"/>
        <w:rPr>
          <w:lang w:val="en-GB"/>
        </w:rPr>
      </w:pPr>
      <w:r>
        <w:rPr>
          <w:lang w:val="en-GB"/>
        </w:rPr>
        <w:t xml:space="preserve">1 </w:t>
      </w:r>
      <w:r w:rsidR="00E5446D">
        <w:rPr>
          <w:lang w:val="en-GB"/>
        </w:rPr>
        <w:t>Opis problema</w:t>
      </w:r>
      <w:r w:rsidR="001B2281">
        <w:rPr>
          <w:lang w:val="en-GB"/>
        </w:rPr>
        <w:br/>
      </w:r>
    </w:p>
    <w:p w:rsidR="001B2281" w:rsidRDefault="001B2281" w:rsidP="00CD4843">
      <w:pPr>
        <w:spacing w:after="0"/>
        <w:rPr>
          <w:szCs w:val="24"/>
        </w:rPr>
      </w:pPr>
      <w:r w:rsidRPr="000368FA">
        <w:rPr>
          <w:szCs w:val="24"/>
        </w:rPr>
        <w:t>Te</w:t>
      </w:r>
      <w:r w:rsidRPr="000368FA">
        <w:rPr>
          <w:szCs w:val="24"/>
          <w:lang w:val="sr-Latn-BA"/>
        </w:rPr>
        <w:t>žinski problem potpune dominacije</w:t>
      </w:r>
      <w:r w:rsidRPr="000368FA">
        <w:rPr>
          <w:szCs w:val="24"/>
        </w:rPr>
        <w:t xml:space="preserve"> je problem iz kombinatorne optimizacije. Dat je neusmjeren graf </w:t>
      </w:r>
      <m:oMath>
        <m:r>
          <w:rPr>
            <w:rFonts w:ascii="Cambria Math" w:hAnsi="Cambria Math" w:cstheme="minorHAnsi"/>
            <w:w w:val="105"/>
            <w:szCs w:val="24"/>
          </w:rPr>
          <m:t>G</m:t>
        </m:r>
        <m:r>
          <w:rPr>
            <w:rFonts w:ascii="Cambria Math" w:cstheme="minorHAnsi"/>
            <w:w w:val="105"/>
            <w:szCs w:val="24"/>
          </w:rPr>
          <m:t>=(</m:t>
        </m:r>
        <m:r>
          <w:rPr>
            <w:rFonts w:ascii="Cambria Math" w:hAnsi="Cambria Math" w:cstheme="minorHAnsi"/>
            <w:w w:val="105"/>
            <w:szCs w:val="24"/>
          </w:rPr>
          <m:t>V</m:t>
        </m:r>
        <m:r>
          <w:rPr>
            <w:rFonts w:ascii="Cambria Math" w:cstheme="minorHAnsi"/>
            <w:w w:val="105"/>
            <w:szCs w:val="24"/>
          </w:rPr>
          <m:t>,</m:t>
        </m:r>
        <m:r>
          <w:rPr>
            <w:rFonts w:ascii="Cambria Math" w:hAnsi="Cambria Math" w:cstheme="minorHAnsi"/>
            <w:w w:val="105"/>
            <w:szCs w:val="24"/>
          </w:rPr>
          <m:t>E</m:t>
        </m:r>
        <m:r>
          <w:rPr>
            <w:rFonts w:ascii="Cambria Math" w:cstheme="minorHAnsi"/>
            <w:w w:val="105"/>
            <w:szCs w:val="24"/>
          </w:rPr>
          <m:t>)</m:t>
        </m:r>
      </m:oMath>
      <w:r w:rsidRPr="000368FA">
        <w:rPr>
          <w:rFonts w:cstheme="minorHAnsi"/>
          <w:w w:val="105"/>
          <w:szCs w:val="24"/>
        </w:rPr>
        <w:t xml:space="preserve">, gdje </w:t>
      </w:r>
      <m:oMath>
        <m:r>
          <w:rPr>
            <w:rFonts w:ascii="Cambria Math" w:hAnsi="Cambria Math" w:cstheme="minorHAnsi"/>
            <w:w w:val="105"/>
            <w:szCs w:val="24"/>
          </w:rPr>
          <m:t>V</m:t>
        </m:r>
      </m:oMath>
      <w:r w:rsidRPr="000368FA">
        <w:rPr>
          <w:rFonts w:cstheme="minorHAnsi"/>
          <w:w w:val="105"/>
          <w:szCs w:val="24"/>
        </w:rPr>
        <w:t xml:space="preserve"> predstavlja skup čvorova, a </w:t>
      </w:r>
      <m:oMath>
        <m:r>
          <w:rPr>
            <w:rFonts w:ascii="Cambria Math" w:hAnsi="Cambria Math" w:cstheme="minorHAnsi"/>
            <w:w w:val="105"/>
            <w:szCs w:val="24"/>
          </w:rPr>
          <m:t>E</m:t>
        </m:r>
      </m:oMath>
      <w:r w:rsidRPr="000368FA">
        <w:rPr>
          <w:rFonts w:cstheme="minorHAnsi"/>
          <w:w w:val="105"/>
          <w:szCs w:val="24"/>
        </w:rPr>
        <w:t xml:space="preserve"> skup ivica grafa </w:t>
      </w:r>
      <m:oMath>
        <m:r>
          <w:rPr>
            <w:rFonts w:ascii="Cambria Math" w:hAnsi="Cambria Math" w:cstheme="minorHAnsi"/>
            <w:w w:val="105"/>
            <w:szCs w:val="24"/>
          </w:rPr>
          <m:t>G</m:t>
        </m:r>
      </m:oMath>
      <w:r w:rsidRPr="000368FA">
        <w:rPr>
          <w:rFonts w:cstheme="minorHAnsi"/>
          <w:w w:val="105"/>
          <w:szCs w:val="24"/>
        </w:rPr>
        <w:t xml:space="preserve">. Ivica </w:t>
      </w:r>
      <m:oMath>
        <m:r>
          <w:rPr>
            <w:rFonts w:ascii="Cambria Math" w:hAnsi="Cambria Math" w:cstheme="minorHAnsi"/>
            <w:w w:val="105"/>
            <w:szCs w:val="24"/>
          </w:rPr>
          <m:t>e</m:t>
        </m:r>
        <m:r>
          <w:rPr>
            <w:rFonts w:ascii="Cambria Math" w:hAnsi="Cambria Math" w:cstheme="minorHAnsi"/>
            <w:szCs w:val="24"/>
          </w:rPr>
          <m:t>∈E</m:t>
        </m:r>
      </m:oMath>
      <w:r w:rsidRPr="000368FA">
        <w:rPr>
          <w:rFonts w:eastAsiaTheme="minorEastAsia" w:cstheme="minorHAnsi"/>
          <w:szCs w:val="24"/>
        </w:rPr>
        <w:t xml:space="preserve"> koja spaja čvorove  </w:t>
      </w:r>
      <m:oMath>
        <m:r>
          <w:rPr>
            <w:rFonts w:ascii="Cambria Math" w:hAnsi="Cambria Math" w:cstheme="minorHAnsi"/>
            <w:w w:val="105"/>
            <w:szCs w:val="24"/>
          </w:rPr>
          <m:t>u≠v</m:t>
        </m:r>
        <m:r>
          <w:rPr>
            <w:rFonts w:ascii="Cambria Math" w:hAnsi="Cambria Math" w:cstheme="minorHAnsi"/>
            <w:szCs w:val="24"/>
          </w:rPr>
          <m:t>∈</m:t>
        </m:r>
        <m:r>
          <w:rPr>
            <w:rFonts w:ascii="Cambria Math" w:hAnsi="Cambria Math" w:cstheme="minorHAnsi"/>
            <w:w w:val="105"/>
            <w:szCs w:val="24"/>
          </w:rPr>
          <m:t>V</m:t>
        </m:r>
      </m:oMath>
      <w:r w:rsidRPr="000368FA">
        <w:rPr>
          <w:rFonts w:cstheme="minorHAnsi"/>
          <w:szCs w:val="24"/>
        </w:rPr>
        <w:t xml:space="preserve">se označava sa </w:t>
      </w:r>
      <m:oMath>
        <m:r>
          <w:rPr>
            <w:rFonts w:ascii="Cambria Math" w:hAnsi="Cambria Math" w:cstheme="minorHAnsi"/>
            <w:szCs w:val="24"/>
          </w:rPr>
          <m:t>(u,v)</m:t>
        </m:r>
      </m:oMath>
      <w:r w:rsidRPr="000368FA">
        <w:rPr>
          <w:rFonts w:cstheme="minorHAnsi"/>
          <w:szCs w:val="24"/>
        </w:rPr>
        <w:t xml:space="preserve"> ili sa </w:t>
      </w:r>
      <m:oMath>
        <m:r>
          <w:rPr>
            <w:rFonts w:ascii="Cambria Math" w:hAnsi="Cambria Math" w:cstheme="minorHAnsi"/>
            <w:szCs w:val="24"/>
          </w:rPr>
          <m:t>(v,u)</m:t>
        </m:r>
      </m:oMath>
      <w:r w:rsidRPr="000368FA">
        <w:rPr>
          <w:rFonts w:cstheme="minorHAnsi"/>
          <w:szCs w:val="24"/>
        </w:rPr>
        <w:t xml:space="preserve">. Susjedstvo </w:t>
      </w:r>
      <m:oMath>
        <m:r>
          <w:rPr>
            <w:rFonts w:ascii="Cambria Math" w:hAnsi="Cambria Math" w:cstheme="minorHAnsi"/>
            <w:szCs w:val="24"/>
          </w:rPr>
          <m:t>N(v)</m:t>
        </m:r>
      </m:oMath>
      <w:r w:rsidRPr="000368FA">
        <w:rPr>
          <w:rFonts w:cstheme="minorHAnsi"/>
          <w:szCs w:val="24"/>
        </w:rPr>
        <w:t xml:space="preserve"> čvorova </w:t>
      </w:r>
      <m:oMath>
        <m:r>
          <w:rPr>
            <w:rFonts w:ascii="Cambria Math" w:hAnsi="Cambria Math" w:cstheme="minorHAnsi"/>
            <w:szCs w:val="24"/>
          </w:rPr>
          <m:t>v ϵ V</m:t>
        </m:r>
      </m:oMath>
      <w:r w:rsidRPr="000368FA">
        <w:rPr>
          <w:rFonts w:eastAsiaTheme="minorEastAsia" w:cstheme="minorHAnsi"/>
          <w:szCs w:val="24"/>
        </w:rPr>
        <w:t xml:space="preserve"> se definiše kao </w:t>
      </w:r>
      <m:oMath>
        <m:r>
          <w:rPr>
            <w:rFonts w:ascii="Cambria Math" w:hAnsi="Cambria Math" w:cstheme="minorHAnsi"/>
            <w:szCs w:val="24"/>
          </w:rPr>
          <m:t>N</m:t>
        </m:r>
        <m:r>
          <w:rPr>
            <w:rFonts w:ascii="Cambria Math" w:cstheme="minorHAnsi"/>
            <w:szCs w:val="24"/>
          </w:rPr>
          <m:t>(</m:t>
        </m:r>
        <m:r>
          <w:rPr>
            <w:rFonts w:ascii="Cambria Math" w:hAnsi="Cambria Math" w:cstheme="minorHAnsi"/>
            <w:szCs w:val="24"/>
          </w:rPr>
          <m:t>v</m:t>
        </m:r>
        <m:r>
          <w:rPr>
            <w:rFonts w:ascii="Cambria Math" w:cstheme="minorHAnsi"/>
            <w:szCs w:val="24"/>
          </w:rPr>
          <m:t>):={</m:t>
        </m:r>
        <m:r>
          <w:rPr>
            <w:rFonts w:ascii="Cambria Math" w:hAnsi="Cambria Math" w:cstheme="minorHAnsi"/>
            <w:szCs w:val="24"/>
          </w:rPr>
          <m:t>u∈V</m:t>
        </m:r>
        <m:r>
          <w:rPr>
            <w:rFonts w:ascii="Cambria Math" w:cstheme="minorHAnsi"/>
            <w:szCs w:val="24"/>
          </w:rPr>
          <m:t>| (</m:t>
        </m:r>
        <m:r>
          <w:rPr>
            <w:rFonts w:ascii="Cambria Math" w:hAnsi="Cambria Math" w:cstheme="minorHAnsi"/>
            <w:szCs w:val="24"/>
          </w:rPr>
          <m:t>v</m:t>
        </m:r>
        <m:r>
          <w:rPr>
            <w:rFonts w:ascii="Cambria Math" w:cstheme="minorHAnsi"/>
            <w:szCs w:val="24"/>
          </w:rPr>
          <m:t xml:space="preserve">, </m:t>
        </m:r>
        <m:r>
          <w:rPr>
            <w:rFonts w:ascii="Cambria Math" w:hAnsi="Cambria Math" w:cstheme="minorHAnsi"/>
            <w:szCs w:val="24"/>
          </w:rPr>
          <m:t>u</m:t>
        </m:r>
        <m:r>
          <w:rPr>
            <w:rFonts w:ascii="Cambria Math" w:cstheme="minorHAnsi"/>
            <w:szCs w:val="24"/>
          </w:rPr>
          <m:t>)</m:t>
        </m:r>
        <m:r>
          <w:rPr>
            <w:rFonts w:ascii="Cambria Math" w:hAnsi="Cambria Math" w:cstheme="minorHAnsi"/>
            <w:szCs w:val="24"/>
          </w:rPr>
          <m:t>∈E</m:t>
        </m:r>
        <m:r>
          <w:rPr>
            <w:rFonts w:ascii="Cambria Math" w:cstheme="minorHAnsi"/>
            <w:szCs w:val="24"/>
          </w:rPr>
          <m:t>}</m:t>
        </m:r>
      </m:oMath>
      <w:r w:rsidRPr="000368FA">
        <w:rPr>
          <w:rFonts w:eastAsiaTheme="minorEastAsia" w:cstheme="minorHAnsi"/>
          <w:szCs w:val="24"/>
        </w:rPr>
        <w:t xml:space="preserve">, a skup ivica identičnih sa čvorom </w:t>
      </w:r>
      <m:oMath>
        <m:r>
          <w:rPr>
            <w:rFonts w:ascii="Cambria Math" w:hAnsi="Cambria Math" w:cstheme="minorHAnsi"/>
            <w:szCs w:val="24"/>
          </w:rPr>
          <m:t xml:space="preserve">v∈V </m:t>
        </m:r>
      </m:oMath>
      <w:r w:rsidRPr="000368FA">
        <w:rPr>
          <w:rFonts w:cstheme="minorHAnsi"/>
          <w:szCs w:val="24"/>
        </w:rPr>
        <w:t xml:space="preserve">je definisano kao </w:t>
      </w:r>
      <m:oMath>
        <m:r>
          <w:rPr>
            <w:rFonts w:ascii="Cambria Math" w:hAnsi="Cambria Math" w:cstheme="minorHAnsi"/>
            <w:szCs w:val="24"/>
            <w:lang w:val="en-GB"/>
          </w:rPr>
          <m:t>δ</m:t>
        </m:r>
        <m:r>
          <w:rPr>
            <w:rFonts w:ascii="Cambria Math" w:cstheme="minorHAnsi"/>
            <w:szCs w:val="24"/>
            <w:lang w:val="en-GB"/>
          </w:rPr>
          <m:t>(</m:t>
        </m:r>
        <m:r>
          <w:rPr>
            <w:rFonts w:ascii="Cambria Math" w:hAnsi="Cambria Math" w:cstheme="minorHAnsi"/>
            <w:szCs w:val="24"/>
            <w:lang w:val="en-GB"/>
          </w:rPr>
          <m:t>v</m:t>
        </m:r>
        <m:r>
          <w:rPr>
            <w:rFonts w:ascii="Cambria Math" w:cstheme="minorHAnsi"/>
            <w:szCs w:val="24"/>
            <w:lang w:val="en-GB"/>
          </w:rPr>
          <m:t>) :={</m:t>
        </m:r>
        <m:r>
          <w:rPr>
            <w:rFonts w:ascii="Cambria Math" w:hAnsi="Cambria Math" w:cstheme="minorHAnsi"/>
            <w:szCs w:val="24"/>
            <w:lang w:val="en-GB"/>
          </w:rPr>
          <m:t>e</m:t>
        </m:r>
        <m:r>
          <w:rPr>
            <w:rFonts w:ascii="Cambria Math" w:cstheme="minorHAnsi"/>
            <w:szCs w:val="24"/>
            <w:lang w:val="en-GB"/>
          </w:rPr>
          <m:t>=(</m:t>
        </m:r>
        <m:r>
          <w:rPr>
            <w:rFonts w:ascii="Cambria Math" w:hAnsi="Cambria Math" w:cstheme="minorHAnsi"/>
            <w:szCs w:val="24"/>
            <w:lang w:val="en-GB"/>
          </w:rPr>
          <m:t>v</m:t>
        </m:r>
        <m:r>
          <w:rPr>
            <w:rFonts w:ascii="Cambria Math" w:cstheme="minorHAnsi"/>
            <w:szCs w:val="24"/>
            <w:lang w:val="en-GB"/>
          </w:rPr>
          <m:t xml:space="preserve">, </m:t>
        </m:r>
        <m:r>
          <w:rPr>
            <w:rFonts w:ascii="Cambria Math" w:hAnsi="Cambria Math" w:cstheme="minorHAnsi"/>
            <w:szCs w:val="24"/>
            <w:lang w:val="en-GB"/>
          </w:rPr>
          <m:t>u</m:t>
        </m:r>
        <m:r>
          <w:rPr>
            <w:rFonts w:ascii="Cambria Math" w:cstheme="minorHAnsi"/>
            <w:szCs w:val="24"/>
            <w:lang w:val="en-GB"/>
          </w:rPr>
          <m:t>)</m:t>
        </m:r>
        <m:r>
          <w:rPr>
            <w:rFonts w:ascii="Cambria Math" w:hAnsi="Cambria Math" w:cstheme="minorHAnsi"/>
            <w:szCs w:val="24"/>
            <w:lang w:val="en-GB"/>
          </w:rPr>
          <m:t>∈E</m:t>
        </m:r>
        <m:r>
          <w:rPr>
            <w:rFonts w:ascii="Cambria Math" w:cstheme="minorHAnsi"/>
            <w:szCs w:val="24"/>
            <w:lang w:val="en-GB"/>
          </w:rPr>
          <m:t>}</m:t>
        </m:r>
      </m:oMath>
      <w:r w:rsidRPr="000368FA">
        <w:rPr>
          <w:rFonts w:cstheme="minorHAnsi"/>
          <w:szCs w:val="24"/>
          <w:lang w:val="en-GB"/>
        </w:rPr>
        <w:t xml:space="preserve">. </w:t>
      </w:r>
      <w:r w:rsidRPr="000368FA">
        <w:rPr>
          <w:rFonts w:cstheme="minorHAnsi"/>
          <w:szCs w:val="24"/>
          <w:lang w:val="sr-Latn-BA"/>
        </w:rPr>
        <w:t>Za dati graf</w:t>
      </w:r>
      <m:oMath>
        <m:r>
          <w:rPr>
            <w:rFonts w:ascii="Cambria Math" w:hAnsi="Cambria Math" w:cstheme="minorHAnsi"/>
            <w:szCs w:val="24"/>
            <w:lang w:val="en-GB"/>
          </w:rPr>
          <m:t>G</m:t>
        </m:r>
        <m:r>
          <w:rPr>
            <w:rFonts w:ascii="Cambria Math" w:cstheme="minorHAnsi"/>
            <w:szCs w:val="24"/>
            <w:lang w:val="en-GB"/>
          </w:rPr>
          <m:t>=</m:t>
        </m:r>
        <m:d>
          <m:dPr>
            <m:ctrlPr>
              <w:rPr>
                <w:rFonts w:ascii="Cambria Math" w:hAnsi="Cambria Math" w:cstheme="minorHAnsi"/>
                <w:i/>
                <w:szCs w:val="24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szCs w:val="24"/>
                <w:lang w:val="en-GB"/>
              </w:rPr>
              <m:t>V</m:t>
            </m:r>
            <m:r>
              <w:rPr>
                <w:rFonts w:ascii="Cambria Math" w:cstheme="minorHAnsi"/>
                <w:szCs w:val="24"/>
                <w:lang w:val="en-GB"/>
              </w:rPr>
              <m:t xml:space="preserve">, </m:t>
            </m:r>
            <m:r>
              <w:rPr>
                <w:rFonts w:ascii="Cambria Math" w:hAnsi="Cambria Math" w:cstheme="minorHAnsi"/>
                <w:szCs w:val="24"/>
                <w:lang w:val="en-GB"/>
              </w:rPr>
              <m:t>E</m:t>
            </m:r>
          </m:e>
        </m:d>
      </m:oMath>
      <w:r w:rsidRPr="000368FA">
        <w:rPr>
          <w:rFonts w:cstheme="minorHAnsi"/>
          <w:szCs w:val="24"/>
          <w:lang w:val="en-GB"/>
        </w:rPr>
        <w:t>podskup čvorova</w:t>
      </w:r>
      <m:oMath>
        <m:r>
          <w:rPr>
            <w:rFonts w:ascii="Cambria Math" w:hAnsi="Cambria Math" w:cstheme="minorHAnsi"/>
            <w:szCs w:val="24"/>
            <w:lang w:val="en-GB"/>
          </w:rPr>
          <m:t xml:space="preserve"> D⊆V</m:t>
        </m:r>
      </m:oMath>
      <w:r w:rsidRPr="000368FA">
        <w:rPr>
          <w:rFonts w:cstheme="minorHAnsi"/>
          <w:szCs w:val="24"/>
          <w:lang w:val="en-GB"/>
        </w:rPr>
        <w:t>se naziva dominantan skup ako je svaki čvor</w:t>
      </w:r>
      <m:oMath>
        <m:r>
          <w:rPr>
            <w:rFonts w:ascii="Cambria Math" w:hAnsi="Cambria Math" w:cstheme="minorHAnsi"/>
            <w:szCs w:val="24"/>
            <w:lang w:val="en-GB"/>
          </w:rPr>
          <m:t xml:space="preserve"> v∈V</m:t>
        </m:r>
        <m:r>
          <w:rPr>
            <w:rFonts w:ascii="Cambria Math" w:cstheme="minorHAnsi"/>
            <w:szCs w:val="24"/>
            <w:lang w:val="en-GB"/>
          </w:rPr>
          <m:t xml:space="preserve"> \</m:t>
        </m:r>
        <m:r>
          <w:rPr>
            <w:rFonts w:ascii="Cambria Math" w:hAnsi="Cambria Math" w:cstheme="minorHAnsi"/>
            <w:szCs w:val="24"/>
            <w:lang w:val="en-GB"/>
          </w:rPr>
          <m:t xml:space="preserve">D </m:t>
        </m:r>
      </m:oMath>
      <w:r w:rsidRPr="000368FA">
        <w:rPr>
          <w:rFonts w:cstheme="minorHAnsi"/>
          <w:szCs w:val="24"/>
          <w:lang w:val="en-GB"/>
        </w:rPr>
        <w:t xml:space="preserve">susjedan bar jednom čvoru iz D, odnosno, ako za svaki čvor </w:t>
      </w:r>
      <m:oMath>
        <m:r>
          <w:rPr>
            <w:rFonts w:ascii="Cambria Math" w:hAnsi="Cambria Math" w:cstheme="minorHAnsi"/>
            <w:szCs w:val="24"/>
            <w:lang w:val="en-GB"/>
          </w:rPr>
          <m:t>v∈V</m:t>
        </m:r>
        <m:r>
          <w:rPr>
            <w:rFonts w:ascii="Cambria Math" w:cstheme="minorHAnsi"/>
            <w:szCs w:val="24"/>
            <w:lang w:val="en-GB"/>
          </w:rPr>
          <m:t xml:space="preserve"> \</m:t>
        </m:r>
        <m:r>
          <w:rPr>
            <w:rFonts w:ascii="Cambria Math" w:hAnsi="Cambria Math" w:cstheme="minorHAnsi"/>
            <w:szCs w:val="24"/>
            <w:lang w:val="en-GB"/>
          </w:rPr>
          <m:t>D</m:t>
        </m:r>
      </m:oMath>
      <w:r w:rsidRPr="000368FA">
        <w:rPr>
          <w:rFonts w:cstheme="minorHAnsi"/>
          <w:szCs w:val="24"/>
          <w:lang w:val="en-GB"/>
        </w:rPr>
        <w:t>postoji bar jedan čvor</w:t>
      </w:r>
      <m:oMath>
        <m:r>
          <w:rPr>
            <w:rFonts w:ascii="Cambria Math" w:hAnsi="Cambria Math" w:cstheme="minorHAnsi"/>
            <w:szCs w:val="24"/>
            <w:lang w:val="en-GB"/>
          </w:rPr>
          <m:t xml:space="preserve"> u∈D </m:t>
        </m:r>
      </m:oMath>
      <w:r w:rsidRPr="000368FA">
        <w:rPr>
          <w:rFonts w:cstheme="minorHAnsi"/>
          <w:szCs w:val="24"/>
          <w:lang w:val="en-GB"/>
        </w:rPr>
        <w:t>takav da je</w:t>
      </w:r>
      <m:oMath>
        <m:r>
          <w:rPr>
            <w:rFonts w:ascii="Cambria Math" w:hAnsi="Cambria Math" w:cstheme="minorHAnsi"/>
            <w:szCs w:val="24"/>
            <w:lang w:val="en-GB"/>
          </w:rPr>
          <m:t>v∈N</m:t>
        </m:r>
        <m:r>
          <w:rPr>
            <w:rFonts w:ascii="Cambria Math" w:cstheme="minorHAnsi"/>
            <w:szCs w:val="24"/>
            <w:lang w:val="en-GB"/>
          </w:rPr>
          <m:t>(</m:t>
        </m:r>
        <m:r>
          <w:rPr>
            <w:rFonts w:ascii="Cambria Math" w:hAnsi="Cambria Math" w:cstheme="minorHAnsi"/>
            <w:szCs w:val="24"/>
            <w:lang w:val="en-GB"/>
          </w:rPr>
          <m:t>u</m:t>
        </m:r>
        <m:r>
          <w:rPr>
            <w:rFonts w:ascii="Cambria Math" w:cstheme="minorHAnsi"/>
            <w:szCs w:val="24"/>
            <w:lang w:val="en-GB"/>
          </w:rPr>
          <m:t>)</m:t>
        </m:r>
      </m:oMath>
      <w:r w:rsidRPr="000368FA">
        <w:rPr>
          <w:rFonts w:cstheme="minorHAnsi"/>
          <w:szCs w:val="24"/>
          <w:lang w:val="en-GB"/>
        </w:rPr>
        <w:t>.</w:t>
      </w:r>
      <w:r w:rsidRPr="000368FA">
        <w:rPr>
          <w:rFonts w:cstheme="minorHAnsi"/>
          <w:szCs w:val="24"/>
          <w:lang w:val="sr-Latn-BA"/>
        </w:rPr>
        <w:t xml:space="preserve">Drugim riječima, </w:t>
      </w:r>
      <w:r w:rsidRPr="000368FA">
        <w:rPr>
          <w:szCs w:val="24"/>
        </w:rPr>
        <w:t xml:space="preserve">skup </w:t>
      </w:r>
      <m:oMath>
        <m:r>
          <w:rPr>
            <w:rFonts w:ascii="Cambria Math" w:hAnsi="Cambria Math"/>
            <w:szCs w:val="24"/>
          </w:rPr>
          <m:t>D</m:t>
        </m:r>
      </m:oMath>
      <w:r w:rsidRPr="000368FA">
        <w:rPr>
          <w:szCs w:val="24"/>
        </w:rPr>
        <w:t xml:space="preserve"> koji dobijemo kao rezultat ustvari predstavlja podskup čvorova tako da je svaki čvor u grafu, uključujući i čvorove u </w:t>
      </w:r>
      <m:oMath>
        <m:r>
          <w:rPr>
            <w:rFonts w:ascii="Cambria Math" w:hAnsi="Cambria Math"/>
            <w:szCs w:val="24"/>
          </w:rPr>
          <m:t>D</m:t>
        </m:r>
      </m:oMath>
      <w:r w:rsidRPr="000368FA">
        <w:rPr>
          <w:szCs w:val="24"/>
        </w:rPr>
        <w:t xml:space="preserve">, susjedan čvoru u </w:t>
      </w:r>
      <m:oMath>
        <m:r>
          <w:rPr>
            <w:rFonts w:ascii="Cambria Math" w:hAnsi="Cambria Math"/>
            <w:szCs w:val="24"/>
          </w:rPr>
          <m:t>D</m:t>
        </m:r>
      </m:oMath>
      <w:r w:rsidRPr="000368FA">
        <w:rPr>
          <w:szCs w:val="24"/>
        </w:rPr>
        <w:t>.</w:t>
      </w:r>
    </w:p>
    <w:p w:rsidR="001B2281" w:rsidRDefault="001B2281" w:rsidP="00CD4843">
      <w:pPr>
        <w:tabs>
          <w:tab w:val="left" w:pos="4924"/>
        </w:tabs>
        <w:spacing w:before="120"/>
        <w:ind w:left="1754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>
            <wp:extent cx="1804389" cy="1675845"/>
            <wp:effectExtent l="0" t="0" r="5715" b="635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389" cy="16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804391" cy="1675845"/>
            <wp:effectExtent l="0" t="0" r="5715" b="635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391" cy="16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81" w:rsidRDefault="001B2281" w:rsidP="001B2281">
      <w:pPr>
        <w:pStyle w:val="BodyText"/>
        <w:spacing w:before="2"/>
        <w:rPr>
          <w:sz w:val="7"/>
        </w:rPr>
      </w:pPr>
    </w:p>
    <w:p w:rsidR="00317229" w:rsidRPr="00B76326" w:rsidRDefault="001B2281" w:rsidP="00CD4843">
      <w:pPr>
        <w:spacing w:after="240" w:line="280" w:lineRule="auto"/>
        <w:ind w:left="102" w:right="199" w:hanging="1"/>
        <w:jc w:val="both"/>
        <w:rPr>
          <w:w w:val="120"/>
          <w:sz w:val="18"/>
          <w:szCs w:val="18"/>
        </w:rPr>
      </w:pPr>
      <w:bookmarkStart w:id="1" w:name="_bookmark4"/>
      <w:bookmarkEnd w:id="1"/>
      <w:r w:rsidRPr="00B76326">
        <w:rPr>
          <w:b/>
          <w:w w:val="120"/>
          <w:sz w:val="18"/>
          <w:szCs w:val="18"/>
        </w:rPr>
        <w:t>Slika1.</w:t>
      </w:r>
      <w:r w:rsidRPr="00B76326">
        <w:rPr>
          <w:w w:val="120"/>
          <w:sz w:val="18"/>
          <w:szCs w:val="18"/>
        </w:rPr>
        <w:t>Primjer te</w:t>
      </w:r>
      <w:r w:rsidRPr="00B76326">
        <w:rPr>
          <w:w w:val="120"/>
          <w:sz w:val="18"/>
          <w:szCs w:val="18"/>
          <w:lang w:val="sr-Latn-BA"/>
        </w:rPr>
        <w:t>žinskog problema potpune dominacije</w:t>
      </w:r>
      <w:r w:rsidRPr="00B76326">
        <w:rPr>
          <w:w w:val="120"/>
          <w:sz w:val="18"/>
          <w:szCs w:val="18"/>
        </w:rPr>
        <w:t>. Slika lijevo predstavlja težinski graf. Slika desno predstavlja optimalan totalni skup težinskog grafa</w:t>
      </w:r>
    </w:p>
    <w:p w:rsidR="005D5392" w:rsidRPr="001553B8" w:rsidRDefault="001553B8" w:rsidP="001553B8">
      <w:pPr>
        <w:spacing w:before="240" w:line="280" w:lineRule="auto"/>
        <w:ind w:left="720" w:right="199"/>
        <w:jc w:val="center"/>
        <w:rPr>
          <w:rFonts w:asciiTheme="majorHAnsi" w:hAnsiTheme="majorHAnsi"/>
          <w:b/>
          <w:sz w:val="28"/>
          <w:szCs w:val="20"/>
          <w:lang w:val="sr-Latn-BA"/>
        </w:rPr>
      </w:pPr>
      <w:r>
        <w:rPr>
          <w:rFonts w:asciiTheme="majorHAnsi" w:hAnsiTheme="majorHAnsi"/>
          <w:b/>
          <w:sz w:val="32"/>
          <w:lang w:val="en-GB"/>
        </w:rPr>
        <w:t xml:space="preserve">2 </w:t>
      </w:r>
      <w:r w:rsidR="00317229" w:rsidRPr="001553B8">
        <w:rPr>
          <w:rFonts w:asciiTheme="majorHAnsi" w:hAnsiTheme="majorHAnsi"/>
          <w:b/>
          <w:sz w:val="32"/>
          <w:lang w:val="en-GB"/>
        </w:rPr>
        <w:t>Matemati</w:t>
      </w:r>
      <w:r w:rsidR="00317229" w:rsidRPr="001553B8">
        <w:rPr>
          <w:rFonts w:asciiTheme="majorHAnsi" w:hAnsiTheme="majorHAnsi"/>
          <w:b/>
          <w:sz w:val="32"/>
          <w:lang w:val="sr-Latn-BA"/>
        </w:rPr>
        <w:t>čka formulacija</w:t>
      </w:r>
    </w:p>
    <w:p w:rsidR="005D5392" w:rsidRPr="00786434" w:rsidRDefault="005D5392" w:rsidP="00CD4843">
      <w:pPr>
        <w:spacing w:before="480" w:after="0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4"/>
              <w:lang w:val="en-GB"/>
            </w:rPr>
            <m:t>=</m:t>
          </m:r>
          <m:nary>
            <m:naryPr>
              <m:chr m:val="∑"/>
              <m:limLoc m:val="undOvr"/>
              <m:grow m:val="on"/>
              <m:supHide m:val="on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u∈D</m:t>
              </m:r>
            </m:sub>
            <m:sup/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e∈E(D)</m:t>
              </m:r>
            </m:sub>
            <m:sup/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+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v∈V\D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w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u,v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u∈N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v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∩D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}</m:t>
                      </m:r>
                    </m:e>
                  </m:func>
                </m:e>
              </m:nary>
            </m:e>
          </m:nary>
        </m:oMath>
      </m:oMathPara>
    </w:p>
    <w:p w:rsidR="005D5392" w:rsidRPr="00786434" w:rsidRDefault="005D5392" w:rsidP="005D5392">
      <w:pPr>
        <w:jc w:val="center"/>
        <w:rPr>
          <w:sz w:val="28"/>
          <w:szCs w:val="24"/>
          <w:lang w:val="en-GB"/>
        </w:rPr>
      </w:pPr>
    </w:p>
    <w:p w:rsidR="005D5392" w:rsidRPr="00322799" w:rsidRDefault="005D5392" w:rsidP="005D5392">
      <w:pPr>
        <w:rPr>
          <w:rFonts w:eastAsiaTheme="minorEastAsia" w:cstheme="minorHAnsi"/>
          <w:szCs w:val="24"/>
          <w:lang w:val="sr-Latn-BA"/>
        </w:rPr>
      </w:pPr>
      <w:r w:rsidRPr="00786434">
        <w:rPr>
          <w:rFonts w:cstheme="minorHAnsi"/>
          <w:szCs w:val="24"/>
        </w:rPr>
        <w:t xml:space="preserve">gdje </w:t>
      </w:r>
      <m:oMath>
        <m:r>
          <w:rPr>
            <w:rFonts w:ascii="Cambria Math" w:hAnsi="Cambria Math" w:cstheme="minorHAnsi"/>
            <w:szCs w:val="24"/>
          </w:rPr>
          <m:t>E(D)</m:t>
        </m:r>
      </m:oMath>
      <w:r w:rsidRPr="00786434">
        <w:rPr>
          <w:rFonts w:cstheme="minorHAnsi"/>
          <w:szCs w:val="24"/>
        </w:rPr>
        <w:t xml:space="preserve"> predstavlja skup ivica unutar skupa </w:t>
      </w:r>
      <m:oMath>
        <m:r>
          <w:rPr>
            <w:rFonts w:ascii="Cambria Math" w:hAnsi="Cambria Math" w:cstheme="minorHAnsi"/>
            <w:szCs w:val="24"/>
          </w:rPr>
          <m:t>D</m:t>
        </m:r>
      </m:oMath>
      <w:r w:rsidRPr="00786434">
        <w:rPr>
          <w:rFonts w:cstheme="minorHAnsi"/>
          <w:szCs w:val="24"/>
        </w:rPr>
        <w:t xml:space="preserve">, a </w:t>
      </w:r>
      <m:oMath>
        <m:r>
          <w:rPr>
            <w:rFonts w:ascii="Cambria Math" w:hAnsi="Cambria Math" w:cstheme="minorHAnsi"/>
            <w:szCs w:val="24"/>
          </w:rPr>
          <m:t>N(v)</m:t>
        </m:r>
      </m:oMath>
      <w:r w:rsidRPr="00786434">
        <w:rPr>
          <w:rFonts w:cstheme="minorHAnsi"/>
          <w:szCs w:val="24"/>
        </w:rPr>
        <w:t xml:space="preserve"> skup susjeda od </w:t>
      </w:r>
      <m:oMath>
        <m:r>
          <w:rPr>
            <w:rFonts w:ascii="Cambria Math" w:hAnsi="Cambria Math" w:cstheme="minorHAnsi"/>
            <w:szCs w:val="24"/>
          </w:rPr>
          <m:t>v</m:t>
        </m:r>
      </m:oMath>
      <w:r w:rsidRPr="00786434">
        <w:rPr>
          <w:rFonts w:cstheme="minorHAnsi"/>
          <w:szCs w:val="24"/>
        </w:rPr>
        <w:t>.</w:t>
      </w:r>
      <w:r w:rsidRPr="00786434">
        <w:rPr>
          <w:rFonts w:cstheme="minorHAnsi"/>
          <w:szCs w:val="24"/>
        </w:rPr>
        <w:br/>
        <w:t>Dakle, data funkcija se sastoji od 3 dijela:</w:t>
      </w:r>
      <w:r w:rsidRPr="00786434">
        <w:rPr>
          <w:rFonts w:cstheme="minorHAnsi"/>
          <w:szCs w:val="24"/>
        </w:rPr>
        <w:br/>
        <w:t xml:space="preserve">1. Ukupne težine tjemena u </w:t>
      </w:r>
      <m:oMath>
        <m:r>
          <w:rPr>
            <w:rFonts w:ascii="Cambria Math" w:hAnsi="Cambria Math" w:cstheme="minorHAnsi"/>
            <w:szCs w:val="24"/>
          </w:rPr>
          <m:t>D</m:t>
        </m:r>
      </m:oMath>
      <w:r w:rsidRPr="00786434">
        <w:rPr>
          <w:rFonts w:cstheme="minorHAnsi"/>
          <w:szCs w:val="24"/>
        </w:rPr>
        <w:br/>
        <w:t xml:space="preserve">2. Ukupne težine ivica u podgrafu </w:t>
      </w:r>
      <m:oMath>
        <m:r>
          <w:rPr>
            <w:rFonts w:ascii="Cambria Math" w:hAnsi="Cambria Math" w:cstheme="minorHAnsi"/>
            <w:szCs w:val="24"/>
          </w:rPr>
          <m:t>D</m:t>
        </m:r>
      </m:oMath>
      <w:r w:rsidRPr="00786434">
        <w:rPr>
          <w:rFonts w:cstheme="minorHAnsi"/>
          <w:szCs w:val="24"/>
        </w:rPr>
        <w:br/>
        <w:t xml:space="preserve">3. Ukupna težina ivica minimalne težine koje povezuju svaki vrh </w:t>
      </w:r>
      <m:oMath>
        <m:r>
          <w:rPr>
            <w:rFonts w:ascii="Cambria Math" w:hAnsi="Cambria Math" w:cstheme="minorHAnsi"/>
            <w:szCs w:val="24"/>
          </w:rPr>
          <m:t>v∈V \D</m:t>
        </m:r>
      </m:oMath>
      <w:r w:rsidRPr="00786434">
        <w:rPr>
          <w:rFonts w:eastAsiaTheme="minorEastAsia" w:cstheme="minorHAnsi"/>
          <w:iCs/>
          <w:szCs w:val="24"/>
        </w:rPr>
        <w:t xml:space="preserve"> sa vrhovima koji se nalaze u </w:t>
      </w:r>
      <m:oMath>
        <m:r>
          <w:rPr>
            <w:rFonts w:ascii="Cambria Math" w:eastAsiaTheme="minorEastAsia" w:hAnsi="Cambria Math" w:cstheme="minorHAnsi"/>
            <w:szCs w:val="24"/>
          </w:rPr>
          <m:t>D</m:t>
        </m:r>
      </m:oMath>
      <w:r w:rsidRPr="00786434">
        <w:rPr>
          <w:rFonts w:eastAsiaTheme="minorEastAsia" w:cstheme="minorHAnsi"/>
          <w:iCs/>
          <w:szCs w:val="24"/>
        </w:rPr>
        <w:t>.</w:t>
      </w:r>
    </w:p>
    <w:p w:rsidR="00556974" w:rsidRPr="00CB01CF" w:rsidRDefault="001553B8" w:rsidP="001553B8">
      <w:pPr>
        <w:pStyle w:val="Heading1"/>
        <w:spacing w:before="0" w:after="360"/>
        <w:ind w:left="420"/>
        <w:jc w:val="center"/>
        <w:rPr>
          <w:rStyle w:val="Heading1Char"/>
          <w:b/>
          <w:bCs/>
        </w:rPr>
      </w:pPr>
      <w:r>
        <w:lastRenderedPageBreak/>
        <w:t xml:space="preserve">3 </w:t>
      </w:r>
      <w:r w:rsidR="0073141C">
        <w:t>ILP model za WTDP</w:t>
      </w:r>
    </w:p>
    <w:p w:rsidR="00E5446D" w:rsidRDefault="00621756" w:rsidP="00E5446D">
      <w:pPr>
        <w:rPr>
          <w:rFonts w:eastAsiaTheme="minorEastAsia"/>
          <w:szCs w:val="24"/>
        </w:rPr>
      </w:pPr>
      <w:r w:rsidRPr="00621756">
        <w:rPr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60.1pt;margin-top:71.95pt;width:87pt;height:25pt;z-index:251661824;visibility:visible;mso-wrap-distance-top:3.6pt;mso-wrap-distance-bottom:3.6pt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" filled="f" stroked="f">
            <v:textbox style="mso-next-textbox:#_x0000_s1055">
              <w:txbxContent>
                <w:p w:rsidR="00FD629D" w:rsidRDefault="00FD629D" w:rsidP="00E5446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(1)</w:t>
                  </w:r>
                </w:p>
              </w:txbxContent>
            </v:textbox>
            <w10:wrap type="square"/>
          </v:shape>
        </w:pict>
      </w:r>
      <w:r w:rsidR="00E5446D">
        <w:rPr>
          <w:szCs w:val="24"/>
        </w:rPr>
        <w:t xml:space="preserve">Neka ja A matrica susjedstva grafa G = (V,E), pri čemu je |V| = n. Koristimo binarnu promjenljivu </w:t>
      </w:r>
      <m:oMath>
        <m:sSub>
          <m:sSub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i</m:t>
            </m:r>
          </m:sub>
        </m:sSub>
      </m:oMath>
      <w:r w:rsidR="00E5446D">
        <w:rPr>
          <w:szCs w:val="24"/>
        </w:rPr>
        <w:t xml:space="preserve">  za označavanje da li je čvor izabran za rješenje ili ne. </w:t>
      </w:r>
      <w:r w:rsidR="00E5446D">
        <w:rPr>
          <w:szCs w:val="24"/>
        </w:rPr>
        <w:br/>
        <w:t xml:space="preserve">Neka je </w:t>
      </w:r>
      <m:oMath>
        <m:r>
          <w:rPr>
            <w:rFonts w:ascii="Cambria Math" w:hAnsi="Cambria Math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 xml:space="preserve">(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, ... 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Cs w:val="24"/>
                <w:vertAlign w:val="superscript"/>
              </w:rPr>
              <m:t>T</m:t>
            </m:r>
          </m:sup>
        </m:sSup>
      </m:oMath>
      <w:r w:rsidR="00E5446D">
        <w:rPr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1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GB"/>
              </w:rPr>
              <m:t>(1,1,…,1)</m:t>
            </m:r>
          </m:e>
          <m:sup>
            <m:r>
              <w:rPr>
                <w:rFonts w:ascii="Cambria Math" w:eastAsiaTheme="minorEastAsia" w:hAnsi="Cambria Math"/>
                <w:szCs w:val="24"/>
                <w:lang w:val="en-GB"/>
              </w:rPr>
              <m:t>T</m:t>
            </m:r>
          </m:sup>
        </m:sSup>
      </m:oMath>
      <w:r w:rsidR="00E5446D">
        <w:rPr>
          <w:szCs w:val="24"/>
        </w:rPr>
        <w:t xml:space="preserve">. Tada minimalnu veličinu totalnog dominantnog skupa možemo dobiti na sljedeći način: </w:t>
      </w:r>
      <w:r w:rsidR="00E5446D">
        <w:rPr>
          <w:szCs w:val="24"/>
        </w:rPr>
        <w:br/>
      </w:r>
      <m:oMathPara>
        <m:oMath>
          <m:r>
            <w:rPr>
              <w:rFonts w:ascii="Cambria Math" w:eastAsiaTheme="minorEastAsia" w:hAnsi="Cambria Math"/>
              <w:szCs w:val="24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E5446D" w:rsidRDefault="00E5446D" w:rsidP="00E5446D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s.t.</w:t>
      </w:r>
    </w:p>
    <w:p w:rsidR="00E5446D" w:rsidRDefault="00E5446D" w:rsidP="00E5446D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 xml:space="preserve">Ax </m:t>
          </m:r>
          <m:r>
            <w:rPr>
              <w:rFonts w:ascii="Cambria Math" w:eastAsiaTheme="minorEastAsia" w:hAnsi="Cambria Math" w:cstheme="minorHAnsi"/>
              <w:szCs w:val="24"/>
            </w:rPr>
            <m:t>≥</m:t>
          </m:r>
          <m:r>
            <w:rPr>
              <w:rFonts w:ascii="Cambria Math" w:eastAsiaTheme="minorEastAsia" w:hAnsi="Cambria Math"/>
              <w:szCs w:val="24"/>
            </w:rPr>
            <m:t xml:space="preserve"> 1</m:t>
          </m:r>
          <m:r>
            <w:rPr>
              <w:rFonts w:ascii="Cambria Math" w:eastAsiaTheme="minorEastAsia" w:hAnsi="Cambria Math"/>
              <w:szCs w:val="24"/>
              <w:vertAlign w:val="subscript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24"/>
                </w:rPr>
                <m:t>0,1</m:t>
              </m:r>
            </m:e>
          </m:d>
        </m:oMath>
      </m:oMathPara>
    </w:p>
    <w:p w:rsidR="006273F2" w:rsidRDefault="00E5446D" w:rsidP="006273F2">
      <w:pPr>
        <w:spacing w:before="240" w:after="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>Data ograničenja obezbijeđuju da svaki čvor u grafu G ima susjeda koji je izabran, i predstavljaju ograničenja ukupnog dominantnog skupa.</w:t>
      </w:r>
    </w:p>
    <w:p w:rsidR="00E5446D" w:rsidRPr="002F10FE" w:rsidRDefault="00E5446D" w:rsidP="006273F2">
      <w:pPr>
        <w:spacing w:after="12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br/>
        <w:t>Neka su 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v</m:t>
            </m:r>
          </m:sub>
        </m:sSub>
      </m:oMath>
      <w:r>
        <w:rPr>
          <w:rFonts w:eastAsiaTheme="minorEastAsia" w:cstheme="minorHAnsi"/>
          <w:szCs w:val="24"/>
        </w:rPr>
        <w:t>}, 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</m:sub>
        </m:sSub>
      </m:oMath>
      <w:r>
        <w:rPr>
          <w:rFonts w:eastAsiaTheme="minorEastAsia" w:cstheme="minorHAnsi"/>
          <w:szCs w:val="24"/>
        </w:rPr>
        <w:t>} i 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</m:sub>
        </m:sSub>
      </m:oMath>
      <w:r>
        <w:rPr>
          <w:rFonts w:eastAsiaTheme="minorEastAsia" w:cstheme="minorHAnsi"/>
          <w:szCs w:val="24"/>
        </w:rPr>
        <w:t xml:space="preserve">}  skupovi binarnih promjenljivih.  Za svaki čvor </w:t>
      </w:r>
      <m:oMath>
        <m:r>
          <w:rPr>
            <w:rFonts w:ascii="Cambria Math" w:eastAsiaTheme="minorEastAsia" w:hAnsi="Cambria Math" w:cstheme="minorHAnsi"/>
            <w:szCs w:val="24"/>
          </w:rPr>
          <m:t>v∈V</m:t>
        </m:r>
      </m:oMath>
      <w:r>
        <w:rPr>
          <w:rFonts w:eastAsiaTheme="minorEastAsia" w:cstheme="minorHAnsi"/>
          <w:szCs w:val="24"/>
        </w:rPr>
        <w:t xml:space="preserve"> promjenljiva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v</m:t>
            </m:r>
          </m:sub>
        </m:sSub>
      </m:oMath>
      <w:r>
        <w:rPr>
          <w:rFonts w:eastAsiaTheme="minorEastAsia" w:cstheme="minorHAnsi"/>
          <w:szCs w:val="24"/>
        </w:rPr>
        <w:t xml:space="preserve"> pokazuje da li je </w:t>
      </w:r>
      <m:oMath>
        <m:r>
          <w:rPr>
            <w:rFonts w:ascii="Cambria Math" w:eastAsiaTheme="minorEastAsia" w:hAnsi="Cambria Math" w:cstheme="minorHAnsi"/>
            <w:szCs w:val="24"/>
          </w:rPr>
          <m:t>v</m:t>
        </m:r>
      </m:oMath>
      <w:r>
        <w:rPr>
          <w:rFonts w:eastAsiaTheme="minorEastAsia" w:cstheme="minorHAnsi"/>
          <w:szCs w:val="24"/>
        </w:rPr>
        <w:t xml:space="preserve"> izabrano kao rješenje ili ne. Za svako </w:t>
      </w:r>
      <m:oMath>
        <m:r>
          <w:rPr>
            <w:rFonts w:ascii="Cambria Math" w:eastAsiaTheme="minorEastAsia" w:hAnsi="Cambria Math" w:cstheme="minorHAnsi"/>
            <w:szCs w:val="24"/>
          </w:rPr>
          <m:t>e=uv∈E</m:t>
        </m:r>
      </m:oMath>
      <w:r>
        <w:rPr>
          <w:rFonts w:eastAsiaTheme="minorEastAsia" w:cstheme="minorHAnsi"/>
          <w:szCs w:val="24"/>
        </w:rPr>
        <w:t xml:space="preserve"> promjenljiva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</m:sub>
        </m:sSub>
      </m:oMath>
      <w:r>
        <w:rPr>
          <w:rFonts w:eastAsiaTheme="minorEastAsia" w:cstheme="minorHAnsi"/>
          <w:szCs w:val="24"/>
        </w:rPr>
        <w:t xml:space="preserve"> pokazuje da li je </w:t>
      </w:r>
      <m:oMath>
        <m:r>
          <w:rPr>
            <w:rFonts w:ascii="Cambria Math" w:eastAsiaTheme="minorEastAsia" w:hAnsi="Cambria Math" w:cstheme="minorHAnsi"/>
            <w:szCs w:val="24"/>
          </w:rPr>
          <m:t>e</m:t>
        </m:r>
      </m:oMath>
      <w:r>
        <w:rPr>
          <w:rFonts w:eastAsiaTheme="minorEastAsia" w:cstheme="minorHAnsi"/>
          <w:szCs w:val="24"/>
        </w:rPr>
        <w:t xml:space="preserve"> izrabrano kao rješenje ili ne, dok promjenljiva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</m:sub>
        </m:sSub>
      </m:oMath>
      <w:r>
        <w:rPr>
          <w:rFonts w:eastAsiaTheme="minorEastAsia" w:cstheme="minorHAnsi"/>
          <w:szCs w:val="24"/>
        </w:rPr>
        <w:t xml:space="preserve"> predstavlja minimalnu vrijednost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u</m:t>
            </m:r>
          </m:sub>
        </m:sSub>
      </m:oMath>
      <w:r>
        <w:rPr>
          <w:rFonts w:eastAsiaTheme="minorEastAsia" w:cstheme="minorHAnsi"/>
          <w:szCs w:val="24"/>
        </w:rPr>
        <w:t xml:space="preserve"> 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v</m:t>
            </m:r>
          </m:sub>
        </m:sSub>
      </m:oMath>
      <w:r>
        <w:rPr>
          <w:rFonts w:eastAsiaTheme="minorEastAsia" w:cstheme="minorHAnsi"/>
          <w:szCs w:val="24"/>
        </w:rPr>
        <w:t>.</w:t>
      </w:r>
    </w:p>
    <w:p w:rsidR="00E5446D" w:rsidRDefault="00621756" w:rsidP="00E5446D">
      <w:pPr>
        <w:rPr>
          <w:rFonts w:eastAsiaTheme="minorEastAsia" w:cstheme="minorHAnsi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∈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0 ako čvor nije izabran za rješenje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1 ako je čvor izabran za rješenje   </m:t>
                  </m:r>
                </m:e>
              </m:eqArr>
            </m:e>
          </m:d>
        </m:oMath>
      </m:oMathPara>
    </w:p>
    <w:p w:rsidR="00E5446D" w:rsidRDefault="00E5446D" w:rsidP="00E5446D">
      <w:pPr>
        <w:rPr>
          <w:szCs w:val="24"/>
        </w:rPr>
      </w:pPr>
      <w:r>
        <w:rPr>
          <w:rFonts w:eastAsiaTheme="minorEastAsia" w:cstheme="minorHAnsi"/>
          <w:szCs w:val="24"/>
        </w:rPr>
        <w:t xml:space="preserve">Tada funkciju cilja možemo formulisati na sledeći način: </w:t>
      </w:r>
    </w:p>
    <w:p w:rsidR="00E5446D" w:rsidRDefault="00E5446D" w:rsidP="00E5446D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 xml:space="preserve">min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v∈V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+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eϵE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w(e)</m:t>
                  </m:r>
                </m:e>
              </m:nary>
            </m:e>
          </m:nary>
        </m:oMath>
      </m:oMathPara>
    </w:p>
    <w:p w:rsidR="00E5446D" w:rsidRDefault="00621756" w:rsidP="00056C96">
      <w:pPr>
        <w:spacing w:after="480"/>
        <w:rPr>
          <w:rFonts w:eastAsiaTheme="minorEastAsia"/>
          <w:szCs w:val="24"/>
        </w:rPr>
      </w:pPr>
      <w:r w:rsidRPr="00621756">
        <w:rPr>
          <w:sz w:val="22"/>
        </w:rPr>
        <w:pict>
          <v:shape id="Text Box 2" o:spid="_x0000_s1054" type="#_x0000_t202" style="position:absolute;margin-left:108.3pt;margin-top:39.8pt;width:87pt;height:30.25pt;z-index:251660800;visibility:visible;mso-wrap-distance-top:3.6pt;mso-wrap-distance-bottom:3.6pt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" filled="f" stroked="f">
            <v:textbox style="mso-next-textbox:#Text Box 2">
              <w:txbxContent>
                <w:p w:rsidR="00FD629D" w:rsidRDefault="00FD629D" w:rsidP="00E5446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(2)</w:t>
                  </w:r>
                </w:p>
              </w:txbxContent>
            </v:textbox>
            <w10:wrap type="square"/>
          </v:shape>
        </w:pict>
      </w:r>
      <w:r w:rsidRPr="00621756">
        <w:rPr>
          <w:sz w:val="22"/>
        </w:rPr>
        <w:pict>
          <v:shape id="_x0000_s1056" type="#_x0000_t202" style="position:absolute;margin-left:381.45pt;margin-top:88.55pt;width:32.55pt;height:25.5pt;z-index:251662848;visibility:visible;mso-wrap-distance-top:3.6pt;mso-wrap-distance-bottom:3.6pt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" filled="f" stroked="f">
            <v:textbox style="mso-next-textbox:#_x0000_s1056">
              <w:txbxContent>
                <w:p w:rsidR="00FD629D" w:rsidRDefault="00FD629D" w:rsidP="00E5446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(8)</w:t>
                  </w:r>
                </w:p>
              </w:txbxContent>
            </v:textbox>
            <w10:wrap type="square"/>
          </v:shape>
        </w:pict>
      </w:r>
      <w:r w:rsidRPr="00621756">
        <w:rPr>
          <w:rFonts w:eastAsiaTheme="minorEastAsia" w:cstheme="minorHAnsi"/>
          <w:noProof/>
          <w:szCs w:val="24"/>
        </w:rPr>
        <w:pict>
          <v:shape id="_x0000_s1058" type="#_x0000_t202" style="position:absolute;margin-left:231.75pt;margin-top:25.55pt;width:263.7pt;height:190.5pt;z-index:251663872;visibility:visible;mso-wrap-distance-top:3.6pt;mso-wrap-distance-bottom:3.6pt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" filled="f" stroked="f">
            <v:textbox style="mso-next-textbox:#_x0000_s1058">
              <w:txbxContent>
                <w:p w:rsidR="00FD629D" w:rsidRDefault="00621756" w:rsidP="002F10FE">
                  <w:pPr>
                    <w:spacing w:after="240"/>
                    <w:rPr>
                      <w:rFonts w:eastAsiaTheme="minorEastAsia" w:cstheme="minorHAnsi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 xml:space="preserve">≥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 xml:space="preserve"> -1, ∀e=uv ϵ E</m:t>
                    </m:r>
                  </m:oMath>
                  <w:r w:rsidR="00FD629D">
                    <w:rPr>
                      <w:rFonts w:eastAsiaTheme="minorEastAsia" w:cstheme="minorHAnsi"/>
                      <w:szCs w:val="24"/>
                    </w:rPr>
                    <w:t xml:space="preserve">   (6)</w:t>
                  </w:r>
                </w:p>
                <w:p w:rsidR="00FD629D" w:rsidRDefault="00621756" w:rsidP="002F10FE">
                  <w:pPr>
                    <w:spacing w:after="240"/>
                    <w:rPr>
                      <w:rFonts w:eastAsiaTheme="minorEastAsia" w:cstheme="minorHAnsi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 xml:space="preserve">≥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, ∀e=uv ϵ E</m:t>
                    </m:r>
                  </m:oMath>
                  <w:r w:rsidR="00FD629D">
                    <w:rPr>
                      <w:rFonts w:eastAsiaTheme="minorEastAsia" w:cstheme="minorHAnsi"/>
                      <w:szCs w:val="24"/>
                    </w:rPr>
                    <w:t xml:space="preserve">    (7)</w:t>
                  </w:r>
                </w:p>
                <w:p w:rsidR="00FD629D" w:rsidRDefault="00621756" w:rsidP="002F10FE">
                  <w:pPr>
                    <w:spacing w:after="240"/>
                    <w:rPr>
                      <w:rFonts w:eastAsiaTheme="minorEastAsia" w:cstheme="minorHAnsi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Cs w:val="24"/>
                            </w:rPr>
                            <m:t xml:space="preserve">v 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Cs w:val="24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Cs w:val="24"/>
                            </w:rPr>
                            <m:t>eϵδ(v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theme="minorHAnsi"/>
                          <w:szCs w:val="24"/>
                        </w:rPr>
                        <m:t xml:space="preserve"> ≥ 1,∀vϵV </m:t>
                      </m:r>
                    </m:oMath>
                  </m:oMathPara>
                </w:p>
                <w:p w:rsidR="00FD629D" w:rsidRDefault="00621756" w:rsidP="002F10FE">
                  <w:pPr>
                    <w:spacing w:after="240"/>
                    <w:rPr>
                      <w:rFonts w:eastAsiaTheme="minorEastAsia" w:cstheme="minorHAnsi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, ∀v ϵ V</m:t>
                    </m:r>
                  </m:oMath>
                  <w:r w:rsidR="00FD629D">
                    <w:rPr>
                      <w:rFonts w:eastAsiaTheme="minorEastAsia" w:cstheme="minorHAnsi"/>
                      <w:szCs w:val="24"/>
                    </w:rPr>
                    <w:t xml:space="preserve">    (9)</w:t>
                  </w:r>
                </w:p>
                <w:p w:rsidR="00FD629D" w:rsidRDefault="00621756" w:rsidP="002F10FE">
                  <w:pPr>
                    <w:spacing w:after="240"/>
                    <w:rPr>
                      <w:rFonts w:eastAsiaTheme="minorEastAsia" w:cstheme="minorHAnsi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, ∀e ϵ E</m:t>
                    </m:r>
                  </m:oMath>
                  <w:r w:rsidR="00FD629D">
                    <w:rPr>
                      <w:rFonts w:eastAsiaTheme="minorEastAsia" w:cstheme="minorHAnsi"/>
                      <w:szCs w:val="24"/>
                    </w:rPr>
                    <w:t xml:space="preserve">    (10)</w:t>
                  </w:r>
                </w:p>
                <w:p w:rsidR="00FD629D" w:rsidRDefault="00FD629D" w:rsidP="002F10FE">
                  <w:pPr>
                    <w:rPr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E5446D">
        <w:rPr>
          <w:rFonts w:eastAsiaTheme="minorEastAsia"/>
          <w:szCs w:val="24"/>
        </w:rPr>
        <w:t xml:space="preserve">s.t.  </w:t>
      </w:r>
    </w:p>
    <w:p w:rsidR="00E5446D" w:rsidRDefault="00621756" w:rsidP="00E5446D">
      <w:pPr>
        <w:spacing w:after="240"/>
        <w:rPr>
          <w:rFonts w:eastAsiaTheme="minorEastAsia" w:cstheme="minorHAnsi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theme="minorHAnsi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Cs w:val="24"/>
                </w:rPr>
                <m:t>uϵN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v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u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Cs w:val="24"/>
            </w:rPr>
            <m:t>≥1,∀vϵV</m:t>
          </m:r>
        </m:oMath>
      </m:oMathPara>
    </w:p>
    <w:p w:rsidR="00E5446D" w:rsidRDefault="00621756" w:rsidP="002F10FE">
      <w:pPr>
        <w:spacing w:after="360"/>
        <w:rPr>
          <w:rFonts w:eastAsiaTheme="minorEastAsia" w:cstheme="minorHAns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 xml:space="preserve">v 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, ∀e=uv ϵ E</m:t>
        </m:r>
      </m:oMath>
      <w:r w:rsidR="00E5446D">
        <w:rPr>
          <w:rFonts w:eastAsiaTheme="minorEastAsia" w:cstheme="minorHAnsi"/>
          <w:szCs w:val="24"/>
        </w:rPr>
        <w:t xml:space="preserve">   (3)</w:t>
      </w:r>
    </w:p>
    <w:p w:rsidR="00E5446D" w:rsidRDefault="00621756" w:rsidP="002F10FE">
      <w:pPr>
        <w:spacing w:after="360"/>
        <w:rPr>
          <w:rFonts w:eastAsiaTheme="minorEastAsia" w:cstheme="minorHAns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, ∀e=uv ϵ E</m:t>
        </m:r>
      </m:oMath>
      <w:r w:rsidR="00E5446D">
        <w:rPr>
          <w:rFonts w:eastAsiaTheme="minorEastAsia" w:cstheme="minorHAnsi"/>
          <w:szCs w:val="24"/>
        </w:rPr>
        <w:t xml:space="preserve">    (4)</w:t>
      </w:r>
    </w:p>
    <w:p w:rsidR="00E5446D" w:rsidRDefault="00621756" w:rsidP="002F10FE">
      <w:pPr>
        <w:spacing w:after="360"/>
        <w:rPr>
          <w:rFonts w:eastAsiaTheme="minorEastAsia" w:cstheme="minorHAns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, ∀e=uv ϵ E</m:t>
        </m:r>
      </m:oMath>
      <w:r w:rsidR="00E5446D">
        <w:rPr>
          <w:rFonts w:eastAsiaTheme="minorEastAsia" w:cstheme="minorHAnsi"/>
          <w:szCs w:val="24"/>
        </w:rPr>
        <w:t xml:space="preserve">    (5)</w:t>
      </w:r>
    </w:p>
    <w:p w:rsidR="00E5446D" w:rsidRDefault="00E5446D" w:rsidP="00E5446D">
      <w:pPr>
        <w:spacing w:after="240"/>
        <w:rPr>
          <w:rFonts w:eastAsiaTheme="minorEastAsia" w:cstheme="minorHAnsi"/>
          <w:szCs w:val="24"/>
          <w:lang w:val="en-GB"/>
        </w:rPr>
      </w:pPr>
    </w:p>
    <w:p w:rsidR="00E5446D" w:rsidRDefault="00E5446D" w:rsidP="00E5446D">
      <w:pPr>
        <w:rPr>
          <w:rFonts w:eastAsiaTheme="minorEastAsia" w:cstheme="minorHAnsi"/>
          <w:szCs w:val="24"/>
        </w:rPr>
      </w:pPr>
      <w:r>
        <w:rPr>
          <w:rFonts w:cstheme="minorHAnsi"/>
          <w:szCs w:val="24"/>
        </w:rPr>
        <w:t>Ograni</w:t>
      </w:r>
      <w:r>
        <w:rPr>
          <w:rFonts w:cstheme="minorHAnsi"/>
          <w:szCs w:val="24"/>
          <w:lang w:val="sr-Latn-BA"/>
        </w:rPr>
        <w:t>čenje</w:t>
      </w:r>
      <w:r>
        <w:rPr>
          <w:rFonts w:cstheme="minorHAnsi"/>
          <w:szCs w:val="24"/>
        </w:rPr>
        <w:t xml:space="preserve"> (2) je drugi oblik ograničenja totalnog dominantnog skupa. Ograni</w:t>
      </w:r>
      <w:r>
        <w:rPr>
          <w:rFonts w:cstheme="minorHAnsi"/>
          <w:szCs w:val="24"/>
          <w:lang w:val="sr-Latn-BA"/>
        </w:rPr>
        <w:t>čenja</w:t>
      </w:r>
      <w:r w:rsidR="00190583">
        <w:rPr>
          <w:rFonts w:cstheme="minorHAnsi"/>
          <w:szCs w:val="24"/>
        </w:rPr>
        <w:t xml:space="preserve"> (3)-</w:t>
      </w:r>
      <w:r>
        <w:rPr>
          <w:rFonts w:cstheme="minorHAnsi"/>
          <w:szCs w:val="24"/>
        </w:rPr>
        <w:t>(7) obezbje</w:t>
      </w:r>
      <w:r>
        <w:rPr>
          <w:rFonts w:cstheme="minorHAnsi"/>
          <w:szCs w:val="24"/>
          <w:lang w:val="sr-Latn-BA"/>
        </w:rPr>
        <w:t xml:space="preserve">đuju pravilno postavljanje </w:t>
      </w:r>
      <w:r>
        <w:rPr>
          <w:rFonts w:cstheme="minorHAnsi"/>
          <w:szCs w:val="24"/>
        </w:rPr>
        <w:t xml:space="preserve">varijabli i pokazuju koje ivice su izabrane. Primjetimo da su i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u</m:t>
            </m:r>
          </m:sub>
        </m:sSub>
      </m:oMath>
      <w:r>
        <w:rPr>
          <w:rFonts w:cstheme="minorHAnsi"/>
          <w:szCs w:val="24"/>
        </w:rPr>
        <w:t xml:space="preserve"> i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v</m:t>
            </m:r>
          </m:sub>
        </m:sSub>
      </m:oMath>
      <w:r>
        <w:rPr>
          <w:rFonts w:cstheme="minorHAnsi"/>
          <w:szCs w:val="24"/>
        </w:rPr>
        <w:t xml:space="preserve"> koji se tiču ivice </w:t>
      </w:r>
      <m:oMath>
        <m:r>
          <w:rPr>
            <w:rFonts w:ascii="Cambria Math" w:hAnsi="Cambria Math" w:cstheme="minorHAnsi"/>
            <w:szCs w:val="24"/>
          </w:rPr>
          <m:t>e=uv</m:t>
        </m:r>
        <m:r>
          <w:rPr>
            <w:rFonts w:ascii="Cambria Math" w:hAnsi="Cambria Math" w:cs="Cambria Math"/>
            <w:szCs w:val="24"/>
          </w:rPr>
          <m:t>∈</m:t>
        </m:r>
        <m:r>
          <w:rPr>
            <w:rFonts w:ascii="Cambria Math" w:hAnsi="Cambria Math" w:cstheme="minorHAnsi"/>
            <w:szCs w:val="24"/>
          </w:rPr>
          <m:t>E</m:t>
        </m:r>
      </m:oMath>
      <w:r>
        <w:rPr>
          <w:rFonts w:cstheme="minorHAnsi"/>
          <w:szCs w:val="24"/>
        </w:rPr>
        <w:t xml:space="preserve">postavljeni na nula, ograničenje (3) forsira varijablu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e</m:t>
            </m:r>
          </m:sub>
        </m:sSub>
      </m:oMath>
      <w:r>
        <w:rPr>
          <w:rFonts w:cstheme="minorHAnsi"/>
          <w:szCs w:val="24"/>
        </w:rPr>
        <w:t xml:space="preserve">da uzme vrijednost nula, što znači da ivica koja povezuje dva neizabrana čvora ne može biti dio rješenja. </w:t>
      </w:r>
      <w:r w:rsidR="0026628F">
        <w:rPr>
          <w:rFonts w:cstheme="minorHAnsi"/>
          <w:szCs w:val="24"/>
        </w:rPr>
        <w:t xml:space="preserve">U ograničenju (8) </w:t>
      </w:r>
      <w:r w:rsidR="005F08C6">
        <w:rPr>
          <w:rFonts w:eastAsiaTheme="minorEastAsia" w:cstheme="minorHAnsi"/>
          <w:szCs w:val="24"/>
        </w:rPr>
        <w:t>skup</w:t>
      </w:r>
      <m:oMath>
        <m:r>
          <w:rPr>
            <w:rFonts w:ascii="Cambria Math" w:eastAsiaTheme="minorEastAsia" w:hAnsi="Cambria Math" w:cstheme="minorHAnsi"/>
            <w:szCs w:val="24"/>
          </w:rPr>
          <m:t xml:space="preserve"> δ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</w:rPr>
              <m:t>v</m:t>
            </m:r>
          </m:e>
        </m:d>
      </m:oMath>
      <w:r w:rsidR="005F08C6">
        <w:rPr>
          <w:rFonts w:eastAsiaTheme="minorEastAsia" w:cstheme="minorHAnsi"/>
          <w:szCs w:val="24"/>
          <w:lang w:val="sr-Latn-BA"/>
        </w:rPr>
        <w:t xml:space="preserve"> predstavlja skup svih ivica čvora </w:t>
      </w:r>
      <m:oMath>
        <m:r>
          <w:rPr>
            <w:rFonts w:ascii="Cambria Math" w:eastAsiaTheme="minorEastAsia" w:hAnsi="Cambria Math" w:cstheme="minorHAnsi"/>
            <w:szCs w:val="24"/>
            <w:lang w:val="sr-Latn-BA"/>
          </w:rPr>
          <m:t>v</m:t>
        </m:r>
      </m:oMath>
      <w:r w:rsidR="005F08C6">
        <w:rPr>
          <w:rFonts w:eastAsiaTheme="minorEastAsia" w:cstheme="minorHAnsi"/>
          <w:szCs w:val="24"/>
          <w:lang w:val="sr-Latn-BA"/>
        </w:rPr>
        <w:t>.</w:t>
      </w:r>
      <w:r>
        <w:rPr>
          <w:rFonts w:cstheme="minorHAnsi"/>
          <w:szCs w:val="24"/>
        </w:rPr>
        <w:t>Kako ograničenja (4)</w:t>
      </w:r>
      <w:r w:rsidR="009A3C99">
        <w:rPr>
          <w:rFonts w:cstheme="minorHAnsi"/>
          <w:szCs w:val="24"/>
        </w:rPr>
        <w:t>-(</w:t>
      </w:r>
      <w:r>
        <w:rPr>
          <w:rFonts w:cstheme="minorHAnsi"/>
          <w:szCs w:val="24"/>
        </w:rPr>
        <w:t xml:space="preserve">6) daju linearizaciju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= min {</m:t>
        </m:r>
        <m:sSub>
          <m:sSubPr>
            <m:ctrlPr>
              <w:rPr>
                <w:rFonts w:ascii="Cambria Math" w:hAnsi="Cambria Math" w:cstheme="minorHAnsi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 xml:space="preserve"> ,</m:t>
        </m:r>
        <m:sSub>
          <m:sSubPr>
            <m:ctrlPr>
              <w:rPr>
                <w:rFonts w:ascii="Cambria Math" w:hAnsi="Cambria Math" w:cstheme="minorHAnsi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 xml:space="preserve"> }</m:t>
        </m:r>
      </m:oMath>
      <w:r>
        <w:rPr>
          <w:rFonts w:cstheme="minorHAnsi"/>
          <w:szCs w:val="24"/>
        </w:rPr>
        <w:t xml:space="preserve"> za </w:t>
      </w:r>
      <m:oMath>
        <m:r>
          <w:rPr>
            <w:rFonts w:ascii="Cambria Math" w:hAnsi="Cambria Math" w:cstheme="minorHAnsi"/>
            <w:szCs w:val="24"/>
          </w:rPr>
          <m:t>e=uv</m:t>
        </m:r>
        <m:r>
          <w:rPr>
            <w:rFonts w:ascii="Cambria Math" w:hAnsi="Cambria Math" w:cs="Cambria Math"/>
            <w:szCs w:val="24"/>
          </w:rPr>
          <m:t>∈</m:t>
        </m:r>
        <m:r>
          <w:rPr>
            <w:rFonts w:ascii="Cambria Math" w:hAnsi="Cambria Math" w:cstheme="minorHAnsi"/>
            <w:szCs w:val="24"/>
          </w:rPr>
          <m:t>E</m:t>
        </m:r>
      </m:oMath>
      <w:r>
        <w:rPr>
          <w:rFonts w:cstheme="minorHAnsi"/>
          <w:szCs w:val="24"/>
        </w:rPr>
        <w:t xml:space="preserve">, možemo da vidimo da, ukoliko </w:t>
      </w:r>
      <w:r>
        <w:rPr>
          <w:rFonts w:eastAsiaTheme="minorEastAsia" w:cstheme="minorHAnsi"/>
          <w:szCs w:val="24"/>
        </w:rPr>
        <w:t xml:space="preserve">se i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u</m:t>
            </m:r>
          </m:sub>
        </m:sSub>
      </m:oMath>
      <w:r>
        <w:rPr>
          <w:rFonts w:cstheme="minorHAnsi"/>
          <w:szCs w:val="24"/>
        </w:rPr>
        <w:t xml:space="preserve"> i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v</m:t>
            </m:r>
          </m:sub>
        </m:sSub>
      </m:oMath>
      <w:r>
        <w:rPr>
          <w:rFonts w:eastAsiaTheme="minorEastAsia" w:cstheme="minorHAnsi"/>
          <w:szCs w:val="24"/>
        </w:rPr>
        <w:t xml:space="preserve"> postave na 0</w:t>
      </w:r>
      <w:r>
        <w:rPr>
          <w:rFonts w:cstheme="minorHAnsi"/>
          <w:szCs w:val="24"/>
        </w:rPr>
        <w:t xml:space="preserve">, tada </w:t>
      </w:r>
      <m:oMath>
        <m:r>
          <w:rPr>
            <w:rFonts w:ascii="Cambria Math" w:hAnsi="Cambria Math" w:cstheme="minorHAnsi"/>
            <w:szCs w:val="24"/>
          </w:rPr>
          <m:t xml:space="preserve">i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Cs w:val="24"/>
              </w:rPr>
              <m:t>e</m:t>
            </m:r>
          </m:sub>
        </m:sSub>
      </m:oMath>
      <w:r>
        <w:rPr>
          <w:rFonts w:eastAsiaTheme="minorEastAsia" w:cstheme="minorHAnsi"/>
          <w:szCs w:val="24"/>
        </w:rPr>
        <w:t xml:space="preserve"> mora biti 1</w:t>
      </w:r>
      <w:r>
        <w:rPr>
          <w:rFonts w:cstheme="minorHAnsi"/>
          <w:szCs w:val="24"/>
        </w:rPr>
        <w:t xml:space="preserve">. Stoga je varijabla 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e</m:t>
            </m:r>
          </m:sub>
        </m:sSub>
      </m:oMath>
      <w:r>
        <w:rPr>
          <w:rFonts w:cstheme="minorHAnsi"/>
          <w:szCs w:val="24"/>
        </w:rPr>
        <w:t xml:space="preserve">  jedanka onoj iz uslova (10) , koji ukazuje da ivica koja spaja dva izabrana čvora takođe mora biti izabrana. Ograničenje (11) obezbjeđuje da je neizabrani čvor </w:t>
      </w:r>
      <m:oMath>
        <m:r>
          <w:rPr>
            <w:rFonts w:ascii="Cambria Math" w:hAnsi="Cambria Math" w:cstheme="minorHAnsi"/>
            <w:szCs w:val="24"/>
          </w:rPr>
          <m:t xml:space="preserve">v </m:t>
        </m:r>
        <m:r>
          <w:rPr>
            <w:rFonts w:ascii="Cambria Math" w:hAnsi="Cambria Math" w:cs="Cambria Math"/>
            <w:szCs w:val="24"/>
          </w:rPr>
          <m:t>∈</m:t>
        </m:r>
        <m:r>
          <w:rPr>
            <w:rFonts w:ascii="Cambria Math" w:hAnsi="Cambria Math" w:cstheme="minorHAnsi"/>
            <w:szCs w:val="24"/>
          </w:rPr>
          <m:t xml:space="preserve"> V</m:t>
        </m:r>
      </m:oMath>
      <w:r>
        <w:rPr>
          <w:rFonts w:cstheme="minorHAnsi"/>
          <w:szCs w:val="24"/>
        </w:rPr>
        <w:t>povezan sa najmanje jednom granom koja je u rješenju, a funkcija cilja obezvjeđuje da je ona minimalne težine.</w:t>
      </w:r>
    </w:p>
    <w:p w:rsidR="00E5446D" w:rsidRDefault="00E5446D" w:rsidP="00E5446D">
      <w:pPr>
        <w:rPr>
          <w:rFonts w:cstheme="minorHAnsi"/>
        </w:rPr>
      </w:pPr>
    </w:p>
    <w:p w:rsidR="00556974" w:rsidRPr="00556974" w:rsidRDefault="001553B8" w:rsidP="001553B8">
      <w:pPr>
        <w:pStyle w:val="Heading1"/>
        <w:ind w:left="720"/>
        <w:jc w:val="center"/>
        <w:rPr>
          <w:rFonts w:eastAsiaTheme="minorEastAsia"/>
          <w:sz w:val="24"/>
          <w:szCs w:val="24"/>
        </w:rPr>
      </w:pPr>
      <w:bookmarkStart w:id="2" w:name="_Toc96858113"/>
      <w:r>
        <w:t xml:space="preserve">4 </w:t>
      </w:r>
      <w:r w:rsidR="00556974" w:rsidRPr="00556974">
        <w:t>Pohlepni algoritam</w:t>
      </w:r>
      <w:bookmarkEnd w:id="2"/>
    </w:p>
    <w:p w:rsidR="00556974" w:rsidRPr="00D50A77" w:rsidRDefault="00556974" w:rsidP="00556974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7"/>
        </w:rPr>
      </w:pPr>
    </w:p>
    <w:p w:rsidR="00556974" w:rsidRPr="00D50A77" w:rsidRDefault="00621756" w:rsidP="00556974">
      <w:pPr>
        <w:widowControl w:val="0"/>
        <w:autoSpaceDE w:val="0"/>
        <w:autoSpaceDN w:val="0"/>
        <w:spacing w:after="0" w:line="20" w:lineRule="exact"/>
        <w:ind w:left="112"/>
        <w:rPr>
          <w:rFonts w:ascii="Calibri" w:eastAsia="Calibri" w:hAnsi="Calibri" w:cs="Calibri"/>
          <w:sz w:val="2"/>
        </w:rPr>
      </w:pPr>
      <w:r>
        <w:rPr>
          <w:rFonts w:ascii="Calibri" w:eastAsia="Calibri" w:hAnsi="Calibri" w:cs="Calibri"/>
          <w:noProof/>
          <w:sz w:val="2"/>
        </w:rPr>
      </w:r>
      <w:r>
        <w:rPr>
          <w:rFonts w:ascii="Calibri" w:eastAsia="Calibri" w:hAnsi="Calibri" w:cs="Calibri"/>
          <w:noProof/>
          <w:sz w:val="2"/>
        </w:rPr>
        <w:pict>
          <v:group id="_x0000_s1026" style="width:441pt;height:.8pt;mso-position-horizontal-relative:char;mso-position-vertical-relative:line" coordsize="8820,16">
            <v:line id="Line 27" o:spid="_x0000_s1027" style="position:absolute;visibility:visible" from="0,8" to="882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" strokeweight=".28117mm"/>
            <w10:wrap type="none"/>
            <w10:anchorlock/>
          </v:group>
        </w:pict>
      </w:r>
    </w:p>
    <w:p w:rsidR="00556974" w:rsidRPr="00D50A77" w:rsidRDefault="00556974" w:rsidP="00556974">
      <w:pPr>
        <w:widowControl w:val="0"/>
        <w:autoSpaceDE w:val="0"/>
        <w:autoSpaceDN w:val="0"/>
        <w:spacing w:after="0" w:line="259" w:lineRule="exact"/>
        <w:ind w:left="120"/>
        <w:rPr>
          <w:rFonts w:ascii="Calibri" w:eastAsia="Calibri" w:hAnsi="Calibri" w:cs="Calibri"/>
          <w:szCs w:val="24"/>
        </w:rPr>
      </w:pPr>
      <w:r w:rsidRPr="00242C34">
        <w:rPr>
          <w:rFonts w:ascii="Calibri" w:eastAsia="Calibri" w:hAnsi="Calibri" w:cs="Calibri"/>
          <w:b/>
          <w:noProof/>
          <w:szCs w:val="24"/>
        </w:rPr>
        <w:t>Algoritam</w:t>
      </w:r>
      <w:r w:rsidRPr="00D50A77">
        <w:rPr>
          <w:rFonts w:ascii="Calibri" w:eastAsia="Calibri" w:hAnsi="Calibri" w:cs="Calibri"/>
          <w:b/>
          <w:w w:val="115"/>
          <w:szCs w:val="24"/>
        </w:rPr>
        <w:t>1</w:t>
      </w:r>
      <w:r>
        <w:rPr>
          <w:rFonts w:ascii="Calibri" w:eastAsia="Calibri" w:hAnsi="Calibri" w:cs="Calibri"/>
          <w:b/>
          <w:w w:val="115"/>
          <w:szCs w:val="24"/>
        </w:rPr>
        <w:t xml:space="preserve">: </w:t>
      </w:r>
      <w:r w:rsidRPr="00242C34">
        <w:rPr>
          <w:rFonts w:ascii="Calibri" w:eastAsia="Calibri" w:hAnsi="Calibri" w:cs="Calibri"/>
          <w:w w:val="115"/>
          <w:szCs w:val="24"/>
          <w:lang w:val="en-GB"/>
        </w:rPr>
        <w:t>Pohlepni algoritam</w:t>
      </w:r>
    </w:p>
    <w:p w:rsidR="00556974" w:rsidRPr="00D50A77" w:rsidRDefault="00621756" w:rsidP="00556974">
      <w:pPr>
        <w:widowControl w:val="0"/>
        <w:autoSpaceDE w:val="0"/>
        <w:autoSpaceDN w:val="0"/>
        <w:spacing w:before="8" w:after="0" w:line="240" w:lineRule="auto"/>
        <w:ind w:left="238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noProof/>
          <w:szCs w:val="24"/>
        </w:rPr>
        <w:pict>
          <v:shape id="Freeform 28" o:spid="_x0000_s1028" style="position:absolute;left:0;text-align:left;margin-left:78.6pt;margin-top:1.95pt;width:441pt;height:.1pt;z-index:-251660800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P3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" path="m,l8820,e" filled="f" strokeweight=".14042mm">
            <v:path arrowok="t" o:connecttype="custom" o:connectlocs="0,0;5600700,0" o:connectangles="0,0"/>
            <w10:wrap type="topAndBottom" anchorx="page"/>
          </v:shape>
        </w:pict>
      </w:r>
      <w:r w:rsidR="00556974" w:rsidRPr="00D50A77">
        <w:rPr>
          <w:rFonts w:ascii="Calibri" w:eastAsia="Calibri" w:hAnsi="Calibri" w:cs="Calibri"/>
          <w:w w:val="105"/>
          <w:szCs w:val="24"/>
        </w:rPr>
        <w:t>1:</w:t>
      </w:r>
      <w:r w:rsidR="00556974" w:rsidRPr="00A142E8">
        <w:rPr>
          <w:rFonts w:ascii="Calibri" w:eastAsia="Calibri" w:hAnsi="Calibri" w:cs="Calibri"/>
          <w:b/>
          <w:i/>
          <w:w w:val="105"/>
          <w:szCs w:val="24"/>
          <w:lang w:val="en-GB"/>
        </w:rPr>
        <w:t>ulaz</w:t>
      </w:r>
      <w:r w:rsidR="00556974" w:rsidRPr="00D50A77">
        <w:rPr>
          <w:rFonts w:ascii="Calibri" w:eastAsia="Calibri" w:hAnsi="Calibri" w:cs="Calibri"/>
          <w:b/>
          <w:i/>
          <w:w w:val="105"/>
          <w:szCs w:val="24"/>
        </w:rPr>
        <w:t xml:space="preserve">: </w:t>
      </w:r>
      <w:r w:rsidR="00556974" w:rsidRPr="00A142E8">
        <w:rPr>
          <w:rFonts w:ascii="Calibri" w:eastAsia="Calibri" w:hAnsi="Calibri" w:cs="Calibri"/>
          <w:i/>
          <w:w w:val="105"/>
          <w:szCs w:val="24"/>
        </w:rPr>
        <w:t>neusmjeren</w:t>
      </w:r>
      <w:r w:rsidR="00556974">
        <w:rPr>
          <w:rFonts w:ascii="Calibri" w:eastAsia="Calibri" w:hAnsi="Calibri" w:cs="Calibri"/>
          <w:i/>
          <w:w w:val="105"/>
          <w:szCs w:val="24"/>
        </w:rPr>
        <w:t xml:space="preserve"> pove</w:t>
      </w:r>
      <w:r w:rsidR="00556974">
        <w:rPr>
          <w:rFonts w:ascii="Calibri" w:eastAsia="Calibri" w:hAnsi="Calibri" w:cs="Calibri"/>
          <w:i/>
          <w:w w:val="105"/>
          <w:szCs w:val="24"/>
          <w:lang w:val="sr-Latn-BA"/>
        </w:rPr>
        <w:t>zan</w:t>
      </w:r>
      <w:r w:rsidR="00556974" w:rsidRPr="00A142E8">
        <w:rPr>
          <w:rFonts w:ascii="Calibri" w:eastAsia="Calibri" w:hAnsi="Calibri" w:cs="Calibri"/>
          <w:i/>
          <w:w w:val="105"/>
          <w:szCs w:val="24"/>
        </w:rPr>
        <w:t xml:space="preserve"> te</w:t>
      </w:r>
      <w:r w:rsidR="00556974" w:rsidRPr="00A142E8">
        <w:rPr>
          <w:rFonts w:ascii="Calibri" w:eastAsia="Calibri" w:hAnsi="Calibri" w:cs="Calibri"/>
          <w:i/>
          <w:w w:val="105"/>
          <w:szCs w:val="24"/>
          <w:lang w:val="sr-Latn-BA"/>
        </w:rPr>
        <w:t xml:space="preserve">žinski </w:t>
      </w:r>
      <w:r w:rsidR="00556974" w:rsidRPr="00A142E8">
        <w:rPr>
          <w:rFonts w:ascii="Calibri" w:eastAsia="Calibri" w:hAnsi="Calibri" w:cs="Calibri"/>
          <w:i/>
          <w:w w:val="105"/>
          <w:szCs w:val="24"/>
        </w:rPr>
        <w:t xml:space="preserve">graf </w:t>
      </w:r>
      <m:oMath>
        <m:r>
          <w:rPr>
            <w:rFonts w:ascii="Cambria Math" w:eastAsia="Calibri" w:hAnsi="Cambria Math" w:cs="Calibri"/>
            <w:w w:val="105"/>
            <w:szCs w:val="24"/>
          </w:rPr>
          <m:t>G=(V,E)</m:t>
        </m:r>
      </m:oMath>
    </w:p>
    <w:p w:rsidR="00556974" w:rsidRPr="00D50A77" w:rsidRDefault="00556974" w:rsidP="00556974">
      <w:pPr>
        <w:widowControl w:val="0"/>
        <w:autoSpaceDE w:val="0"/>
        <w:autoSpaceDN w:val="0"/>
        <w:spacing w:before="3" w:after="0" w:line="265" w:lineRule="exact"/>
        <w:ind w:left="238"/>
        <w:rPr>
          <w:rFonts w:ascii="Calibri" w:eastAsia="Calibri" w:hAnsi="Calibri" w:cs="Calibri"/>
          <w:szCs w:val="24"/>
        </w:rPr>
      </w:pPr>
      <w:r w:rsidRPr="00D50A77">
        <w:rPr>
          <w:rFonts w:ascii="Calibri" w:eastAsia="Calibri" w:hAnsi="Calibri" w:cs="Calibri"/>
          <w:w w:val="120"/>
          <w:szCs w:val="24"/>
        </w:rPr>
        <w:t>2:</w:t>
      </w:r>
      <m:oMath>
        <m:r>
          <w:rPr>
            <w:rFonts w:ascii="Cambria Math" w:eastAsia="Calibri" w:hAnsi="Cambria Math" w:cs="Calibri"/>
            <w:w w:val="125"/>
            <w:szCs w:val="24"/>
          </w:rPr>
          <m:t xml:space="preserve">D:= </m:t>
        </m:r>
        <m:r>
          <w:rPr>
            <w:rFonts w:ascii="Cambria Math" w:eastAsia="Calibri" w:hAnsi="Cambria Math" w:cs="Cambria Math"/>
            <w:w w:val="125"/>
            <w:szCs w:val="24"/>
          </w:rPr>
          <m:t>∅</m:t>
        </m:r>
      </m:oMath>
    </w:p>
    <w:p w:rsidR="00556974" w:rsidRPr="00D50A77" w:rsidRDefault="00556974" w:rsidP="00556974">
      <w:pPr>
        <w:widowControl w:val="0"/>
        <w:autoSpaceDE w:val="0"/>
        <w:autoSpaceDN w:val="0"/>
        <w:spacing w:before="3" w:after="0" w:line="265" w:lineRule="exact"/>
        <w:ind w:left="238"/>
        <w:rPr>
          <w:rFonts w:ascii="Calibri" w:eastAsia="Calibri" w:hAnsi="Calibri" w:cs="Calibri"/>
          <w:szCs w:val="24"/>
          <w:lang w:val="en-GB"/>
        </w:rPr>
      </w:pPr>
      <w:r w:rsidRPr="00D50A77">
        <w:rPr>
          <w:rFonts w:ascii="Calibri" w:eastAsia="Calibri" w:hAnsi="Calibri" w:cs="Calibri"/>
          <w:w w:val="120"/>
          <w:szCs w:val="24"/>
        </w:rPr>
        <w:t>3:</w:t>
      </w:r>
      <w:r>
        <w:rPr>
          <w:rFonts w:ascii="Calibri" w:eastAsia="Calibri" w:hAnsi="Calibri" w:cs="Calibri"/>
          <w:i/>
          <w:w w:val="110"/>
          <w:szCs w:val="24"/>
        </w:rPr>
        <w:t xml:space="preserve">U D dodajemo čvor </w:t>
      </w:r>
      <m:oMath>
        <m:r>
          <w:rPr>
            <w:rFonts w:ascii="Cambria Math" w:eastAsia="Calibri" w:hAnsi="Cambria Math" w:cs="Calibri"/>
            <w:w w:val="110"/>
            <w:szCs w:val="24"/>
          </w:rPr>
          <m:t>v</m:t>
        </m:r>
      </m:oMath>
      <w:r>
        <w:rPr>
          <w:rFonts w:ascii="Calibri" w:eastAsia="Calibri" w:hAnsi="Calibri" w:cs="Calibri"/>
          <w:i/>
          <w:w w:val="110"/>
          <w:szCs w:val="24"/>
        </w:rPr>
        <w:t xml:space="preserve"> za koji ima</w:t>
      </w:r>
      <m:oMath>
        <m:r>
          <w:rPr>
            <w:rFonts w:ascii="Cambria Math" w:eastAsia="Calibri" w:hAnsi="Cambria Math" w:cs="Cambria Math"/>
            <w:w w:val="125"/>
            <w:szCs w:val="24"/>
            <w:lang w:val="en-GB"/>
          </w:rPr>
          <m:t>min{</m:t>
        </m:r>
        <m:f>
          <m:fPr>
            <m:type m:val="lin"/>
            <m:ctrlPr>
              <w:rPr>
                <w:rFonts w:ascii="Cambria Math" w:eastAsia="Calibri" w:hAnsi="Cambria Math" w:cs="Cambria Math"/>
                <w:i/>
                <w:w w:val="125"/>
                <w:szCs w:val="24"/>
                <w:lang w:val="en-GB"/>
              </w:rPr>
            </m:ctrlPr>
          </m:fPr>
          <m:num>
            <m:r>
              <w:rPr>
                <w:rFonts w:ascii="Cambria Math" w:eastAsia="Calibri" w:hAnsi="Cambria Math" w:cs="Cambria Math"/>
                <w:w w:val="125"/>
                <w:szCs w:val="24"/>
                <w:lang w:val="en-GB"/>
              </w:rPr>
              <m:t>deg(v)</m:t>
            </m:r>
          </m:num>
          <m:den>
            <m:r>
              <w:rPr>
                <w:rFonts w:ascii="Cambria Math" w:eastAsia="Calibri" w:hAnsi="Cambria Math" w:cs="Cambria Math"/>
                <w:w w:val="125"/>
                <w:szCs w:val="24"/>
                <w:lang w:val="en-GB"/>
              </w:rPr>
              <m:t>w(v)</m:t>
            </m:r>
          </m:den>
        </m:f>
        <m:r>
          <w:rPr>
            <w:rFonts w:ascii="Cambria Math" w:eastAsia="Calibri" w:hAnsi="Cambria Math" w:cs="Cambria Math"/>
            <w:w w:val="125"/>
            <w:szCs w:val="24"/>
            <w:lang w:val="en-GB"/>
          </w:rPr>
          <m:t xml:space="preserve"> | v</m:t>
        </m:r>
        <m:r>
          <w:rPr>
            <w:rFonts w:ascii="Cambria Math" w:eastAsia="Calibri" w:hAnsi="Cambria Math" w:cs="Calibri"/>
            <w:szCs w:val="24"/>
          </w:rPr>
          <m:t>∈</m:t>
        </m:r>
        <m:r>
          <w:rPr>
            <w:rFonts w:ascii="Cambria Math" w:eastAsia="Calibri" w:hAnsi="Cambria Math" w:cs="Calibri"/>
            <w:spacing w:val="5"/>
            <w:szCs w:val="24"/>
          </w:rPr>
          <m:t>V</m:t>
        </m:r>
        <m:r>
          <w:rPr>
            <w:rFonts w:ascii="Cambria Math" w:eastAsia="Calibri" w:hAnsi="Cambria Math" w:cs="Cambria Math"/>
            <w:w w:val="125"/>
            <w:szCs w:val="24"/>
            <w:lang w:val="en-GB"/>
          </w:rPr>
          <m:t xml:space="preserve"> }</m:t>
        </m:r>
      </m:oMath>
    </w:p>
    <w:p w:rsidR="00556974" w:rsidRPr="00D50A77" w:rsidRDefault="00556974" w:rsidP="00556974">
      <w:pPr>
        <w:widowControl w:val="0"/>
        <w:tabs>
          <w:tab w:val="left" w:pos="2642"/>
        </w:tabs>
        <w:autoSpaceDE w:val="0"/>
        <w:autoSpaceDN w:val="0"/>
        <w:spacing w:after="0" w:line="316" w:lineRule="exact"/>
        <w:ind w:left="238"/>
        <w:rPr>
          <w:rFonts w:ascii="Times New Roman" w:eastAsia="Calibri" w:hAnsi="Times New Roman" w:cs="Calibri"/>
          <w:b/>
          <w:w w:val="110"/>
          <w:position w:val="-12"/>
          <w:szCs w:val="24"/>
          <w:u w:val="single"/>
        </w:rPr>
      </w:pPr>
      <w:r w:rsidRPr="00D50A77">
        <w:rPr>
          <w:rFonts w:ascii="Calibri" w:eastAsia="Calibri" w:hAnsi="Calibri" w:cs="Calibri"/>
          <w:w w:val="110"/>
          <w:szCs w:val="24"/>
        </w:rPr>
        <w:t xml:space="preserve">4: </w:t>
      </w:r>
      <w:r w:rsidRPr="00A142E8">
        <w:rPr>
          <w:rFonts w:ascii="Calibri" w:eastAsia="Calibri" w:hAnsi="Calibri" w:cs="Calibri"/>
          <w:b/>
          <w:i/>
          <w:w w:val="110"/>
          <w:szCs w:val="24"/>
        </w:rPr>
        <w:t xml:space="preserve">dok </w:t>
      </w:r>
      <w:r w:rsidRPr="00A142E8">
        <w:rPr>
          <w:rFonts w:ascii="Calibri" w:eastAsia="Calibri" w:hAnsi="Calibri" w:cs="Calibri"/>
          <w:i/>
          <w:w w:val="110"/>
          <w:szCs w:val="24"/>
        </w:rPr>
        <w:t xml:space="preserve">postoji </w:t>
      </w:r>
      <w:r w:rsidRPr="00A142E8">
        <w:rPr>
          <w:rFonts w:ascii="Calibri" w:eastAsia="Calibri" w:hAnsi="Calibri" w:cs="Calibri"/>
          <w:i/>
          <w:w w:val="110"/>
          <w:szCs w:val="24"/>
          <w:lang w:val="sr-Latn-BA"/>
        </w:rPr>
        <w:t xml:space="preserve">čvor iz </w:t>
      </w:r>
      <m:oMath>
        <m:r>
          <w:rPr>
            <w:rFonts w:ascii="Cambria Math" w:eastAsia="Calibri" w:hAnsi="Cambria Math" w:cs="Calibri"/>
            <w:w w:val="110"/>
            <w:szCs w:val="24"/>
            <w:lang w:val="sr-Latn-BA"/>
          </w:rPr>
          <m:t>G</m:t>
        </m:r>
      </m:oMath>
      <w:r w:rsidRPr="00A142E8">
        <w:rPr>
          <w:rFonts w:ascii="Calibri" w:eastAsia="Calibri" w:hAnsi="Calibri" w:cs="Calibri"/>
          <w:i/>
          <w:w w:val="110"/>
          <w:szCs w:val="24"/>
          <w:lang w:val="sr-Latn-BA"/>
        </w:rPr>
        <w:t xml:space="preserve"> koji nije susjed ni jednom čvoru iz </w:t>
      </w:r>
      <m:oMath>
        <m:r>
          <w:rPr>
            <w:rFonts w:ascii="Cambria Math" w:eastAsia="Calibri" w:hAnsi="Cambria Math" w:cs="Calibri"/>
            <w:w w:val="110"/>
            <w:szCs w:val="24"/>
            <w:lang w:val="sr-Latn-BA"/>
          </w:rPr>
          <m:t>D</m:t>
        </m:r>
      </m:oMath>
      <w:r w:rsidRPr="00A142E8">
        <w:rPr>
          <w:rFonts w:ascii="Calibri" w:eastAsia="Calibri" w:hAnsi="Calibri" w:cs="Calibri"/>
          <w:b/>
          <w:i/>
          <w:w w:val="110"/>
          <w:szCs w:val="24"/>
        </w:rPr>
        <w:t>radi</w:t>
      </w:r>
    </w:p>
    <w:p w:rsidR="00556974" w:rsidRDefault="00556974" w:rsidP="00556974">
      <w:pPr>
        <w:widowControl w:val="0"/>
        <w:tabs>
          <w:tab w:val="left" w:pos="709"/>
        </w:tabs>
        <w:autoSpaceDE w:val="0"/>
        <w:autoSpaceDN w:val="0"/>
        <w:spacing w:after="0" w:line="313" w:lineRule="exact"/>
        <w:ind w:left="238"/>
        <w:rPr>
          <w:rFonts w:ascii="Calibri" w:eastAsia="Calibri" w:hAnsi="Calibri" w:cs="Calibri"/>
          <w:i/>
          <w:w w:val="115"/>
          <w:szCs w:val="24"/>
        </w:rPr>
      </w:pPr>
      <w:r w:rsidRPr="00D50A77">
        <w:rPr>
          <w:rFonts w:ascii="Calibri" w:eastAsia="Calibri" w:hAnsi="Calibri" w:cs="Calibri"/>
          <w:w w:val="125"/>
          <w:szCs w:val="24"/>
        </w:rPr>
        <w:t>5:</w:t>
      </w:r>
      <w:r>
        <w:rPr>
          <w:rFonts w:ascii="Calibri" w:eastAsia="Calibri" w:hAnsi="Calibri" w:cs="Calibri"/>
          <w:i/>
          <w:w w:val="110"/>
          <w:szCs w:val="24"/>
          <w:lang w:val="sr-Latn-BA"/>
        </w:rPr>
        <w:t xml:space="preserve">čvor v i granu (u,v) sa </w:t>
      </w:r>
      <m:oMath>
        <m:r>
          <w:rPr>
            <w:rFonts w:ascii="Cambria Math" w:eastAsia="Calibri" w:hAnsi="Cambria Math" w:cs="Calibri"/>
            <w:w w:val="115"/>
            <w:szCs w:val="24"/>
          </w:rPr>
          <m:t>min{</m:t>
        </m:r>
        <m:f>
          <m:fPr>
            <m:type m:val="lin"/>
            <m:ctrlPr>
              <w:rPr>
                <w:rFonts w:ascii="Cambria Math" w:eastAsia="Calibri" w:hAnsi="Cambria Math" w:cs="Cambria Math"/>
                <w:i/>
                <w:w w:val="125"/>
                <w:szCs w:val="24"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eastAsia="Calibri" w:hAnsi="Cambria Math" w:cs="Cambria Math"/>
                    <w:w w:val="125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w w:val="125"/>
                    <w:szCs w:val="24"/>
                    <w:lang w:val="en-GB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Cambria Math"/>
                        <w:i/>
                        <w:w w:val="125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mbria Math"/>
                        <w:w w:val="125"/>
                        <w:szCs w:val="24"/>
                        <w:lang w:val="en-GB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eastAsia="Calibri" w:hAnsi="Cambria Math" w:cs="Cambria Math"/>
                <w:w w:val="125"/>
                <w:szCs w:val="24"/>
                <w:lang w:val="en-GB"/>
              </w:rPr>
              <m:t>w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w w:val="125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libri" w:hAnsi="Cambria Math" w:cs="Cambria Math"/>
                    <w:w w:val="125"/>
                    <w:szCs w:val="24"/>
                    <w:lang w:val="en-GB"/>
                  </w:rPr>
                  <m:t>v</m:t>
                </m:r>
              </m:e>
            </m:d>
            <m:r>
              <w:rPr>
                <w:rFonts w:ascii="Cambria Math" w:eastAsia="Calibri" w:hAnsi="Cambria Math" w:cs="Cambria Math"/>
                <w:w w:val="125"/>
                <w:szCs w:val="24"/>
                <w:lang w:val="en-GB"/>
              </w:rPr>
              <m:t>+w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w w:val="125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libri" w:hAnsi="Cambria Math" w:cs="Cambria Math"/>
                    <w:w w:val="125"/>
                    <w:szCs w:val="24"/>
                    <w:lang w:val="en-GB"/>
                  </w:rPr>
                  <m:t>u,v</m:t>
                </m:r>
              </m:e>
            </m:d>
          </m:den>
        </m:f>
        <m:r>
          <w:rPr>
            <w:rFonts w:ascii="Cambria Math" w:eastAsia="Calibri" w:hAnsi="Cambria Math" w:cs="Calibri"/>
            <w:w w:val="115"/>
            <w:szCs w:val="24"/>
          </w:rPr>
          <m:t>|v</m:t>
        </m:r>
        <m:r>
          <w:rPr>
            <w:rFonts w:ascii="Cambria Math" w:eastAsiaTheme="minorEastAsia" w:hAnsi="Cambria Math" w:cstheme="minorHAnsi"/>
          </w:rPr>
          <m:t>∈N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\D,u∈D</m:t>
        </m:r>
        <m:r>
          <w:rPr>
            <w:rFonts w:ascii="Cambria Math" w:eastAsia="Calibri" w:hAnsi="Cambria Math" w:cs="Calibri"/>
            <w:w w:val="115"/>
            <w:szCs w:val="24"/>
          </w:rPr>
          <m:t>}</m:t>
        </m:r>
      </m:oMath>
    </w:p>
    <w:p w:rsidR="00556974" w:rsidRDefault="00556974" w:rsidP="00556974">
      <w:pPr>
        <w:widowControl w:val="0"/>
        <w:tabs>
          <w:tab w:val="left" w:pos="709"/>
        </w:tabs>
        <w:autoSpaceDE w:val="0"/>
        <w:autoSpaceDN w:val="0"/>
        <w:spacing w:after="0" w:line="248" w:lineRule="exact"/>
        <w:ind w:left="238"/>
        <w:rPr>
          <w:rFonts w:ascii="Calibri" w:eastAsia="Calibri" w:hAnsi="Calibri" w:cs="Calibri"/>
          <w:i/>
          <w:w w:val="110"/>
          <w:szCs w:val="24"/>
        </w:rPr>
      </w:pPr>
      <w:r>
        <w:rPr>
          <w:rFonts w:ascii="Calibri" w:eastAsia="Calibri" w:hAnsi="Calibri" w:cs="Calibri"/>
          <w:i/>
          <w:w w:val="110"/>
          <w:szCs w:val="24"/>
        </w:rPr>
        <w:t>dodajemo u podgraf D</w:t>
      </w:r>
    </w:p>
    <w:p w:rsidR="00556974" w:rsidRPr="00D50A77" w:rsidRDefault="00556974" w:rsidP="00556974">
      <w:pPr>
        <w:widowControl w:val="0"/>
        <w:autoSpaceDE w:val="0"/>
        <w:autoSpaceDN w:val="0"/>
        <w:spacing w:after="0" w:line="244" w:lineRule="exact"/>
        <w:ind w:left="238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w w:val="115"/>
          <w:szCs w:val="24"/>
        </w:rPr>
        <w:t>6</w:t>
      </w:r>
      <w:r w:rsidRPr="00D50A77">
        <w:rPr>
          <w:rFonts w:ascii="Calibri" w:eastAsia="Calibri" w:hAnsi="Calibri" w:cs="Calibri"/>
          <w:w w:val="115"/>
          <w:szCs w:val="24"/>
        </w:rPr>
        <w:t>:</w:t>
      </w:r>
      <w:r>
        <w:rPr>
          <w:rFonts w:ascii="Calibri" w:eastAsia="Calibri" w:hAnsi="Calibri" w:cs="Calibri"/>
          <w:b/>
          <w:w w:val="115"/>
          <w:szCs w:val="24"/>
        </w:rPr>
        <w:t>kraj</w:t>
      </w:r>
    </w:p>
    <w:p w:rsidR="00556974" w:rsidRPr="00D50A77" w:rsidRDefault="00621756" w:rsidP="00556974">
      <w:pPr>
        <w:widowControl w:val="0"/>
        <w:autoSpaceDE w:val="0"/>
        <w:autoSpaceDN w:val="0"/>
        <w:spacing w:before="2" w:after="0" w:line="240" w:lineRule="auto"/>
        <w:ind w:left="238"/>
        <w:rPr>
          <w:rFonts w:ascii="Calibri" w:eastAsia="Calibri" w:hAnsi="Calibri" w:cs="Calibri"/>
          <w:i/>
        </w:rPr>
      </w:pPr>
      <w:r w:rsidRPr="00621756">
        <w:rPr>
          <w:rFonts w:ascii="Calibri" w:eastAsia="Calibri" w:hAnsi="Calibri" w:cs="Calibri"/>
          <w:noProof/>
          <w:szCs w:val="24"/>
        </w:rPr>
        <w:pict>
          <v:shape id="Freeform 25" o:spid="_x0000_s1029" style="position:absolute;left:0;text-align:left;margin-left:81pt;margin-top:17.05pt;width:441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DY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" path="m,l8820,e" filled="f" strokeweight=".14042mm">
            <v:path arrowok="t" o:connecttype="custom" o:connectlocs="0,0;5600700,0" o:connectangles="0,0"/>
            <w10:wrap type="topAndBottom" anchorx="page"/>
          </v:shape>
        </w:pict>
      </w:r>
      <w:r w:rsidR="00556974">
        <w:rPr>
          <w:rFonts w:ascii="Calibri" w:eastAsia="Calibri" w:hAnsi="Calibri" w:cs="Calibri"/>
          <w:w w:val="110"/>
          <w:szCs w:val="24"/>
        </w:rPr>
        <w:t>7</w:t>
      </w:r>
      <w:r w:rsidR="00556974" w:rsidRPr="00D50A77">
        <w:rPr>
          <w:rFonts w:ascii="Calibri" w:eastAsia="Calibri" w:hAnsi="Calibri" w:cs="Calibri"/>
          <w:w w:val="110"/>
          <w:szCs w:val="24"/>
        </w:rPr>
        <w:t>:</w:t>
      </w:r>
      <w:r w:rsidR="00556974">
        <w:rPr>
          <w:rFonts w:ascii="Calibri" w:eastAsia="Calibri" w:hAnsi="Calibri" w:cs="Calibri"/>
          <w:b/>
          <w:w w:val="110"/>
          <w:szCs w:val="24"/>
        </w:rPr>
        <w:t>izlaz</w:t>
      </w:r>
      <w:r w:rsidR="00556974" w:rsidRPr="00D50A77">
        <w:rPr>
          <w:rFonts w:ascii="Calibri" w:eastAsia="Calibri" w:hAnsi="Calibri" w:cs="Calibri"/>
          <w:b/>
          <w:w w:val="110"/>
          <w:szCs w:val="24"/>
        </w:rPr>
        <w:t>:</w:t>
      </w:r>
      <w:r w:rsidR="00556974">
        <w:rPr>
          <w:rFonts w:ascii="Calibri" w:eastAsia="Calibri" w:hAnsi="Calibri" w:cs="Calibri"/>
          <w:w w:val="110"/>
          <w:szCs w:val="24"/>
        </w:rPr>
        <w:t xml:space="preserve">Totalan dominantan skup </w:t>
      </w:r>
      <m:oMath>
        <m:r>
          <w:rPr>
            <w:rFonts w:ascii="Cambria Math" w:eastAsia="Calibri" w:hAnsi="Cambria Math" w:cs="Calibri"/>
            <w:w w:val="110"/>
            <w:szCs w:val="24"/>
          </w:rPr>
          <m:t>D</m:t>
        </m:r>
      </m:oMath>
      <w:r w:rsidR="00556974">
        <w:rPr>
          <w:rFonts w:ascii="Calibri" w:eastAsia="Calibri" w:hAnsi="Calibri" w:cs="Calibri"/>
          <w:w w:val="110"/>
          <w:szCs w:val="24"/>
        </w:rPr>
        <w:t xml:space="preserve"> grafa </w:t>
      </w:r>
      <m:oMath>
        <m:r>
          <w:rPr>
            <w:rFonts w:ascii="Cambria Math" w:eastAsia="Calibri" w:hAnsi="Cambria Math" w:cs="Calibri"/>
            <w:w w:val="110"/>
            <w:szCs w:val="24"/>
          </w:rPr>
          <m:t>G</m:t>
        </m:r>
      </m:oMath>
    </w:p>
    <w:p w:rsidR="00556974" w:rsidRDefault="00556974" w:rsidP="00556974">
      <w:pPr>
        <w:rPr>
          <w:rFonts w:ascii="Cambria Math" w:hAnsi="Cambria Math" w:cs="Cambria Math"/>
        </w:rPr>
      </w:pPr>
    </w:p>
    <w:p w:rsidR="00556974" w:rsidRDefault="00556974" w:rsidP="00556974">
      <w:pPr>
        <w:rPr>
          <w:rFonts w:ascii="Cambria Math" w:eastAsiaTheme="minorEastAsia" w:hAnsi="Cambria Math" w:cs="Cambria Math"/>
          <w:lang w:val="sr-Latn-BA"/>
        </w:rPr>
      </w:pPr>
      <w:r w:rsidRPr="00556974">
        <w:rPr>
          <w:rFonts w:ascii="Cambria Math" w:hAnsi="Cambria Math" w:cs="Cambria Math"/>
          <w:szCs w:val="24"/>
          <w:lang w:val="en-GB"/>
        </w:rPr>
        <w:t xml:space="preserve">Za ulazni graf </w:t>
      </w:r>
      <m:oMath>
        <m:r>
          <w:rPr>
            <w:rFonts w:ascii="Cambria Math" w:hAnsi="Cambria Math" w:cs="Cambria Math"/>
            <w:szCs w:val="24"/>
            <w:lang w:val="en-GB"/>
          </w:rPr>
          <m:t>G</m:t>
        </m:r>
      </m:oMath>
      <w:r w:rsidRPr="00556974">
        <w:rPr>
          <w:rFonts w:ascii="Cambria Math" w:hAnsi="Cambria Math" w:cs="Cambria Math"/>
          <w:szCs w:val="24"/>
          <w:lang w:val="en-GB"/>
        </w:rPr>
        <w:t>, algoritam po</w:t>
      </w:r>
      <w:r w:rsidRPr="00556974">
        <w:rPr>
          <w:rFonts w:ascii="Cambria Math" w:hAnsi="Cambria Math" w:cs="Cambria Math"/>
          <w:szCs w:val="24"/>
          <w:lang w:val="sr-Latn-BA"/>
        </w:rPr>
        <w:t xml:space="preserve">činje sa praznim skupom </w:t>
      </w:r>
      <m:oMath>
        <m:r>
          <w:rPr>
            <w:rFonts w:ascii="Cambria Math" w:hAnsi="Cambria Math" w:cs="Cambria Math"/>
            <w:szCs w:val="24"/>
            <w:lang w:val="sr-Latn-BA"/>
          </w:rPr>
          <m:t>S</m:t>
        </m:r>
      </m:oMath>
      <w:r w:rsidRPr="00556974">
        <w:rPr>
          <w:rFonts w:ascii="Cambria Math" w:hAnsi="Cambria Math" w:cs="Cambria Math"/>
          <w:szCs w:val="24"/>
          <w:lang w:val="sr-Latn-BA"/>
        </w:rPr>
        <w:t xml:space="preserve">, odnosno grafom koji ne sadrži ni jedan čvor.Prvo biramo prvi čvor koji dodajemo u graf S i to radimo tako što tražimo minimalan odnos stepena čvora i težine tog čvora </w:t>
      </w:r>
      <m:oMath>
        <m:f>
          <m:fPr>
            <m:ctrlPr>
              <w:rPr>
                <w:rFonts w:ascii="Cambria Math" w:hAnsi="Cambria Math" w:cs="Cambria Math"/>
                <w:i/>
                <w:szCs w:val="24"/>
                <w:lang w:val="sr-Latn-B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4"/>
                <w:lang w:val="sr-Latn-BA"/>
              </w:rPr>
              <m:t>deg⁡</m:t>
            </m:r>
            <m:r>
              <w:rPr>
                <w:rFonts w:ascii="Cambria Math" w:hAnsi="Cambria Math" w:cs="Cambria Math"/>
                <w:szCs w:val="24"/>
                <w:lang w:val="sr-Latn-BA"/>
              </w:rPr>
              <m:t>(v)</m:t>
            </m:r>
          </m:num>
          <m:den>
            <m:r>
              <w:rPr>
                <w:rFonts w:ascii="Cambria Math" w:hAnsi="Cambria Math" w:cs="Cambria Math"/>
                <w:szCs w:val="24"/>
                <w:lang w:val="sr-Latn-BA"/>
              </w:rPr>
              <m:t>w(v)</m:t>
            </m:r>
          </m:den>
        </m:f>
      </m:oMath>
      <w:r w:rsidRPr="00556974">
        <w:rPr>
          <w:rFonts w:ascii="Cambria Math" w:eastAsiaTheme="minorEastAsia" w:hAnsi="Cambria Math" w:cs="Cambria Math"/>
          <w:szCs w:val="24"/>
          <w:lang w:val="sr-Latn-BA"/>
        </w:rPr>
        <w:t xml:space="preserve"> za svaki čvor grafa. Ukoliko ovo nije totalni dominirajuć skup, nastavljamo da dodajemo čvorove dok se to ne desi. U svakom narednom koraku biramo čvor sa najmanjim zbirom odnosa stepena čvora i težine čvora i težine grane </w:t>
      </w:r>
      <m:oMath>
        <m:f>
          <m:fPr>
            <m:ctrlPr>
              <w:rPr>
                <w:rFonts w:ascii="Cambria Math" w:hAnsi="Cambria Math" w:cs="Cambria Math"/>
                <w:i/>
                <w:szCs w:val="24"/>
                <w:lang w:val="sr-Latn-B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4"/>
                <w:lang w:val="sr-Latn-BA"/>
              </w:rPr>
              <m:t>deg⁡</m:t>
            </m:r>
            <m:r>
              <w:rPr>
                <w:rFonts w:ascii="Cambria Math" w:hAnsi="Cambria Math" w:cs="Cambria Math"/>
                <w:szCs w:val="24"/>
                <w:lang w:val="sr-Latn-BA"/>
              </w:rPr>
              <m:t>(v)</m:t>
            </m:r>
          </m:num>
          <m:den>
            <m:r>
              <w:rPr>
                <w:rFonts w:ascii="Cambria Math" w:hAnsi="Cambria Math" w:cs="Cambria Math"/>
                <w:szCs w:val="24"/>
                <w:lang w:val="sr-Latn-BA"/>
              </w:rPr>
              <m:t>w(v)</m:t>
            </m:r>
          </m:den>
        </m:f>
        <m:r>
          <w:rPr>
            <w:rFonts w:ascii="Cambria Math" w:hAnsi="Cambria Math" w:cs="Cambria Math"/>
            <w:szCs w:val="24"/>
            <w:lang w:val="sr-Latn-BA"/>
          </w:rPr>
          <m:t>+w(u,v)</m:t>
        </m:r>
      </m:oMath>
      <w:r w:rsidRPr="00556974">
        <w:rPr>
          <w:rFonts w:ascii="Cambria Math" w:eastAsiaTheme="minorEastAsia" w:hAnsi="Cambria Math" w:cs="Cambria Math"/>
          <w:szCs w:val="24"/>
          <w:lang w:val="sr-Latn-BA"/>
        </w:rPr>
        <w:t xml:space="preserve">. Čvor biramo iz susjednih čvorova čvorevima koji su već u </w:t>
      </w:r>
      <m:oMath>
        <m:r>
          <w:rPr>
            <w:rFonts w:ascii="Cambria Math" w:eastAsiaTheme="minorEastAsia" w:hAnsi="Cambria Math" w:cs="Cambria Math"/>
            <w:szCs w:val="24"/>
            <w:lang w:val="sr-Latn-BA"/>
          </w:rPr>
          <m:t>D</m:t>
        </m:r>
      </m:oMath>
      <w:r w:rsidRPr="00556974">
        <w:rPr>
          <w:rFonts w:ascii="Cambria Math" w:eastAsiaTheme="minorEastAsia" w:hAnsi="Cambria Math" w:cs="Cambria Math"/>
          <w:szCs w:val="24"/>
          <w:lang w:val="sr-Latn-BA"/>
        </w:rPr>
        <w:t xml:space="preserve">, tako da se taj čvor ne nalazi u </w:t>
      </w:r>
      <m:oMath>
        <m:r>
          <w:rPr>
            <w:rFonts w:ascii="Cambria Math" w:eastAsiaTheme="minorEastAsia" w:hAnsi="Cambria Math" w:cs="Cambria Math"/>
            <w:szCs w:val="24"/>
            <w:lang w:val="sr-Latn-BA"/>
          </w:rPr>
          <m:t>D</m:t>
        </m:r>
      </m:oMath>
      <w:r w:rsidRPr="00556974">
        <w:rPr>
          <w:rFonts w:ascii="Cambria Math" w:eastAsiaTheme="minorEastAsia" w:hAnsi="Cambria Math" w:cs="Cambria Math"/>
          <w:szCs w:val="24"/>
          <w:lang w:val="sr-Latn-BA"/>
        </w:rPr>
        <w:t xml:space="preserve">. Novoizabrani čvor </w:t>
      </w:r>
      <m:oMath>
        <m:r>
          <w:rPr>
            <w:rFonts w:ascii="Cambria Math" w:eastAsiaTheme="minorEastAsia" w:hAnsi="Cambria Math" w:cs="Cambria Math"/>
            <w:szCs w:val="24"/>
            <w:lang w:val="sr-Latn-BA"/>
          </w:rPr>
          <m:t>v</m:t>
        </m:r>
      </m:oMath>
      <w:r w:rsidRPr="00556974">
        <w:rPr>
          <w:rFonts w:ascii="Cambria Math" w:eastAsiaTheme="minorEastAsia" w:hAnsi="Cambria Math" w:cs="Cambria Math"/>
          <w:szCs w:val="24"/>
          <w:lang w:val="sr-Latn-BA"/>
        </w:rPr>
        <w:t xml:space="preserve"> i granu </w:t>
      </w:r>
      <m:oMath>
        <m:r>
          <w:rPr>
            <w:rFonts w:ascii="Cambria Math" w:eastAsiaTheme="minorEastAsia" w:hAnsi="Cambria Math" w:cs="Cambria Math"/>
            <w:szCs w:val="24"/>
            <w:lang w:val="sr-Latn-BA"/>
          </w:rPr>
          <m:t>(u,v)</m:t>
        </m:r>
      </m:oMath>
      <w:r w:rsidRPr="00556974">
        <w:rPr>
          <w:rFonts w:ascii="Cambria Math" w:eastAsiaTheme="minorEastAsia" w:hAnsi="Cambria Math" w:cs="Cambria Math"/>
          <w:szCs w:val="24"/>
          <w:lang w:val="sr-Latn-BA"/>
        </w:rPr>
        <w:t xml:space="preserve"> dodajemo u naš graf </w:t>
      </w:r>
      <m:oMath>
        <m:r>
          <w:rPr>
            <w:rFonts w:ascii="Cambria Math" w:eastAsiaTheme="minorEastAsia" w:hAnsi="Cambria Math" w:cs="Cambria Math"/>
            <w:szCs w:val="24"/>
            <w:lang w:val="sr-Latn-BA"/>
          </w:rPr>
          <m:t>D</m:t>
        </m:r>
      </m:oMath>
      <w:r w:rsidRPr="00556974">
        <w:rPr>
          <w:rFonts w:ascii="Cambria Math" w:eastAsiaTheme="minorEastAsia" w:hAnsi="Cambria Math" w:cs="Cambria Math"/>
          <w:szCs w:val="24"/>
          <w:lang w:val="sr-Latn-BA"/>
        </w:rPr>
        <w:t xml:space="preserve">. Poslije izvijesnog broja koraka dobijamo totalan dominantan skup početnog grafa </w:t>
      </w:r>
      <m:oMath>
        <m:r>
          <w:rPr>
            <w:rFonts w:ascii="Cambria Math" w:eastAsiaTheme="minorEastAsia" w:hAnsi="Cambria Math" w:cs="Cambria Math"/>
            <w:szCs w:val="24"/>
            <w:lang w:val="sr-Latn-BA"/>
          </w:rPr>
          <m:t>G</m:t>
        </m:r>
      </m:oMath>
      <w:r>
        <w:rPr>
          <w:rFonts w:ascii="Cambria Math" w:eastAsiaTheme="minorEastAsia" w:hAnsi="Cambria Math" w:cs="Cambria Math"/>
          <w:lang w:val="sr-Latn-BA"/>
        </w:rPr>
        <w:t>.</w:t>
      </w:r>
    </w:p>
    <w:p w:rsidR="006273F2" w:rsidRDefault="006273F2" w:rsidP="00556974">
      <w:pPr>
        <w:rPr>
          <w:rFonts w:ascii="Cambria Math" w:eastAsiaTheme="minorEastAsia" w:hAnsi="Cambria Math" w:cs="Cambria Math"/>
          <w:lang w:val="sr-Latn-BA"/>
        </w:rPr>
      </w:pPr>
    </w:p>
    <w:p w:rsidR="00556974" w:rsidRDefault="001553B8" w:rsidP="001553B8">
      <w:pPr>
        <w:pStyle w:val="Heading1"/>
        <w:jc w:val="center"/>
        <w:rPr>
          <w:rFonts w:eastAsiaTheme="minorEastAsia"/>
          <w:lang w:val="sr-Latn-BA"/>
        </w:rPr>
      </w:pPr>
      <w:bookmarkStart w:id="3" w:name="_Toc96858114"/>
      <w:r>
        <w:rPr>
          <w:rFonts w:eastAsiaTheme="minorEastAsia"/>
          <w:lang w:val="sr-Latn-BA"/>
        </w:rPr>
        <w:lastRenderedPageBreak/>
        <w:t xml:space="preserve">5 </w:t>
      </w:r>
      <w:r w:rsidR="00556974">
        <w:rPr>
          <w:rFonts w:eastAsiaTheme="minorEastAsia"/>
          <w:lang w:val="sr-Latn-BA"/>
        </w:rPr>
        <w:t>Genetski algoritam</w:t>
      </w:r>
      <w:bookmarkEnd w:id="3"/>
    </w:p>
    <w:p w:rsidR="00556974" w:rsidRPr="00D50A77" w:rsidRDefault="001B2281" w:rsidP="00556974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7"/>
        </w:rPr>
      </w:pPr>
      <w:r w:rsidRPr="00043644">
        <w:rPr>
          <w:rFonts w:ascii="Cambria Math" w:hAnsi="Cambria Math" w:cs="Cambria Math"/>
        </w:rPr>
        <w:br/>
      </w:r>
    </w:p>
    <w:p w:rsidR="00556974" w:rsidRPr="00D50A77" w:rsidRDefault="00621756" w:rsidP="00556974">
      <w:pPr>
        <w:widowControl w:val="0"/>
        <w:autoSpaceDE w:val="0"/>
        <w:autoSpaceDN w:val="0"/>
        <w:spacing w:after="0" w:line="20" w:lineRule="exact"/>
        <w:ind w:left="112"/>
        <w:rPr>
          <w:rFonts w:ascii="Calibri" w:eastAsia="Calibri" w:hAnsi="Calibri" w:cs="Calibri"/>
          <w:sz w:val="2"/>
        </w:rPr>
      </w:pPr>
      <w:r>
        <w:rPr>
          <w:rFonts w:ascii="Calibri" w:eastAsia="Calibri" w:hAnsi="Calibri" w:cs="Calibri"/>
          <w:noProof/>
          <w:sz w:val="2"/>
        </w:rPr>
      </w:r>
      <w:r>
        <w:rPr>
          <w:rFonts w:ascii="Calibri" w:eastAsia="Calibri" w:hAnsi="Calibri" w:cs="Calibri"/>
          <w:noProof/>
          <w:sz w:val="2"/>
        </w:rPr>
        <w:pict>
          <v:group id="Group 29" o:spid="_x0000_s1047" style="width:441pt;height:.8pt;mso-position-horizontal-relative:char;mso-position-vertical-relative:line" coordsize="8820,16">
            <v:line id="Line 27" o:spid="_x0000_s1048" style="position:absolute;visibility:visible" from="0,8" to="882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" strokeweight=".28117mm"/>
            <w10:wrap type="none"/>
            <w10:anchorlock/>
          </v:group>
        </w:pict>
      </w:r>
    </w:p>
    <w:p w:rsidR="00556974" w:rsidRPr="00D50A77" w:rsidRDefault="00556974" w:rsidP="00556974">
      <w:pPr>
        <w:widowControl w:val="0"/>
        <w:autoSpaceDE w:val="0"/>
        <w:autoSpaceDN w:val="0"/>
        <w:spacing w:after="0" w:line="259" w:lineRule="exact"/>
        <w:ind w:left="120"/>
        <w:rPr>
          <w:rFonts w:ascii="Calibri" w:eastAsia="Calibri" w:hAnsi="Calibri" w:cs="Calibri"/>
          <w:szCs w:val="24"/>
        </w:rPr>
      </w:pPr>
      <w:r w:rsidRPr="00242C34">
        <w:rPr>
          <w:rFonts w:ascii="Calibri" w:eastAsia="Calibri" w:hAnsi="Calibri" w:cs="Calibri"/>
          <w:b/>
          <w:noProof/>
          <w:szCs w:val="24"/>
        </w:rPr>
        <w:t>Algoritam</w:t>
      </w:r>
      <w:r>
        <w:rPr>
          <w:rFonts w:ascii="Calibri" w:eastAsia="Calibri" w:hAnsi="Calibri" w:cs="Calibri"/>
          <w:b/>
          <w:w w:val="115"/>
          <w:szCs w:val="24"/>
        </w:rPr>
        <w:t xml:space="preserve">2: </w:t>
      </w:r>
      <w:r>
        <w:rPr>
          <w:rFonts w:ascii="Calibri" w:eastAsia="Calibri" w:hAnsi="Calibri" w:cs="Calibri"/>
          <w:w w:val="115"/>
          <w:szCs w:val="24"/>
          <w:lang w:val="en-GB"/>
        </w:rPr>
        <w:t>Genetski algoritam</w:t>
      </w:r>
    </w:p>
    <w:p w:rsidR="00556974" w:rsidRPr="00AD780C" w:rsidRDefault="00621756" w:rsidP="00556974">
      <w:pPr>
        <w:widowControl w:val="0"/>
        <w:autoSpaceDE w:val="0"/>
        <w:autoSpaceDN w:val="0"/>
        <w:spacing w:before="8" w:after="0" w:line="240" w:lineRule="auto"/>
        <w:ind w:left="238"/>
        <w:rPr>
          <w:rFonts w:eastAsia="Calibri" w:cstheme="minorHAnsi"/>
          <w:szCs w:val="24"/>
        </w:rPr>
      </w:pPr>
      <w:r w:rsidRPr="00621756">
        <w:rPr>
          <w:rFonts w:ascii="Calibri" w:eastAsia="Calibri" w:hAnsi="Calibri" w:cs="Calibri"/>
          <w:noProof/>
          <w:szCs w:val="24"/>
        </w:rPr>
        <w:pict>
          <v:shape id="_x0000_s1049" style="position:absolute;left:0;text-align:left;margin-left:78.6pt;margin-top:1.95pt;width:441pt;height:.1pt;z-index:-251658752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P3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" path="m,l8820,e" filled="f" strokeweight=".14042mm">
            <v:path arrowok="t" o:connecttype="custom" o:connectlocs="0,0;5600700,0" o:connectangles="0,0"/>
            <w10:wrap type="topAndBottom" anchorx="page"/>
          </v:shape>
        </w:pict>
      </w:r>
      <w:r w:rsidR="00556974" w:rsidRPr="00D50A77">
        <w:rPr>
          <w:rFonts w:ascii="Calibri" w:eastAsia="Calibri" w:hAnsi="Calibri" w:cs="Calibri"/>
          <w:w w:val="105"/>
          <w:szCs w:val="24"/>
        </w:rPr>
        <w:t>1:</w:t>
      </w:r>
      <w:r w:rsidR="00556974" w:rsidRPr="00AD780C">
        <w:rPr>
          <w:rFonts w:eastAsia="Calibri" w:cstheme="minorHAnsi"/>
          <w:b/>
          <w:i/>
          <w:w w:val="105"/>
          <w:szCs w:val="24"/>
          <w:lang w:val="en-GB"/>
        </w:rPr>
        <w:t>ulaz</w:t>
      </w:r>
      <w:r w:rsidR="00556974" w:rsidRPr="00AD780C">
        <w:rPr>
          <w:rFonts w:eastAsia="Calibri" w:cstheme="minorHAnsi"/>
          <w:b/>
          <w:i/>
          <w:w w:val="105"/>
          <w:szCs w:val="24"/>
        </w:rPr>
        <w:t xml:space="preserve">: </w:t>
      </w:r>
      <w:r w:rsidR="00556974" w:rsidRPr="00AD780C">
        <w:rPr>
          <w:rFonts w:eastAsia="Calibri" w:cstheme="minorHAnsi"/>
          <w:i/>
          <w:w w:val="105"/>
          <w:szCs w:val="24"/>
        </w:rPr>
        <w:t>neusmjeren pove</w:t>
      </w:r>
      <w:r w:rsidR="00556974" w:rsidRPr="00AD780C">
        <w:rPr>
          <w:rFonts w:eastAsia="Calibri" w:cstheme="minorHAnsi"/>
          <w:i/>
          <w:w w:val="105"/>
          <w:szCs w:val="24"/>
          <w:lang w:val="sr-Latn-BA"/>
        </w:rPr>
        <w:t>zan</w:t>
      </w:r>
      <w:r w:rsidR="00556974" w:rsidRPr="00AD780C">
        <w:rPr>
          <w:rFonts w:eastAsia="Calibri" w:cstheme="minorHAnsi"/>
          <w:i/>
          <w:w w:val="105"/>
          <w:szCs w:val="24"/>
        </w:rPr>
        <w:t xml:space="preserve"> te</w:t>
      </w:r>
      <w:r w:rsidR="00556974" w:rsidRPr="00AD780C">
        <w:rPr>
          <w:rFonts w:eastAsia="Calibri" w:cstheme="minorHAnsi"/>
          <w:i/>
          <w:w w:val="105"/>
          <w:szCs w:val="24"/>
          <w:lang w:val="sr-Latn-BA"/>
        </w:rPr>
        <w:t xml:space="preserve">žinski </w:t>
      </w:r>
      <w:r w:rsidR="00556974" w:rsidRPr="00AD780C">
        <w:rPr>
          <w:rFonts w:eastAsia="Calibri" w:cstheme="minorHAnsi"/>
          <w:i/>
          <w:w w:val="105"/>
          <w:szCs w:val="24"/>
        </w:rPr>
        <w:t xml:space="preserve">graf </w:t>
      </w:r>
      <m:oMath>
        <m:r>
          <w:rPr>
            <w:rFonts w:ascii="Cambria Math" w:eastAsia="Calibri" w:hAnsi="Cambria Math" w:cstheme="minorHAnsi"/>
            <w:w w:val="105"/>
            <w:szCs w:val="24"/>
          </w:rPr>
          <m:t>G=(V,E)</m:t>
        </m:r>
      </m:oMath>
    </w:p>
    <w:p w:rsidR="00556974" w:rsidRPr="00AD780C" w:rsidRDefault="00556974" w:rsidP="00556974">
      <w:pPr>
        <w:widowControl w:val="0"/>
        <w:autoSpaceDE w:val="0"/>
        <w:autoSpaceDN w:val="0"/>
        <w:spacing w:before="3" w:after="0" w:line="265" w:lineRule="exact"/>
        <w:ind w:left="238"/>
        <w:rPr>
          <w:rFonts w:eastAsia="Calibri" w:cstheme="minorHAnsi"/>
          <w:szCs w:val="24"/>
        </w:rPr>
      </w:pPr>
      <w:r w:rsidRPr="00AD780C">
        <w:rPr>
          <w:rFonts w:eastAsia="Calibri" w:cstheme="minorHAnsi"/>
          <w:w w:val="120"/>
          <w:szCs w:val="24"/>
        </w:rPr>
        <w:t>2:</w:t>
      </w:r>
      <w:r w:rsidR="00AD780C">
        <w:rPr>
          <w:rFonts w:eastAsia="Calibri" w:cstheme="minorHAnsi"/>
          <w:i/>
          <w:w w:val="110"/>
          <w:szCs w:val="24"/>
        </w:rPr>
        <w:t>inicijalizacija</w:t>
      </w:r>
      <w:r w:rsidR="00AD780C" w:rsidRPr="00AD780C">
        <w:rPr>
          <w:rFonts w:eastAsia="Calibri" w:cstheme="minorHAnsi"/>
          <w:i/>
          <w:w w:val="110"/>
          <w:szCs w:val="24"/>
        </w:rPr>
        <w:t xml:space="preserve"> populacije P</w:t>
      </w:r>
    </w:p>
    <w:p w:rsidR="00556974" w:rsidRPr="00AD780C" w:rsidRDefault="00556974" w:rsidP="00556974">
      <w:pPr>
        <w:widowControl w:val="0"/>
        <w:autoSpaceDE w:val="0"/>
        <w:autoSpaceDN w:val="0"/>
        <w:spacing w:before="3" w:after="0" w:line="265" w:lineRule="exact"/>
        <w:ind w:left="238"/>
        <w:rPr>
          <w:rFonts w:eastAsia="Calibri" w:cstheme="minorHAnsi"/>
          <w:szCs w:val="24"/>
          <w:lang w:val="en-GB"/>
        </w:rPr>
      </w:pPr>
      <w:r w:rsidRPr="00AD780C">
        <w:rPr>
          <w:rFonts w:eastAsia="Calibri" w:cstheme="minorHAnsi"/>
          <w:w w:val="120"/>
          <w:szCs w:val="24"/>
        </w:rPr>
        <w:t>3:</w:t>
      </w:r>
      <w:r w:rsidR="00CF7D65" w:rsidRPr="00AD780C">
        <w:rPr>
          <w:rFonts w:eastAsia="Calibri" w:cstheme="minorHAnsi"/>
          <w:i/>
          <w:w w:val="110"/>
          <w:szCs w:val="24"/>
        </w:rPr>
        <w:t>eval</w:t>
      </w:r>
      <w:r w:rsidR="006E31C0" w:rsidRPr="00AD780C">
        <w:rPr>
          <w:rFonts w:eastAsia="Calibri" w:cstheme="minorHAnsi"/>
          <w:i/>
          <w:w w:val="110"/>
          <w:szCs w:val="24"/>
        </w:rPr>
        <w:t>uacija populacije P</w:t>
      </w:r>
    </w:p>
    <w:p w:rsidR="00556974" w:rsidRPr="00AD780C" w:rsidRDefault="00375521" w:rsidP="00556974">
      <w:pPr>
        <w:widowControl w:val="0"/>
        <w:tabs>
          <w:tab w:val="left" w:pos="2642"/>
        </w:tabs>
        <w:autoSpaceDE w:val="0"/>
        <w:autoSpaceDN w:val="0"/>
        <w:spacing w:after="0" w:line="316" w:lineRule="exact"/>
        <w:ind w:left="238"/>
        <w:rPr>
          <w:rFonts w:eastAsia="Calibri" w:cstheme="minorHAnsi"/>
          <w:b/>
          <w:w w:val="110"/>
          <w:position w:val="-12"/>
          <w:szCs w:val="24"/>
          <w:u w:val="single"/>
        </w:rPr>
      </w:pPr>
      <w:r>
        <w:rPr>
          <w:rFonts w:eastAsia="Calibri" w:cstheme="minorHAnsi"/>
          <w:w w:val="110"/>
          <w:szCs w:val="24"/>
        </w:rPr>
        <w:t>4:</w:t>
      </w:r>
      <w:r w:rsidR="00556974" w:rsidRPr="00AD780C">
        <w:rPr>
          <w:rFonts w:eastAsia="Calibri" w:cstheme="minorHAnsi"/>
          <w:b/>
          <w:i/>
          <w:w w:val="110"/>
          <w:szCs w:val="24"/>
        </w:rPr>
        <w:t xml:space="preserve">dok </w:t>
      </w:r>
      <w:r w:rsidR="00CF7D65" w:rsidRPr="00AD780C">
        <w:rPr>
          <w:rFonts w:eastAsia="Calibri" w:cstheme="minorHAnsi"/>
          <w:i/>
          <w:w w:val="110"/>
          <w:szCs w:val="24"/>
        </w:rPr>
        <w:t xml:space="preserve">nije zadovoljen uslov </w:t>
      </w:r>
      <w:r w:rsidR="00556974" w:rsidRPr="00AD780C">
        <w:rPr>
          <w:rFonts w:eastAsia="Calibri" w:cstheme="minorHAnsi"/>
          <w:b/>
          <w:i/>
          <w:w w:val="110"/>
          <w:szCs w:val="24"/>
        </w:rPr>
        <w:t>radi</w:t>
      </w:r>
    </w:p>
    <w:p w:rsidR="00CF7D65" w:rsidRPr="00AD780C" w:rsidRDefault="00556974" w:rsidP="00CF7D65">
      <w:pPr>
        <w:widowControl w:val="0"/>
        <w:tabs>
          <w:tab w:val="left" w:pos="709"/>
        </w:tabs>
        <w:autoSpaceDE w:val="0"/>
        <w:autoSpaceDN w:val="0"/>
        <w:spacing w:after="0" w:line="313" w:lineRule="exact"/>
        <w:ind w:left="238"/>
        <w:rPr>
          <w:rFonts w:eastAsia="Calibri" w:cstheme="minorHAnsi"/>
          <w:i/>
          <w:w w:val="110"/>
          <w:szCs w:val="24"/>
          <w:lang w:val="sr-Latn-BA"/>
        </w:rPr>
      </w:pPr>
      <w:r w:rsidRPr="00AD780C">
        <w:rPr>
          <w:rFonts w:eastAsia="Calibri" w:cstheme="minorHAnsi"/>
          <w:w w:val="125"/>
          <w:szCs w:val="24"/>
        </w:rPr>
        <w:t>5:</w:t>
      </w:r>
      <w:r w:rsidR="00CF7D65" w:rsidRPr="00AD780C">
        <w:rPr>
          <w:rFonts w:eastAsia="Calibri" w:cstheme="minorHAnsi"/>
          <w:i/>
          <w:w w:val="110"/>
          <w:szCs w:val="24"/>
          <w:lang w:val="sr-Latn-BA"/>
        </w:rPr>
        <w:t xml:space="preserve">biramo roditelja za ukrštanje </w:t>
      </w:r>
    </w:p>
    <w:p w:rsidR="00CF7D65" w:rsidRPr="00AD780C" w:rsidRDefault="00556974" w:rsidP="00CF7D65">
      <w:pPr>
        <w:widowControl w:val="0"/>
        <w:autoSpaceDE w:val="0"/>
        <w:autoSpaceDN w:val="0"/>
        <w:spacing w:after="0" w:line="244" w:lineRule="exact"/>
        <w:ind w:left="238"/>
        <w:rPr>
          <w:rFonts w:eastAsia="Calibri" w:cstheme="minorHAnsi"/>
          <w:i/>
          <w:w w:val="115"/>
          <w:szCs w:val="24"/>
        </w:rPr>
      </w:pPr>
      <w:r w:rsidRPr="00AD780C">
        <w:rPr>
          <w:rFonts w:eastAsia="Calibri" w:cstheme="minorHAnsi"/>
          <w:w w:val="115"/>
          <w:szCs w:val="24"/>
        </w:rPr>
        <w:t>6:</w:t>
      </w:r>
      <w:r w:rsidR="00CF7D65" w:rsidRPr="00AD780C">
        <w:rPr>
          <w:rFonts w:eastAsia="Calibri" w:cstheme="minorHAnsi"/>
          <w:i/>
          <w:w w:val="115"/>
          <w:szCs w:val="24"/>
        </w:rPr>
        <w:t>ukrštanja</w:t>
      </w:r>
    </w:p>
    <w:p w:rsidR="00CF7D65" w:rsidRPr="00AD780C" w:rsidRDefault="00CF7D65" w:rsidP="00CF7D65">
      <w:pPr>
        <w:widowControl w:val="0"/>
        <w:autoSpaceDE w:val="0"/>
        <w:autoSpaceDN w:val="0"/>
        <w:spacing w:after="0" w:line="244" w:lineRule="exact"/>
        <w:ind w:left="238"/>
        <w:rPr>
          <w:rFonts w:eastAsia="Calibri" w:cstheme="minorHAnsi"/>
          <w:i/>
          <w:w w:val="115"/>
          <w:szCs w:val="24"/>
        </w:rPr>
      </w:pPr>
      <w:r w:rsidRPr="00AD780C">
        <w:rPr>
          <w:rFonts w:eastAsia="Calibri" w:cstheme="minorHAnsi"/>
          <w:w w:val="115"/>
          <w:szCs w:val="24"/>
        </w:rPr>
        <w:t xml:space="preserve">7:  </w:t>
      </w:r>
      <w:r w:rsidRPr="00AD780C">
        <w:rPr>
          <w:rFonts w:eastAsia="Calibri" w:cstheme="minorHAnsi"/>
          <w:i/>
          <w:w w:val="115"/>
          <w:szCs w:val="24"/>
        </w:rPr>
        <w:t>mutacija</w:t>
      </w:r>
    </w:p>
    <w:p w:rsidR="00CF7D65" w:rsidRPr="00AD780C" w:rsidRDefault="00CF7D65" w:rsidP="00CF7D65">
      <w:pPr>
        <w:widowControl w:val="0"/>
        <w:autoSpaceDE w:val="0"/>
        <w:autoSpaceDN w:val="0"/>
        <w:spacing w:after="0" w:line="244" w:lineRule="exact"/>
        <w:ind w:left="238"/>
        <w:rPr>
          <w:rFonts w:eastAsia="Calibri" w:cstheme="minorHAnsi"/>
          <w:i/>
          <w:w w:val="115"/>
          <w:szCs w:val="24"/>
        </w:rPr>
      </w:pPr>
      <w:r w:rsidRPr="00AD780C">
        <w:rPr>
          <w:rFonts w:eastAsia="Calibri" w:cstheme="minorHAnsi"/>
          <w:w w:val="115"/>
          <w:szCs w:val="24"/>
        </w:rPr>
        <w:t xml:space="preserve">8:  </w:t>
      </w:r>
      <w:r w:rsidRPr="00AD780C">
        <w:rPr>
          <w:rFonts w:eastAsia="Calibri" w:cstheme="minorHAnsi"/>
          <w:i/>
          <w:w w:val="115"/>
          <w:szCs w:val="24"/>
        </w:rPr>
        <w:t>evaluacija populacije</w:t>
      </w:r>
    </w:p>
    <w:p w:rsidR="00CF7D65" w:rsidRPr="00AD780C" w:rsidRDefault="00CF7D65" w:rsidP="00CF7D65">
      <w:pPr>
        <w:widowControl w:val="0"/>
        <w:autoSpaceDE w:val="0"/>
        <w:autoSpaceDN w:val="0"/>
        <w:spacing w:after="0" w:line="244" w:lineRule="exact"/>
        <w:ind w:left="238"/>
        <w:rPr>
          <w:rFonts w:eastAsia="Calibri" w:cstheme="minorHAnsi"/>
          <w:i/>
          <w:w w:val="115"/>
          <w:szCs w:val="24"/>
        </w:rPr>
      </w:pPr>
      <w:r w:rsidRPr="00AD780C">
        <w:rPr>
          <w:rFonts w:eastAsia="Calibri" w:cstheme="minorHAnsi"/>
          <w:i/>
          <w:w w:val="115"/>
          <w:szCs w:val="24"/>
        </w:rPr>
        <w:t xml:space="preserve">9: </w:t>
      </w:r>
      <w:r w:rsidRPr="00AD780C">
        <w:rPr>
          <w:rFonts w:eastAsia="Calibri" w:cstheme="minorHAnsi"/>
          <w:b/>
          <w:i/>
          <w:w w:val="115"/>
          <w:szCs w:val="24"/>
        </w:rPr>
        <w:t>kraj</w:t>
      </w:r>
    </w:p>
    <w:p w:rsidR="00556974" w:rsidRPr="00AD780C" w:rsidRDefault="00621756" w:rsidP="00CF7D65">
      <w:pPr>
        <w:widowControl w:val="0"/>
        <w:autoSpaceDE w:val="0"/>
        <w:autoSpaceDN w:val="0"/>
        <w:spacing w:before="2" w:after="0" w:line="240" w:lineRule="auto"/>
        <w:rPr>
          <w:rFonts w:eastAsia="Calibri" w:cstheme="minorHAnsi"/>
          <w:i/>
        </w:rPr>
      </w:pPr>
      <w:r w:rsidRPr="00621756">
        <w:rPr>
          <w:rFonts w:eastAsia="Calibri" w:cstheme="minorHAnsi"/>
          <w:noProof/>
          <w:szCs w:val="24"/>
        </w:rPr>
        <w:pict>
          <v:shape id="_x0000_s1050" style="position:absolute;margin-left:81pt;margin-top:17.05pt;width:441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DY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" path="m,l8820,e" filled="f" strokeweight=".14042mm">
            <v:path arrowok="t" o:connecttype="custom" o:connectlocs="0,0;5600700,0" o:connectangles="0,0"/>
            <w10:wrap type="topAndBottom" anchorx="page"/>
          </v:shape>
        </w:pict>
      </w:r>
      <w:r w:rsidR="00CF7D65" w:rsidRPr="00AD780C">
        <w:rPr>
          <w:rFonts w:eastAsia="Calibri" w:cstheme="minorHAnsi"/>
          <w:w w:val="110"/>
          <w:szCs w:val="24"/>
        </w:rPr>
        <w:t xml:space="preserve">    10</w:t>
      </w:r>
      <w:r w:rsidR="00556974" w:rsidRPr="00AD780C">
        <w:rPr>
          <w:rFonts w:eastAsia="Calibri" w:cstheme="minorHAnsi"/>
          <w:w w:val="110"/>
          <w:szCs w:val="24"/>
        </w:rPr>
        <w:t>:</w:t>
      </w:r>
      <w:r w:rsidR="00556974" w:rsidRPr="00255786">
        <w:rPr>
          <w:rFonts w:eastAsia="Calibri" w:cstheme="minorHAnsi"/>
          <w:b/>
          <w:i/>
          <w:w w:val="110"/>
          <w:szCs w:val="24"/>
        </w:rPr>
        <w:t>izlaz:</w:t>
      </w:r>
      <w:r w:rsidR="00556974" w:rsidRPr="00255786">
        <w:rPr>
          <w:rFonts w:eastAsia="Calibri" w:cstheme="minorHAnsi"/>
          <w:i/>
          <w:w w:val="110"/>
          <w:szCs w:val="24"/>
        </w:rPr>
        <w:t xml:space="preserve">Totalan dominantan skup </w:t>
      </w:r>
      <m:oMath>
        <m:r>
          <w:rPr>
            <w:rFonts w:ascii="Cambria Math" w:eastAsia="Calibri" w:hAnsi="Cambria Math" w:cstheme="minorHAnsi"/>
            <w:w w:val="110"/>
            <w:szCs w:val="24"/>
          </w:rPr>
          <m:t>D</m:t>
        </m:r>
      </m:oMath>
      <w:r w:rsidR="00556974" w:rsidRPr="00255786">
        <w:rPr>
          <w:rFonts w:eastAsia="Calibri" w:cstheme="minorHAnsi"/>
          <w:i/>
          <w:w w:val="110"/>
          <w:szCs w:val="24"/>
        </w:rPr>
        <w:t xml:space="preserve"> grafa </w:t>
      </w:r>
      <m:oMath>
        <m:r>
          <w:rPr>
            <w:rFonts w:ascii="Cambria Math" w:eastAsia="Calibri" w:hAnsi="Cambria Math" w:cstheme="minorHAnsi"/>
            <w:w w:val="110"/>
            <w:szCs w:val="24"/>
          </w:rPr>
          <m:t>G</m:t>
        </m:r>
      </m:oMath>
    </w:p>
    <w:p w:rsidR="00CE7A44" w:rsidRDefault="00556974" w:rsidP="005D5392">
      <w:pPr>
        <w:rPr>
          <w:rFonts w:ascii="Cambria Math" w:hAnsi="Cambria Math" w:cs="Cambria Math"/>
        </w:rPr>
      </w:pPr>
      <w:r>
        <w:rPr>
          <w:rFonts w:cstheme="minorHAnsi"/>
          <w:szCs w:val="24"/>
        </w:rPr>
        <w:br/>
      </w: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CE7A44" w:rsidP="005D5392">
      <w:pPr>
        <w:rPr>
          <w:rFonts w:ascii="Cambria Math" w:hAnsi="Cambria Math" w:cs="Cambria Math"/>
        </w:rPr>
      </w:pPr>
    </w:p>
    <w:p w:rsidR="00CE7A44" w:rsidRDefault="001553B8" w:rsidP="00CE7A44">
      <w:pPr>
        <w:pStyle w:val="Heading1"/>
        <w:jc w:val="center"/>
      </w:pPr>
      <w:r>
        <w:lastRenderedPageBreak/>
        <w:t xml:space="preserve">6 </w:t>
      </w:r>
      <w:r w:rsidR="00CE7A44">
        <w:t>Instance</w:t>
      </w:r>
    </w:p>
    <w:p w:rsidR="000C0655" w:rsidRDefault="000C0655" w:rsidP="000C0655">
      <w:r>
        <w:br/>
      </w:r>
      <w:r w:rsidR="00C41B45">
        <w:t>Generisano je ukupno 45 instanci, koje su podijeljene u 3 grupe po 15 instanci. Podijela je vršena na osnovu veličine instanc</w:t>
      </w:r>
      <w:r w:rsidR="000D6283">
        <w:t>i</w:t>
      </w:r>
      <w:r w:rsidR="00C41B45">
        <w:t xml:space="preserve"> na:</w:t>
      </w:r>
    </w:p>
    <w:p w:rsidR="00C41B45" w:rsidRDefault="00C41B45" w:rsidP="00C41B45">
      <w:pPr>
        <w:pStyle w:val="ListParagraph"/>
        <w:numPr>
          <w:ilvl w:val="0"/>
          <w:numId w:val="2"/>
        </w:numPr>
      </w:pPr>
      <w:r>
        <w:t>Male instance : sadrže 20 čvorova</w:t>
      </w:r>
    </w:p>
    <w:p w:rsidR="00C41B45" w:rsidRDefault="00C41B45" w:rsidP="00C41B45">
      <w:pPr>
        <w:pStyle w:val="ListParagraph"/>
        <w:numPr>
          <w:ilvl w:val="0"/>
          <w:numId w:val="2"/>
        </w:numPr>
      </w:pPr>
      <w:r>
        <w:t>Srednje instance: sadrže 30 čvorova</w:t>
      </w:r>
    </w:p>
    <w:p w:rsidR="001D6ABB" w:rsidRDefault="00C41B45" w:rsidP="001D6ABB">
      <w:pPr>
        <w:pStyle w:val="ListParagraph"/>
        <w:numPr>
          <w:ilvl w:val="0"/>
          <w:numId w:val="2"/>
        </w:numPr>
      </w:pPr>
      <w:r>
        <w:t>Velike instance: sadrže 50 čvorov</w:t>
      </w:r>
      <w:r w:rsidR="001D6ABB">
        <w:t>a</w:t>
      </w:r>
    </w:p>
    <w:p w:rsidR="00FD629D" w:rsidRDefault="00776586" w:rsidP="001D6ABB">
      <w:r>
        <w:t>Model, operacije učitavanja instanci i ispitivanje rezultata napisani su u programskom jeziku Java.</w:t>
      </w:r>
      <w:r w:rsidR="007C2460">
        <w:t xml:space="preserve"> </w:t>
      </w:r>
      <w:r w:rsidR="00734DD7">
        <w:t xml:space="preserve"> </w:t>
      </w:r>
      <w:r w:rsidR="00252DB7">
        <w:t xml:space="preserve">Mjerenje instance vršeno je u IBM ILOG CPLEX – u. </w:t>
      </w:r>
    </w:p>
    <w:p w:rsidR="00FD629D" w:rsidRDefault="001553B8" w:rsidP="00FD629D">
      <w:pPr>
        <w:pStyle w:val="Heading2"/>
      </w:pPr>
      <w:r>
        <w:t xml:space="preserve">6.1 </w:t>
      </w:r>
      <w:r w:rsidR="00FD629D">
        <w:t>Primjer instance</w:t>
      </w:r>
      <w:r w:rsidR="00EB2A59">
        <w:br/>
      </w:r>
    </w:p>
    <w:p w:rsidR="00EB2A59" w:rsidRDefault="001553B8" w:rsidP="00FD629D">
      <w:r>
        <w:t xml:space="preserve">Neka je: </w:t>
      </w:r>
    </w:p>
    <w:p w:rsidR="00EB2A59" w:rsidRDefault="00EB2A59" w:rsidP="00EB2A59">
      <w:pPr>
        <w:pStyle w:val="ListParagraph"/>
        <w:numPr>
          <w:ilvl w:val="0"/>
          <w:numId w:val="3"/>
        </w:numPr>
      </w:pPr>
      <w:r>
        <w:t>N – broj čvorova u grafu</w:t>
      </w:r>
    </w:p>
    <w:p w:rsidR="00EB2A59" w:rsidRDefault="00EB2A59" w:rsidP="00EB2A59">
      <w:pPr>
        <w:pStyle w:val="ListParagraph"/>
        <w:numPr>
          <w:ilvl w:val="0"/>
          <w:numId w:val="3"/>
        </w:numPr>
      </w:pPr>
      <w:r>
        <w:t>M – broj grana u grafu</w:t>
      </w:r>
    </w:p>
    <w:p w:rsidR="00EB2A59" w:rsidRDefault="00EB2A59" w:rsidP="00EB2A59">
      <w:pPr>
        <w:pStyle w:val="ListParagraph"/>
        <w:numPr>
          <w:ilvl w:val="0"/>
          <w:numId w:val="3"/>
        </w:numPr>
      </w:pPr>
      <w:r>
        <w:t>i – oznaka čvora, i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{ 0, 1, …, N – 1 }</w:t>
      </w:r>
    </w:p>
    <w:p w:rsidR="00EB2A59" w:rsidRDefault="00EB2A59" w:rsidP="00EB2A59">
      <w:pPr>
        <w:pStyle w:val="ListParagraph"/>
        <w:numPr>
          <w:ilvl w:val="0"/>
          <w:numId w:val="3"/>
        </w:numPr>
      </w:pPr>
      <w:r>
        <w:t>n – težina čvora</w:t>
      </w:r>
    </w:p>
    <w:p w:rsidR="00EB2A59" w:rsidRDefault="00EB2A59" w:rsidP="00EB2A59">
      <w:pPr>
        <w:pStyle w:val="ListParagraph"/>
        <w:numPr>
          <w:ilvl w:val="0"/>
          <w:numId w:val="3"/>
        </w:numPr>
      </w:pPr>
      <w:r>
        <w:t>m – težina grane</w:t>
      </w:r>
    </w:p>
    <w:p w:rsidR="001553B8" w:rsidRDefault="00621756" w:rsidP="001553B8">
      <w:pPr>
        <w:jc w:val="center"/>
      </w:pPr>
      <w:r>
        <w:rPr>
          <w:noProof/>
          <w:lang w:eastAsia="zh-TW"/>
        </w:rPr>
        <w:pict>
          <v:shape id="_x0000_s1060" type="#_x0000_t202" style="position:absolute;left:0;text-align:left;margin-left:86.6pt;margin-top:247.95pt;width:293.2pt;height:21.6pt;z-index:251665920;mso-width-relative:margin;mso-height-relative:margin" stroked="f">
            <v:textbox>
              <w:txbxContent>
                <w:p w:rsidR="001553B8" w:rsidRPr="001553B8" w:rsidRDefault="001553B8" w:rsidP="001553B8">
                  <w:pPr>
                    <w:jc w:val="center"/>
                  </w:pPr>
                  <w:r>
                    <w:t>Slika 1: primjer instance</w:t>
                  </w:r>
                </w:p>
              </w:txbxContent>
            </v:textbox>
          </v:shape>
        </w:pict>
      </w:r>
      <w:r w:rsidR="001553B8">
        <w:rPr>
          <w:noProof/>
        </w:rPr>
        <w:drawing>
          <wp:inline distT="0" distB="0" distL="0" distR="0">
            <wp:extent cx="3695700" cy="3093720"/>
            <wp:effectExtent l="19050" t="0" r="0" b="0"/>
            <wp:docPr id="5" name="Picture 4" descr="instan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c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B8" w:rsidRDefault="00FD629D" w:rsidP="001553B8">
      <w:pPr>
        <w:jc w:val="center"/>
      </w:pPr>
      <w:r>
        <w:br/>
      </w:r>
    </w:p>
    <w:p w:rsidR="00FD629D" w:rsidRDefault="00FD629D" w:rsidP="001553B8">
      <w:r>
        <w:lastRenderedPageBreak/>
        <w:t xml:space="preserve"> U prvom redu se nalaze parametri</w:t>
      </w:r>
      <w:r w:rsidR="00EB2A59">
        <w:t xml:space="preserve"> N i M. Zatim u sledećih N redova se nalaze</w:t>
      </w:r>
      <w:r w:rsidR="009148B9">
        <w:t xml:space="preserve"> čvor i , i težina čvora n. Nakon toga za svaku granu naveden je redni broj grane, zatim oznaka čvora od koga polazi grana, pa oznaka čvora do koga ta grana vodi i na kraju parameter m t</w:t>
      </w:r>
      <w:r w:rsidR="001553B8">
        <w:t xml:space="preserve">j. težina navedene </w:t>
      </w:r>
      <w:r w:rsidR="009148B9">
        <w:t>grane.</w:t>
      </w:r>
    </w:p>
    <w:p w:rsidR="001553B8" w:rsidRDefault="001553B8" w:rsidP="001553B8">
      <w:pPr>
        <w:pStyle w:val="Heading2"/>
      </w:pPr>
      <w:r>
        <w:t>6.2 Rezultati mjerenja</w:t>
      </w:r>
    </w:p>
    <w:p w:rsidR="001553B8" w:rsidRDefault="001553B8" w:rsidP="001553B8">
      <w:pPr>
        <w:pStyle w:val="Heading3"/>
      </w:pPr>
      <w:r>
        <w:t>6.2.1 Pohlepni algoritam</w:t>
      </w:r>
    </w:p>
    <w:p w:rsidR="001553B8" w:rsidRPr="001553B8" w:rsidRDefault="001553B8" w:rsidP="001553B8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553B8" w:rsidTr="001553B8">
        <w:trPr>
          <w:cantSplit/>
          <w:trHeight w:val="576"/>
        </w:trPr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Instanca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Rezultat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Vrijeme (ms)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MA-20-0.2-5-5-1.wtdp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66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MA-20-0.2-5-5-2.wtdp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87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MA-20-0.2-5-5-3.wtdp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77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MA-20-0.2-5-5-4.wtdp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70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MA-20-0.2-5-5-5.wtdp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83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MA-20-0.5-5-5-1.wtdp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62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MA-20-0.5-5-5-2.wtdp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53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MA-20-0.5-5-5-3.wtdp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51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MA-20-0.5-5-5-4.wtdp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54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MA-20-0.5-5-5-5.wtdp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55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MA-20-0.8-5-5-1.wtdp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55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color w:val="C00000"/>
                <w:sz w:val="24"/>
                <w:szCs w:val="24"/>
              </w:rPr>
            </w:pPr>
            <w:r w:rsidRPr="0057533E">
              <w:rPr>
                <w:color w:val="C00000"/>
                <w:sz w:val="24"/>
                <w:szCs w:val="24"/>
              </w:rPr>
              <w:t>MA-20-0.8-5-5-2.wtdp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color w:val="C00000"/>
                <w:sz w:val="24"/>
                <w:szCs w:val="24"/>
              </w:rPr>
            </w:pPr>
            <w:r w:rsidRPr="0057533E">
              <w:rPr>
                <w:color w:val="C00000"/>
                <w:sz w:val="24"/>
                <w:szCs w:val="24"/>
              </w:rPr>
              <w:t>39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color w:val="C00000"/>
                <w:sz w:val="24"/>
                <w:szCs w:val="24"/>
              </w:rPr>
            </w:pPr>
            <w:r w:rsidRPr="0057533E">
              <w:rPr>
                <w:color w:val="C00000"/>
                <w:sz w:val="24"/>
                <w:szCs w:val="24"/>
              </w:rPr>
              <w:t>1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MA-20-0.8-5-5-3.wtdp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50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</w:t>
            </w:r>
          </w:p>
        </w:tc>
      </w:tr>
      <w:tr w:rsidR="001553B8" w:rsidTr="001553B8"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color w:val="C00000"/>
                <w:sz w:val="24"/>
                <w:szCs w:val="24"/>
              </w:rPr>
            </w:pPr>
            <w:r w:rsidRPr="0057533E">
              <w:rPr>
                <w:color w:val="C00000"/>
                <w:sz w:val="24"/>
                <w:szCs w:val="24"/>
              </w:rPr>
              <w:t>MA-20-0.8-5-5-4.wtdp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color w:val="C00000"/>
                <w:sz w:val="24"/>
                <w:szCs w:val="24"/>
              </w:rPr>
            </w:pPr>
            <w:r w:rsidRPr="0057533E">
              <w:rPr>
                <w:color w:val="C00000"/>
                <w:sz w:val="24"/>
                <w:szCs w:val="24"/>
              </w:rPr>
              <w:t>39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1553B8">
            <w:pPr>
              <w:jc w:val="center"/>
              <w:rPr>
                <w:color w:val="C00000"/>
                <w:sz w:val="24"/>
                <w:szCs w:val="24"/>
              </w:rPr>
            </w:pPr>
            <w:r w:rsidRPr="0057533E">
              <w:rPr>
                <w:color w:val="C00000"/>
                <w:sz w:val="24"/>
                <w:szCs w:val="24"/>
              </w:rPr>
              <w:t>1</w:t>
            </w:r>
          </w:p>
        </w:tc>
      </w:tr>
    </w:tbl>
    <w:p w:rsidR="001553B8" w:rsidRDefault="00621756" w:rsidP="00FD629D">
      <w:pPr>
        <w:pStyle w:val="Heading2"/>
      </w:pPr>
      <w:r>
        <w:rPr>
          <w:noProof/>
          <w:lang w:eastAsia="zh-TW"/>
        </w:rPr>
        <w:pict>
          <v:shape id="_x0000_s1061" type="#_x0000_t202" style="position:absolute;margin-left:0;margin-top:4.7pt;width:479.1pt;height:24.65pt;z-index:251667968;mso-position-horizontal:center;mso-position-horizontal-relative:text;mso-position-vertical-relative:text;mso-width-relative:margin;mso-height-relative:margin" stroked="f">
            <v:textbox>
              <w:txbxContent>
                <w:p w:rsidR="001553B8" w:rsidRPr="006C4C83" w:rsidRDefault="001553B8" w:rsidP="001553B8">
                  <w:pPr>
                    <w:jc w:val="center"/>
                    <w:rPr>
                      <w:b/>
                    </w:rPr>
                  </w:pPr>
                  <w:r w:rsidRPr="006C4C83">
                    <w:rPr>
                      <w:b/>
                    </w:rPr>
                    <w:t>Tabela 1: Rezultati pohlepnog algoritma za male instance</w:t>
                  </w:r>
                </w:p>
              </w:txbxContent>
            </v:textbox>
          </v:shape>
        </w:pict>
      </w:r>
      <w:r w:rsidR="001D6ABB">
        <w:br/>
      </w:r>
    </w:p>
    <w:p w:rsidR="001553B8" w:rsidRPr="001553B8" w:rsidRDefault="001553B8" w:rsidP="001553B8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553B8" w:rsidTr="003F1E1E">
        <w:trPr>
          <w:cantSplit/>
          <w:trHeight w:val="576"/>
        </w:trPr>
        <w:tc>
          <w:tcPr>
            <w:tcW w:w="3192" w:type="dxa"/>
            <w:vAlign w:val="center"/>
          </w:tcPr>
          <w:p w:rsidR="001553B8" w:rsidRPr="0057533E" w:rsidRDefault="001553B8" w:rsidP="003F1E1E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Instanca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3F1E1E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Rezultat</w:t>
            </w:r>
          </w:p>
        </w:tc>
        <w:tc>
          <w:tcPr>
            <w:tcW w:w="3192" w:type="dxa"/>
            <w:vAlign w:val="center"/>
          </w:tcPr>
          <w:p w:rsidR="001553B8" w:rsidRPr="0057533E" w:rsidRDefault="001553B8" w:rsidP="003F1E1E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Vrijeme (ms)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MA-50-0.2-5-5-1.wtdp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131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MA-50-0.2-5-5-2.wtdp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120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3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MA-50-0.2-5-5-3.wtdp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133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4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MA-50-0.2-5-5-4.wtdp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110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3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MA-50-0.2-5-5-5.wtdp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135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4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MA-50-0.5-5-5-1.wtdp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98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3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color w:val="C00000"/>
                <w:sz w:val="24"/>
                <w:szCs w:val="24"/>
              </w:rPr>
            </w:pPr>
            <w:r w:rsidRPr="0057533E">
              <w:rPr>
                <w:color w:val="C00000"/>
                <w:sz w:val="24"/>
                <w:szCs w:val="24"/>
              </w:rPr>
              <w:t>MA-50-0.5-5-5-2.wtdp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color w:val="C00000"/>
                <w:sz w:val="24"/>
                <w:szCs w:val="24"/>
              </w:rPr>
            </w:pPr>
            <w:r w:rsidRPr="0057533E">
              <w:rPr>
                <w:color w:val="C00000"/>
                <w:sz w:val="24"/>
                <w:szCs w:val="24"/>
              </w:rPr>
              <w:t>87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color w:val="C00000"/>
                <w:sz w:val="24"/>
                <w:szCs w:val="24"/>
              </w:rPr>
            </w:pPr>
            <w:r w:rsidRPr="0057533E">
              <w:rPr>
                <w:color w:val="C00000"/>
                <w:sz w:val="24"/>
                <w:szCs w:val="24"/>
              </w:rPr>
              <w:t>4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MA-50-0.5-5-5-3.wtdp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88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4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MA-50-0.5-5-5-4.wtdp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116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6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MA-50-0.5-5-5-5.wtdp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100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3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lastRenderedPageBreak/>
              <w:t>MA-50-0.8-5-5-1.wtdp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113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4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MA-50-0.8-5-5-2.wtdp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109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3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MA-50-0.8-5-5-3.wtdp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131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4</w:t>
            </w:r>
          </w:p>
        </w:tc>
      </w:tr>
      <w:tr w:rsidR="002D3ED9" w:rsidTr="002D3ED9"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MA-50-0.8-5-5-4.wtdp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101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2D3ED9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3</w:t>
            </w:r>
          </w:p>
        </w:tc>
      </w:tr>
    </w:tbl>
    <w:p w:rsidR="001D6ABB" w:rsidRDefault="00621756" w:rsidP="00FD629D">
      <w:pPr>
        <w:pStyle w:val="Heading2"/>
      </w:pPr>
      <w:r>
        <w:rPr>
          <w:noProof/>
        </w:rPr>
        <w:pict>
          <v:shape id="_x0000_s1062" type="#_x0000_t202" style="position:absolute;margin-left:-6.8pt;margin-top:5.85pt;width:479.1pt;height:24.65pt;z-index:251668992;mso-position-horizontal-relative:text;mso-position-vertical-relative:text;mso-width-relative:margin;mso-height-relative:margin" stroked="f">
            <v:textbox>
              <w:txbxContent>
                <w:p w:rsidR="001553B8" w:rsidRPr="006C4C83" w:rsidRDefault="001553B8" w:rsidP="001553B8">
                  <w:pPr>
                    <w:jc w:val="center"/>
                    <w:rPr>
                      <w:b/>
                    </w:rPr>
                  </w:pPr>
                  <w:r w:rsidRPr="006C4C83">
                    <w:rPr>
                      <w:b/>
                    </w:rPr>
                    <w:t xml:space="preserve">Tabela </w:t>
                  </w:r>
                  <w:r w:rsidR="004F26E8">
                    <w:rPr>
                      <w:b/>
                    </w:rPr>
                    <w:t>2</w:t>
                  </w:r>
                  <w:r w:rsidRPr="006C4C83">
                    <w:rPr>
                      <w:b/>
                    </w:rPr>
                    <w:t>: Rezultati pohlepnog algoritma za srednje instance</w:t>
                  </w:r>
                </w:p>
              </w:txbxContent>
            </v:textbox>
          </v:shape>
        </w:pict>
      </w:r>
      <w:r w:rsidR="00FD629D">
        <w:br/>
      </w:r>
    </w:p>
    <w:p w:rsidR="006C4C83" w:rsidRPr="006C4C83" w:rsidRDefault="006C4C83" w:rsidP="006C4C83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D3ED9" w:rsidTr="003F1E1E">
        <w:trPr>
          <w:cantSplit/>
          <w:trHeight w:val="576"/>
        </w:trPr>
        <w:tc>
          <w:tcPr>
            <w:tcW w:w="3192" w:type="dxa"/>
            <w:vAlign w:val="center"/>
          </w:tcPr>
          <w:p w:rsidR="002D3ED9" w:rsidRPr="0057533E" w:rsidRDefault="002D3ED9" w:rsidP="003F1E1E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Instanca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3F1E1E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Rezultat</w:t>
            </w:r>
          </w:p>
        </w:tc>
        <w:tc>
          <w:tcPr>
            <w:tcW w:w="3192" w:type="dxa"/>
            <w:vAlign w:val="center"/>
          </w:tcPr>
          <w:p w:rsidR="002D3ED9" w:rsidRPr="0057533E" w:rsidRDefault="002D3ED9" w:rsidP="003F1E1E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Vrijeme (ms)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MA-100-0.2-5-5-1.wtdp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207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193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MA-100-0.2-5-5-2.wtdp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211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39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MA-100-0.2-5-5-3.wtdp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190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41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MA-100-0.2-5-5-4.wtdp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190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23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MA-100-0.2-5-5-5.wtdp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201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24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MA-100-0.5-5-5-1.wtdp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183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25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MA-100-0.5-5-5-2.wtdp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203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21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MA-100-0.5-5-5-3.wtdp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175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34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MA-100-0.5-5-5-4.wtdp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196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25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MA-100-0.5-5-5-5.wtdp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157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36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MA-100-0.8-5-5-1.wtdp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191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26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MA-100-0.8-5-5-2.wtdp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209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23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MA-100-0.8-5-5-3.wtdp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187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sz w:val="24"/>
                <w:szCs w:val="24"/>
              </w:rPr>
            </w:pPr>
            <w:r w:rsidRPr="0057533E">
              <w:rPr>
                <w:sz w:val="24"/>
                <w:szCs w:val="24"/>
              </w:rPr>
              <w:t>20</w:t>
            </w:r>
          </w:p>
        </w:tc>
      </w:tr>
      <w:tr w:rsidR="00890996" w:rsidTr="00FF7323"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color w:val="C00000"/>
                <w:sz w:val="24"/>
                <w:szCs w:val="24"/>
              </w:rPr>
            </w:pPr>
            <w:r w:rsidRPr="0057533E">
              <w:rPr>
                <w:color w:val="C00000"/>
                <w:sz w:val="24"/>
                <w:szCs w:val="24"/>
              </w:rPr>
              <w:t>MA-100-0.8-5-5-4.wtdp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color w:val="C00000"/>
                <w:sz w:val="24"/>
                <w:szCs w:val="24"/>
              </w:rPr>
            </w:pPr>
            <w:r w:rsidRPr="0057533E">
              <w:rPr>
                <w:color w:val="C00000"/>
                <w:sz w:val="24"/>
                <w:szCs w:val="24"/>
              </w:rPr>
              <w:t>180</w:t>
            </w:r>
          </w:p>
        </w:tc>
        <w:tc>
          <w:tcPr>
            <w:tcW w:w="3192" w:type="dxa"/>
          </w:tcPr>
          <w:p w:rsidR="00890996" w:rsidRPr="0057533E" w:rsidRDefault="00890996" w:rsidP="00890996">
            <w:pPr>
              <w:jc w:val="center"/>
              <w:rPr>
                <w:color w:val="C00000"/>
                <w:sz w:val="24"/>
                <w:szCs w:val="24"/>
              </w:rPr>
            </w:pPr>
            <w:r w:rsidRPr="0057533E">
              <w:rPr>
                <w:color w:val="C00000"/>
                <w:sz w:val="24"/>
                <w:szCs w:val="24"/>
              </w:rPr>
              <w:t>21</w:t>
            </w:r>
          </w:p>
        </w:tc>
      </w:tr>
    </w:tbl>
    <w:p w:rsidR="00CE7A44" w:rsidRPr="00CE7A44" w:rsidRDefault="00621756" w:rsidP="00CE7A44">
      <w:pPr>
        <w:rPr>
          <w:szCs w:val="24"/>
        </w:rPr>
      </w:pPr>
      <w:r>
        <w:rPr>
          <w:noProof/>
          <w:szCs w:val="24"/>
        </w:rPr>
        <w:pict>
          <v:shape id="_x0000_s1063" type="#_x0000_t202" style="position:absolute;margin-left:-6.8pt;margin-top:5.1pt;width:479.1pt;height:24.65pt;z-index:251670016;mso-position-horizontal-relative:text;mso-position-vertical-relative:text;mso-width-relative:margin;mso-height-relative:margin" stroked="f">
            <v:textbox>
              <w:txbxContent>
                <w:p w:rsidR="002D3ED9" w:rsidRPr="006C4C83" w:rsidRDefault="002D3ED9" w:rsidP="002D3ED9">
                  <w:pPr>
                    <w:jc w:val="center"/>
                    <w:rPr>
                      <w:b/>
                    </w:rPr>
                  </w:pPr>
                  <w:r w:rsidRPr="006C4C83">
                    <w:rPr>
                      <w:b/>
                    </w:rPr>
                    <w:t xml:space="preserve">Tabela </w:t>
                  </w:r>
                  <w:r w:rsidR="004F26E8">
                    <w:rPr>
                      <w:b/>
                    </w:rPr>
                    <w:t>3</w:t>
                  </w:r>
                  <w:r w:rsidRPr="006C4C83">
                    <w:rPr>
                      <w:b/>
                    </w:rPr>
                    <w:t>: Rezultati pohlepnog algoritma za velike instance</w:t>
                  </w:r>
                </w:p>
              </w:txbxContent>
            </v:textbox>
          </v:shape>
        </w:pict>
      </w:r>
    </w:p>
    <w:p w:rsidR="00CE7A44" w:rsidRPr="00CE7A44" w:rsidRDefault="00CE7A44" w:rsidP="00CE7A44">
      <w:pPr>
        <w:rPr>
          <w:szCs w:val="24"/>
        </w:rPr>
      </w:pPr>
    </w:p>
    <w:p w:rsidR="004F26E8" w:rsidRPr="00C41C6D" w:rsidRDefault="00076FD2" w:rsidP="00076FD2">
      <w:pPr>
        <w:pStyle w:val="Heading3"/>
      </w:pPr>
      <w:r>
        <w:t>6.2.3 CPLEX</w:t>
      </w:r>
      <w:r w:rsidR="001B2281">
        <w:br/>
      </w:r>
      <w:r w:rsidR="001B2281">
        <w:br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F26E8" w:rsidTr="004F26E8">
        <w:trPr>
          <w:cantSplit/>
          <w:trHeight w:val="576"/>
        </w:trPr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Instanca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Rezultat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Vrijeme (ms)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MA-20-0.2-5-5-1.wtdp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63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377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MA-20-0.2-5-5-2.wtdp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58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286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MA-20-0.2-5-5-3.wtdp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58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226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MA-20-0.2-5-5-4.wtdp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51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533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MA-20-0.2-5-5-5.wtdp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55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197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MA-20-0.5-5-5-1.wtdp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44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702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MA-20-0.5-5-5-2.wtdp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47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1302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MA-20-0.5-5-5-3.wtdp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46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1058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MA-20-0.5-5-5-4.wtdp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40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1149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lastRenderedPageBreak/>
              <w:t>MA-20-0.5-5-5-5.wtdp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41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1033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MA-20-0.8-5-5-1.wtdp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37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1363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MA-20-0.8-5-5-2.wtdp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35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1393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MA-20-0.8-5-5-3.wtdp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40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1394</w:t>
            </w:r>
          </w:p>
        </w:tc>
      </w:tr>
      <w:tr w:rsidR="004F26E8" w:rsidTr="004F26E8"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color w:val="FF0000"/>
                <w:sz w:val="24"/>
                <w:szCs w:val="24"/>
              </w:rPr>
            </w:pPr>
            <w:r w:rsidRPr="004F26E8">
              <w:rPr>
                <w:color w:val="FF0000"/>
                <w:sz w:val="24"/>
                <w:szCs w:val="24"/>
              </w:rPr>
              <w:t>MA-20-0.8-5-5-4.wtdp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color w:val="FF0000"/>
                <w:sz w:val="24"/>
                <w:szCs w:val="24"/>
              </w:rPr>
            </w:pPr>
            <w:r w:rsidRPr="004F26E8">
              <w:rPr>
                <w:color w:val="FF0000"/>
                <w:sz w:val="24"/>
                <w:szCs w:val="24"/>
              </w:rPr>
              <w:t>34</w:t>
            </w:r>
          </w:p>
        </w:tc>
        <w:tc>
          <w:tcPr>
            <w:tcW w:w="3192" w:type="dxa"/>
            <w:vAlign w:val="center"/>
          </w:tcPr>
          <w:p w:rsidR="004F26E8" w:rsidRPr="004F26E8" w:rsidRDefault="004F26E8" w:rsidP="004F26E8">
            <w:pPr>
              <w:jc w:val="center"/>
              <w:rPr>
                <w:color w:val="FF0000"/>
                <w:sz w:val="24"/>
                <w:szCs w:val="24"/>
              </w:rPr>
            </w:pPr>
            <w:r w:rsidRPr="004F26E8">
              <w:rPr>
                <w:color w:val="FF0000"/>
                <w:sz w:val="24"/>
                <w:szCs w:val="24"/>
              </w:rPr>
              <w:t>1267</w:t>
            </w:r>
          </w:p>
        </w:tc>
      </w:tr>
    </w:tbl>
    <w:p w:rsidR="001B2281" w:rsidRPr="00C41C6D" w:rsidRDefault="004F26E8" w:rsidP="00076FD2">
      <w:pPr>
        <w:pStyle w:val="Heading3"/>
      </w:pPr>
      <w:r>
        <w:rPr>
          <w:noProof/>
        </w:rPr>
        <w:pict>
          <v:shape id="_x0000_s1065" type="#_x0000_t202" style="position:absolute;margin-left:-5.6pt;margin-top:7.15pt;width:479.1pt;height:24.65pt;z-index:251671040;mso-position-horizontal-relative:text;mso-position-vertical-relative:text;mso-width-relative:margin;mso-height-relative:margin" stroked="f">
            <v:textbox>
              <w:txbxContent>
                <w:p w:rsidR="004F26E8" w:rsidRPr="006C4C83" w:rsidRDefault="004F26E8" w:rsidP="004F26E8">
                  <w:pPr>
                    <w:jc w:val="center"/>
                    <w:rPr>
                      <w:b/>
                    </w:rPr>
                  </w:pPr>
                  <w:r w:rsidRPr="006C4C83">
                    <w:rPr>
                      <w:b/>
                    </w:rPr>
                    <w:t xml:space="preserve">Tabela </w:t>
                  </w:r>
                  <w:r>
                    <w:rPr>
                      <w:b/>
                    </w:rPr>
                    <w:t>4</w:t>
                  </w:r>
                  <w:r w:rsidRPr="006C4C83">
                    <w:rPr>
                      <w:b/>
                    </w:rPr>
                    <w:t xml:space="preserve">: Rezultati </w:t>
                  </w:r>
                  <w:r>
                    <w:rPr>
                      <w:b/>
                    </w:rPr>
                    <w:t>CPLEX-a</w:t>
                  </w:r>
                  <w:r w:rsidRPr="006C4C83">
                    <w:rPr>
                      <w:b/>
                    </w:rPr>
                    <w:t xml:space="preserve"> za </w:t>
                  </w:r>
                  <w:r>
                    <w:rPr>
                      <w:b/>
                    </w:rPr>
                    <w:t xml:space="preserve">male </w:t>
                  </w:r>
                  <w:r w:rsidRPr="006C4C83">
                    <w:rPr>
                      <w:b/>
                    </w:rPr>
                    <w:t>instance</w:t>
                  </w:r>
                </w:p>
              </w:txbxContent>
            </v:textbox>
          </v:shape>
        </w:pict>
      </w:r>
    </w:p>
    <w:p w:rsidR="00C41C6D" w:rsidRDefault="00C41C6D" w:rsidP="00C41C6D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9708F" w:rsidTr="007F161F">
        <w:trPr>
          <w:cantSplit/>
          <w:trHeight w:val="576"/>
        </w:trPr>
        <w:tc>
          <w:tcPr>
            <w:tcW w:w="3192" w:type="dxa"/>
            <w:vAlign w:val="center"/>
          </w:tcPr>
          <w:p w:rsidR="00C9708F" w:rsidRPr="004F26E8" w:rsidRDefault="00C9708F" w:rsidP="007F161F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Instanca</w:t>
            </w:r>
          </w:p>
        </w:tc>
        <w:tc>
          <w:tcPr>
            <w:tcW w:w="3192" w:type="dxa"/>
            <w:vAlign w:val="center"/>
          </w:tcPr>
          <w:p w:rsidR="00C9708F" w:rsidRPr="004F26E8" w:rsidRDefault="00C9708F" w:rsidP="007F161F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Rezultat</w:t>
            </w:r>
          </w:p>
        </w:tc>
        <w:tc>
          <w:tcPr>
            <w:tcW w:w="3192" w:type="dxa"/>
            <w:vAlign w:val="center"/>
          </w:tcPr>
          <w:p w:rsidR="00C9708F" w:rsidRPr="004F26E8" w:rsidRDefault="00C9708F" w:rsidP="007F161F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Vrijeme (ms)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MA-50-0.2-5-5-1.wtdp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111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270662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MA-50-0.2-5-5-2.wtdp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106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374733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MA-50-0.2-5-5-3.wtdp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111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953892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MA-50-0.2-5-5-4.wtdp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101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402414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MA-50-0.2-5-5-5.wtdp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108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1715200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MA-50-0.5-5-5-1.wtdp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82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517237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MA-50-0.5-5-5-2.wtdp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85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1697625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MA-50-0.5-5-5-3.wtdp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84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697129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MA-50-0.5-5-5-4.wtdp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82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2158350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MA-50-0.5-5-5-5.wtdp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82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2498480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MA-50-0.8-5-5-1.wtdp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77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489064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color w:val="FF0000"/>
                <w:sz w:val="24"/>
                <w:szCs w:val="24"/>
              </w:rPr>
            </w:pPr>
            <w:r w:rsidRPr="00046A8A">
              <w:rPr>
                <w:color w:val="FF0000"/>
                <w:sz w:val="24"/>
                <w:szCs w:val="24"/>
              </w:rPr>
              <w:t>MA-50-0.8-5-5-2.wtdp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color w:val="FF0000"/>
                <w:sz w:val="24"/>
                <w:szCs w:val="24"/>
              </w:rPr>
            </w:pPr>
            <w:r w:rsidRPr="00046A8A">
              <w:rPr>
                <w:color w:val="FF0000"/>
                <w:sz w:val="24"/>
                <w:szCs w:val="24"/>
              </w:rPr>
              <w:t>72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color w:val="FF0000"/>
                <w:sz w:val="24"/>
                <w:szCs w:val="24"/>
              </w:rPr>
            </w:pPr>
            <w:r w:rsidRPr="00046A8A">
              <w:rPr>
                <w:color w:val="FF0000"/>
                <w:sz w:val="24"/>
                <w:szCs w:val="24"/>
              </w:rPr>
              <w:t>278254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MA-50-0.8-5-5-3.wtdp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74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375580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MA-50-0.8-5-5-4.wtdp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76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1109414</w:t>
            </w:r>
          </w:p>
        </w:tc>
      </w:tr>
    </w:tbl>
    <w:p w:rsidR="00C9708F" w:rsidRDefault="00C9708F" w:rsidP="00C41C6D">
      <w:r>
        <w:rPr>
          <w:noProof/>
        </w:rPr>
        <w:pict>
          <v:shape id="_x0000_s1066" type="#_x0000_t202" style="position:absolute;margin-left:-5.6pt;margin-top:10.75pt;width:479.1pt;height:24.65pt;z-index:251672064;mso-position-horizontal-relative:text;mso-position-vertical-relative:text;mso-width-relative:margin;mso-height-relative:margin" stroked="f">
            <v:textbox>
              <w:txbxContent>
                <w:p w:rsidR="00C9708F" w:rsidRPr="006C4C83" w:rsidRDefault="00C9708F" w:rsidP="00C9708F">
                  <w:pPr>
                    <w:jc w:val="center"/>
                    <w:rPr>
                      <w:b/>
                    </w:rPr>
                  </w:pPr>
                  <w:r w:rsidRPr="006C4C83">
                    <w:rPr>
                      <w:b/>
                    </w:rPr>
                    <w:t xml:space="preserve">Tabela </w:t>
                  </w:r>
                  <w:r>
                    <w:rPr>
                      <w:b/>
                    </w:rPr>
                    <w:t>5</w:t>
                  </w:r>
                  <w:r w:rsidRPr="006C4C83">
                    <w:rPr>
                      <w:b/>
                    </w:rPr>
                    <w:t xml:space="preserve">: Rezultati </w:t>
                  </w:r>
                  <w:r>
                    <w:rPr>
                      <w:b/>
                    </w:rPr>
                    <w:t>CPLEX-a</w:t>
                  </w:r>
                  <w:r w:rsidRPr="006C4C83">
                    <w:rPr>
                      <w:b/>
                    </w:rPr>
                    <w:t xml:space="preserve"> za </w:t>
                  </w:r>
                  <w:r>
                    <w:rPr>
                      <w:b/>
                    </w:rPr>
                    <w:t xml:space="preserve">srednje </w:t>
                  </w:r>
                  <w:r w:rsidRPr="006C4C83">
                    <w:rPr>
                      <w:b/>
                    </w:rPr>
                    <w:t>instance</w:t>
                  </w:r>
                </w:p>
              </w:txbxContent>
            </v:textbox>
          </v:shape>
        </w:pict>
      </w:r>
    </w:p>
    <w:p w:rsidR="00C9708F" w:rsidRDefault="00C9708F" w:rsidP="00C41C6D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9708F" w:rsidTr="007F161F">
        <w:trPr>
          <w:cantSplit/>
          <w:trHeight w:val="576"/>
        </w:trPr>
        <w:tc>
          <w:tcPr>
            <w:tcW w:w="3192" w:type="dxa"/>
            <w:vAlign w:val="center"/>
          </w:tcPr>
          <w:p w:rsidR="00C9708F" w:rsidRPr="004F26E8" w:rsidRDefault="00C9708F" w:rsidP="007F161F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Instanca</w:t>
            </w:r>
          </w:p>
        </w:tc>
        <w:tc>
          <w:tcPr>
            <w:tcW w:w="3192" w:type="dxa"/>
            <w:vAlign w:val="center"/>
          </w:tcPr>
          <w:p w:rsidR="00C9708F" w:rsidRPr="004F26E8" w:rsidRDefault="00C9708F" w:rsidP="007F161F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Rezultat</w:t>
            </w:r>
          </w:p>
        </w:tc>
        <w:tc>
          <w:tcPr>
            <w:tcW w:w="3192" w:type="dxa"/>
            <w:vAlign w:val="center"/>
          </w:tcPr>
          <w:p w:rsidR="00C9708F" w:rsidRPr="004F26E8" w:rsidRDefault="00C9708F" w:rsidP="007F161F">
            <w:pPr>
              <w:jc w:val="center"/>
              <w:rPr>
                <w:sz w:val="24"/>
                <w:szCs w:val="24"/>
              </w:rPr>
            </w:pPr>
            <w:r w:rsidRPr="004F26E8">
              <w:rPr>
                <w:sz w:val="24"/>
                <w:szCs w:val="24"/>
              </w:rPr>
              <w:t>Vrijeme (ms)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MA-100-0.2-5-5-1.wtdp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175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16510382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MA-100-0.2-5-5-2.wtdp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174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10131256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MA-100-0.2-5-5-3.wtdp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178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14759322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MA-100-0.2-5-5-4.wtdp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168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5746355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MA-100-0.2-5-5-5.wtdp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171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5996196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MA-100-0.5-5-5-1.wtdp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147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6246038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MA-100-0.5-5-5-2.wtdp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144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5365328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MA-100-0.5-5-5-3.wtdp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147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9132377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MA-100-0.5-5-5-4.wtdp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149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6830179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MA-100-0.5-5-5-5.wtdp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139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9351928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color w:val="FF0000"/>
                <w:sz w:val="24"/>
                <w:szCs w:val="24"/>
              </w:rPr>
            </w:pPr>
            <w:r w:rsidRPr="00046A8A">
              <w:rPr>
                <w:color w:val="FF0000"/>
                <w:sz w:val="24"/>
                <w:szCs w:val="24"/>
              </w:rPr>
              <w:t>MA-100-0.8-5-5-1.wtdp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color w:val="FF0000"/>
                <w:sz w:val="24"/>
                <w:szCs w:val="24"/>
              </w:rPr>
            </w:pPr>
            <w:r w:rsidRPr="00046A8A">
              <w:rPr>
                <w:color w:val="FF0000"/>
                <w:sz w:val="24"/>
                <w:szCs w:val="24"/>
              </w:rPr>
              <w:t>136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color w:val="FF0000"/>
                <w:sz w:val="24"/>
                <w:szCs w:val="24"/>
              </w:rPr>
            </w:pPr>
            <w:r w:rsidRPr="00046A8A">
              <w:rPr>
                <w:color w:val="FF0000"/>
                <w:sz w:val="24"/>
                <w:szCs w:val="24"/>
              </w:rPr>
              <w:t>4754170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MA-100-0.8-5-5-2.wtdp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140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5974843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lastRenderedPageBreak/>
              <w:t>MA-100-0.8-5-5-3.wtdp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141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26462422</w:t>
            </w:r>
          </w:p>
        </w:tc>
      </w:tr>
      <w:tr w:rsidR="00046A8A" w:rsidTr="00046A8A"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MA-100-0.8-5-5-4.wtdp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141</w:t>
            </w:r>
          </w:p>
        </w:tc>
        <w:tc>
          <w:tcPr>
            <w:tcW w:w="3192" w:type="dxa"/>
            <w:vAlign w:val="center"/>
          </w:tcPr>
          <w:p w:rsidR="00046A8A" w:rsidRPr="00046A8A" w:rsidRDefault="00046A8A" w:rsidP="00046A8A">
            <w:pPr>
              <w:jc w:val="center"/>
              <w:rPr>
                <w:sz w:val="24"/>
                <w:szCs w:val="24"/>
              </w:rPr>
            </w:pPr>
            <w:r w:rsidRPr="00046A8A">
              <w:rPr>
                <w:sz w:val="24"/>
                <w:szCs w:val="24"/>
              </w:rPr>
              <w:t>67674254</w:t>
            </w:r>
          </w:p>
        </w:tc>
      </w:tr>
    </w:tbl>
    <w:p w:rsidR="005D5392" w:rsidRPr="00C41C6D" w:rsidRDefault="00C9708F" w:rsidP="00C41C6D">
      <w:r>
        <w:rPr>
          <w:noProof/>
        </w:rPr>
        <w:pict>
          <v:shape id="_x0000_s1067" type="#_x0000_t202" style="position:absolute;margin-left:-6.2pt;margin-top:4.3pt;width:479.1pt;height:24.65pt;z-index:251673088;mso-position-horizontal-relative:text;mso-position-vertical-relative:text;mso-width-relative:margin;mso-height-relative:margin" stroked="f">
            <v:textbox>
              <w:txbxContent>
                <w:p w:rsidR="00C9708F" w:rsidRPr="006C4C83" w:rsidRDefault="00C9708F" w:rsidP="00C9708F">
                  <w:pPr>
                    <w:jc w:val="center"/>
                    <w:rPr>
                      <w:b/>
                    </w:rPr>
                  </w:pPr>
                  <w:r w:rsidRPr="006C4C83">
                    <w:rPr>
                      <w:b/>
                    </w:rPr>
                    <w:t xml:space="preserve">Tabela </w:t>
                  </w:r>
                  <w:r>
                    <w:rPr>
                      <w:b/>
                    </w:rPr>
                    <w:t>6</w:t>
                  </w:r>
                  <w:r w:rsidRPr="006C4C83">
                    <w:rPr>
                      <w:b/>
                    </w:rPr>
                    <w:t xml:space="preserve">: Rezultati </w:t>
                  </w:r>
                  <w:r>
                    <w:rPr>
                      <w:b/>
                    </w:rPr>
                    <w:t>CPLEX-a</w:t>
                  </w:r>
                  <w:r w:rsidRPr="006C4C83">
                    <w:rPr>
                      <w:b/>
                    </w:rPr>
                    <w:t xml:space="preserve"> za </w:t>
                  </w:r>
                  <w:r>
                    <w:rPr>
                      <w:b/>
                    </w:rPr>
                    <w:t xml:space="preserve">velike </w:t>
                  </w:r>
                  <w:r w:rsidRPr="006C4C83">
                    <w:rPr>
                      <w:b/>
                    </w:rPr>
                    <w:t>instance</w:t>
                  </w:r>
                </w:p>
              </w:txbxContent>
            </v:textbox>
          </v:shape>
        </w:pict>
      </w:r>
    </w:p>
    <w:sectPr w:rsidR="005D5392" w:rsidRPr="00C41C6D" w:rsidSect="00556974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21F" w:rsidRDefault="00DD221F" w:rsidP="00EE636C">
      <w:pPr>
        <w:spacing w:after="0" w:line="240" w:lineRule="auto"/>
      </w:pPr>
      <w:r>
        <w:separator/>
      </w:r>
    </w:p>
  </w:endnote>
  <w:endnote w:type="continuationSeparator" w:id="1">
    <w:p w:rsidR="00DD221F" w:rsidRDefault="00DD221F" w:rsidP="00EE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253288"/>
      <w:docPartObj>
        <w:docPartGallery w:val="Page Numbers (Bottom of Page)"/>
        <w:docPartUnique/>
      </w:docPartObj>
    </w:sdtPr>
    <w:sdtContent>
      <w:p w:rsidR="00FD629D" w:rsidRDefault="00621756">
        <w:pPr>
          <w:pStyle w:val="Footer"/>
          <w:jc w:val="center"/>
        </w:pPr>
        <w:fldSimple w:instr=" PAGE   \* MERGEFORMAT ">
          <w:r w:rsidR="00046A8A">
            <w:rPr>
              <w:noProof/>
            </w:rPr>
            <w:t>9</w:t>
          </w:r>
        </w:fldSimple>
      </w:p>
    </w:sdtContent>
  </w:sdt>
  <w:p w:rsidR="00FD629D" w:rsidRDefault="00FD62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29D" w:rsidRDefault="00FD629D" w:rsidP="00EE636C">
    <w:pPr>
      <w:pStyle w:val="Footer"/>
      <w:jc w:val="right"/>
    </w:pPr>
    <w:r>
      <w:br/>
    </w:r>
    <w:r>
      <w:br/>
      <w:t>Studenti: Uroš Bojić i Jovana Mika                                                             Profesor: doc. prof Marko Đukanović</w:t>
    </w:r>
  </w:p>
  <w:p w:rsidR="00FD629D" w:rsidRPr="00EE636C" w:rsidRDefault="00FD629D" w:rsidP="00EE636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21F" w:rsidRDefault="00DD221F" w:rsidP="00EE636C">
      <w:pPr>
        <w:spacing w:after="0" w:line="240" w:lineRule="auto"/>
      </w:pPr>
      <w:r>
        <w:separator/>
      </w:r>
    </w:p>
  </w:footnote>
  <w:footnote w:type="continuationSeparator" w:id="1">
    <w:p w:rsidR="00DD221F" w:rsidRDefault="00DD221F" w:rsidP="00EE6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29D" w:rsidRPr="00056C96" w:rsidRDefault="00FD629D" w:rsidP="00056C96">
    <w:pPr>
      <w:pStyle w:val="Header"/>
      <w:jc w:val="right"/>
      <w:rPr>
        <w:lang w:val="sr-Latn-BA"/>
      </w:rPr>
    </w:pPr>
    <w:r>
      <w:rPr>
        <w:lang w:val="sr-Latn-BA"/>
      </w:rPr>
      <w:t>Težinski problem potpune dominacije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5546B"/>
    <w:multiLevelType w:val="hybridMultilevel"/>
    <w:tmpl w:val="CF9E5FD8"/>
    <w:lvl w:ilvl="0" w:tplc="38AEE5BA">
      <w:start w:val="2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AA0B45"/>
    <w:multiLevelType w:val="hybridMultilevel"/>
    <w:tmpl w:val="168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34708"/>
    <w:multiLevelType w:val="hybridMultilevel"/>
    <w:tmpl w:val="9EA0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C5D2E"/>
    <w:multiLevelType w:val="hybridMultilevel"/>
    <w:tmpl w:val="8800C85A"/>
    <w:lvl w:ilvl="0" w:tplc="4A7CF3EE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68AE37DA"/>
    <w:multiLevelType w:val="hybridMultilevel"/>
    <w:tmpl w:val="AB103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D56B0"/>
    <w:multiLevelType w:val="hybridMultilevel"/>
    <w:tmpl w:val="BFEA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E5CB0"/>
    <w:multiLevelType w:val="hybridMultilevel"/>
    <w:tmpl w:val="0A6ACC90"/>
    <w:lvl w:ilvl="0" w:tplc="E01656C4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E636C"/>
    <w:rsid w:val="00003254"/>
    <w:rsid w:val="00043644"/>
    <w:rsid w:val="00044B91"/>
    <w:rsid w:val="00046A8A"/>
    <w:rsid w:val="00056C96"/>
    <w:rsid w:val="00076FD2"/>
    <w:rsid w:val="000868AF"/>
    <w:rsid w:val="000C0655"/>
    <w:rsid w:val="000D33D7"/>
    <w:rsid w:val="000D6283"/>
    <w:rsid w:val="000F18AB"/>
    <w:rsid w:val="001145D2"/>
    <w:rsid w:val="001553B8"/>
    <w:rsid w:val="00190583"/>
    <w:rsid w:val="001B2281"/>
    <w:rsid w:val="001D6ABB"/>
    <w:rsid w:val="00252DB7"/>
    <w:rsid w:val="00255786"/>
    <w:rsid w:val="0026628F"/>
    <w:rsid w:val="0027015D"/>
    <w:rsid w:val="002D2A49"/>
    <w:rsid w:val="002D3ED9"/>
    <w:rsid w:val="002F10FE"/>
    <w:rsid w:val="00317229"/>
    <w:rsid w:val="00375521"/>
    <w:rsid w:val="003A09EE"/>
    <w:rsid w:val="003A73E8"/>
    <w:rsid w:val="0042303A"/>
    <w:rsid w:val="00443A95"/>
    <w:rsid w:val="004B3DB1"/>
    <w:rsid w:val="004F26E8"/>
    <w:rsid w:val="0055356B"/>
    <w:rsid w:val="00556974"/>
    <w:rsid w:val="0057533E"/>
    <w:rsid w:val="005D5392"/>
    <w:rsid w:val="005F08C6"/>
    <w:rsid w:val="005F1253"/>
    <w:rsid w:val="00614DD6"/>
    <w:rsid w:val="00621756"/>
    <w:rsid w:val="006273F2"/>
    <w:rsid w:val="00643534"/>
    <w:rsid w:val="006C4C83"/>
    <w:rsid w:val="006E31C0"/>
    <w:rsid w:val="006E5942"/>
    <w:rsid w:val="0073141C"/>
    <w:rsid w:val="00734DD7"/>
    <w:rsid w:val="00776586"/>
    <w:rsid w:val="007C2460"/>
    <w:rsid w:val="00811FF6"/>
    <w:rsid w:val="00875616"/>
    <w:rsid w:val="00890996"/>
    <w:rsid w:val="008B2628"/>
    <w:rsid w:val="009148B9"/>
    <w:rsid w:val="009A3C99"/>
    <w:rsid w:val="00A165F7"/>
    <w:rsid w:val="00A353A1"/>
    <w:rsid w:val="00AD2269"/>
    <w:rsid w:val="00AD780C"/>
    <w:rsid w:val="00AE1FBF"/>
    <w:rsid w:val="00B7528D"/>
    <w:rsid w:val="00B76326"/>
    <w:rsid w:val="00B87D67"/>
    <w:rsid w:val="00C41B45"/>
    <w:rsid w:val="00C41C6D"/>
    <w:rsid w:val="00C5051C"/>
    <w:rsid w:val="00C86E97"/>
    <w:rsid w:val="00C9708F"/>
    <w:rsid w:val="00CA7095"/>
    <w:rsid w:val="00CB01CF"/>
    <w:rsid w:val="00CD4843"/>
    <w:rsid w:val="00CE7A44"/>
    <w:rsid w:val="00CF4F63"/>
    <w:rsid w:val="00CF7D65"/>
    <w:rsid w:val="00D377CC"/>
    <w:rsid w:val="00D52153"/>
    <w:rsid w:val="00D872BA"/>
    <w:rsid w:val="00DD221F"/>
    <w:rsid w:val="00DE0320"/>
    <w:rsid w:val="00E5446D"/>
    <w:rsid w:val="00E5469C"/>
    <w:rsid w:val="00E749D3"/>
    <w:rsid w:val="00E9197A"/>
    <w:rsid w:val="00EA2B90"/>
    <w:rsid w:val="00EB2A59"/>
    <w:rsid w:val="00EE636C"/>
    <w:rsid w:val="00F040F6"/>
    <w:rsid w:val="00F24C2D"/>
    <w:rsid w:val="00F3015D"/>
    <w:rsid w:val="00F624F5"/>
    <w:rsid w:val="00F76C50"/>
    <w:rsid w:val="00FA036A"/>
    <w:rsid w:val="00FB2438"/>
    <w:rsid w:val="00FC27B7"/>
    <w:rsid w:val="00FD6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4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3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2BA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6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36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3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36C"/>
  </w:style>
  <w:style w:type="paragraph" w:styleId="Footer">
    <w:name w:val="footer"/>
    <w:basedOn w:val="Normal"/>
    <w:link w:val="FooterChar"/>
    <w:uiPriority w:val="99"/>
    <w:unhideWhenUsed/>
    <w:rsid w:val="00EE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36C"/>
  </w:style>
  <w:style w:type="character" w:customStyle="1" w:styleId="Heading2Char">
    <w:name w:val="Heading 2 Char"/>
    <w:basedOn w:val="DefaultParagraphFont"/>
    <w:link w:val="Heading2"/>
    <w:uiPriority w:val="9"/>
    <w:rsid w:val="00FD629D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3B8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B75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8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B3D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B3DB1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9EE"/>
    <w:pPr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A09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9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09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B45"/>
    <w:pPr>
      <w:ind w:left="720"/>
      <w:contextualSpacing/>
    </w:pPr>
  </w:style>
  <w:style w:type="table" w:styleId="TableGrid">
    <w:name w:val="Table Grid"/>
    <w:basedOn w:val="TableNormal"/>
    <w:uiPriority w:val="59"/>
    <w:rsid w:val="001553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D6396-4C13-4B89-9BFA-6D2F2F649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2022-03-01T18:42:00Z</cp:lastPrinted>
  <dcterms:created xsi:type="dcterms:W3CDTF">2022-03-24T16:20:00Z</dcterms:created>
  <dcterms:modified xsi:type="dcterms:W3CDTF">2022-03-24T18:05:00Z</dcterms:modified>
</cp:coreProperties>
</file>