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6AA12" w14:textId="77777777" w:rsidR="00130A40" w:rsidRPr="00130A40" w:rsidRDefault="00130A40" w:rsidP="00130A40">
      <w:pPr>
        <w:pStyle w:val="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B30793" w:rsidRPr="00B30793">
          <w:rPr>
            <w:rStyle w:val="a9"/>
            <w:lang w:val="bg-BG"/>
          </w:rPr>
          <w:t>"</w:t>
        </w:r>
        <w:r w:rsidRPr="00130A40">
          <w:rPr>
            <w:rStyle w:val="a9"/>
            <w:lang w:val="bg-BG"/>
          </w:rPr>
          <w:t>Основи на програмирането</w:t>
        </w:r>
        <w:r w:rsidR="00B30793" w:rsidRPr="00B30793">
          <w:rPr>
            <w:rStyle w:val="a9"/>
            <w:lang w:val="bg-BG"/>
          </w:rPr>
          <w:t xml:space="preserve">" @ </w:t>
        </w:r>
        <w:r w:rsidRPr="00130A40">
          <w:rPr>
            <w:rStyle w:val="a9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06B21FD8" w14:textId="0A5AA0A3"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10" w:history="1">
        <w:r w:rsidR="00C623F2" w:rsidRPr="00C623F2">
          <w:rPr>
            <w:rStyle w:val="a9"/>
            <w:lang w:val="bg-BG"/>
          </w:rPr>
          <w:t>https://judge.softuni.org/Contests/2401/Conditional-Statements-Lab</w:t>
        </w:r>
      </w:hyperlink>
    </w:p>
    <w:p w14:paraId="31A00AAF" w14:textId="438F949F" w:rsidR="00130A40" w:rsidRPr="00DB64A0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highlight w:val="yellow"/>
          <w:lang w:val="bg-BG"/>
        </w:rPr>
      </w:pPr>
      <w:r w:rsidRPr="00DB64A0">
        <w:rPr>
          <w:highlight w:val="yellow"/>
          <w:lang w:val="bg-BG"/>
        </w:rPr>
        <w:t>Отлична оценка</w:t>
      </w:r>
    </w:p>
    <w:p w14:paraId="7386E832" w14:textId="76457592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1080"/>
        <w:gridCol w:w="984"/>
        <w:gridCol w:w="196"/>
        <w:gridCol w:w="1340"/>
        <w:gridCol w:w="1340"/>
        <w:gridCol w:w="190"/>
        <w:gridCol w:w="1350"/>
        <w:gridCol w:w="1525"/>
      </w:tblGrid>
      <w:tr w:rsidR="000D77F2" w:rsidRPr="00543EBF" w14:paraId="7E672953" w14:textId="77777777" w:rsidTr="00C623F2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14:paraId="42B38304" w14:textId="77777777" w:rsidTr="00C623F2">
        <w:tc>
          <w:tcPr>
            <w:tcW w:w="990" w:type="dxa"/>
            <w:vAlign w:val="center"/>
          </w:tcPr>
          <w:p w14:paraId="56A950A2" w14:textId="0764B167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14:paraId="2064419B" w14:textId="0704C0DD"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84" w:type="dxa"/>
            <w:vAlign w:val="center"/>
          </w:tcPr>
          <w:p w14:paraId="41359ABF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14:paraId="49E20467" w14:textId="2FFCFF28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0CE4E19A"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ac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ac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44A9D582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770B929B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ac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ac"/>
        <w:ind w:left="360"/>
        <w:jc w:val="center"/>
        <w:rPr>
          <w:lang w:val="bg-BG"/>
        </w:rPr>
      </w:pPr>
      <w:r w:rsidRPr="00130A40">
        <w:rPr>
          <w:noProof/>
        </w:rPr>
        <w:lastRenderedPageBreak/>
        <w:drawing>
          <wp:inline distT="0" distB="0" distL="0" distR="0" wp14:anchorId="12044078" wp14:editId="470B30E2">
            <wp:extent cx="5353102" cy="1658834"/>
            <wp:effectExtent l="133350" t="114300" r="133350" b="151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03A4DD" w14:textId="2E3A2F0C" w:rsidR="00130A40" w:rsidRP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proofErr w:type="spellStart"/>
      <w:r w:rsidRPr="00130A40">
        <w:rPr>
          <w:b/>
        </w:rPr>
        <w:t>js</w:t>
      </w:r>
      <w:proofErr w:type="spellEnd"/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54BFCC83" w:rsidR="00130A40" w:rsidRPr="00130A40" w:rsidRDefault="00CE72E0" w:rsidP="00130A40">
      <w:pPr>
        <w:pStyle w:val="ac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D159E05" wp14:editId="2378ED9C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639E86E4" w:rsidR="00130A40" w:rsidRPr="00130A40" w:rsidRDefault="00CE72E0" w:rsidP="00130A40">
      <w:pPr>
        <w:pStyle w:val="ac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53A9D283" wp14:editId="7DAB048C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E80F608" w:rsidR="00130A40" w:rsidRPr="00CE72E0" w:rsidRDefault="00CE72E0" w:rsidP="00CE72E0">
      <w:pPr>
        <w:pStyle w:val="ac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8F5230D" wp14:editId="0731833C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934BD" w14:textId="55597F9A" w:rsidR="00130A40" w:rsidRDefault="00CE72E0" w:rsidP="00CE72E0">
      <w:pPr>
        <w:pStyle w:val="ac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2521E378" wp14:editId="45448D3A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130A40" w:rsidRPr="00130A40">
        <w:rPr>
          <w:lang w:eastAsia="bg-BG"/>
        </w:rPr>
        <w:t xml:space="preserve">       </w:t>
      </w:r>
    </w:p>
    <w:p w14:paraId="65811846" w14:textId="77E8BCE4" w:rsidR="00CE72E0" w:rsidRPr="00CE72E0" w:rsidRDefault="00CE72E0" w:rsidP="00CE72E0">
      <w:pPr>
        <w:pStyle w:val="ac"/>
        <w:ind w:left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36A35F34" wp14:editId="75A6EA47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130A40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8A1C09E" wp14:editId="55AD9BC9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ac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0D769E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0D769E">
        <w:rPr>
          <w:highlight w:val="yellow"/>
          <w:lang w:val="bg-BG"/>
        </w:rPr>
        <w:t>По</w:t>
      </w:r>
      <w:r w:rsidR="00130A40" w:rsidRPr="000D769E">
        <w:rPr>
          <w:highlight w:val="yellow"/>
        </w:rPr>
        <w:t>-</w:t>
      </w:r>
      <w:r w:rsidR="00130A40" w:rsidRPr="000D769E">
        <w:rPr>
          <w:highlight w:val="yellow"/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9323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"/>
        <w:gridCol w:w="753"/>
        <w:gridCol w:w="360"/>
        <w:gridCol w:w="990"/>
        <w:gridCol w:w="1035"/>
        <w:gridCol w:w="285"/>
        <w:gridCol w:w="1020"/>
        <w:gridCol w:w="810"/>
        <w:gridCol w:w="930"/>
        <w:gridCol w:w="1050"/>
        <w:gridCol w:w="1043"/>
      </w:tblGrid>
      <w:tr w:rsidR="006956A6" w:rsidRPr="00130A40" w14:paraId="35992E8F" w14:textId="77777777" w:rsidTr="00C623F2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3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9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C623F2">
        <w:trPr>
          <w:trHeight w:val="685"/>
        </w:trPr>
        <w:tc>
          <w:tcPr>
            <w:tcW w:w="1047" w:type="dxa"/>
          </w:tcPr>
          <w:p w14:paraId="509BE73C" w14:textId="6479D5E7"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53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14:paraId="0C42B384" w14:textId="4CA72659"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35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0" w:type="dxa"/>
          </w:tcPr>
          <w:p w14:paraId="52156C85" w14:textId="48BC5BBD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0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0" w:type="dxa"/>
          </w:tcPr>
          <w:p w14:paraId="07B6A887" w14:textId="283ED1B0"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43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452D4862" w14:textId="77777777" w:rsidR="00130A40" w:rsidRPr="00130A40" w:rsidRDefault="00130A40" w:rsidP="003D4DBB">
      <w:pPr>
        <w:pStyle w:val="ac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76505435" w:rsidR="00130A40" w:rsidRPr="00B37FB7" w:rsidRDefault="00CE72E0" w:rsidP="00130A40">
      <w:pPr>
        <w:pStyle w:val="ac"/>
      </w:pPr>
      <w:r>
        <w:rPr>
          <w:noProof/>
        </w:rPr>
        <w:drawing>
          <wp:inline distT="0" distB="0" distL="0" distR="0" wp14:anchorId="02BB631A" wp14:editId="1B84416B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D90ED1" w14:textId="66D3999D" w:rsidR="00130A40" w:rsidRPr="000573FF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0573FF">
        <w:rPr>
          <w:highlight w:val="yellow"/>
          <w:lang w:val="bg-BG"/>
        </w:rPr>
        <w:t>Четно или нечетно</w:t>
      </w:r>
    </w:p>
    <w:p w14:paraId="391A278A" w14:textId="6FC9374C" w:rsidR="00130A40" w:rsidRPr="00C623F2" w:rsidRDefault="00130A40" w:rsidP="00130A40"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3B6BBB24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BB1320C"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31F19082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5E19FCF5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7159CA17"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ac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777777" w:rsidR="00130A40" w:rsidRPr="00130A40" w:rsidRDefault="00130A40" w:rsidP="003D4DBB">
      <w:pPr>
        <w:pStyle w:val="ac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29535D9E" w:rsidR="00130A40" w:rsidRPr="00C865F6" w:rsidRDefault="00E041C1" w:rsidP="00C865F6">
      <w:pPr>
        <w:pStyle w:val="ac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E3B3602" wp14:editId="0A19930E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EB91D" w14:textId="77777777" w:rsidR="00C623F2" w:rsidRPr="00D26972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D26972">
        <w:rPr>
          <w:highlight w:val="yellow"/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77777777" w:rsidR="00C623F2" w:rsidRPr="00E041C1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77777777" w:rsidR="00C623F2" w:rsidRPr="00E041C1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([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</w:rPr>
              <w:t>])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522C82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highlight w:val="yellow"/>
          <w:lang w:val="bg-BG"/>
        </w:rPr>
      </w:pPr>
      <w:r w:rsidRPr="00522C82">
        <w:rPr>
          <w:highlight w:val="yellow"/>
          <w:lang w:val="bg-BG"/>
        </w:rPr>
        <w:t xml:space="preserve">Число от </w:t>
      </w:r>
      <w:r w:rsidRPr="00522C82">
        <w:rPr>
          <w:highlight w:val="yellow"/>
        </w:rPr>
        <w:t xml:space="preserve">100 </w:t>
      </w:r>
      <w:r w:rsidRPr="00522C82">
        <w:rPr>
          <w:highlight w:val="yellow"/>
          <w:lang w:val="bg-BG"/>
        </w:rPr>
        <w:t xml:space="preserve">до </w:t>
      </w:r>
      <w:r w:rsidRPr="00522C82">
        <w:rPr>
          <w:highlight w:val="yellow"/>
        </w:rPr>
        <w:t>200</w:t>
      </w:r>
    </w:p>
    <w:p w14:paraId="764A1C82" w14:textId="35AD3F21" w:rsidR="00C623F2" w:rsidRPr="00522C82" w:rsidRDefault="00C623F2" w:rsidP="00C623F2"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3EED36FF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61BE53A3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042ACACA"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491A00" w:rsidRDefault="00C623F2" w:rsidP="003D4DBB">
      <w:pPr>
        <w:pStyle w:val="2"/>
        <w:numPr>
          <w:ilvl w:val="0"/>
          <w:numId w:val="5"/>
        </w:numPr>
        <w:rPr>
          <w:highlight w:val="yellow"/>
          <w:lang w:val="bg-BG"/>
        </w:rPr>
      </w:pPr>
      <w:r w:rsidRPr="00491A00">
        <w:rPr>
          <w:highlight w:val="yellow"/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6A7A579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C73FA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120FF7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49.5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62AE5766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126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af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7BE7947E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160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5ECDB5B2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3500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Pr="00C623F2" w:rsidRDefault="00C623F2" w:rsidP="00C623F2">
      <w:pPr>
        <w:pStyle w:val="Code"/>
        <w:rPr>
          <w:lang w:val="bg-BG"/>
        </w:rPr>
      </w:pPr>
    </w:p>
    <w:p w14:paraId="354530D5" w14:textId="46B10F61" w:rsidR="00130A40" w:rsidRPr="00C92857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highlight w:val="yellow"/>
          <w:lang w:val="bg-BG"/>
        </w:rPr>
      </w:pPr>
      <w:r w:rsidRPr="00C92857">
        <w:rPr>
          <w:highlight w:val="yellow"/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 xml:space="preserve">На първия ред на входа се чете </w:t>
      </w:r>
      <w:bookmarkStart w:id="0" w:name="_GoBack"/>
      <w:bookmarkEnd w:id="0"/>
      <w:r w:rsidR="00C623F2" w:rsidRPr="00E5218E">
        <w:rPr>
          <w:lang w:val="bg-BG"/>
        </w:rPr>
        <w:t>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P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55488ED0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A224DF">
        <w:trPr>
          <w:trHeight w:val="1297"/>
        </w:trPr>
        <w:tc>
          <w:tcPr>
            <w:tcW w:w="1538" w:type="dxa"/>
          </w:tcPr>
          <w:p w14:paraId="60EE2126" w14:textId="41B3E288"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lastRenderedPageBreak/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4E574063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77777777"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BB951BC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12E6D01A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3BCA3B0E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28C6B24D"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8ECEE6D" w14:textId="77777777"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69B2FED3"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1"/>
        <w:rPr>
          <w:lang w:val="bg-BG"/>
        </w:rPr>
      </w:pPr>
    </w:p>
    <w:sectPr w:rsidR="00640502" w:rsidRPr="00130A4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C7595" w14:textId="77777777" w:rsidR="00D659F2" w:rsidRDefault="00D659F2" w:rsidP="008068A2">
      <w:pPr>
        <w:spacing w:after="0" w:line="240" w:lineRule="auto"/>
      </w:pPr>
      <w:r>
        <w:separator/>
      </w:r>
    </w:p>
  </w:endnote>
  <w:endnote w:type="continuationSeparator" w:id="0">
    <w:p w14:paraId="7295A4E3" w14:textId="77777777" w:rsidR="00D659F2" w:rsidRDefault="00D659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80EE" w14:textId="77777777" w:rsidR="004E4C1E" w:rsidRDefault="00D659F2" w:rsidP="004E4C1E">
    <w:pPr>
      <w:pStyle w:val="a5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C92857">
                  <w:rPr>
                    <w:noProof/>
                    <w:sz w:val="18"/>
                    <w:szCs w:val="18"/>
                  </w:rPr>
                  <w:t>5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659F2">
                  <w:fldChar w:fldCharType="begin"/>
                </w:r>
                <w:r w:rsidR="00D659F2">
                  <w:instrText xml:space="preserve"> NUMPAGES   \* MERGEFORMAT </w:instrText>
                </w:r>
                <w:r w:rsidR="00D659F2">
                  <w:fldChar w:fldCharType="separate"/>
                </w:r>
                <w:r w:rsidR="00C92857" w:rsidRPr="00C92857">
                  <w:rPr>
                    <w:noProof/>
                    <w:sz w:val="18"/>
                    <w:szCs w:val="18"/>
                  </w:rPr>
                  <w:t>6</w:t>
                </w:r>
                <w:r w:rsidR="00D659F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0659E" w14:textId="77777777" w:rsidR="00D659F2" w:rsidRDefault="00D659F2" w:rsidP="008068A2">
      <w:pPr>
        <w:spacing w:after="0" w:line="240" w:lineRule="auto"/>
      </w:pPr>
      <w:r>
        <w:separator/>
      </w:r>
    </w:p>
  </w:footnote>
  <w:footnote w:type="continuationSeparator" w:id="0">
    <w:p w14:paraId="396D3F68" w14:textId="77777777" w:rsidR="00D659F2" w:rsidRDefault="00D659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66E0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573FF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69E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1A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2C8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92857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6972"/>
    <w:rsid w:val="00D279C8"/>
    <w:rsid w:val="00D3404A"/>
    <w:rsid w:val="00D4354E"/>
    <w:rsid w:val="00D43F69"/>
    <w:rsid w:val="00D50F79"/>
    <w:rsid w:val="00D659F2"/>
    <w:rsid w:val="00D73957"/>
    <w:rsid w:val="00D8395C"/>
    <w:rsid w:val="00D910AA"/>
    <w:rsid w:val="00DA028F"/>
    <w:rsid w:val="00DB64A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1DC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956A6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C623F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org/Contests/2401/Conditional-Statements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E41A4-FA8F-4FE5-9C05-89D030F2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31</cp:revision>
  <cp:lastPrinted>2015-10-26T22:35:00Z</cp:lastPrinted>
  <dcterms:created xsi:type="dcterms:W3CDTF">2019-11-12T12:29:00Z</dcterms:created>
  <dcterms:modified xsi:type="dcterms:W3CDTF">2022-08-23T13:56:00Z</dcterms:modified>
  <cp:category>programming; education; software engineering; software development</cp:category>
</cp:coreProperties>
</file>