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E555" w14:textId="25B52507" w:rsidR="0014140A" w:rsidRDefault="797789D3" w:rsidP="00B401C0">
      <w:pPr>
        <w:pStyle w:val="1"/>
        <w:spacing w:before="0" w:after="0"/>
        <w:jc w:val="center"/>
      </w:pPr>
      <w:r>
        <w:t>Изпит по "Основи на програмирането"</w:t>
      </w:r>
      <w:r w:rsidRPr="001964E2">
        <w:rPr>
          <w:lang w:val="ru-RU"/>
        </w:rPr>
        <w:t xml:space="preserve"> – </w:t>
      </w:r>
      <w:r w:rsidR="008674C3">
        <w:t>6</w:t>
      </w:r>
      <w:r>
        <w:t xml:space="preserve"> и </w:t>
      </w:r>
      <w:r w:rsidR="008674C3">
        <w:t>7</w:t>
      </w:r>
      <w:r>
        <w:t xml:space="preserve"> ю</w:t>
      </w:r>
      <w:r w:rsidR="008674C3">
        <w:t>л</w:t>
      </w:r>
      <w:r>
        <w:t>и 2019</w:t>
      </w:r>
    </w:p>
    <w:p w14:paraId="7968B7D4" w14:textId="2DF44AAC" w:rsidR="0014140A" w:rsidRPr="001964E2" w:rsidRDefault="0014140A" w:rsidP="00B401C0">
      <w:pPr>
        <w:pStyle w:val="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 w:rsidRPr="005A71B9">
        <w:rPr>
          <w:highlight w:val="yellow"/>
        </w:rPr>
        <w:t xml:space="preserve">Задача 4. </w:t>
      </w:r>
      <w:r w:rsidR="00F17BD5" w:rsidRPr="005A71B9">
        <w:rPr>
          <w:highlight w:val="yellow"/>
        </w:rPr>
        <w:t>Клуб</w:t>
      </w:r>
      <w:bookmarkStart w:id="0" w:name="_GoBack"/>
      <w:bookmarkEnd w:id="0"/>
    </w:p>
    <w:p w14:paraId="572C7486" w14:textId="5E18C6AB" w:rsidR="00F17BD5" w:rsidRPr="00B856EC" w:rsidRDefault="0B21CFD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01964E2">
        <w:rPr>
          <w:lang w:val="ru-RU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01964E2">
        <w:rPr>
          <w:lang w:val="ru-RU"/>
        </w:rPr>
        <w:t xml:space="preserve"> </w:t>
      </w:r>
      <w:r>
        <w:t xml:space="preserve">от цената на поръчката. </w:t>
      </w:r>
    </w:p>
    <w:p w14:paraId="12BC36F4" w14:textId="0FE17404" w:rsidR="0014140A" w:rsidRDefault="0014140A" w:rsidP="00B401C0">
      <w:pPr>
        <w:pStyle w:val="3"/>
        <w:spacing w:before="0" w:after="0"/>
      </w:pPr>
      <w:r>
        <w:t>Вход</w:t>
      </w:r>
    </w:p>
    <w:p w14:paraId="5DAE618D" w14:textId="30933426" w:rsidR="005C5DB7" w:rsidRPr="001964E2" w:rsidRDefault="005C5DB7" w:rsidP="00B401C0">
      <w:pPr>
        <w:spacing w:before="0" w:after="0"/>
        <w:rPr>
          <w:lang w:val="ru-RU"/>
        </w:rPr>
      </w:pPr>
      <w:r>
        <w:t>От конзолата се четат:</w:t>
      </w:r>
    </w:p>
    <w:p w14:paraId="5994DD78" w14:textId="0E56DDDC" w:rsidR="0014140A" w:rsidRPr="005C5DB7" w:rsidRDefault="005C5DB7" w:rsidP="00B401C0">
      <w:pPr>
        <w:pStyle w:val="ac"/>
        <w:numPr>
          <w:ilvl w:val="0"/>
          <w:numId w:val="7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="0014140A"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1964E2">
        <w:rPr>
          <w:rFonts w:ascii="Calibri" w:eastAsia="Calibri" w:hAnsi="Calibri" w:cs="Calibri"/>
          <w:b/>
          <w:bCs/>
          <w:lang w:val="ru-RU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6937BFF4" w:rsidR="005C5DB7" w:rsidRPr="001F3F9B" w:rsidRDefault="00C8390E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1964E2">
        <w:rPr>
          <w:rFonts w:ascii="Consolas" w:eastAsia="Calibri" w:hAnsi="Consolas" w:cs="Calibri"/>
          <w:b/>
          <w:bCs/>
          <w:lang w:val="ru-RU"/>
        </w:rPr>
        <w:t>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2BFE9735" w14:textId="0EA4CBCB" w:rsidR="0014140A" w:rsidRPr="00C8390E" w:rsidRDefault="2FADF362" w:rsidP="2FADF362">
      <w:pPr>
        <w:pStyle w:val="ac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51226A9D" w14:textId="56AE51A4" w:rsidR="00C8390E" w:rsidRPr="00FD51E3" w:rsidRDefault="2FADF362" w:rsidP="2FADF362">
      <w:pPr>
        <w:pStyle w:val="ac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964E2">
        <w:rPr>
          <w:rFonts w:ascii="Calibri" w:eastAsia="Calibri" w:hAnsi="Calibri" w:cs="Calibri"/>
          <w:b/>
          <w:bCs/>
          <w:lang w:val="ru-RU"/>
        </w:rPr>
        <w:t xml:space="preserve">[1… </w:t>
      </w:r>
      <w:r w:rsidRPr="2FADF362">
        <w:rPr>
          <w:rFonts w:ascii="Calibri" w:eastAsia="Calibri" w:hAnsi="Calibri" w:cs="Calibri"/>
          <w:b/>
          <w:bCs/>
          <w:lang w:val="en-US"/>
        </w:rPr>
        <w:t>50]</w:t>
      </w:r>
    </w:p>
    <w:p w14:paraId="60FBA99D" w14:textId="77777777" w:rsidR="0014140A" w:rsidRDefault="0014140A" w:rsidP="00B401C0">
      <w:pPr>
        <w:pStyle w:val="3"/>
        <w:spacing w:before="0" w:after="0"/>
      </w:pPr>
      <w:r>
        <w:t>Изход</w:t>
      </w:r>
    </w:p>
    <w:p w14:paraId="31A6D250" w14:textId="70A23577" w:rsidR="0014140A" w:rsidRDefault="0014140A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16EB47C7" w:rsidR="0014140A" w:rsidRPr="005C5DB7" w:rsidRDefault="0B489EC6" w:rsidP="00B401C0">
      <w:pPr>
        <w:pStyle w:val="ac"/>
        <w:numPr>
          <w:ilvl w:val="0"/>
          <w:numId w:val="1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2D590162" w:rsidR="0014140A" w:rsidRDefault="0B489EC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16703A97" w:rsidR="0B489EC6" w:rsidRDefault="0B489EC6" w:rsidP="00B401C0">
      <w:pPr>
        <w:pStyle w:val="ac"/>
        <w:numPr>
          <w:ilvl w:val="0"/>
          <w:numId w:val="11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3B64A1FA" w14:textId="1FAF48D9" w:rsidR="0014140A" w:rsidRPr="001964E2" w:rsidRDefault="0014140A" w:rsidP="00B401C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acquired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1964E2" w:rsidRDefault="005C5DB7" w:rsidP="00B401C0">
      <w:pPr>
        <w:spacing w:before="0" w:after="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6EC7CC19" w:rsidR="0014140A" w:rsidRDefault="0014140A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964E2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1964E2">
        <w:rPr>
          <w:rFonts w:eastAsia="Calibri" w:cstheme="minorHAnsi"/>
          <w:b/>
          <w:bCs/>
          <w:lang w:val="ru-RU"/>
        </w:rPr>
        <w:t>}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 w:rsidRPr="001964E2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01EDC0C4" w14:textId="44CC9FBF" w:rsidR="00B00E6F" w:rsidRPr="00B00E6F" w:rsidRDefault="00B00E6F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714A6B" w14:textId="77777777" w:rsidR="0014140A" w:rsidRDefault="0014140A" w:rsidP="00B401C0">
      <w:pPr>
        <w:pStyle w:val="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3473"/>
        <w:gridCol w:w="4106"/>
      </w:tblGrid>
      <w:tr w:rsidR="0014140A" w14:paraId="4472A13D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B96556" w14:textId="2EAC1FBA" w:rsidR="0014140A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A07CCFF" w14:textId="77777777" w:rsidR="001130DF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B7FBD15" w14:textId="77777777" w:rsidR="001130DF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4CFF3A03" w14:textId="77777777" w:rsidR="00517E15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60074891" w14:textId="77777777" w:rsidR="00AA698E" w:rsidRDefault="00AA698E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4D4FBD12" w14:textId="36EF52CB" w:rsidR="00F72A40" w:rsidRPr="00940FCB" w:rsidRDefault="00F72A4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A5A538" w14:textId="77777777" w:rsidR="002A2D61" w:rsidRPr="002A2D61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72B93B0" w14:textId="51C0194E" w:rsidR="0014140A" w:rsidRPr="00940FCB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9513DF" w14:textId="77777777" w:rsidR="0014140A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86C0304" w14:textId="77777777" w:rsidR="002A2D61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2936AFED" w14:textId="04C3A40E" w:rsidR="00905C18" w:rsidRDefault="00905C18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EEFC7C1" w14:textId="77777777" w:rsidR="005431A1" w:rsidRDefault="005431A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17F37D8F" w14:textId="2E609B1E" w:rsidR="00D3584B" w:rsidRPr="005431A1" w:rsidRDefault="00D3584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14140A" w14:paraId="0FBA619C" w14:textId="77777777" w:rsidTr="00594A60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629149" w14:textId="77777777" w:rsidR="0014140A" w:rsidRDefault="008059E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2906D057" w14:textId="77777777" w:rsidR="00EE4603" w:rsidRDefault="00F87B07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22FFBB4E" w14:textId="77777777" w:rsidR="00F87B07" w:rsidRDefault="00C2071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8F635CC" w14:textId="77777777" w:rsidR="00C20710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CCAE03C" w14:textId="77777777" w:rsidR="00395179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07B9E0F9" w14:textId="77777777" w:rsidR="007F5C33" w:rsidRDefault="007F5C33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149B3AE7" w14:textId="568E5D6E" w:rsidR="00644270" w:rsidRPr="00940FCB" w:rsidRDefault="0064427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870C8C" w14:textId="77777777" w:rsidR="00644270" w:rsidRPr="00644270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12662470" w14:textId="0CF9332D" w:rsidR="0014140A" w:rsidRPr="00940FCB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B6176" w14:textId="77777777" w:rsidR="0014140A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4A9CE11" w14:textId="77777777" w:rsidR="00644270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26A6AF6F" w14:textId="77777777" w:rsidR="001D2437" w:rsidRDefault="006C420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 – 25% е </w:t>
            </w:r>
            <w:r w:rsidR="001D2437">
              <w:rPr>
                <w:rFonts w:ascii="Calibri" w:eastAsia="Calibri" w:hAnsi="Calibri" w:cs="Calibri"/>
              </w:rPr>
              <w:t>36.75 лв.</w:t>
            </w:r>
          </w:p>
          <w:p w14:paraId="0A458B51" w14:textId="327B0CF8" w:rsidR="00C33272" w:rsidRDefault="001D243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="00AF3AE9"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 w:rsidRPr="001964E2">
              <w:rPr>
                <w:rFonts w:ascii="Calibri" w:eastAsia="Calibri" w:hAnsi="Calibri" w:cs="Calibri"/>
                <w:lang w:val="ru-RU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623C613E" w14:textId="77777777" w:rsidR="00AF3AE9" w:rsidRDefault="00AF3AE9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>White</w:t>
            </w:r>
            <w:r w:rsidR="002C35D6" w:rsidRPr="001964E2">
              <w:rPr>
                <w:rFonts w:ascii="Calibri" w:eastAsia="Calibri" w:hAnsi="Calibri" w:cs="Calibri"/>
              </w:rPr>
              <w:t xml:space="preserve"> </w:t>
            </w:r>
            <w:r w:rsidR="002C35D6">
              <w:rPr>
                <w:rFonts w:ascii="Calibri" w:eastAsia="Calibri" w:hAnsi="Calibri" w:cs="Calibri"/>
                <w:lang w:val="en-US"/>
              </w:rPr>
              <w:t>Russian</w:t>
            </w:r>
            <w:r w:rsidR="002C35D6" w:rsidRPr="001964E2">
              <w:rPr>
                <w:rFonts w:ascii="Calibri" w:eastAsia="Calibri" w:hAnsi="Calibri" w:cs="Calibri"/>
              </w:rPr>
              <w:t xml:space="preserve">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EEFB247" w14:textId="77777777" w:rsidR="001516CB" w:rsidRDefault="001516C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7390A943" w14:textId="5DCD79D0" w:rsidR="00003823" w:rsidRPr="002C35D6" w:rsidRDefault="00003823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829D38F" w14:textId="77777777" w:rsidR="0014140A" w:rsidRPr="001964E2" w:rsidRDefault="0014140A" w:rsidP="00B401C0">
      <w:pPr>
        <w:spacing w:before="0" w:after="0"/>
        <w:rPr>
          <w:rFonts w:ascii="Calibri" w:eastAsia="Calibri" w:hAnsi="Calibri" w:cs="Calibri"/>
          <w:lang w:val="ru-RU"/>
        </w:rPr>
      </w:pPr>
    </w:p>
    <w:p w14:paraId="07A5E281" w14:textId="3C6654CA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7BBE08E1" w14:textId="091B9C3B" w:rsidR="001964E2" w:rsidRDefault="001964E2" w:rsidP="001964E2">
      <w:pPr>
        <w:pStyle w:val="3"/>
        <w:spacing w:before="0" w:after="0"/>
      </w:pPr>
      <w:r>
        <w:rPr>
          <w:lang w:val="en-US"/>
        </w:rPr>
        <w:t>JavaScript</w:t>
      </w:r>
      <w:r w:rsidRPr="001964E2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964E2" w14:paraId="6D165E6B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679839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479F8B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7C0735C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964E2" w14:paraId="3ACF4AAE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313273" w14:textId="339B9624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06917C2" w14:textId="1F49131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AC126E0" w14:textId="158CE86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EFD1818" w14:textId="7712E261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E923DD0" w14:textId="0F149628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B5A4063" w14:textId="22343F0E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64D80D" w14:textId="77777777" w:rsidR="001964E2" w:rsidRPr="002A2D61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77C14C80" w14:textId="77777777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A0CC46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2CC98A59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4ACD47E8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404C6560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4DD9E266" w14:textId="77777777" w:rsidR="001964E2" w:rsidRPr="005431A1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1964E2" w14:paraId="5201901F" w14:textId="77777777" w:rsidTr="00164A80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70D711" w14:textId="12A599E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CF7898F" w14:textId="5FFAB1A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Sidecar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F64F962" w14:textId="2295A0F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FBFF48D" w14:textId="1F7B5C16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Mojito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21597CC" w14:textId="48CC68DB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16D2707" w14:textId="690F064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White</w:t>
            </w:r>
            <w:r w:rsidR="00594A6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Russian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37F210B" w14:textId="301B1948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23733F" w14:textId="77777777" w:rsidR="001964E2" w:rsidRPr="00644270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E08FFF7" w14:textId="77777777" w:rsidR="001964E2" w:rsidRPr="00940FCB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509CE5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19FC1E7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28DE840D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7B7CA4FC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77D25593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5B29D652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6F0FF39C" w14:textId="77777777" w:rsidR="001964E2" w:rsidRPr="002C35D6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2102D732" w14:textId="77777777" w:rsidR="001964E2" w:rsidRPr="001964E2" w:rsidRDefault="001964E2" w:rsidP="001964E2">
      <w:pPr>
        <w:spacing w:before="0" w:after="0"/>
        <w:rPr>
          <w:rFonts w:ascii="Calibri" w:eastAsia="Calibri" w:hAnsi="Calibri" w:cs="Calibri"/>
          <w:lang w:val="ru-RU"/>
        </w:rPr>
      </w:pPr>
    </w:p>
    <w:p w14:paraId="05065C27" w14:textId="77777777" w:rsidR="001964E2" w:rsidRDefault="001964E2" w:rsidP="001964E2">
      <w:pPr>
        <w:spacing w:before="0" w:after="0"/>
        <w:rPr>
          <w:rFonts w:ascii="Calibri" w:eastAsia="Calibri" w:hAnsi="Calibri" w:cs="Calibri"/>
        </w:rPr>
      </w:pPr>
    </w:p>
    <w:p w14:paraId="3CCFA88B" w14:textId="77777777" w:rsidR="001964E2" w:rsidRDefault="001964E2" w:rsidP="00B401C0">
      <w:pPr>
        <w:spacing w:before="0" w:after="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B401C0">
      <w:pPr>
        <w:spacing w:before="0" w:after="0"/>
      </w:pPr>
    </w:p>
    <w:sectPr w:rsidR="00532464" w:rsidRPr="0014140A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C3475" w14:textId="77777777" w:rsidR="003735A9" w:rsidRDefault="003735A9" w:rsidP="008068A2">
      <w:pPr>
        <w:spacing w:after="0" w:line="240" w:lineRule="auto"/>
      </w:pPr>
      <w:r>
        <w:separator/>
      </w:r>
    </w:p>
  </w:endnote>
  <w:endnote w:type="continuationSeparator" w:id="0">
    <w:p w14:paraId="212CF029" w14:textId="77777777" w:rsidR="003735A9" w:rsidRDefault="003735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C8390E" w:rsidRDefault="00C8390E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C8390E" w:rsidRDefault="00C8390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C8390E" w:rsidRDefault="00C8390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C8390E" w:rsidRDefault="00C8390E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C8390E" w:rsidRDefault="00C8390E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C8390E" w:rsidRDefault="00C8390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C8390E" w:rsidRDefault="00C8390E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05B1330" w:rsidR="00C8390E" w:rsidRDefault="00C8390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1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1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05B1330" w:rsidR="00C8390E" w:rsidRDefault="00C8390E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71B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71B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37ADF" w14:textId="77777777" w:rsidR="003735A9" w:rsidRDefault="003735A9" w:rsidP="008068A2">
      <w:pPr>
        <w:spacing w:after="0" w:line="240" w:lineRule="auto"/>
      </w:pPr>
      <w:r>
        <w:separator/>
      </w:r>
    </w:p>
  </w:footnote>
  <w:footnote w:type="continuationSeparator" w:id="0">
    <w:p w14:paraId="2A36022B" w14:textId="77777777" w:rsidR="003735A9" w:rsidRDefault="003735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C8390E" w:rsidRDefault="00C8390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640"/>
    <w:rsid w:val="00003823"/>
    <w:rsid w:val="00006602"/>
    <w:rsid w:val="00007044"/>
    <w:rsid w:val="00007403"/>
    <w:rsid w:val="000170AD"/>
    <w:rsid w:val="000204BA"/>
    <w:rsid w:val="000247B7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0F6C"/>
    <w:rsid w:val="00103906"/>
    <w:rsid w:val="00110D4F"/>
    <w:rsid w:val="001130DF"/>
    <w:rsid w:val="001134F2"/>
    <w:rsid w:val="00114CF8"/>
    <w:rsid w:val="00121809"/>
    <w:rsid w:val="00125848"/>
    <w:rsid w:val="001275B9"/>
    <w:rsid w:val="00131E66"/>
    <w:rsid w:val="0013497C"/>
    <w:rsid w:val="00137C16"/>
    <w:rsid w:val="0014140A"/>
    <w:rsid w:val="001516CB"/>
    <w:rsid w:val="001619DF"/>
    <w:rsid w:val="00162491"/>
    <w:rsid w:val="00163563"/>
    <w:rsid w:val="00164CDC"/>
    <w:rsid w:val="00167CF1"/>
    <w:rsid w:val="00171021"/>
    <w:rsid w:val="00183A2C"/>
    <w:rsid w:val="001878ED"/>
    <w:rsid w:val="00192405"/>
    <w:rsid w:val="001964E2"/>
    <w:rsid w:val="001A6728"/>
    <w:rsid w:val="001B190B"/>
    <w:rsid w:val="001C1E52"/>
    <w:rsid w:val="001C1FCD"/>
    <w:rsid w:val="001D2437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31F80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2D61"/>
    <w:rsid w:val="002A4AF5"/>
    <w:rsid w:val="002B6089"/>
    <w:rsid w:val="002C35D6"/>
    <w:rsid w:val="002C6574"/>
    <w:rsid w:val="002D02D8"/>
    <w:rsid w:val="002D055A"/>
    <w:rsid w:val="002E77BD"/>
    <w:rsid w:val="002F00BD"/>
    <w:rsid w:val="0030426C"/>
    <w:rsid w:val="00310C58"/>
    <w:rsid w:val="00320AE2"/>
    <w:rsid w:val="0033212E"/>
    <w:rsid w:val="0033490F"/>
    <w:rsid w:val="00340BEE"/>
    <w:rsid w:val="00347882"/>
    <w:rsid w:val="003735A9"/>
    <w:rsid w:val="003817EF"/>
    <w:rsid w:val="00382530"/>
    <w:rsid w:val="00382A45"/>
    <w:rsid w:val="003852A0"/>
    <w:rsid w:val="00395179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32780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B62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17E15"/>
    <w:rsid w:val="00524789"/>
    <w:rsid w:val="005274EE"/>
    <w:rsid w:val="00527836"/>
    <w:rsid w:val="00532464"/>
    <w:rsid w:val="00532A1D"/>
    <w:rsid w:val="00541D45"/>
    <w:rsid w:val="005431A1"/>
    <w:rsid w:val="00550920"/>
    <w:rsid w:val="0055195D"/>
    <w:rsid w:val="00553CCB"/>
    <w:rsid w:val="00564029"/>
    <w:rsid w:val="00564D7B"/>
    <w:rsid w:val="0056527D"/>
    <w:rsid w:val="0056786B"/>
    <w:rsid w:val="005803E5"/>
    <w:rsid w:val="00584BEB"/>
    <w:rsid w:val="00584EDB"/>
    <w:rsid w:val="00585E61"/>
    <w:rsid w:val="0058723E"/>
    <w:rsid w:val="0059057D"/>
    <w:rsid w:val="00594A60"/>
    <w:rsid w:val="005957EC"/>
    <w:rsid w:val="00596357"/>
    <w:rsid w:val="005A71B9"/>
    <w:rsid w:val="005C131C"/>
    <w:rsid w:val="005C5DB7"/>
    <w:rsid w:val="005C6029"/>
    <w:rsid w:val="005C6A24"/>
    <w:rsid w:val="005C718D"/>
    <w:rsid w:val="005D39A0"/>
    <w:rsid w:val="005E04CE"/>
    <w:rsid w:val="005E1247"/>
    <w:rsid w:val="005E55BA"/>
    <w:rsid w:val="005E6CC9"/>
    <w:rsid w:val="005E734B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4427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4207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5C33"/>
    <w:rsid w:val="00801502"/>
    <w:rsid w:val="00801776"/>
    <w:rsid w:val="008059E5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674C3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320"/>
    <w:rsid w:val="008C5930"/>
    <w:rsid w:val="008D1A4E"/>
    <w:rsid w:val="008E6CF3"/>
    <w:rsid w:val="008F1870"/>
    <w:rsid w:val="008F202C"/>
    <w:rsid w:val="008F5B43"/>
    <w:rsid w:val="008F5FDB"/>
    <w:rsid w:val="00902E68"/>
    <w:rsid w:val="00905C1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16D8C"/>
    <w:rsid w:val="00A3191A"/>
    <w:rsid w:val="00A40DF6"/>
    <w:rsid w:val="00A43FD3"/>
    <w:rsid w:val="00A45A89"/>
    <w:rsid w:val="00A46D42"/>
    <w:rsid w:val="00A47F12"/>
    <w:rsid w:val="00A5052E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698E"/>
    <w:rsid w:val="00AB106E"/>
    <w:rsid w:val="00AB2224"/>
    <w:rsid w:val="00AC60FE"/>
    <w:rsid w:val="00AC6B03"/>
    <w:rsid w:val="00AC77AD"/>
    <w:rsid w:val="00AD2A99"/>
    <w:rsid w:val="00AD3214"/>
    <w:rsid w:val="00AD7AC2"/>
    <w:rsid w:val="00AD7F33"/>
    <w:rsid w:val="00AE05D3"/>
    <w:rsid w:val="00AF06D3"/>
    <w:rsid w:val="00AF22C4"/>
    <w:rsid w:val="00AF3AE9"/>
    <w:rsid w:val="00B00E6F"/>
    <w:rsid w:val="00B112C1"/>
    <w:rsid w:val="00B148DD"/>
    <w:rsid w:val="00B16894"/>
    <w:rsid w:val="00B20D73"/>
    <w:rsid w:val="00B248AF"/>
    <w:rsid w:val="00B35897"/>
    <w:rsid w:val="00B3610C"/>
    <w:rsid w:val="00B401C0"/>
    <w:rsid w:val="00B40519"/>
    <w:rsid w:val="00B42B4F"/>
    <w:rsid w:val="00B51BAB"/>
    <w:rsid w:val="00B57A44"/>
    <w:rsid w:val="00B63DED"/>
    <w:rsid w:val="00B856EC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0710"/>
    <w:rsid w:val="00C3327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390E"/>
    <w:rsid w:val="00C84E4D"/>
    <w:rsid w:val="00C8611B"/>
    <w:rsid w:val="00C90DD1"/>
    <w:rsid w:val="00C92AAC"/>
    <w:rsid w:val="00CA4AC8"/>
    <w:rsid w:val="00CA4CFE"/>
    <w:rsid w:val="00CA7889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3584B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2AFA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DF77A1"/>
    <w:rsid w:val="00E022B5"/>
    <w:rsid w:val="00E10DE6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A70EC"/>
    <w:rsid w:val="00EB7421"/>
    <w:rsid w:val="00EB78A4"/>
    <w:rsid w:val="00ED0DEA"/>
    <w:rsid w:val="00ED566E"/>
    <w:rsid w:val="00ED73C4"/>
    <w:rsid w:val="00EE1707"/>
    <w:rsid w:val="00EE1B5F"/>
    <w:rsid w:val="00EE4603"/>
    <w:rsid w:val="00F06007"/>
    <w:rsid w:val="00F10861"/>
    <w:rsid w:val="00F17BD5"/>
    <w:rsid w:val="00F20B48"/>
    <w:rsid w:val="00F42410"/>
    <w:rsid w:val="00F46918"/>
    <w:rsid w:val="00F46DDE"/>
    <w:rsid w:val="00F65782"/>
    <w:rsid w:val="00F672E0"/>
    <w:rsid w:val="00F7033C"/>
    <w:rsid w:val="00F72A40"/>
    <w:rsid w:val="00F87B07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21CFD6"/>
    <w:rsid w:val="0B489EC6"/>
    <w:rsid w:val="0B7722BF"/>
    <w:rsid w:val="0C9F67AE"/>
    <w:rsid w:val="0F306CB1"/>
    <w:rsid w:val="2FADF362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CA4CF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CA4CFE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4CFE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UnresolvedMention1">
    <w:name w:val="Unresolved Mention1"/>
    <w:basedOn w:val="a0"/>
    <w:uiPriority w:val="99"/>
    <w:unhideWhenUsed/>
    <w:rsid w:val="000F5529"/>
    <w:rPr>
      <w:color w:val="605E5C"/>
      <w:shd w:val="clear" w:color="auto" w:fill="E1DFDD"/>
    </w:rPr>
  </w:style>
  <w:style w:type="character" w:customStyle="1" w:styleId="Mention1">
    <w:name w:val="Mention1"/>
    <w:basedOn w:val="a0"/>
    <w:uiPriority w:val="99"/>
    <w:unhideWhenUsed/>
    <w:rsid w:val="000F5529"/>
    <w:rPr>
      <w:color w:val="2B579A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CA4CF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CA4CFE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4CFE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UnresolvedMention1">
    <w:name w:val="Unresolved Mention1"/>
    <w:basedOn w:val="a0"/>
    <w:uiPriority w:val="99"/>
    <w:unhideWhenUsed/>
    <w:rsid w:val="000F5529"/>
    <w:rPr>
      <w:color w:val="605E5C"/>
      <w:shd w:val="clear" w:color="auto" w:fill="E1DFDD"/>
    </w:rPr>
  </w:style>
  <w:style w:type="character" w:customStyle="1" w:styleId="Mention1">
    <w:name w:val="Mention1"/>
    <w:basedOn w:val="a0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796BF-7D84-49D6-A4BA-A4F7BB7D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Клуб</vt:lpstr>
    </vt:vector>
  </TitlesOfParts>
  <Manager>Software University</Manager>
  <Company>Software University Foundation - http://softuni.org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Клуб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54</cp:revision>
  <cp:lastPrinted>2022-03-27T09:58:00Z</cp:lastPrinted>
  <dcterms:created xsi:type="dcterms:W3CDTF">2019-06-14T18:14:00Z</dcterms:created>
  <dcterms:modified xsi:type="dcterms:W3CDTF">2022-10-01T19:19:00Z</dcterms:modified>
  <cp:category>programming, education, software engineering, software development</cp:category>
</cp:coreProperties>
</file>