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6FDA9" w14:textId="77777777" w:rsidR="00524D1E" w:rsidRPr="00524D1E" w:rsidRDefault="00524D1E" w:rsidP="00524D1E">
      <w:pPr>
        <w:pStyle w:val="1"/>
        <w:ind w:left="-284"/>
        <w:jc w:val="center"/>
        <w:rPr>
          <w:rFonts w:cstheme="minorHAnsi"/>
          <w:szCs w:val="38"/>
          <w:lang w:val="bg-BG"/>
        </w:rPr>
      </w:pPr>
      <w:r w:rsidRPr="00524D1E">
        <w:rPr>
          <w:rFonts w:cstheme="minorHAnsi"/>
          <w:szCs w:val="38"/>
          <w:lang w:val="bg-BG"/>
        </w:rPr>
        <w:t xml:space="preserve">Изпит по </w:t>
      </w:r>
      <w:r w:rsidRPr="00877A0E">
        <w:rPr>
          <w:rFonts w:cstheme="minorHAnsi"/>
          <w:szCs w:val="38"/>
          <w:lang w:val="ru-RU"/>
        </w:rPr>
        <w:t>"</w:t>
      </w:r>
      <w:r w:rsidRPr="00524D1E">
        <w:rPr>
          <w:rFonts w:cstheme="minorHAnsi"/>
          <w:szCs w:val="38"/>
          <w:lang w:val="bg-BG"/>
        </w:rPr>
        <w:t>Основи на програмирането</w:t>
      </w:r>
      <w:r w:rsidRPr="00877A0E">
        <w:rPr>
          <w:rFonts w:cstheme="minorHAnsi"/>
          <w:szCs w:val="38"/>
          <w:lang w:val="ru-RU"/>
        </w:rPr>
        <w:t>"</w:t>
      </w:r>
    </w:p>
    <w:p w14:paraId="078E11AB" w14:textId="77777777" w:rsidR="00524D1E" w:rsidRPr="00524D1E" w:rsidRDefault="00524D1E" w:rsidP="00524D1E">
      <w:pPr>
        <w:pStyle w:val="2"/>
        <w:numPr>
          <w:ilvl w:val="0"/>
          <w:numId w:val="0"/>
        </w:numPr>
        <w:ind w:left="360" w:hanging="360"/>
        <w:rPr>
          <w:noProof/>
          <w:lang w:val="bg-BG"/>
        </w:rPr>
      </w:pPr>
      <w:r w:rsidRPr="004C4397">
        <w:rPr>
          <w:noProof/>
          <w:highlight w:val="yellow"/>
          <w:lang w:val="bg-BG"/>
        </w:rPr>
        <w:t xml:space="preserve">Задача </w:t>
      </w:r>
      <w:r w:rsidRPr="004C4397">
        <w:rPr>
          <w:noProof/>
          <w:highlight w:val="yellow"/>
          <w:lang w:val="ru-RU"/>
        </w:rPr>
        <w:t xml:space="preserve">2. </w:t>
      </w:r>
      <w:r w:rsidRPr="004C4397">
        <w:rPr>
          <w:noProof/>
          <w:highlight w:val="yellow"/>
          <w:lang w:val="bg-BG"/>
        </w:rPr>
        <w:t>Космически кораб</w:t>
      </w:r>
    </w:p>
    <w:p w14:paraId="7048755B" w14:textId="5171CC9F" w:rsidR="00524D1E" w:rsidRPr="00524D1E" w:rsidRDefault="00524D1E" w:rsidP="00524D1E">
      <w:pPr>
        <w:pStyle w:val="Index"/>
        <w:rPr>
          <w:rStyle w:val="CodeChar"/>
          <w:rFonts w:cstheme="minorHAnsi"/>
          <w:lang w:val="bg-BG"/>
        </w:rPr>
      </w:pP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Георги трябва да построи космически кораб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който да събира част от еки</w:t>
      </w:r>
      <w:bookmarkStart w:id="0" w:name="_GoBack"/>
      <w:bookmarkEnd w:id="0"/>
      <w:r w:rsidRPr="00524D1E">
        <w:rPr>
          <w:rStyle w:val="CodeChar"/>
          <w:rFonts w:asciiTheme="minorHAnsi" w:hAnsiTheme="minorHAnsi" w:cstheme="minorHAnsi"/>
          <w:b w:val="0"/>
          <w:lang w:val="bg-BG"/>
        </w:rPr>
        <w:t>пажа му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.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За целта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той трябва да го направи така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 xml:space="preserve">че да има място за </w:t>
      </w:r>
      <w:r w:rsidRPr="00524D1E">
        <w:rPr>
          <w:rStyle w:val="CodeChar"/>
          <w:rFonts w:asciiTheme="minorHAnsi" w:hAnsiTheme="minorHAnsi" w:cstheme="minorHAnsi"/>
          <w:lang w:val="bg-BG"/>
        </w:rPr>
        <w:t>поне трима астронавти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lang w:val="bg-BG"/>
        </w:rPr>
        <w:t xml:space="preserve">но за не повече от </w:t>
      </w:r>
      <w:r w:rsidRPr="00877A0E">
        <w:rPr>
          <w:rStyle w:val="CodeChar"/>
          <w:rFonts w:asciiTheme="minorHAnsi" w:hAnsiTheme="minorHAnsi" w:cstheme="minorHAnsi"/>
          <w:lang w:val="ru-RU"/>
        </w:rPr>
        <w:t>10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.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Всеки астронавт се нуждае от малка стая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524D1E">
        <w:rPr>
          <w:rStyle w:val="CodeChar"/>
          <w:rFonts w:asciiTheme="minorHAnsi" w:hAnsiTheme="minorHAnsi" w:cstheme="minorHAnsi"/>
          <w:b w:val="0"/>
          <w:lang w:val="bg-BG"/>
        </w:rPr>
        <w:t>която да е с размери</w:t>
      </w:r>
      <w:r w:rsidRPr="00877A0E">
        <w:rPr>
          <w:rStyle w:val="CodeChar"/>
          <w:rFonts w:asciiTheme="minorHAnsi" w:hAnsiTheme="minorHAnsi" w:cstheme="minorHAnsi"/>
          <w:b w:val="0"/>
          <w:lang w:val="ru-RU"/>
        </w:rPr>
        <w:t xml:space="preserve">: </w:t>
      </w:r>
      <w:r w:rsidRPr="00877A0E">
        <w:rPr>
          <w:rStyle w:val="CodeChar"/>
          <w:rFonts w:asciiTheme="minorHAnsi" w:hAnsiTheme="minorHAnsi" w:cstheme="minorHAnsi"/>
          <w:color w:val="FF0000"/>
          <w:lang w:val="ru-RU"/>
        </w:rPr>
        <w:t>2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524D1E">
        <w:rPr>
          <w:rStyle w:val="CodeChar"/>
          <w:rFonts w:asciiTheme="minorHAnsi" w:hAnsiTheme="minorHAnsi" w:cstheme="minorHAnsi"/>
          <w:lang w:val="bg-BG"/>
        </w:rPr>
        <w:t>метра ширина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, </w:t>
      </w:r>
      <w:r w:rsidRPr="00877A0E">
        <w:rPr>
          <w:rStyle w:val="CodeChar"/>
          <w:rFonts w:asciiTheme="minorHAnsi" w:hAnsiTheme="minorHAnsi" w:cstheme="minorHAnsi"/>
          <w:color w:val="FFC000"/>
          <w:lang w:val="ru-RU"/>
        </w:rPr>
        <w:t>2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524D1E">
        <w:rPr>
          <w:rStyle w:val="CodeChar"/>
          <w:rFonts w:asciiTheme="minorHAnsi" w:hAnsiTheme="minorHAnsi" w:cstheme="minorHAnsi"/>
          <w:lang w:val="bg-BG"/>
        </w:rPr>
        <w:t>метра дължина и с</w:t>
      </w:r>
      <w:r w:rsidR="00953A48" w:rsidRPr="00877A0E">
        <w:rPr>
          <w:rStyle w:val="CodeChar"/>
          <w:rFonts w:asciiTheme="minorHAnsi" w:hAnsiTheme="minorHAnsi" w:cstheme="minorHAnsi"/>
          <w:lang w:val="ru-RU"/>
        </w:rPr>
        <w:t xml:space="preserve"> </w:t>
      </w:r>
      <w:r w:rsidR="00953A48">
        <w:rPr>
          <w:rStyle w:val="CodeChar"/>
          <w:rFonts w:asciiTheme="minorHAnsi" w:hAnsiTheme="minorHAnsi" w:cstheme="minorHAnsi"/>
          <w:lang w:val="bg-BG"/>
        </w:rPr>
        <w:t>височина, която е с</w:t>
      </w:r>
      <w:r w:rsidRPr="00524D1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877A0E">
        <w:rPr>
          <w:rStyle w:val="CodeChar"/>
          <w:rFonts w:asciiTheme="minorHAnsi" w:hAnsiTheme="minorHAnsi" w:cstheme="minorHAnsi"/>
          <w:color w:val="00B0F0"/>
          <w:lang w:val="ru-RU"/>
        </w:rPr>
        <w:t>40</w:t>
      </w:r>
      <w:r w:rsidRPr="00877A0E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524D1E">
        <w:rPr>
          <w:rStyle w:val="CodeChar"/>
          <w:rFonts w:asciiTheme="minorHAnsi" w:hAnsiTheme="minorHAnsi" w:cstheme="minorHAnsi"/>
          <w:lang w:val="bg-BG"/>
        </w:rPr>
        <w:t>см по</w:t>
      </w:r>
      <w:r w:rsidR="00953A48">
        <w:rPr>
          <w:rStyle w:val="CodeChar"/>
          <w:rFonts w:asciiTheme="minorHAnsi" w:hAnsiTheme="minorHAnsi" w:cstheme="minorHAnsi"/>
          <w:lang w:val="bg-BG"/>
        </w:rPr>
        <w:t>вече</w:t>
      </w:r>
      <w:r w:rsidRPr="00524D1E">
        <w:rPr>
          <w:rStyle w:val="CodeChar"/>
          <w:rFonts w:asciiTheme="minorHAnsi" w:hAnsiTheme="minorHAnsi" w:cstheme="minorHAnsi"/>
          <w:lang w:val="bg-BG"/>
        </w:rPr>
        <w:t xml:space="preserve"> от средната височина на астронавтите</w:t>
      </w:r>
      <w:r w:rsidRPr="00877A0E">
        <w:rPr>
          <w:lang w:val="ru-RU"/>
        </w:rPr>
        <w:t>.</w:t>
      </w:r>
    </w:p>
    <w:p w14:paraId="26CB12A8" w14:textId="01908A49" w:rsidR="00524D1E" w:rsidRPr="00524D1E" w:rsidRDefault="00524D1E" w:rsidP="00524D1E">
      <w:pPr>
        <w:rPr>
          <w:b/>
          <w:lang w:val="bg-BG"/>
        </w:rPr>
      </w:pPr>
      <w:r w:rsidRPr="00524D1E">
        <w:rPr>
          <w:b/>
          <w:lang w:val="bg-BG"/>
        </w:rPr>
        <w:t>Напишете програма</w:t>
      </w:r>
      <w:r w:rsidRPr="00877A0E">
        <w:rPr>
          <w:b/>
          <w:lang w:val="ru-RU"/>
        </w:rPr>
        <w:t xml:space="preserve">, </w:t>
      </w:r>
      <w:r w:rsidRPr="00524D1E">
        <w:rPr>
          <w:b/>
          <w:lang w:val="bg-BG"/>
        </w:rPr>
        <w:t>която изчислява обема на кораба</w:t>
      </w:r>
      <w:r w:rsidRPr="00877A0E">
        <w:rPr>
          <w:b/>
          <w:lang w:val="ru-RU"/>
        </w:rPr>
        <w:t xml:space="preserve">, </w:t>
      </w:r>
      <w:r w:rsidRPr="00524D1E">
        <w:rPr>
          <w:b/>
          <w:lang w:val="bg-BG"/>
        </w:rPr>
        <w:t xml:space="preserve">колко астронавта ще събере и принтира на конзолата дали  </w:t>
      </w:r>
      <w:r w:rsidR="00953A48">
        <w:rPr>
          <w:b/>
          <w:lang w:val="bg-BG"/>
        </w:rPr>
        <w:t xml:space="preserve">корабът </w:t>
      </w:r>
      <w:r w:rsidRPr="00524D1E">
        <w:rPr>
          <w:b/>
          <w:lang w:val="bg-BG"/>
        </w:rPr>
        <w:t>е достатъчно голям</w:t>
      </w:r>
      <w:r w:rsidRPr="00877A0E">
        <w:rPr>
          <w:b/>
          <w:lang w:val="ru-RU"/>
        </w:rPr>
        <w:t>.</w:t>
      </w:r>
    </w:p>
    <w:p w14:paraId="57976E67" w14:textId="77777777" w:rsidR="00524D1E" w:rsidRPr="00524D1E" w:rsidRDefault="00524D1E" w:rsidP="00524D1E">
      <w:pPr>
        <w:pStyle w:val="3"/>
        <w:rPr>
          <w:lang w:val="bg-BG"/>
        </w:rPr>
      </w:pPr>
      <w:r w:rsidRPr="00524D1E">
        <w:rPr>
          <w:lang w:val="bg-BG"/>
        </w:rPr>
        <w:t>Вход</w:t>
      </w:r>
      <w:r w:rsidRPr="00877A0E">
        <w:rPr>
          <w:lang w:val="ru-RU"/>
        </w:rPr>
        <w:t>:</w:t>
      </w:r>
    </w:p>
    <w:p w14:paraId="6773482C" w14:textId="77777777" w:rsidR="00524D1E" w:rsidRPr="00524D1E" w:rsidRDefault="00524D1E" w:rsidP="00524D1E">
      <w:pPr>
        <w:jc w:val="both"/>
        <w:rPr>
          <w:lang w:val="bg-BG"/>
        </w:rPr>
      </w:pPr>
      <w:r w:rsidRPr="00524D1E">
        <w:rPr>
          <w:lang w:val="bg-BG"/>
        </w:rPr>
        <w:t xml:space="preserve">Входът се чете от </w:t>
      </w:r>
      <w:r w:rsidRPr="00524D1E">
        <w:rPr>
          <w:b/>
          <w:lang w:val="bg-BG"/>
        </w:rPr>
        <w:t>конзолата</w:t>
      </w:r>
      <w:r w:rsidRPr="00524D1E">
        <w:rPr>
          <w:lang w:val="bg-BG"/>
        </w:rPr>
        <w:t xml:space="preserve"> и съдържа </w:t>
      </w:r>
      <w:r w:rsidRPr="00524D1E">
        <w:rPr>
          <w:b/>
          <w:lang w:val="bg-BG"/>
        </w:rPr>
        <w:t xml:space="preserve">точно </w:t>
      </w:r>
      <w:r w:rsidRPr="00877A0E">
        <w:rPr>
          <w:b/>
          <w:lang w:val="ru-RU"/>
        </w:rPr>
        <w:t xml:space="preserve">4 </w:t>
      </w:r>
      <w:r w:rsidRPr="00524D1E">
        <w:rPr>
          <w:b/>
          <w:lang w:val="bg-BG"/>
        </w:rPr>
        <w:t>реда</w:t>
      </w:r>
      <w:r w:rsidRPr="00877A0E">
        <w:rPr>
          <w:lang w:val="ru-RU"/>
        </w:rPr>
        <w:t>:</w:t>
      </w:r>
    </w:p>
    <w:p w14:paraId="4CA4A942" w14:textId="77777777" w:rsidR="00524D1E" w:rsidRPr="00524D1E" w:rsidRDefault="00524D1E" w:rsidP="00524D1E">
      <w:pPr>
        <w:pStyle w:val="ac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първия</w:t>
      </w:r>
      <w:r w:rsidRPr="00524D1E">
        <w:rPr>
          <w:lang w:val="bg-BG"/>
        </w:rPr>
        <w:t xml:space="preserve"> ред е широчината на кораба </w:t>
      </w:r>
      <w:r w:rsidRPr="00877A0E">
        <w:rPr>
          <w:lang w:val="ru-RU"/>
        </w:rPr>
        <w:t xml:space="preserve">- </w:t>
      </w:r>
      <w:r w:rsidRPr="00524D1E">
        <w:rPr>
          <w:b/>
          <w:lang w:val="bg-BG"/>
        </w:rPr>
        <w:t xml:space="preserve">реално число в интервала </w:t>
      </w:r>
      <w:r w:rsidRPr="00877A0E">
        <w:rPr>
          <w:b/>
          <w:lang w:val="ru-RU"/>
        </w:rPr>
        <w:t xml:space="preserve">[1.00... </w:t>
      </w:r>
      <w:r w:rsidRPr="00524D1E">
        <w:rPr>
          <w:b/>
        </w:rPr>
        <w:t>10.00]</w:t>
      </w:r>
    </w:p>
    <w:p w14:paraId="63FE2AAE" w14:textId="77777777" w:rsidR="00524D1E" w:rsidRPr="00524D1E" w:rsidRDefault="00524D1E" w:rsidP="00524D1E">
      <w:pPr>
        <w:pStyle w:val="ac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втория</w:t>
      </w:r>
      <w:r w:rsidRPr="00524D1E">
        <w:rPr>
          <w:lang w:val="bg-BG"/>
        </w:rPr>
        <w:t xml:space="preserve"> ред е  дължината на кораба </w:t>
      </w:r>
      <w:r w:rsidRPr="00877A0E">
        <w:rPr>
          <w:lang w:val="ru-RU"/>
        </w:rPr>
        <w:t xml:space="preserve">- </w:t>
      </w:r>
      <w:r w:rsidRPr="00524D1E">
        <w:rPr>
          <w:b/>
          <w:lang w:val="bg-BG"/>
        </w:rPr>
        <w:t xml:space="preserve">реално число в интервала </w:t>
      </w:r>
      <w:r w:rsidRPr="00877A0E">
        <w:rPr>
          <w:b/>
          <w:lang w:val="ru-RU"/>
        </w:rPr>
        <w:t>[1.00…10.00]</w:t>
      </w:r>
    </w:p>
    <w:p w14:paraId="28B85005" w14:textId="77777777" w:rsidR="00524D1E" w:rsidRPr="00524D1E" w:rsidRDefault="00524D1E" w:rsidP="00524D1E">
      <w:pPr>
        <w:pStyle w:val="ac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третия</w:t>
      </w:r>
      <w:r w:rsidRPr="00524D1E">
        <w:rPr>
          <w:lang w:val="bg-BG"/>
        </w:rPr>
        <w:t xml:space="preserve"> ред е височината на кораба </w:t>
      </w:r>
      <w:r w:rsidRPr="00877A0E">
        <w:rPr>
          <w:lang w:val="ru-RU"/>
        </w:rPr>
        <w:t xml:space="preserve">- </w:t>
      </w:r>
      <w:r w:rsidRPr="00524D1E">
        <w:rPr>
          <w:b/>
          <w:lang w:val="bg-BG"/>
        </w:rPr>
        <w:t xml:space="preserve">реално число в интервала </w:t>
      </w:r>
      <w:r w:rsidRPr="00877A0E">
        <w:rPr>
          <w:b/>
          <w:lang w:val="ru-RU"/>
        </w:rPr>
        <w:t>[1.00…20.00]</w:t>
      </w:r>
    </w:p>
    <w:p w14:paraId="41E29E7E" w14:textId="77777777" w:rsidR="00524D1E" w:rsidRPr="00524D1E" w:rsidRDefault="00524D1E" w:rsidP="00524D1E">
      <w:pPr>
        <w:pStyle w:val="ac"/>
        <w:numPr>
          <w:ilvl w:val="0"/>
          <w:numId w:val="40"/>
        </w:numPr>
        <w:jc w:val="both"/>
        <w:rPr>
          <w:b/>
          <w:lang w:val="bg-BG"/>
        </w:rPr>
      </w:pPr>
      <w:r w:rsidRPr="00524D1E">
        <w:rPr>
          <w:lang w:val="bg-BG"/>
        </w:rPr>
        <w:t xml:space="preserve">На </w:t>
      </w:r>
      <w:r w:rsidRPr="00524D1E">
        <w:rPr>
          <w:b/>
          <w:lang w:val="bg-BG"/>
        </w:rPr>
        <w:t>четвъртия</w:t>
      </w:r>
      <w:r w:rsidRPr="00524D1E">
        <w:rPr>
          <w:lang w:val="bg-BG"/>
        </w:rPr>
        <w:t xml:space="preserve"> ред е средната височина на астронавтите  </w:t>
      </w:r>
      <w:r w:rsidRPr="00877A0E">
        <w:rPr>
          <w:b/>
          <w:lang w:val="ru-RU"/>
        </w:rPr>
        <w:t xml:space="preserve">-  </w:t>
      </w:r>
      <w:r w:rsidRPr="00524D1E">
        <w:rPr>
          <w:b/>
          <w:lang w:val="bg-BG"/>
        </w:rPr>
        <w:t xml:space="preserve">реално число в интервала </w:t>
      </w:r>
      <w:r w:rsidRPr="00877A0E">
        <w:rPr>
          <w:b/>
          <w:lang w:val="ru-RU"/>
        </w:rPr>
        <w:t xml:space="preserve">[1.50 … </w:t>
      </w:r>
      <w:r w:rsidRPr="00524D1E">
        <w:rPr>
          <w:b/>
        </w:rPr>
        <w:t>1.90]</w:t>
      </w:r>
    </w:p>
    <w:p w14:paraId="2DE716F9" w14:textId="77777777" w:rsidR="00524D1E" w:rsidRPr="00524D1E" w:rsidRDefault="00524D1E" w:rsidP="00524D1E">
      <w:pPr>
        <w:pStyle w:val="3"/>
        <w:rPr>
          <w:lang w:val="bg-BG"/>
        </w:rPr>
      </w:pPr>
      <w:r w:rsidRPr="00524D1E">
        <w:rPr>
          <w:lang w:val="bg-BG"/>
        </w:rPr>
        <w:t>Изход</w:t>
      </w:r>
      <w:r w:rsidRPr="00524D1E">
        <w:t>:</w:t>
      </w:r>
    </w:p>
    <w:p w14:paraId="15692813" w14:textId="77777777" w:rsidR="00524D1E" w:rsidRPr="00524D1E" w:rsidRDefault="00524D1E" w:rsidP="00524D1E">
      <w:pPr>
        <w:jc w:val="both"/>
        <w:rPr>
          <w:lang w:val="bg-BG"/>
        </w:rPr>
      </w:pPr>
      <w:r w:rsidRPr="00524D1E">
        <w:rPr>
          <w:lang w:val="bg-BG"/>
        </w:rPr>
        <w:t xml:space="preserve">Да се </w:t>
      </w:r>
      <w:r w:rsidRPr="00524D1E">
        <w:rPr>
          <w:b/>
          <w:lang w:val="bg-BG"/>
        </w:rPr>
        <w:t>отпечата</w:t>
      </w:r>
      <w:r w:rsidRPr="00524D1E">
        <w:rPr>
          <w:lang w:val="bg-BG"/>
        </w:rPr>
        <w:t xml:space="preserve"> на конзолата </w:t>
      </w:r>
      <w:r w:rsidRPr="00524D1E">
        <w:rPr>
          <w:b/>
          <w:lang w:val="bg-BG"/>
        </w:rPr>
        <w:t>един ред</w:t>
      </w:r>
      <w:r w:rsidRPr="00877A0E">
        <w:rPr>
          <w:lang w:val="ru-RU"/>
        </w:rPr>
        <w:t>:</w:t>
      </w:r>
    </w:p>
    <w:p w14:paraId="7E331DAA" w14:textId="2BBFC1F0" w:rsidR="00524D1E" w:rsidRPr="00524D1E" w:rsidRDefault="00524D1E" w:rsidP="00524D1E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524D1E">
        <w:rPr>
          <w:lang w:val="bg-BG"/>
        </w:rPr>
        <w:t xml:space="preserve">Ако броят на астронавтите е между </w:t>
      </w:r>
      <w:r w:rsidRPr="00877A0E">
        <w:rPr>
          <w:lang w:val="ru-RU"/>
        </w:rPr>
        <w:t>3</w:t>
      </w:r>
      <w:r w:rsidR="00AB6680">
        <w:rPr>
          <w:lang w:val="bg-BG"/>
        </w:rPr>
        <w:t xml:space="preserve"> (вкл.)</w:t>
      </w:r>
      <w:r w:rsidRPr="00877A0E">
        <w:rPr>
          <w:lang w:val="ru-RU"/>
        </w:rPr>
        <w:t xml:space="preserve"> </w:t>
      </w:r>
      <w:r w:rsidRPr="00524D1E">
        <w:rPr>
          <w:lang w:val="bg-BG"/>
        </w:rPr>
        <w:t xml:space="preserve">и </w:t>
      </w:r>
      <w:r w:rsidRPr="00877A0E">
        <w:rPr>
          <w:lang w:val="ru-RU"/>
        </w:rPr>
        <w:t>10</w:t>
      </w:r>
      <w:r w:rsidR="00AB6680">
        <w:rPr>
          <w:lang w:val="bg-BG"/>
        </w:rPr>
        <w:t xml:space="preserve"> (вкл.)</w:t>
      </w:r>
      <w:r w:rsidRPr="00877A0E">
        <w:rPr>
          <w:lang w:val="ru-RU"/>
        </w:rPr>
        <w:t xml:space="preserve">: </w:t>
      </w:r>
    </w:p>
    <w:p w14:paraId="0A060EE1" w14:textId="77777777" w:rsidR="00524D1E" w:rsidRPr="00524D1E" w:rsidRDefault="00524D1E" w:rsidP="00524D1E">
      <w:pPr>
        <w:pStyle w:val="ac"/>
        <w:jc w:val="both"/>
        <w:rPr>
          <w:lang w:val="bg-BG"/>
        </w:rPr>
      </w:pPr>
      <w:r w:rsidRPr="00524D1E">
        <w:rPr>
          <w:rStyle w:val="CodeChar"/>
        </w:rPr>
        <w:t>"The spacecraft holds {</w:t>
      </w:r>
      <w:r w:rsidRPr="00524D1E">
        <w:rPr>
          <w:rStyle w:val="CodeChar"/>
          <w:lang w:val="bg-BG"/>
        </w:rPr>
        <w:t>броя на астронавтите</w:t>
      </w:r>
      <w:r w:rsidRPr="00524D1E">
        <w:rPr>
          <w:rStyle w:val="CodeChar"/>
        </w:rPr>
        <w:t xml:space="preserve">} astronauts." </w:t>
      </w:r>
    </w:p>
    <w:p w14:paraId="257574A1" w14:textId="77777777" w:rsidR="00524D1E" w:rsidRPr="00524D1E" w:rsidRDefault="00524D1E" w:rsidP="00524D1E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524D1E">
        <w:rPr>
          <w:lang w:val="bg-BG"/>
        </w:rPr>
        <w:t xml:space="preserve">Ако </w:t>
      </w:r>
      <w:r w:rsidRPr="00524D1E">
        <w:rPr>
          <w:b/>
          <w:lang w:val="bg-BG"/>
        </w:rPr>
        <w:t xml:space="preserve"> </w:t>
      </w:r>
      <w:r w:rsidRPr="00524D1E">
        <w:rPr>
          <w:lang w:val="bg-BG"/>
        </w:rPr>
        <w:t>броят на астронавтите е по</w:t>
      </w:r>
      <w:r w:rsidRPr="00877A0E">
        <w:rPr>
          <w:lang w:val="ru-RU"/>
        </w:rPr>
        <w:t>-</w:t>
      </w:r>
      <w:r w:rsidRPr="00524D1E">
        <w:rPr>
          <w:lang w:val="bg-BG"/>
        </w:rPr>
        <w:t xml:space="preserve">малък от </w:t>
      </w:r>
      <w:r w:rsidRPr="00877A0E">
        <w:rPr>
          <w:lang w:val="ru-RU"/>
        </w:rPr>
        <w:t>3:</w:t>
      </w:r>
    </w:p>
    <w:p w14:paraId="26080262" w14:textId="77777777" w:rsidR="00524D1E" w:rsidRPr="00524D1E" w:rsidRDefault="00524D1E" w:rsidP="00524D1E">
      <w:pPr>
        <w:pStyle w:val="ac"/>
        <w:jc w:val="both"/>
        <w:rPr>
          <w:lang w:val="bg-BG"/>
        </w:rPr>
      </w:pPr>
      <w:r w:rsidRPr="00524D1E">
        <w:rPr>
          <w:lang w:val="bg-BG"/>
        </w:rPr>
        <w:t xml:space="preserve"> </w:t>
      </w:r>
      <w:r w:rsidRPr="00524D1E">
        <w:rPr>
          <w:rStyle w:val="CodeChar"/>
        </w:rPr>
        <w:t>"The spacecraft is too small."</w:t>
      </w:r>
    </w:p>
    <w:p w14:paraId="1C501E6E" w14:textId="77777777" w:rsidR="00524D1E" w:rsidRPr="00524D1E" w:rsidRDefault="00524D1E" w:rsidP="00524D1E">
      <w:pPr>
        <w:pStyle w:val="ac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524D1E">
        <w:rPr>
          <w:lang w:val="bg-BG"/>
        </w:rPr>
        <w:t xml:space="preserve">Ако </w:t>
      </w:r>
      <w:r w:rsidRPr="00524D1E">
        <w:rPr>
          <w:b/>
          <w:lang w:val="bg-BG"/>
        </w:rPr>
        <w:t xml:space="preserve"> </w:t>
      </w:r>
      <w:r w:rsidRPr="00524D1E">
        <w:rPr>
          <w:lang w:val="bg-BG"/>
        </w:rPr>
        <w:t>броят на астронавтите е по</w:t>
      </w:r>
      <w:r w:rsidRPr="00877A0E">
        <w:rPr>
          <w:lang w:val="ru-RU"/>
        </w:rPr>
        <w:t>-</w:t>
      </w:r>
      <w:r w:rsidRPr="00524D1E">
        <w:rPr>
          <w:lang w:val="bg-BG"/>
        </w:rPr>
        <w:t xml:space="preserve">голям от </w:t>
      </w:r>
      <w:r w:rsidRPr="00877A0E">
        <w:rPr>
          <w:lang w:val="ru-RU"/>
        </w:rPr>
        <w:t xml:space="preserve">10:  </w:t>
      </w:r>
    </w:p>
    <w:p w14:paraId="48AC179C" w14:textId="77777777" w:rsidR="00524D1E" w:rsidRPr="00524D1E" w:rsidRDefault="00524D1E" w:rsidP="00524D1E">
      <w:pPr>
        <w:pStyle w:val="ac"/>
        <w:jc w:val="both"/>
        <w:rPr>
          <w:rStyle w:val="CodeChar"/>
          <w:lang w:val="bg-BG"/>
        </w:rPr>
      </w:pPr>
      <w:r w:rsidRPr="00524D1E">
        <w:rPr>
          <w:rStyle w:val="CodeChar"/>
        </w:rPr>
        <w:t>"The spacecraft is too big."</w:t>
      </w:r>
    </w:p>
    <w:p w14:paraId="0D12979D" w14:textId="77777777" w:rsidR="00524D1E" w:rsidRPr="00524D1E" w:rsidRDefault="00524D1E" w:rsidP="00524D1E">
      <w:pPr>
        <w:pStyle w:val="3"/>
        <w:rPr>
          <w:lang w:val="bg-BG"/>
        </w:rPr>
      </w:pPr>
      <w:r w:rsidRPr="00524D1E">
        <w:rPr>
          <w:lang w:val="bg-BG"/>
        </w:rPr>
        <w:t>Примерен вход и изход</w:t>
      </w:r>
      <w:r w:rsidRPr="00524D1E">
        <w:t>:</w:t>
      </w:r>
    </w:p>
    <w:tbl>
      <w:tblPr>
        <w:tblStyle w:val="af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646"/>
      </w:tblGrid>
      <w:tr w:rsidR="00524D1E" w:rsidRPr="00524D1E" w14:paraId="3A1FA1FB" w14:textId="77777777" w:rsidTr="00DE3A6B">
        <w:tc>
          <w:tcPr>
            <w:tcW w:w="0" w:type="auto"/>
            <w:shd w:val="clear" w:color="auto" w:fill="D9D9D9"/>
          </w:tcPr>
          <w:p w14:paraId="1D4F10A5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7D3E3CAA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93" w:type="dxa"/>
            <w:gridSpan w:val="2"/>
            <w:shd w:val="clear" w:color="auto" w:fill="D9D9D9"/>
          </w:tcPr>
          <w:p w14:paraId="57AA44D6" w14:textId="77777777" w:rsidR="00524D1E" w:rsidRPr="00524D1E" w:rsidRDefault="00524D1E" w:rsidP="00DE3A6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4D1E" w:rsidRPr="00877A0E" w14:paraId="3437CD0A" w14:textId="77777777" w:rsidTr="00DE3A6B">
        <w:trPr>
          <w:trHeight w:val="406"/>
        </w:trPr>
        <w:tc>
          <w:tcPr>
            <w:tcW w:w="0" w:type="auto"/>
          </w:tcPr>
          <w:p w14:paraId="6A95E4A9" w14:textId="77777777" w:rsidR="00524D1E" w:rsidRPr="00953A48" w:rsidRDefault="00524D1E" w:rsidP="00DE3A6B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53A48">
              <w:rPr>
                <w:rFonts w:ascii="Consolas" w:eastAsia="Calibri" w:hAnsi="Consolas" w:cs="Times New Roman"/>
                <w:noProof/>
                <w:color w:val="7030A0"/>
              </w:rPr>
              <w:t>3.5</w:t>
            </w:r>
          </w:p>
          <w:p w14:paraId="1372165E" w14:textId="77777777" w:rsidR="00524D1E" w:rsidRPr="00953A48" w:rsidRDefault="00524D1E" w:rsidP="00DE3A6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53A48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1AD0C800" w14:textId="77777777" w:rsidR="00524D1E" w:rsidRPr="00953A48" w:rsidRDefault="00524D1E" w:rsidP="00DE3A6B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53A48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56957626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53A48">
              <w:rPr>
                <w:rFonts w:ascii="Consolas" w:eastAsia="Calibri" w:hAnsi="Consolas" w:cs="Times New Roman"/>
                <w:noProof/>
                <w:color w:val="0070C0"/>
              </w:rPr>
              <w:t>1.70</w:t>
            </w:r>
          </w:p>
        </w:tc>
        <w:tc>
          <w:tcPr>
            <w:tcW w:w="4393" w:type="dxa"/>
          </w:tcPr>
          <w:p w14:paraId="3EE27AF4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 xml:space="preserve">The spacecraft holds </w:t>
            </w:r>
            <w:r w:rsidRPr="00953A48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8</w:t>
            </w:r>
            <w:r w:rsidRPr="00524D1E">
              <w:rPr>
                <w:rFonts w:ascii="Consolas" w:eastAsia="Calibri" w:hAnsi="Consolas" w:cs="Times New Roman"/>
                <w:noProof/>
              </w:rPr>
              <w:t xml:space="preserve"> astronauts.</w:t>
            </w:r>
          </w:p>
        </w:tc>
        <w:tc>
          <w:tcPr>
            <w:tcW w:w="5393" w:type="dxa"/>
            <w:gridSpan w:val="2"/>
          </w:tcPr>
          <w:p w14:paraId="1193B2BE" w14:textId="16E88328" w:rsidR="00524D1E" w:rsidRPr="00953A48" w:rsidRDefault="00524D1E" w:rsidP="00DE3A6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ракетата е</w:t>
            </w:r>
            <w:r w:rsidRPr="00877A0E">
              <w:rPr>
                <w:rFonts w:eastAsia="Calibri" w:cs="Times New Roman"/>
                <w:lang w:val="ru-RU"/>
              </w:rPr>
              <w:t xml:space="preserve">: </w:t>
            </w:r>
            <w:r w:rsidRPr="00877A0E">
              <w:rPr>
                <w:rFonts w:eastAsia="Calibri" w:cs="Times New Roman"/>
                <w:b/>
                <w:bCs/>
                <w:color w:val="7030A0"/>
                <w:lang w:val="ru-RU"/>
              </w:rPr>
              <w:t>3.5</w:t>
            </w:r>
            <w:r w:rsidRPr="00877A0E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* </w:t>
            </w:r>
            <w:r w:rsidRPr="00877A0E">
              <w:rPr>
                <w:rFonts w:eastAsia="Calibri" w:cs="Times New Roman"/>
                <w:b/>
                <w:bCs/>
                <w:color w:val="92D050"/>
                <w:lang w:val="ru-RU"/>
              </w:rPr>
              <w:t>4</w:t>
            </w:r>
            <w:r w:rsidRPr="00877A0E">
              <w:rPr>
                <w:rFonts w:eastAsia="Calibri" w:cs="Times New Roman"/>
                <w:lang w:val="ru-RU"/>
              </w:rPr>
              <w:t xml:space="preserve"> * </w:t>
            </w:r>
            <w:r w:rsidRPr="00877A0E">
              <w:rPr>
                <w:rFonts w:eastAsia="Calibri" w:cs="Times New Roman"/>
                <w:b/>
                <w:bCs/>
                <w:color w:val="00B050"/>
                <w:lang w:val="ru-RU"/>
              </w:rPr>
              <w:t>5</w:t>
            </w:r>
            <w:r w:rsidRPr="00877A0E">
              <w:rPr>
                <w:rFonts w:eastAsia="Calibri" w:cs="Times New Roman"/>
                <w:lang w:val="ru-RU"/>
              </w:rPr>
              <w:t xml:space="preserve">  = </w:t>
            </w:r>
            <w:r w:rsidRPr="00877A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70</w:t>
            </w:r>
            <w:r w:rsidR="00953A48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м</w:t>
            </w:r>
            <w:r w:rsidR="00953A48" w:rsidRPr="00953A48">
              <w:rPr>
                <w:rFonts w:eastAsia="Calibri" w:cs="Times New Roman"/>
                <w:b/>
                <w:bCs/>
                <w:color w:val="E36C0A" w:themeColor="accent6" w:themeShade="BF"/>
                <w:vertAlign w:val="superscript"/>
                <w:lang w:val="bg-BG"/>
              </w:rPr>
              <w:t>3</w:t>
            </w:r>
          </w:p>
          <w:p w14:paraId="6A3CDD2A" w14:textId="67644FE6" w:rsidR="00524D1E" w:rsidRPr="00953A48" w:rsidRDefault="00524D1E" w:rsidP="00DE3A6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една стая е</w:t>
            </w:r>
            <w:r w:rsidRPr="00877A0E">
              <w:rPr>
                <w:rFonts w:eastAsia="Calibri" w:cs="Times New Roman"/>
                <w:lang w:val="ru-RU"/>
              </w:rPr>
              <w:t xml:space="preserve">: </w:t>
            </w:r>
            <w:r w:rsidRPr="00877A0E">
              <w:rPr>
                <w:rFonts w:eastAsia="Calibri" w:cs="Times New Roman"/>
                <w:noProof/>
                <w:lang w:val="ru-RU"/>
              </w:rPr>
              <w:t>(</w:t>
            </w:r>
            <w:r w:rsidRPr="00877A0E">
              <w:rPr>
                <w:rFonts w:eastAsia="Calibri" w:cs="Times New Roman"/>
                <w:b/>
                <w:bCs/>
                <w:color w:val="0070C0"/>
                <w:lang w:val="ru-RU"/>
              </w:rPr>
              <w:t>1.70</w:t>
            </w:r>
            <w:r w:rsidRPr="00877A0E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+ </w:t>
            </w:r>
            <w:r w:rsidRPr="00877A0E">
              <w:rPr>
                <w:rFonts w:eastAsia="Calibri" w:cs="Times New Roman"/>
                <w:b/>
                <w:bCs/>
                <w:color w:val="00B0F0"/>
                <w:lang w:val="ru-RU"/>
              </w:rPr>
              <w:t>0.40</w:t>
            </w:r>
            <w:r w:rsidRPr="00877A0E">
              <w:rPr>
                <w:rFonts w:eastAsia="Calibri" w:cs="Times New Roman"/>
                <w:lang w:val="ru-RU"/>
              </w:rPr>
              <w:t xml:space="preserve">)* </w:t>
            </w:r>
            <w:r w:rsidRPr="00877A0E">
              <w:rPr>
                <w:rFonts w:eastAsia="Calibri" w:cs="Times New Roman"/>
                <w:b/>
                <w:bCs/>
                <w:color w:val="FF0000"/>
                <w:lang w:val="ru-RU"/>
              </w:rPr>
              <w:t>2</w:t>
            </w:r>
            <w:r w:rsidRPr="00877A0E">
              <w:rPr>
                <w:rFonts w:eastAsia="Calibri" w:cs="Times New Roman"/>
                <w:lang w:val="ru-RU"/>
              </w:rPr>
              <w:t xml:space="preserve"> * </w:t>
            </w:r>
            <w:r w:rsidRPr="00877A0E">
              <w:rPr>
                <w:rFonts w:eastAsia="Calibri" w:cs="Times New Roman"/>
                <w:b/>
                <w:bCs/>
                <w:color w:val="FFC000"/>
                <w:lang w:val="ru-RU"/>
              </w:rPr>
              <w:t>2</w:t>
            </w:r>
            <w:r w:rsidRPr="00877A0E">
              <w:rPr>
                <w:rFonts w:eastAsia="Calibri" w:cs="Times New Roman"/>
                <w:lang w:val="ru-RU"/>
              </w:rPr>
              <w:t xml:space="preserve"> = </w:t>
            </w:r>
            <w:r w:rsidRPr="00877A0E">
              <w:rPr>
                <w:rFonts w:eastAsia="Calibri" w:cs="Times New Roman"/>
                <w:b/>
                <w:bCs/>
                <w:color w:val="92CDDC" w:themeColor="accent5" w:themeTint="99"/>
                <w:lang w:val="ru-RU"/>
              </w:rPr>
              <w:t>8.4</w:t>
            </w:r>
            <w:r w:rsidR="00953A48">
              <w:rPr>
                <w:rFonts w:eastAsia="Calibri" w:cs="Times New Roman"/>
                <w:b/>
                <w:bCs/>
                <w:color w:val="92CDDC" w:themeColor="accent5" w:themeTint="99"/>
                <w:lang w:val="bg-BG"/>
              </w:rPr>
              <w:t xml:space="preserve"> м</w:t>
            </w:r>
            <w:r w:rsidR="00953A48" w:rsidRPr="00953A48">
              <w:rPr>
                <w:rFonts w:eastAsia="Calibri" w:cs="Times New Roman"/>
                <w:b/>
                <w:bCs/>
                <w:color w:val="92CDDC" w:themeColor="accent5" w:themeTint="99"/>
                <w:vertAlign w:val="superscript"/>
                <w:lang w:val="bg-BG"/>
              </w:rPr>
              <w:t>3</w:t>
            </w:r>
          </w:p>
          <w:p w14:paraId="200D0B92" w14:textId="77777777" w:rsidR="00524D1E" w:rsidRPr="00877A0E" w:rsidRDefault="00524D1E" w:rsidP="00DE3A6B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524D1E">
              <w:rPr>
                <w:rFonts w:eastAsia="Calibri" w:cs="Times New Roman"/>
                <w:lang w:val="bg-BG"/>
              </w:rPr>
              <w:t>Ще има място за</w:t>
            </w:r>
            <w:r w:rsidRPr="00877A0E">
              <w:rPr>
                <w:rFonts w:eastAsia="Calibri" w:cs="Times New Roman"/>
                <w:lang w:val="ru-RU"/>
              </w:rPr>
              <w:t xml:space="preserve">:  </w:t>
            </w:r>
            <w:r w:rsidRPr="00877A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70</w:t>
            </w:r>
            <w:r w:rsidRPr="00877A0E">
              <w:rPr>
                <w:rFonts w:eastAsia="Calibri" w:cs="Times New Roman"/>
                <w:lang w:val="ru-RU"/>
              </w:rPr>
              <w:t xml:space="preserve"> / </w:t>
            </w:r>
            <w:r w:rsidRPr="00877A0E">
              <w:rPr>
                <w:rFonts w:eastAsia="Calibri" w:cs="Times New Roman"/>
                <w:b/>
                <w:bCs/>
                <w:color w:val="92CDDC" w:themeColor="accent5" w:themeTint="99"/>
                <w:lang w:val="ru-RU"/>
              </w:rPr>
              <w:t>8.4</w:t>
            </w:r>
            <w:r w:rsidRPr="00877A0E">
              <w:rPr>
                <w:rFonts w:eastAsia="Calibri" w:cs="Times New Roman"/>
                <w:color w:val="92CDDC" w:themeColor="accent5" w:themeTint="99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= 8.33 </w:t>
            </w:r>
            <w:r w:rsidR="00953A48">
              <w:rPr>
                <w:rFonts w:eastAsia="Calibri" w:cs="Times New Roman"/>
                <w:lang w:val="bg-BG"/>
              </w:rPr>
              <w:t xml:space="preserve">човека </w:t>
            </w:r>
            <w:r w:rsidRPr="00877A0E">
              <w:rPr>
                <w:rFonts w:eastAsia="Calibri" w:cs="Times New Roman"/>
                <w:lang w:val="ru-RU"/>
              </w:rPr>
              <w:t xml:space="preserve">-&gt; </w:t>
            </w:r>
            <w:r w:rsidRPr="00524D1E">
              <w:rPr>
                <w:rFonts w:eastAsia="Calibri" w:cs="Times New Roman"/>
                <w:lang w:val="bg-BG"/>
              </w:rPr>
              <w:t>закръгляме до по</w:t>
            </w:r>
            <w:r w:rsidRPr="00877A0E">
              <w:rPr>
                <w:rFonts w:eastAsia="Calibri" w:cs="Times New Roman"/>
                <w:lang w:val="ru-RU"/>
              </w:rPr>
              <w:t>-</w:t>
            </w:r>
            <w:r w:rsidRPr="00524D1E">
              <w:rPr>
                <w:rFonts w:eastAsia="Calibri" w:cs="Times New Roman"/>
                <w:lang w:val="bg-BG"/>
              </w:rPr>
              <w:t xml:space="preserve">малкото цяло число и получаваме </w:t>
            </w:r>
            <w:r w:rsidRPr="00877A0E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8</w:t>
            </w:r>
            <w:r w:rsidR="00953A48">
              <w:rPr>
                <w:rFonts w:eastAsia="Calibri" w:cs="Times New Roman"/>
                <w:lang w:val="bg-BG"/>
              </w:rPr>
              <w:t xml:space="preserve"> човека</w:t>
            </w:r>
            <w:r w:rsidRPr="00877A0E">
              <w:rPr>
                <w:rFonts w:eastAsia="Calibri" w:cs="Times New Roman"/>
                <w:lang w:val="ru-RU"/>
              </w:rPr>
              <w:t>.</w:t>
            </w:r>
          </w:p>
          <w:p w14:paraId="61F94E25" w14:textId="4DE43AC3" w:rsidR="00AB6680" w:rsidRPr="00877A0E" w:rsidRDefault="00AB6680" w:rsidP="00DE3A6B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AB6680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>-те човека са между 3 и 10</w:t>
            </w:r>
          </w:p>
        </w:tc>
      </w:tr>
      <w:tr w:rsidR="00524D1E" w:rsidRPr="00524D1E" w14:paraId="3C19277D" w14:textId="77777777" w:rsidTr="00DE3A6B">
        <w:tc>
          <w:tcPr>
            <w:tcW w:w="0" w:type="auto"/>
            <w:shd w:val="clear" w:color="auto" w:fill="D9D9D9"/>
          </w:tcPr>
          <w:p w14:paraId="5BC1CC2D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34C2C87E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14:paraId="2F926410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46" w:type="dxa"/>
            <w:shd w:val="clear" w:color="auto" w:fill="D9D9D9"/>
          </w:tcPr>
          <w:p w14:paraId="1E158EEF" w14:textId="77777777" w:rsidR="00524D1E" w:rsidRPr="00524D1E" w:rsidRDefault="00524D1E" w:rsidP="00DE3A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4D1E" w:rsidRPr="00524D1E" w14:paraId="43B99276" w14:textId="77777777" w:rsidTr="00DE3A6B">
        <w:trPr>
          <w:trHeight w:val="406"/>
        </w:trPr>
        <w:tc>
          <w:tcPr>
            <w:tcW w:w="0" w:type="auto"/>
          </w:tcPr>
          <w:p w14:paraId="2C0CB6E2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4.5</w:t>
            </w:r>
          </w:p>
          <w:p w14:paraId="7ED0D916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4.8</w:t>
            </w:r>
          </w:p>
          <w:p w14:paraId="2D250ACB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5</w:t>
            </w:r>
          </w:p>
          <w:p w14:paraId="011BD382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1.75</w:t>
            </w:r>
          </w:p>
        </w:tc>
        <w:tc>
          <w:tcPr>
            <w:tcW w:w="4393" w:type="dxa"/>
          </w:tcPr>
          <w:p w14:paraId="238DD9D3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524D1E">
              <w:rPr>
                <w:rFonts w:ascii="Consolas" w:eastAsia="Calibri" w:hAnsi="Consolas" w:cs="Consolas"/>
                <w:noProof/>
              </w:rPr>
              <w:t>The spacecraft is too big.</w:t>
            </w:r>
          </w:p>
        </w:tc>
        <w:tc>
          <w:tcPr>
            <w:tcW w:w="747" w:type="dxa"/>
          </w:tcPr>
          <w:p w14:paraId="13EA44F4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</w:p>
          <w:p w14:paraId="1D6406B1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</w:p>
          <w:p w14:paraId="21617F6B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4</w:t>
            </w:r>
          </w:p>
          <w:p w14:paraId="3461F62A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1.68</w:t>
            </w:r>
          </w:p>
        </w:tc>
        <w:tc>
          <w:tcPr>
            <w:tcW w:w="4646" w:type="dxa"/>
          </w:tcPr>
          <w:p w14:paraId="2D2D73A0" w14:textId="77777777" w:rsidR="00524D1E" w:rsidRPr="00524D1E" w:rsidRDefault="00524D1E" w:rsidP="00DE3A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The spacecraft holds 4 astronauts.</w:t>
            </w:r>
          </w:p>
        </w:tc>
      </w:tr>
    </w:tbl>
    <w:p w14:paraId="41348615" w14:textId="03D480A7" w:rsidR="00524D1E" w:rsidRDefault="00524D1E" w:rsidP="00524D1E">
      <w:pPr>
        <w:rPr>
          <w:lang w:val="bg-BG"/>
        </w:rPr>
      </w:pPr>
    </w:p>
    <w:p w14:paraId="0A582EAF" w14:textId="77777777" w:rsidR="00877A0E" w:rsidRPr="00524D1E" w:rsidRDefault="00877A0E" w:rsidP="00524D1E">
      <w:pPr>
        <w:rPr>
          <w:lang w:val="bg-BG"/>
        </w:rPr>
      </w:pPr>
    </w:p>
    <w:p w14:paraId="6BA9D3BD" w14:textId="6428DE9B" w:rsidR="00877A0E" w:rsidRPr="00524D1E" w:rsidRDefault="003C3751" w:rsidP="00877A0E">
      <w:pPr>
        <w:pStyle w:val="3"/>
        <w:rPr>
          <w:lang w:val="bg-BG"/>
        </w:rPr>
      </w:pPr>
      <w:r>
        <w:lastRenderedPageBreak/>
        <w:t xml:space="preserve">JavaScript - </w:t>
      </w:r>
      <w:r w:rsidR="00877A0E" w:rsidRPr="00524D1E">
        <w:rPr>
          <w:lang w:val="bg-BG"/>
        </w:rPr>
        <w:t>Примерен вход и изход</w:t>
      </w:r>
      <w:r w:rsidR="00877A0E" w:rsidRPr="00524D1E">
        <w:t>:</w:t>
      </w:r>
    </w:p>
    <w:tbl>
      <w:tblPr>
        <w:tblStyle w:val="af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9"/>
        <w:gridCol w:w="3822"/>
        <w:gridCol w:w="1194"/>
        <w:gridCol w:w="4255"/>
      </w:tblGrid>
      <w:tr w:rsidR="00877A0E" w:rsidRPr="00524D1E" w14:paraId="4454D604" w14:textId="77777777" w:rsidTr="00877A0E">
        <w:tc>
          <w:tcPr>
            <w:tcW w:w="1169" w:type="dxa"/>
            <w:shd w:val="clear" w:color="auto" w:fill="D9D9D9"/>
          </w:tcPr>
          <w:p w14:paraId="6D2CF0B8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2" w:type="dxa"/>
            <w:shd w:val="clear" w:color="auto" w:fill="D9D9D9"/>
          </w:tcPr>
          <w:p w14:paraId="701BB4CF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49" w:type="dxa"/>
            <w:gridSpan w:val="2"/>
            <w:shd w:val="clear" w:color="auto" w:fill="D9D9D9"/>
          </w:tcPr>
          <w:p w14:paraId="71F44DAD" w14:textId="77777777" w:rsidR="00877A0E" w:rsidRPr="00524D1E" w:rsidRDefault="00877A0E" w:rsidP="00FE55F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77A0E" w:rsidRPr="00877A0E" w14:paraId="3B812212" w14:textId="77777777" w:rsidTr="00877A0E">
        <w:trPr>
          <w:trHeight w:val="406"/>
        </w:trPr>
        <w:tc>
          <w:tcPr>
            <w:tcW w:w="1169" w:type="dxa"/>
          </w:tcPr>
          <w:p w14:paraId="05A32E26" w14:textId="386123D3" w:rsidR="00877A0E" w:rsidRPr="00953A48" w:rsidRDefault="00877A0E" w:rsidP="00FE55F0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030A0"/>
              </w:rPr>
              <w:t>([</w:t>
            </w:r>
            <w:r w:rsidRPr="00877A0E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 w:rsidRPr="00953A48">
              <w:rPr>
                <w:rFonts w:ascii="Consolas" w:eastAsia="Calibri" w:hAnsi="Consolas" w:cs="Times New Roman"/>
                <w:noProof/>
                <w:color w:val="7030A0"/>
              </w:rPr>
              <w:t>3.5</w:t>
            </w:r>
            <w:r w:rsidRPr="00877A0E">
              <w:rPr>
                <w:rFonts w:ascii="Consolas" w:eastAsia="Calibri" w:hAnsi="Consolas" w:cs="Times New Roman"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7030A0"/>
              </w:rPr>
              <w:t>,</w:t>
            </w:r>
          </w:p>
          <w:p w14:paraId="602E2159" w14:textId="61E1587C" w:rsidR="00877A0E" w:rsidRPr="00953A48" w:rsidRDefault="00877A0E" w:rsidP="00FE55F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953A48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  <w:r w:rsidRPr="00877A0E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64C2405A" w14:textId="295F208D" w:rsidR="00877A0E" w:rsidRPr="00953A48" w:rsidRDefault="00877A0E" w:rsidP="00FE55F0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953A48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  <w:r w:rsidRPr="00877A0E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0B2BA18D" w14:textId="0846756E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7A0E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953A48">
              <w:rPr>
                <w:rFonts w:ascii="Consolas" w:eastAsia="Calibri" w:hAnsi="Consolas" w:cs="Times New Roman"/>
                <w:noProof/>
                <w:color w:val="0070C0"/>
              </w:rPr>
              <w:t>1.70</w:t>
            </w:r>
            <w:r w:rsidRPr="00877A0E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])</w:t>
            </w:r>
          </w:p>
        </w:tc>
        <w:tc>
          <w:tcPr>
            <w:tcW w:w="3822" w:type="dxa"/>
          </w:tcPr>
          <w:p w14:paraId="23E1646F" w14:textId="77777777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 xml:space="preserve">The spacecraft holds </w:t>
            </w:r>
            <w:r w:rsidRPr="00953A48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8</w:t>
            </w:r>
            <w:r w:rsidRPr="00524D1E">
              <w:rPr>
                <w:rFonts w:ascii="Consolas" w:eastAsia="Calibri" w:hAnsi="Consolas" w:cs="Times New Roman"/>
                <w:noProof/>
              </w:rPr>
              <w:t xml:space="preserve"> astronauts.</w:t>
            </w:r>
          </w:p>
        </w:tc>
        <w:tc>
          <w:tcPr>
            <w:tcW w:w="5449" w:type="dxa"/>
            <w:gridSpan w:val="2"/>
          </w:tcPr>
          <w:p w14:paraId="18D6B15F" w14:textId="77777777" w:rsidR="00877A0E" w:rsidRPr="00953A48" w:rsidRDefault="00877A0E" w:rsidP="00FE55F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ракетата е</w:t>
            </w:r>
            <w:r w:rsidRPr="00877A0E">
              <w:rPr>
                <w:rFonts w:eastAsia="Calibri" w:cs="Times New Roman"/>
                <w:lang w:val="ru-RU"/>
              </w:rPr>
              <w:t xml:space="preserve">: </w:t>
            </w:r>
            <w:r w:rsidRPr="00877A0E">
              <w:rPr>
                <w:rFonts w:eastAsia="Calibri" w:cs="Times New Roman"/>
                <w:b/>
                <w:bCs/>
                <w:color w:val="7030A0"/>
                <w:lang w:val="ru-RU"/>
              </w:rPr>
              <w:t>3.5</w:t>
            </w:r>
            <w:r w:rsidRPr="00877A0E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* </w:t>
            </w:r>
            <w:r w:rsidRPr="00877A0E">
              <w:rPr>
                <w:rFonts w:eastAsia="Calibri" w:cs="Times New Roman"/>
                <w:b/>
                <w:bCs/>
                <w:color w:val="92D050"/>
                <w:lang w:val="ru-RU"/>
              </w:rPr>
              <w:t>4</w:t>
            </w:r>
            <w:r w:rsidRPr="00877A0E">
              <w:rPr>
                <w:rFonts w:eastAsia="Calibri" w:cs="Times New Roman"/>
                <w:lang w:val="ru-RU"/>
              </w:rPr>
              <w:t xml:space="preserve"> * </w:t>
            </w:r>
            <w:r w:rsidRPr="00877A0E">
              <w:rPr>
                <w:rFonts w:eastAsia="Calibri" w:cs="Times New Roman"/>
                <w:b/>
                <w:bCs/>
                <w:color w:val="00B050"/>
                <w:lang w:val="ru-RU"/>
              </w:rPr>
              <w:t>5</w:t>
            </w:r>
            <w:r w:rsidRPr="00877A0E">
              <w:rPr>
                <w:rFonts w:eastAsia="Calibri" w:cs="Times New Roman"/>
                <w:lang w:val="ru-RU"/>
              </w:rPr>
              <w:t xml:space="preserve">  = </w:t>
            </w:r>
            <w:r w:rsidRPr="00877A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70</w:t>
            </w:r>
            <w:r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м</w:t>
            </w:r>
            <w:r w:rsidRPr="00953A48">
              <w:rPr>
                <w:rFonts w:eastAsia="Calibri" w:cs="Times New Roman"/>
                <w:b/>
                <w:bCs/>
                <w:color w:val="E36C0A" w:themeColor="accent6" w:themeShade="BF"/>
                <w:vertAlign w:val="superscript"/>
                <w:lang w:val="bg-BG"/>
              </w:rPr>
              <w:t>3</w:t>
            </w:r>
          </w:p>
          <w:p w14:paraId="7F5F4214" w14:textId="77777777" w:rsidR="00877A0E" w:rsidRPr="00953A48" w:rsidRDefault="00877A0E" w:rsidP="00FE55F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24D1E">
              <w:rPr>
                <w:rFonts w:eastAsia="Calibri" w:cs="Times New Roman"/>
                <w:lang w:val="bg-BG"/>
              </w:rPr>
              <w:t>Обемът на една стая е</w:t>
            </w:r>
            <w:r w:rsidRPr="00877A0E">
              <w:rPr>
                <w:rFonts w:eastAsia="Calibri" w:cs="Times New Roman"/>
                <w:lang w:val="ru-RU"/>
              </w:rPr>
              <w:t xml:space="preserve">: </w:t>
            </w:r>
            <w:r w:rsidRPr="00877A0E">
              <w:rPr>
                <w:rFonts w:eastAsia="Calibri" w:cs="Times New Roman"/>
                <w:noProof/>
                <w:lang w:val="ru-RU"/>
              </w:rPr>
              <w:t>(</w:t>
            </w:r>
            <w:r w:rsidRPr="00877A0E">
              <w:rPr>
                <w:rFonts w:eastAsia="Calibri" w:cs="Times New Roman"/>
                <w:b/>
                <w:bCs/>
                <w:color w:val="0070C0"/>
                <w:lang w:val="ru-RU"/>
              </w:rPr>
              <w:t>1.70</w:t>
            </w:r>
            <w:r w:rsidRPr="00877A0E">
              <w:rPr>
                <w:rFonts w:eastAsia="Calibri" w:cs="Times New Roman"/>
                <w:color w:val="0070C0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+ </w:t>
            </w:r>
            <w:r w:rsidRPr="00877A0E">
              <w:rPr>
                <w:rFonts w:eastAsia="Calibri" w:cs="Times New Roman"/>
                <w:b/>
                <w:bCs/>
                <w:color w:val="00B0F0"/>
                <w:lang w:val="ru-RU"/>
              </w:rPr>
              <w:t>0.40</w:t>
            </w:r>
            <w:r w:rsidRPr="00877A0E">
              <w:rPr>
                <w:rFonts w:eastAsia="Calibri" w:cs="Times New Roman"/>
                <w:lang w:val="ru-RU"/>
              </w:rPr>
              <w:t xml:space="preserve">)* </w:t>
            </w:r>
            <w:r w:rsidRPr="00877A0E">
              <w:rPr>
                <w:rFonts w:eastAsia="Calibri" w:cs="Times New Roman"/>
                <w:b/>
                <w:bCs/>
                <w:color w:val="FF0000"/>
                <w:lang w:val="ru-RU"/>
              </w:rPr>
              <w:t>2</w:t>
            </w:r>
            <w:r w:rsidRPr="00877A0E">
              <w:rPr>
                <w:rFonts w:eastAsia="Calibri" w:cs="Times New Roman"/>
                <w:lang w:val="ru-RU"/>
              </w:rPr>
              <w:t xml:space="preserve"> * </w:t>
            </w:r>
            <w:r w:rsidRPr="00877A0E">
              <w:rPr>
                <w:rFonts w:eastAsia="Calibri" w:cs="Times New Roman"/>
                <w:b/>
                <w:bCs/>
                <w:color w:val="FFC000"/>
                <w:lang w:val="ru-RU"/>
              </w:rPr>
              <w:t>2</w:t>
            </w:r>
            <w:r w:rsidRPr="00877A0E">
              <w:rPr>
                <w:rFonts w:eastAsia="Calibri" w:cs="Times New Roman"/>
                <w:lang w:val="ru-RU"/>
              </w:rPr>
              <w:t xml:space="preserve"> = </w:t>
            </w:r>
            <w:r w:rsidRPr="00877A0E">
              <w:rPr>
                <w:rFonts w:eastAsia="Calibri" w:cs="Times New Roman"/>
                <w:b/>
                <w:bCs/>
                <w:color w:val="92CDDC" w:themeColor="accent5" w:themeTint="99"/>
                <w:lang w:val="ru-RU"/>
              </w:rPr>
              <w:t>8.4</w:t>
            </w:r>
            <w:r>
              <w:rPr>
                <w:rFonts w:eastAsia="Calibri" w:cs="Times New Roman"/>
                <w:b/>
                <w:bCs/>
                <w:color w:val="92CDDC" w:themeColor="accent5" w:themeTint="99"/>
                <w:lang w:val="bg-BG"/>
              </w:rPr>
              <w:t xml:space="preserve"> м</w:t>
            </w:r>
            <w:r w:rsidRPr="00953A48">
              <w:rPr>
                <w:rFonts w:eastAsia="Calibri" w:cs="Times New Roman"/>
                <w:b/>
                <w:bCs/>
                <w:color w:val="92CDDC" w:themeColor="accent5" w:themeTint="99"/>
                <w:vertAlign w:val="superscript"/>
                <w:lang w:val="bg-BG"/>
              </w:rPr>
              <w:t>3</w:t>
            </w:r>
          </w:p>
          <w:p w14:paraId="0476FECB" w14:textId="77777777" w:rsidR="00877A0E" w:rsidRPr="00877A0E" w:rsidRDefault="00877A0E" w:rsidP="00FE55F0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524D1E">
              <w:rPr>
                <w:rFonts w:eastAsia="Calibri" w:cs="Times New Roman"/>
                <w:lang w:val="bg-BG"/>
              </w:rPr>
              <w:t>Ще има място за</w:t>
            </w:r>
            <w:r w:rsidRPr="00877A0E">
              <w:rPr>
                <w:rFonts w:eastAsia="Calibri" w:cs="Times New Roman"/>
                <w:lang w:val="ru-RU"/>
              </w:rPr>
              <w:t xml:space="preserve">:  </w:t>
            </w:r>
            <w:r w:rsidRPr="00877A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70</w:t>
            </w:r>
            <w:r w:rsidRPr="00877A0E">
              <w:rPr>
                <w:rFonts w:eastAsia="Calibri" w:cs="Times New Roman"/>
                <w:lang w:val="ru-RU"/>
              </w:rPr>
              <w:t xml:space="preserve"> / </w:t>
            </w:r>
            <w:r w:rsidRPr="00877A0E">
              <w:rPr>
                <w:rFonts w:eastAsia="Calibri" w:cs="Times New Roman"/>
                <w:b/>
                <w:bCs/>
                <w:color w:val="92CDDC" w:themeColor="accent5" w:themeTint="99"/>
                <w:lang w:val="ru-RU"/>
              </w:rPr>
              <w:t>8.4</w:t>
            </w:r>
            <w:r w:rsidRPr="00877A0E">
              <w:rPr>
                <w:rFonts w:eastAsia="Calibri" w:cs="Times New Roman"/>
                <w:color w:val="92CDDC" w:themeColor="accent5" w:themeTint="99"/>
                <w:lang w:val="ru-RU"/>
              </w:rPr>
              <w:t xml:space="preserve"> </w:t>
            </w:r>
            <w:r w:rsidRPr="00877A0E">
              <w:rPr>
                <w:rFonts w:eastAsia="Calibri" w:cs="Times New Roman"/>
                <w:lang w:val="ru-RU"/>
              </w:rPr>
              <w:t xml:space="preserve">= 8.33 </w:t>
            </w:r>
            <w:r>
              <w:rPr>
                <w:rFonts w:eastAsia="Calibri" w:cs="Times New Roman"/>
                <w:lang w:val="bg-BG"/>
              </w:rPr>
              <w:t xml:space="preserve">човека </w:t>
            </w:r>
            <w:r w:rsidRPr="00877A0E">
              <w:rPr>
                <w:rFonts w:eastAsia="Calibri" w:cs="Times New Roman"/>
                <w:lang w:val="ru-RU"/>
              </w:rPr>
              <w:t xml:space="preserve">-&gt; </w:t>
            </w:r>
            <w:r w:rsidRPr="00524D1E">
              <w:rPr>
                <w:rFonts w:eastAsia="Calibri" w:cs="Times New Roman"/>
                <w:lang w:val="bg-BG"/>
              </w:rPr>
              <w:t>закръгляме до по</w:t>
            </w:r>
            <w:r w:rsidRPr="00877A0E">
              <w:rPr>
                <w:rFonts w:eastAsia="Calibri" w:cs="Times New Roman"/>
                <w:lang w:val="ru-RU"/>
              </w:rPr>
              <w:t>-</w:t>
            </w:r>
            <w:r w:rsidRPr="00524D1E">
              <w:rPr>
                <w:rFonts w:eastAsia="Calibri" w:cs="Times New Roman"/>
                <w:lang w:val="bg-BG"/>
              </w:rPr>
              <w:t xml:space="preserve">малкото цяло число и получаваме </w:t>
            </w:r>
            <w:r w:rsidRPr="00877A0E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човека</w:t>
            </w:r>
            <w:r w:rsidRPr="00877A0E">
              <w:rPr>
                <w:rFonts w:eastAsia="Calibri" w:cs="Times New Roman"/>
                <w:lang w:val="ru-RU"/>
              </w:rPr>
              <w:t>.</w:t>
            </w:r>
          </w:p>
          <w:p w14:paraId="6419593B" w14:textId="77777777" w:rsidR="00877A0E" w:rsidRPr="00877A0E" w:rsidRDefault="00877A0E" w:rsidP="00FE55F0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AB6680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>-те човека са между 3 и 10</w:t>
            </w:r>
          </w:p>
        </w:tc>
      </w:tr>
      <w:tr w:rsidR="00877A0E" w:rsidRPr="00524D1E" w14:paraId="2A31221A" w14:textId="77777777" w:rsidTr="00877A0E">
        <w:tc>
          <w:tcPr>
            <w:tcW w:w="1169" w:type="dxa"/>
            <w:shd w:val="clear" w:color="auto" w:fill="D9D9D9"/>
          </w:tcPr>
          <w:p w14:paraId="6404ED1F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2" w:type="dxa"/>
            <w:shd w:val="clear" w:color="auto" w:fill="D9D9D9"/>
          </w:tcPr>
          <w:p w14:paraId="2C099D46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94" w:type="dxa"/>
            <w:shd w:val="clear" w:color="auto" w:fill="D9D9D9"/>
          </w:tcPr>
          <w:p w14:paraId="07E34633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5" w:type="dxa"/>
            <w:shd w:val="clear" w:color="auto" w:fill="D9D9D9"/>
          </w:tcPr>
          <w:p w14:paraId="3508B5BF" w14:textId="77777777" w:rsidR="00877A0E" w:rsidRPr="00524D1E" w:rsidRDefault="00877A0E" w:rsidP="00FE55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4D1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77A0E" w:rsidRPr="00524D1E" w14:paraId="6AC92E04" w14:textId="77777777" w:rsidTr="00877A0E">
        <w:trPr>
          <w:trHeight w:val="406"/>
        </w:trPr>
        <w:tc>
          <w:tcPr>
            <w:tcW w:w="1169" w:type="dxa"/>
          </w:tcPr>
          <w:p w14:paraId="39F5FE63" w14:textId="08B06286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4.5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2CE59F" w14:textId="34698FD9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4.8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E71CD72" w14:textId="0432BB97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5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E3493B" w14:textId="48B6A822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1.75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822" w:type="dxa"/>
          </w:tcPr>
          <w:p w14:paraId="507D4CD3" w14:textId="77777777" w:rsidR="00877A0E" w:rsidRPr="00524D1E" w:rsidRDefault="00877A0E" w:rsidP="00FE55F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524D1E">
              <w:rPr>
                <w:rFonts w:ascii="Consolas" w:eastAsia="Calibri" w:hAnsi="Consolas" w:cs="Consolas"/>
                <w:noProof/>
              </w:rPr>
              <w:t>The spacecraft is too big.</w:t>
            </w:r>
          </w:p>
        </w:tc>
        <w:tc>
          <w:tcPr>
            <w:tcW w:w="1194" w:type="dxa"/>
          </w:tcPr>
          <w:p w14:paraId="71F9262C" w14:textId="5B9E0220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3A58EC" w14:textId="6D8F0B39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3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>
              <w:t xml:space="preserve"> </w:t>
            </w:r>
          </w:p>
          <w:p w14:paraId="1F724827" w14:textId="3EC75E76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4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46C1BA" w14:textId="34F20273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 w:rsidRPr="00524D1E">
              <w:rPr>
                <w:rFonts w:ascii="Consolas" w:eastAsia="Calibri" w:hAnsi="Consolas" w:cs="Times New Roman"/>
                <w:noProof/>
              </w:rPr>
              <w:t>1.68</w:t>
            </w:r>
            <w:r w:rsidRPr="00877A0E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55" w:type="dxa"/>
          </w:tcPr>
          <w:p w14:paraId="7B82FA4C" w14:textId="77777777" w:rsidR="00877A0E" w:rsidRPr="00524D1E" w:rsidRDefault="00877A0E" w:rsidP="00FE55F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4D1E">
              <w:rPr>
                <w:rFonts w:ascii="Consolas" w:eastAsia="Calibri" w:hAnsi="Consolas" w:cs="Times New Roman"/>
                <w:noProof/>
              </w:rPr>
              <w:t>The spacecraft holds 4 astronauts.</w:t>
            </w:r>
          </w:p>
        </w:tc>
      </w:tr>
    </w:tbl>
    <w:p w14:paraId="42F74BC2" w14:textId="77777777" w:rsidR="00877A0E" w:rsidRPr="00524D1E" w:rsidRDefault="00877A0E" w:rsidP="00877A0E">
      <w:pPr>
        <w:rPr>
          <w:lang w:val="bg-BG"/>
        </w:rPr>
      </w:pPr>
    </w:p>
    <w:p w14:paraId="592EBD29" w14:textId="51658AA2" w:rsidR="00640502" w:rsidRPr="00524D1E" w:rsidRDefault="00640502" w:rsidP="00524D1E">
      <w:pPr>
        <w:rPr>
          <w:lang w:val="bg-BG"/>
        </w:rPr>
      </w:pPr>
    </w:p>
    <w:sectPr w:rsidR="00640502" w:rsidRPr="00524D1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FB244" w14:textId="77777777" w:rsidR="00B8016B" w:rsidRDefault="00B8016B" w:rsidP="008068A2">
      <w:pPr>
        <w:spacing w:after="0" w:line="240" w:lineRule="auto"/>
      </w:pPr>
      <w:r>
        <w:separator/>
      </w:r>
    </w:p>
  </w:endnote>
  <w:endnote w:type="continuationSeparator" w:id="0">
    <w:p w14:paraId="7E9A70A6" w14:textId="77777777" w:rsidR="00B8016B" w:rsidRDefault="00B801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A5DE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3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3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A5DE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3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39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B2856" w14:textId="77777777" w:rsidR="00B8016B" w:rsidRDefault="00B8016B" w:rsidP="008068A2">
      <w:pPr>
        <w:spacing w:after="0" w:line="240" w:lineRule="auto"/>
      </w:pPr>
      <w:r>
        <w:separator/>
      </w:r>
    </w:p>
  </w:footnote>
  <w:footnote w:type="continuationSeparator" w:id="0">
    <w:p w14:paraId="6C977845" w14:textId="77777777" w:rsidR="00B8016B" w:rsidRDefault="00B801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6183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75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39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D1E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26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A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A4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68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C76"/>
    <w:rsid w:val="00B753E7"/>
    <w:rsid w:val="00B8016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41C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F05B4-563B-48E6-9745-CD3DCD01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SoftUni – https://softuni.org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14</cp:revision>
  <cp:lastPrinted>2021-02-17T14:19:00Z</cp:lastPrinted>
  <dcterms:created xsi:type="dcterms:W3CDTF">2019-11-12T12:29:00Z</dcterms:created>
  <dcterms:modified xsi:type="dcterms:W3CDTF">2022-09-24T10:20:00Z</dcterms:modified>
  <cp:category>programming; education; software engineering; software development</cp:category>
</cp:coreProperties>
</file>