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31EEC" w14:textId="5BF8E728" w:rsidR="00622BC3" w:rsidRDefault="00622BC3" w:rsidP="002B74DD">
      <w:pPr>
        <w:spacing w:after="360"/>
        <w:jc w:val="center"/>
        <w:rPr>
          <w:b/>
          <w:sz w:val="34"/>
          <w:szCs w:val="34"/>
          <w:lang w:val="vi-VN"/>
        </w:rPr>
      </w:pPr>
      <w:r w:rsidRPr="002B74DD">
        <w:rPr>
          <w:b/>
          <w:sz w:val="34"/>
          <w:szCs w:val="34"/>
        </w:rPr>
        <w:t xml:space="preserve">PHỤ LỤC </w:t>
      </w:r>
      <w:r w:rsidR="00BB0C72">
        <w:rPr>
          <w:b/>
          <w:sz w:val="34"/>
          <w:szCs w:val="34"/>
          <w:lang w:val="vi-VN"/>
        </w:rPr>
        <w:t>5</w:t>
      </w:r>
    </w:p>
    <w:p w14:paraId="76C8DA38" w14:textId="22E5D2E9" w:rsidR="00BB0C72" w:rsidRPr="00050AC3" w:rsidRDefault="00BB0C72" w:rsidP="002B74DD">
      <w:pPr>
        <w:spacing w:after="360"/>
        <w:jc w:val="center"/>
        <w:rPr>
          <w:b/>
          <w:szCs w:val="24"/>
          <w:lang w:val="vi-VN"/>
        </w:rPr>
      </w:pPr>
      <w:r>
        <w:rPr>
          <w:b/>
          <w:sz w:val="34"/>
          <w:szCs w:val="34"/>
          <w:lang w:val="vi-VN"/>
        </w:rPr>
        <w:t xml:space="preserve">    </w:t>
      </w:r>
      <w:r w:rsidRPr="00050AC3">
        <w:rPr>
          <w:b/>
          <w:szCs w:val="24"/>
          <w:lang w:val="vi-VN"/>
        </w:rPr>
        <w:t>BỔ SUNG THÔNG TIN HỢP ĐỒNG</w:t>
      </w:r>
    </w:p>
    <w:p w14:paraId="6A0E985D" w14:textId="77777777" w:rsidR="00622BC3" w:rsidRDefault="00622BC3"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(“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>”):</w:t>
      </w:r>
    </w:p>
    <w:p w14:paraId="4CF81BA0" w14:textId="77777777" w:rsidR="00622BC3" w:rsidRPr="00695F79" w:rsidRDefault="00622BC3" w:rsidP="00695F79">
      <w:pPr>
        <w:spacing w:before="360"/>
        <w:rPr>
          <w:b/>
        </w:rPr>
      </w:pPr>
      <w:proofErr w:type="spellStart"/>
      <w:r w:rsidRPr="00695F79">
        <w:rPr>
          <w:b/>
        </w:rPr>
        <w:t>Bên</w:t>
      </w:r>
      <w:proofErr w:type="spellEnd"/>
      <w:r w:rsidRPr="00695F79">
        <w:rPr>
          <w:b/>
        </w:rPr>
        <w:t xml:space="preserve"> A: CÔNG TY TNHH NABATI VIỆT NAM</w:t>
      </w:r>
    </w:p>
    <w:p w14:paraId="65489BEB" w14:textId="77777777" w:rsidR="00622BC3" w:rsidRDefault="00622BC3" w:rsidP="00622BC3"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08 </w:t>
      </w:r>
      <w:proofErr w:type="spellStart"/>
      <w:r>
        <w:t>Phùng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Khoan</w:t>
      </w:r>
      <w:proofErr w:type="spellEnd"/>
      <w:r>
        <w:t xml:space="preserve">, </w:t>
      </w:r>
      <w:proofErr w:type="spellStart"/>
      <w:r>
        <w:t>Phường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Kao, </w:t>
      </w:r>
      <w:proofErr w:type="spellStart"/>
      <w:r>
        <w:t>Quận</w:t>
      </w:r>
      <w:proofErr w:type="spellEnd"/>
      <w:r>
        <w:t xml:space="preserve"> 1, TP.HCM</w:t>
      </w:r>
    </w:p>
    <w:p w14:paraId="2D927B8F" w14:textId="7925DEB5" w:rsidR="00622BC3" w:rsidRPr="00BB0C72" w:rsidRDefault="00622BC3" w:rsidP="00622BC3">
      <w:pPr>
        <w:rPr>
          <w:lang w:val="vi-VN"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: </w:t>
      </w:r>
      <w:r w:rsidR="00BB0C72">
        <w:rPr>
          <w:lang w:val="vi-VN"/>
        </w:rPr>
        <w:t>0312049547, cấp ngày 07/03/2017.</w:t>
      </w:r>
    </w:p>
    <w:p w14:paraId="679AFA15" w14:textId="77777777" w:rsidR="00622BC3" w:rsidRDefault="00622BC3" w:rsidP="00622BC3"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thuế</w:t>
      </w:r>
      <w:proofErr w:type="spellEnd"/>
      <w:r>
        <w:t>: 0312049547</w:t>
      </w:r>
    </w:p>
    <w:p w14:paraId="3F78EF5D" w14:textId="1FCFBE7B" w:rsidR="00622BC3" w:rsidRPr="00BB0C72" w:rsidRDefault="00622BC3" w:rsidP="00622BC3">
      <w:pPr>
        <w:rPr>
          <w:lang w:val="vi-VN"/>
        </w:rPr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: </w:t>
      </w:r>
      <w:r w:rsidR="00695F79">
        <w:t>(</w:t>
      </w:r>
      <w:r>
        <w:t>0</w:t>
      </w:r>
      <w:r w:rsidR="00695F79">
        <w:t>2</w:t>
      </w:r>
      <w:r>
        <w:t>8</w:t>
      </w:r>
      <w:r w:rsidR="00695F79">
        <w:t xml:space="preserve">) </w:t>
      </w:r>
      <w:r>
        <w:t>3521</w:t>
      </w:r>
      <w:r w:rsidR="00695F79">
        <w:t xml:space="preserve"> </w:t>
      </w:r>
      <w:r>
        <w:t>087</w:t>
      </w:r>
      <w:r w:rsidR="00BB0C72">
        <w:rPr>
          <w:lang w:val="vi-VN"/>
        </w:rPr>
        <w:t>8</w:t>
      </w:r>
    </w:p>
    <w:p w14:paraId="1D83A6AB" w14:textId="77777777" w:rsidR="00622BC3" w:rsidRPr="00695F79" w:rsidRDefault="00622BC3" w:rsidP="00622BC3">
      <w:pPr>
        <w:rPr>
          <w:b/>
        </w:rPr>
      </w:pPr>
      <w:proofErr w:type="spellStart"/>
      <w:r>
        <w:t>Đại</w:t>
      </w:r>
      <w:proofErr w:type="spellEnd"/>
      <w:r>
        <w:t xml:space="preserve"> </w:t>
      </w:r>
      <w:proofErr w:type="spellStart"/>
      <w:r>
        <w:t>diệ</w:t>
      </w:r>
      <w:r w:rsidR="00695F79">
        <w:t>n</w:t>
      </w:r>
      <w:proofErr w:type="spellEnd"/>
      <w:r w:rsidR="00695F79">
        <w:t xml:space="preserve">: </w:t>
      </w:r>
      <w:proofErr w:type="spellStart"/>
      <w:r w:rsidR="00B82A30">
        <w:rPr>
          <w:b/>
        </w:rPr>
        <w:t>Ông</w:t>
      </w:r>
      <w:proofErr w:type="spellEnd"/>
      <w:r w:rsidR="00B82A30">
        <w:rPr>
          <w:b/>
        </w:rPr>
        <w:t xml:space="preserve"> ADI SETTIA</w:t>
      </w:r>
      <w:r w:rsidR="00695F79" w:rsidRPr="00695F79">
        <w:rPr>
          <w:b/>
        </w:rPr>
        <w:t>WAN SOETJIPTO</w:t>
      </w:r>
    </w:p>
    <w:p w14:paraId="5E9DA677" w14:textId="77777777" w:rsidR="00622BC3" w:rsidRDefault="00622BC3" w:rsidP="00622BC3"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</w:p>
    <w:p w14:paraId="610813D9" w14:textId="77777777" w:rsidR="002B74DD" w:rsidRDefault="002B74DD" w:rsidP="00622BC3">
      <w:r>
        <w:t xml:space="preserve">(Sau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2B74DD">
        <w:rPr>
          <w:b/>
        </w:rPr>
        <w:t>“</w:t>
      </w:r>
      <w:proofErr w:type="spellStart"/>
      <w:r w:rsidRPr="002B74DD">
        <w:rPr>
          <w:b/>
        </w:rPr>
        <w:t>Công</w:t>
      </w:r>
      <w:proofErr w:type="spellEnd"/>
      <w:r w:rsidRPr="002B74DD">
        <w:rPr>
          <w:b/>
        </w:rPr>
        <w:t xml:space="preserve"> ty NABATI”</w:t>
      </w:r>
      <w:r w:rsidRPr="002B74DD">
        <w:t>)</w:t>
      </w:r>
    </w:p>
    <w:p w14:paraId="0DEE45E6" w14:textId="77777777" w:rsidR="00622BC3" w:rsidRPr="00695F79" w:rsidRDefault="00622BC3" w:rsidP="00695F79">
      <w:pPr>
        <w:spacing w:before="480"/>
        <w:rPr>
          <w:b/>
        </w:rPr>
      </w:pPr>
      <w:proofErr w:type="spellStart"/>
      <w:r w:rsidRPr="00695F79">
        <w:rPr>
          <w:b/>
        </w:rPr>
        <w:t>Bên</w:t>
      </w:r>
      <w:proofErr w:type="spellEnd"/>
      <w:r w:rsidRPr="00695F79">
        <w:rPr>
          <w:b/>
        </w:rPr>
        <w:t xml:space="preserve"> B: CÔNG TY CỔ PHẦN THƯƠNG MẠI DỊCH VỤ SẢN XUẤT HƯƠNG THỦY</w:t>
      </w:r>
    </w:p>
    <w:p w14:paraId="08FC48C6" w14:textId="65FDF072" w:rsidR="00622BC3" w:rsidRDefault="00593324" w:rsidP="00622BC3">
      <w:r>
        <w:rPr>
          <w:lang w:val="vi-VN"/>
        </w:rPr>
        <w:t>Trụ sở</w:t>
      </w:r>
      <w:r w:rsidR="00622BC3">
        <w:t>:</w:t>
      </w:r>
      <w:r>
        <w:rPr>
          <w:lang w:val="vi-VN"/>
        </w:rPr>
        <w:t xml:space="preserve"> </w:t>
      </w:r>
      <w:r w:rsidR="00622BC3">
        <w:t xml:space="preserve">39 </w:t>
      </w:r>
      <w:proofErr w:type="spellStart"/>
      <w:r w:rsidR="00622BC3">
        <w:t>khu</w:t>
      </w:r>
      <w:proofErr w:type="spellEnd"/>
      <w:r w:rsidR="00622BC3">
        <w:t xml:space="preserve"> </w:t>
      </w:r>
      <w:proofErr w:type="spellStart"/>
      <w:r w:rsidR="00622BC3">
        <w:t>nhà</w:t>
      </w:r>
      <w:proofErr w:type="spellEnd"/>
      <w:r w:rsidR="00622BC3">
        <w:t xml:space="preserve"> ở </w:t>
      </w:r>
      <w:proofErr w:type="spellStart"/>
      <w:r w:rsidR="00622BC3">
        <w:t>tại</w:t>
      </w:r>
      <w:proofErr w:type="spellEnd"/>
      <w:r w:rsidR="00622BC3">
        <w:t xml:space="preserve"> </w:t>
      </w:r>
      <w:proofErr w:type="spellStart"/>
      <w:r w:rsidR="00622BC3">
        <w:t>phân</w:t>
      </w:r>
      <w:proofErr w:type="spellEnd"/>
      <w:r w:rsidR="00622BC3">
        <w:t xml:space="preserve"> </w:t>
      </w:r>
      <w:proofErr w:type="spellStart"/>
      <w:r w:rsidR="00622BC3">
        <w:t>khu</w:t>
      </w:r>
      <w:proofErr w:type="spellEnd"/>
      <w:r w:rsidR="00622BC3">
        <w:t xml:space="preserve"> 18A, </w:t>
      </w:r>
      <w:proofErr w:type="spellStart"/>
      <w:r w:rsidR="00622BC3">
        <w:t>Đường</w:t>
      </w:r>
      <w:proofErr w:type="spellEnd"/>
      <w:r w:rsidR="00622BC3">
        <w:t xml:space="preserve"> Nguyễn </w:t>
      </w:r>
      <w:proofErr w:type="spellStart"/>
      <w:r w:rsidR="00622BC3">
        <w:t>Hữu</w:t>
      </w:r>
      <w:proofErr w:type="spellEnd"/>
      <w:r w:rsidR="00622BC3">
        <w:t xml:space="preserve"> </w:t>
      </w:r>
      <w:proofErr w:type="spellStart"/>
      <w:r w:rsidR="00622BC3">
        <w:t>Thọ</w:t>
      </w:r>
      <w:proofErr w:type="spellEnd"/>
      <w:r w:rsidR="00622BC3">
        <w:t xml:space="preserve">, </w:t>
      </w:r>
      <w:proofErr w:type="spellStart"/>
      <w:r w:rsidR="00622BC3">
        <w:t>Xã</w:t>
      </w:r>
      <w:proofErr w:type="spellEnd"/>
      <w:r w:rsidR="00622BC3">
        <w:t xml:space="preserve"> </w:t>
      </w:r>
      <w:proofErr w:type="spellStart"/>
      <w:r w:rsidR="00622BC3">
        <w:t>Phước</w:t>
      </w:r>
      <w:proofErr w:type="spellEnd"/>
      <w:r w:rsidR="00622BC3">
        <w:t xml:space="preserve"> </w:t>
      </w:r>
      <w:proofErr w:type="spellStart"/>
      <w:r w:rsidR="00622BC3">
        <w:t>Kiển</w:t>
      </w:r>
      <w:proofErr w:type="spellEnd"/>
      <w:r w:rsidR="00622BC3">
        <w:t xml:space="preserve">, </w:t>
      </w:r>
      <w:proofErr w:type="spellStart"/>
      <w:r w:rsidR="00622BC3">
        <w:t>Huyện</w:t>
      </w:r>
      <w:proofErr w:type="spellEnd"/>
      <w:r w:rsidR="00622BC3">
        <w:t xml:space="preserve"> </w:t>
      </w:r>
      <w:proofErr w:type="spellStart"/>
      <w:r w:rsidR="00622BC3">
        <w:t>Nhà</w:t>
      </w:r>
      <w:proofErr w:type="spellEnd"/>
      <w:r w:rsidR="00622BC3">
        <w:t xml:space="preserve"> </w:t>
      </w:r>
      <w:proofErr w:type="spellStart"/>
      <w:r w:rsidR="00622BC3">
        <w:t>Bè</w:t>
      </w:r>
      <w:proofErr w:type="spellEnd"/>
      <w:r w:rsidR="00622BC3">
        <w:t xml:space="preserve">, </w:t>
      </w:r>
      <w:proofErr w:type="spellStart"/>
      <w:r w:rsidR="00622BC3">
        <w:t>TP.Hồ</w:t>
      </w:r>
      <w:proofErr w:type="spellEnd"/>
      <w:r w:rsidR="00622BC3">
        <w:t xml:space="preserve"> </w:t>
      </w:r>
      <w:proofErr w:type="spellStart"/>
      <w:r w:rsidR="00622BC3">
        <w:t>Chí</w:t>
      </w:r>
      <w:proofErr w:type="spellEnd"/>
      <w:r w:rsidR="00622BC3">
        <w:t xml:space="preserve"> Minh, </w:t>
      </w:r>
      <w:proofErr w:type="spellStart"/>
      <w:r w:rsidR="00622BC3">
        <w:t>Việt</w:t>
      </w:r>
      <w:proofErr w:type="spellEnd"/>
      <w:r w:rsidR="00622BC3">
        <w:t xml:space="preserve"> Nam.</w:t>
      </w:r>
    </w:p>
    <w:p w14:paraId="51807A98" w14:textId="77777777" w:rsidR="00622BC3" w:rsidRDefault="00622BC3" w:rsidP="00622BC3">
      <w:proofErr w:type="spellStart"/>
      <w:r>
        <w:t>Số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: </w:t>
      </w:r>
      <w:r w:rsidR="00695F79">
        <w:t>41121000172</w:t>
      </w:r>
    </w:p>
    <w:p w14:paraId="48EBE891" w14:textId="77777777" w:rsidR="00622BC3" w:rsidRDefault="00622BC3" w:rsidP="00622BC3"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thuế</w:t>
      </w:r>
      <w:proofErr w:type="spellEnd"/>
      <w:r>
        <w:t>: 0304898593</w:t>
      </w:r>
    </w:p>
    <w:p w14:paraId="1D45EA3B" w14:textId="2DF16363" w:rsidR="00622BC3" w:rsidRPr="00593324" w:rsidRDefault="00622BC3" w:rsidP="00622BC3">
      <w:pPr>
        <w:rPr>
          <w:lang w:val="vi-VN"/>
        </w:rPr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proofErr w:type="gramStart"/>
      <w:r>
        <w:t xml:space="preserve">: </w:t>
      </w:r>
      <w:r w:rsidR="00695F79">
        <w:t>:</w:t>
      </w:r>
      <w:proofErr w:type="gramEnd"/>
      <w:r w:rsidR="00695F79">
        <w:t xml:space="preserve"> (028) </w:t>
      </w:r>
      <w:r w:rsidR="00593324">
        <w:rPr>
          <w:lang w:val="vi-VN"/>
        </w:rPr>
        <w:t>36209955</w:t>
      </w:r>
    </w:p>
    <w:p w14:paraId="1E378DF6" w14:textId="77777777" w:rsidR="00622BC3" w:rsidRPr="00695F79" w:rsidRDefault="00622BC3" w:rsidP="00622BC3">
      <w:pPr>
        <w:rPr>
          <w:b/>
        </w:rPr>
      </w:pP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: </w:t>
      </w:r>
      <w:proofErr w:type="spellStart"/>
      <w:r w:rsidRPr="00695F79">
        <w:rPr>
          <w:b/>
        </w:rPr>
        <w:t>Ông</w:t>
      </w:r>
      <w:proofErr w:type="spellEnd"/>
      <w:r w:rsidRPr="00695F79">
        <w:rPr>
          <w:b/>
        </w:rPr>
        <w:t xml:space="preserve"> </w:t>
      </w:r>
      <w:r w:rsidR="00695F79" w:rsidRPr="00695F79">
        <w:rPr>
          <w:b/>
        </w:rPr>
        <w:t>SAKO NOBUTAKA</w:t>
      </w:r>
    </w:p>
    <w:p w14:paraId="544DD681" w14:textId="77777777" w:rsidR="00622BC3" w:rsidRDefault="00622BC3" w:rsidP="00622BC3"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 w:rsidR="002B74DD">
        <w:t>.</w:t>
      </w:r>
    </w:p>
    <w:p w14:paraId="492AFF49" w14:textId="77777777" w:rsidR="002B74DD" w:rsidRDefault="002B74DD" w:rsidP="002B74DD">
      <w:r>
        <w:t xml:space="preserve">(Sau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2B74DD">
        <w:rPr>
          <w:b/>
        </w:rPr>
        <w:t>“</w:t>
      </w:r>
      <w:proofErr w:type="spellStart"/>
      <w:r>
        <w:rPr>
          <w:b/>
        </w:rPr>
        <w:t>Nhà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Phối</w:t>
      </w:r>
      <w:proofErr w:type="spellEnd"/>
      <w:r w:rsidRPr="002B74DD">
        <w:rPr>
          <w:b/>
        </w:rPr>
        <w:t>”</w:t>
      </w:r>
      <w:r w:rsidRPr="002B74DD">
        <w:t>)</w:t>
      </w:r>
    </w:p>
    <w:p w14:paraId="119066FE" w14:textId="233F0E36" w:rsidR="00622BC3" w:rsidRDefault="00695F79" w:rsidP="00695F79">
      <w:pPr>
        <w:spacing w:before="360"/>
      </w:pPr>
      <w:r>
        <w:t xml:space="preserve">Hai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r w:rsidR="00BB7EC4">
        <w:rPr>
          <w:lang w:val="vi-VN"/>
        </w:rPr>
        <w:t xml:space="preserve">sản phẩm Nabati </w:t>
      </w:r>
      <w:proofErr w:type="gramStart"/>
      <w:r w:rsidR="00BB7EC4">
        <w:rPr>
          <w:lang w:val="vi-VN"/>
        </w:rPr>
        <w:t>số :</w:t>
      </w:r>
      <w:proofErr w:type="gramEnd"/>
      <w:r w:rsidR="00BB7EC4">
        <w:rPr>
          <w:lang w:val="vi-VN"/>
        </w:rPr>
        <w:t xml:space="preserve"> 2022/ HUONG THUY-NABATI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r w:rsidR="00593324">
        <w:rPr>
          <w:lang w:val="vi-VN"/>
        </w:rPr>
        <w:t>vào ngày 19/10/2022</w:t>
      </w:r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BCBDF16" w14:textId="03DE2B9D" w:rsidR="00622BC3" w:rsidRPr="00E43164" w:rsidRDefault="00695F79" w:rsidP="00695F79">
      <w:pPr>
        <w:spacing w:before="240"/>
        <w:rPr>
          <w:b/>
          <w:lang w:val="vi-VN"/>
        </w:rPr>
      </w:pPr>
      <w:proofErr w:type="spellStart"/>
      <w:r w:rsidRPr="00695F79">
        <w:rPr>
          <w:b/>
        </w:rPr>
        <w:t>Điều</w:t>
      </w:r>
      <w:proofErr w:type="spellEnd"/>
      <w:r w:rsidRPr="00695F79">
        <w:rPr>
          <w:b/>
        </w:rPr>
        <w:t xml:space="preserve"> 1: </w:t>
      </w:r>
      <w:r w:rsidR="00E43164">
        <w:rPr>
          <w:b/>
          <w:lang w:val="vi-VN"/>
        </w:rPr>
        <w:t xml:space="preserve">Bổ sung địa chỉ giao hàng </w:t>
      </w:r>
      <w:r w:rsidR="00BB7EC4">
        <w:rPr>
          <w:b/>
          <w:lang w:val="vi-VN"/>
        </w:rPr>
        <w:t xml:space="preserve">tại </w:t>
      </w:r>
      <w:r w:rsidR="00E43164">
        <w:rPr>
          <w:b/>
          <w:lang w:val="vi-VN"/>
        </w:rPr>
        <w:t>2 kho miền Bắc:</w:t>
      </w:r>
    </w:p>
    <w:p w14:paraId="5DEC9D29" w14:textId="09854D1B" w:rsidR="00B82A30" w:rsidRDefault="00E43164" w:rsidP="00E43164">
      <w:pPr>
        <w:pStyle w:val="ListParagraph"/>
        <w:spacing w:before="240" w:line="480" w:lineRule="auto"/>
        <w:ind w:left="0"/>
        <w:rPr>
          <w:lang w:val="vi-VN"/>
        </w:rPr>
      </w:pPr>
      <w:r>
        <w:rPr>
          <w:lang w:val="vi-VN"/>
        </w:rPr>
        <w:t xml:space="preserve">- </w:t>
      </w:r>
      <w:r w:rsidRPr="00E43164">
        <w:rPr>
          <w:lang w:val="vi-VN"/>
        </w:rPr>
        <w:t>Kho Len: Số 63 đường Vạn Phúc, Quận Hà Đông, Hà Nội</w:t>
      </w:r>
      <w:r>
        <w:rPr>
          <w:lang w:val="vi-VN"/>
        </w:rPr>
        <w:t>.</w:t>
      </w:r>
      <w:r w:rsidRPr="00E43164">
        <w:rPr>
          <w:lang w:val="vi-VN"/>
        </w:rPr>
        <w:t xml:space="preserve"> (trong công ty CP Len Hà Đông, kho C1.2)</w:t>
      </w:r>
    </w:p>
    <w:p w14:paraId="216073C7" w14:textId="799AD7B3" w:rsidR="00E43164" w:rsidRDefault="00E43164" w:rsidP="00E43164">
      <w:pPr>
        <w:pStyle w:val="ListParagraph"/>
        <w:spacing w:before="240" w:line="480" w:lineRule="auto"/>
        <w:ind w:left="0"/>
        <w:rPr>
          <w:lang w:val="vi-VN"/>
        </w:rPr>
      </w:pPr>
      <w:r>
        <w:rPr>
          <w:lang w:val="vi-VN"/>
        </w:rPr>
        <w:t xml:space="preserve">- </w:t>
      </w:r>
      <w:r w:rsidRPr="00E43164">
        <w:rPr>
          <w:lang w:val="vi-VN"/>
        </w:rPr>
        <w:t xml:space="preserve">Kho Bạch Đằng: </w:t>
      </w:r>
      <w:r>
        <w:rPr>
          <w:lang w:val="vi-VN"/>
        </w:rPr>
        <w:t>S</w:t>
      </w:r>
      <w:r w:rsidRPr="00E43164">
        <w:rPr>
          <w:lang w:val="vi-VN"/>
        </w:rPr>
        <w:t>ố 970 K8 đường Bạch Đằng, Phường Thanh Lương, Quận Hai Bà Trưng, Hà Nộ</w:t>
      </w:r>
      <w:r>
        <w:rPr>
          <w:lang w:val="vi-VN"/>
        </w:rPr>
        <w:t>i.</w:t>
      </w:r>
    </w:p>
    <w:p w14:paraId="33E2E709" w14:textId="77777777" w:rsidR="003C59AB" w:rsidRDefault="003C59AB" w:rsidP="00E43164">
      <w:pPr>
        <w:pStyle w:val="ListParagraph"/>
        <w:spacing w:before="240" w:line="480" w:lineRule="auto"/>
        <w:ind w:left="0"/>
        <w:rPr>
          <w:b/>
          <w:bCs/>
          <w:lang w:val="vi-VN"/>
        </w:rPr>
      </w:pPr>
    </w:p>
    <w:p w14:paraId="427FA066" w14:textId="7D5EAB69" w:rsidR="00E43164" w:rsidRDefault="00E43164" w:rsidP="00E43164">
      <w:pPr>
        <w:pStyle w:val="ListParagraph"/>
        <w:spacing w:before="240" w:line="480" w:lineRule="auto"/>
        <w:ind w:left="0"/>
        <w:rPr>
          <w:b/>
          <w:bCs/>
          <w:lang w:val="vi-VN"/>
        </w:rPr>
      </w:pPr>
      <w:r w:rsidRPr="00E43164">
        <w:rPr>
          <w:b/>
          <w:bCs/>
          <w:lang w:val="vi-VN"/>
        </w:rPr>
        <w:lastRenderedPageBreak/>
        <w:t>Điều 2: Bổ sung thông tin xuất hoá đơn cho chi nhánh</w:t>
      </w:r>
      <w:r w:rsidR="00BB7EC4">
        <w:rPr>
          <w:b/>
          <w:bCs/>
          <w:lang w:val="vi-VN"/>
        </w:rPr>
        <w:t xml:space="preserve"> miền Bắc</w:t>
      </w:r>
      <w:r w:rsidRPr="00E43164">
        <w:rPr>
          <w:b/>
          <w:bCs/>
          <w:lang w:val="vi-VN"/>
        </w:rPr>
        <w:t>:</w:t>
      </w:r>
    </w:p>
    <w:p w14:paraId="74D972B5" w14:textId="42C7B33D" w:rsidR="00E43164" w:rsidRDefault="00E43164" w:rsidP="00E43164">
      <w:pPr>
        <w:pStyle w:val="ListParagraph"/>
        <w:spacing w:before="240" w:line="480" w:lineRule="auto"/>
        <w:ind w:left="0"/>
        <w:rPr>
          <w:b/>
          <w:bCs/>
          <w:lang w:val="vi-VN"/>
        </w:rPr>
      </w:pPr>
      <w:r w:rsidRPr="00E43164">
        <w:rPr>
          <w:lang w:val="vi-VN"/>
        </w:rPr>
        <w:t>+Tên đơn vị:</w:t>
      </w:r>
      <w:r>
        <w:rPr>
          <w:b/>
          <w:bCs/>
          <w:lang w:val="vi-VN"/>
        </w:rPr>
        <w:t xml:space="preserve"> CHI NHÁNH CÔNG TY CỔ PHẦN THƯƠNG MẠI-DỊCH VỤ-SẢN XUẤT HƯƠNG THUỶ.</w:t>
      </w:r>
    </w:p>
    <w:p w14:paraId="0233F5F1" w14:textId="2A853308" w:rsidR="00E43164" w:rsidRDefault="002E49F8" w:rsidP="00E43164">
      <w:pPr>
        <w:pStyle w:val="ListParagraph"/>
        <w:spacing w:before="240" w:line="480" w:lineRule="auto"/>
        <w:ind w:left="0"/>
        <w:rPr>
          <w:b/>
          <w:bCs/>
          <w:lang w:val="vi-VN"/>
        </w:rPr>
      </w:pPr>
      <w:r>
        <w:rPr>
          <w:b/>
          <w:bCs/>
          <w:lang w:val="vi-VN"/>
        </w:rPr>
        <w:t>+</w:t>
      </w:r>
      <w:r w:rsidRPr="002E49F8">
        <w:rPr>
          <w:lang w:val="vi-VN"/>
        </w:rPr>
        <w:t>Địa chỉ:</w:t>
      </w:r>
      <w:r>
        <w:rPr>
          <w:b/>
          <w:bCs/>
          <w:lang w:val="vi-VN"/>
        </w:rPr>
        <w:t xml:space="preserve"> Đường 430 (trong Công ty cổ phần Len Hà Đông ), P. Vạn Phúc, Q. Hà Đông, TP Hà Nội, Việt Nam.</w:t>
      </w:r>
    </w:p>
    <w:p w14:paraId="5303953E" w14:textId="6094EE9F" w:rsidR="002E49F8" w:rsidRDefault="002E49F8" w:rsidP="00E43164">
      <w:pPr>
        <w:pStyle w:val="ListParagraph"/>
        <w:spacing w:before="240" w:line="480" w:lineRule="auto"/>
        <w:ind w:left="0"/>
        <w:rPr>
          <w:b/>
          <w:bCs/>
          <w:lang w:val="vi-VN"/>
        </w:rPr>
      </w:pPr>
      <w:r>
        <w:rPr>
          <w:b/>
          <w:bCs/>
          <w:lang w:val="vi-VN"/>
        </w:rPr>
        <w:t>+</w:t>
      </w:r>
      <w:r w:rsidRPr="002E49F8">
        <w:rPr>
          <w:lang w:val="vi-VN"/>
        </w:rPr>
        <w:t>Mã số thuế:</w:t>
      </w:r>
      <w:r>
        <w:rPr>
          <w:b/>
          <w:bCs/>
          <w:lang w:val="vi-VN"/>
        </w:rPr>
        <w:t xml:space="preserve"> </w:t>
      </w:r>
      <w:r w:rsidR="00BB7EC4">
        <w:rPr>
          <w:b/>
          <w:bCs/>
          <w:lang w:val="vi-VN"/>
        </w:rPr>
        <w:t>0304898593-001</w:t>
      </w:r>
    </w:p>
    <w:p w14:paraId="4C932613" w14:textId="2BF7163F" w:rsidR="00BB7EC4" w:rsidRPr="00BB7EC4" w:rsidRDefault="00BB7EC4" w:rsidP="00E43164">
      <w:pPr>
        <w:pStyle w:val="ListParagraph"/>
        <w:spacing w:before="240" w:line="480" w:lineRule="auto"/>
        <w:ind w:left="0"/>
        <w:rPr>
          <w:lang w:val="vi-VN"/>
        </w:rPr>
      </w:pPr>
      <w:r w:rsidRPr="00BB7EC4">
        <w:rPr>
          <w:lang w:val="vi-VN"/>
        </w:rPr>
        <w:t xml:space="preserve">Phụ lục này được lập </w:t>
      </w:r>
      <w:r>
        <w:rPr>
          <w:lang w:val="vi-VN"/>
        </w:rPr>
        <w:t xml:space="preserve">và ký kết </w:t>
      </w:r>
      <w:r w:rsidRPr="00BB7EC4">
        <w:rPr>
          <w:lang w:val="vi-VN"/>
        </w:rPr>
        <w:t xml:space="preserve">thành </w:t>
      </w:r>
      <w:r>
        <w:rPr>
          <w:lang w:val="vi-VN"/>
        </w:rPr>
        <w:t>04</w:t>
      </w:r>
      <w:r w:rsidRPr="00BB7EC4">
        <w:rPr>
          <w:lang w:val="vi-VN"/>
        </w:rPr>
        <w:t xml:space="preserve"> (</w:t>
      </w:r>
      <w:r>
        <w:rPr>
          <w:lang w:val="vi-VN"/>
        </w:rPr>
        <w:t>bốn</w:t>
      </w:r>
      <w:r w:rsidRPr="00BB7EC4">
        <w:rPr>
          <w:lang w:val="vi-VN"/>
        </w:rPr>
        <w:t xml:space="preserve">) bản </w:t>
      </w:r>
      <w:r>
        <w:rPr>
          <w:lang w:val="vi-VN"/>
        </w:rPr>
        <w:t xml:space="preserve">giống nhau về hình thức, nội dung, có giá trị pháp lý ngang nhau </w:t>
      </w:r>
      <w:r w:rsidRPr="00BB7EC4">
        <w:rPr>
          <w:lang w:val="vi-VN"/>
        </w:rPr>
        <w:t>và là một phần không thể tách rời của Hợp đồng số 2022/ HUONG THUY-NABATI được ký ngày 19/10/2022</w:t>
      </w:r>
      <w:r>
        <w:rPr>
          <w:lang w:val="vi-VN"/>
        </w:rPr>
        <w:t>. Mỗi bên giữ 02 (hai) bản để theo dõi và thực hiện.</w:t>
      </w:r>
    </w:p>
    <w:p w14:paraId="54066D79" w14:textId="17394876" w:rsidR="00FD7B54" w:rsidRPr="00FD7B54" w:rsidRDefault="00E43164" w:rsidP="00FD7B54">
      <w:pPr>
        <w:pStyle w:val="ListParagraph"/>
        <w:spacing w:before="240" w:line="480" w:lineRule="auto"/>
        <w:ind w:left="0"/>
        <w:rPr>
          <w:b/>
          <w:sz w:val="21"/>
          <w:szCs w:val="21"/>
          <w:lang w:val="vi-VN"/>
        </w:rPr>
      </w:pPr>
      <w:r>
        <w:rPr>
          <w:b/>
          <w:bCs/>
          <w:lang w:val="vi-VN"/>
        </w:rPr>
        <w:t xml:space="preserve"> </w:t>
      </w:r>
      <w:r w:rsidR="00FD7B54">
        <w:rPr>
          <w:b/>
          <w:sz w:val="21"/>
          <w:szCs w:val="21"/>
          <w:lang w:val="vi-VN"/>
        </w:rPr>
        <w:t xml:space="preserve">ĐẠI DIỆN </w:t>
      </w:r>
      <w:r w:rsidR="00FD7B54" w:rsidRPr="00B82A30">
        <w:rPr>
          <w:b/>
          <w:sz w:val="21"/>
          <w:szCs w:val="21"/>
        </w:rPr>
        <w:t>CÔNG TY</w:t>
      </w:r>
      <w:r w:rsidR="00FD7B54">
        <w:rPr>
          <w:b/>
          <w:sz w:val="21"/>
          <w:szCs w:val="21"/>
          <w:lang w:val="vi-VN"/>
        </w:rPr>
        <w:t xml:space="preserve"> </w:t>
      </w:r>
      <w:r w:rsidR="00FD7B54" w:rsidRPr="00B82A30">
        <w:rPr>
          <w:b/>
          <w:sz w:val="21"/>
          <w:szCs w:val="21"/>
        </w:rPr>
        <w:t>NABATI</w:t>
      </w:r>
      <w:r w:rsidR="00FD7B54">
        <w:rPr>
          <w:b/>
          <w:sz w:val="21"/>
          <w:szCs w:val="21"/>
        </w:rPr>
        <w:tab/>
      </w:r>
      <w:r w:rsidR="00FD7B54">
        <w:rPr>
          <w:b/>
          <w:sz w:val="21"/>
          <w:szCs w:val="21"/>
        </w:rPr>
        <w:tab/>
      </w:r>
      <w:r w:rsidR="00FD7B54">
        <w:rPr>
          <w:b/>
          <w:sz w:val="21"/>
          <w:szCs w:val="21"/>
        </w:rPr>
        <w:tab/>
      </w:r>
      <w:r w:rsidR="00FD7B54">
        <w:rPr>
          <w:b/>
          <w:sz w:val="21"/>
          <w:szCs w:val="21"/>
        </w:rPr>
        <w:tab/>
      </w:r>
      <w:r w:rsidR="00FD7B54">
        <w:rPr>
          <w:b/>
          <w:sz w:val="21"/>
          <w:szCs w:val="21"/>
          <w:lang w:val="vi-VN"/>
        </w:rPr>
        <w:t>ĐẠI DIỆN NHÀ PHÂN PHỐI</w:t>
      </w:r>
    </w:p>
    <w:p w14:paraId="15A2A6C8" w14:textId="77777777" w:rsidR="00FD7B54" w:rsidRDefault="00FD7B54" w:rsidP="00FD7B54">
      <w:pPr>
        <w:tabs>
          <w:tab w:val="left" w:pos="5103"/>
        </w:tabs>
        <w:rPr>
          <w:b/>
          <w:sz w:val="21"/>
          <w:szCs w:val="21"/>
        </w:rPr>
      </w:pPr>
    </w:p>
    <w:p w14:paraId="1BE508BF" w14:textId="77777777" w:rsidR="00FD7B54" w:rsidRDefault="00FD7B54" w:rsidP="00FD7B54">
      <w:pPr>
        <w:tabs>
          <w:tab w:val="left" w:pos="5103"/>
        </w:tabs>
        <w:rPr>
          <w:b/>
          <w:sz w:val="21"/>
          <w:szCs w:val="21"/>
        </w:rPr>
      </w:pPr>
    </w:p>
    <w:p w14:paraId="3C8D42CE" w14:textId="77777777" w:rsidR="00FD7B54" w:rsidRDefault="00FD7B54" w:rsidP="00FD7B54">
      <w:pPr>
        <w:tabs>
          <w:tab w:val="left" w:pos="5103"/>
        </w:tabs>
        <w:rPr>
          <w:b/>
          <w:sz w:val="21"/>
          <w:szCs w:val="21"/>
        </w:rPr>
      </w:pPr>
    </w:p>
    <w:p w14:paraId="393BD6A7" w14:textId="65A61162" w:rsidR="00FD7B54" w:rsidRPr="00FD7B54" w:rsidRDefault="00FD7B54" w:rsidP="00FD7B54">
      <w:pPr>
        <w:tabs>
          <w:tab w:val="left" w:pos="5103"/>
        </w:tabs>
        <w:rPr>
          <w:b/>
          <w:sz w:val="21"/>
          <w:szCs w:val="21"/>
          <w:lang w:val="vi-VN"/>
        </w:rPr>
      </w:pPr>
      <w:proofErr w:type="spellStart"/>
      <w:r>
        <w:rPr>
          <w:b/>
          <w:sz w:val="21"/>
          <w:szCs w:val="21"/>
        </w:rPr>
        <w:t>Họ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tên</w:t>
      </w:r>
      <w:proofErr w:type="spellEnd"/>
      <w:r>
        <w:rPr>
          <w:b/>
          <w:sz w:val="21"/>
          <w:szCs w:val="21"/>
        </w:rPr>
        <w:t>: ADI SETTIA</w:t>
      </w:r>
      <w:r w:rsidRPr="00B82A30">
        <w:rPr>
          <w:b/>
          <w:sz w:val="21"/>
          <w:szCs w:val="21"/>
        </w:rPr>
        <w:t>WAN SOETJIPTO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  <w:lang w:val="vi-VN"/>
        </w:rPr>
        <w:t>Họ tên: Ông SAKO NOBUTAKA</w:t>
      </w:r>
    </w:p>
    <w:p w14:paraId="1A55C5E3" w14:textId="73128C4B" w:rsidR="00B82A30" w:rsidRPr="00B82A30" w:rsidRDefault="00FD7B54" w:rsidP="00FD7B54">
      <w:pPr>
        <w:tabs>
          <w:tab w:val="left" w:pos="5103"/>
        </w:tabs>
        <w:rPr>
          <w:sz w:val="21"/>
          <w:szCs w:val="21"/>
        </w:rPr>
      </w:pPr>
      <w:proofErr w:type="spellStart"/>
      <w:r>
        <w:rPr>
          <w:b/>
          <w:sz w:val="21"/>
          <w:szCs w:val="21"/>
        </w:rPr>
        <w:t>Chức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vụ</w:t>
      </w:r>
      <w:proofErr w:type="spellEnd"/>
      <w:r>
        <w:rPr>
          <w:b/>
          <w:sz w:val="21"/>
          <w:szCs w:val="21"/>
        </w:rPr>
        <w:t xml:space="preserve">: </w:t>
      </w:r>
      <w:proofErr w:type="spellStart"/>
      <w:r>
        <w:rPr>
          <w:b/>
          <w:sz w:val="21"/>
          <w:szCs w:val="21"/>
        </w:rPr>
        <w:t>Tổng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Giám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Đốc</w:t>
      </w:r>
      <w:proofErr w:type="spellEnd"/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proofErr w:type="spellStart"/>
      <w:r>
        <w:rPr>
          <w:b/>
          <w:sz w:val="21"/>
          <w:szCs w:val="21"/>
        </w:rPr>
        <w:t>Chức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vụ</w:t>
      </w:r>
      <w:proofErr w:type="spellEnd"/>
      <w:r>
        <w:rPr>
          <w:b/>
          <w:sz w:val="21"/>
          <w:szCs w:val="21"/>
        </w:rPr>
        <w:t xml:space="preserve">: </w:t>
      </w:r>
      <w:proofErr w:type="spellStart"/>
      <w:r>
        <w:rPr>
          <w:b/>
          <w:sz w:val="21"/>
          <w:szCs w:val="21"/>
        </w:rPr>
        <w:t>Tổng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Giám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Đốc</w:t>
      </w:r>
      <w:proofErr w:type="spellEnd"/>
    </w:p>
    <w:sectPr w:rsidR="00B82A30" w:rsidRPr="00B82A30" w:rsidSect="003C59AB">
      <w:pgSz w:w="11907" w:h="16840" w:code="9"/>
      <w:pgMar w:top="1440" w:right="56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B4C07"/>
    <w:multiLevelType w:val="hybridMultilevel"/>
    <w:tmpl w:val="05CCDAD0"/>
    <w:lvl w:ilvl="0" w:tplc="0B6C696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144249"/>
    <w:multiLevelType w:val="hybridMultilevel"/>
    <w:tmpl w:val="2E3867F8"/>
    <w:lvl w:ilvl="0" w:tplc="C6B0C8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8244C"/>
    <w:multiLevelType w:val="hybridMultilevel"/>
    <w:tmpl w:val="CFCAFFF6"/>
    <w:lvl w:ilvl="0" w:tplc="699C277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BC3"/>
    <w:rsid w:val="00050AC3"/>
    <w:rsid w:val="00153055"/>
    <w:rsid w:val="001A3FB9"/>
    <w:rsid w:val="002B74DD"/>
    <w:rsid w:val="002E49F8"/>
    <w:rsid w:val="00344A26"/>
    <w:rsid w:val="003C59AB"/>
    <w:rsid w:val="00593324"/>
    <w:rsid w:val="00622BC3"/>
    <w:rsid w:val="00695F79"/>
    <w:rsid w:val="00B82A30"/>
    <w:rsid w:val="00BB0C72"/>
    <w:rsid w:val="00BB7EC4"/>
    <w:rsid w:val="00E43164"/>
    <w:rsid w:val="00F56B26"/>
    <w:rsid w:val="00FD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91C65"/>
  <w15:chartTrackingRefBased/>
  <w15:docId w15:val="{F002FE02-33FA-42E7-AFF9-7733475F4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6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SA VP</cp:lastModifiedBy>
  <cp:revision>16</cp:revision>
  <dcterms:created xsi:type="dcterms:W3CDTF">2019-05-31T04:52:00Z</dcterms:created>
  <dcterms:modified xsi:type="dcterms:W3CDTF">2023-06-14T09:17:00Z</dcterms:modified>
</cp:coreProperties>
</file>