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6FE" w:rsidRDefault="000556FE" w:rsidP="000556FE">
      <w:pPr>
        <w:shd w:val="clear" w:color="auto" w:fill="D9D9D9" w:themeFill="background1" w:themeFillShade="D9"/>
        <w:rPr>
          <w:b/>
        </w:rPr>
      </w:pPr>
      <w:r w:rsidRPr="00A973EC">
        <w:rPr>
          <w:b/>
        </w:rPr>
        <w:t>Имена:</w:t>
      </w:r>
      <w:r>
        <w:rPr>
          <w:b/>
          <w:lang w:val="en-US"/>
        </w:rPr>
        <w:t xml:space="preserve"> </w:t>
      </w:r>
      <w:r w:rsidRPr="00A973EC">
        <w:t xml:space="preserve"> </w:t>
      </w:r>
      <w:r>
        <w:t>Божидар Георгиев Димитров</w:t>
      </w:r>
      <w:r w:rsidRPr="00A973EC">
        <w:tab/>
      </w:r>
      <w:r w:rsidRPr="00A973EC">
        <w:tab/>
      </w:r>
      <w:r w:rsidRPr="00A973EC">
        <w:tab/>
      </w:r>
      <w:r>
        <w:rPr>
          <w:lang w:val="en-US"/>
        </w:rPr>
        <w:tab/>
      </w:r>
      <w:r>
        <w:tab/>
      </w:r>
      <w:r>
        <w:tab/>
      </w:r>
      <w:r>
        <w:tab/>
      </w:r>
      <w:r w:rsidRPr="00A973EC">
        <w:rPr>
          <w:b/>
        </w:rPr>
        <w:t>фн:</w:t>
      </w:r>
      <w:r w:rsidRPr="00A973EC">
        <w:t xml:space="preserve"> </w:t>
      </w:r>
      <w:r>
        <w:rPr>
          <w:i/>
          <w:lang w:val="en-US"/>
        </w:rPr>
        <w:t xml:space="preserve"> </w:t>
      </w:r>
      <w:r>
        <w:rPr>
          <w:i/>
        </w:rPr>
        <w:t>81192</w:t>
      </w:r>
      <w:r w:rsidRPr="00A973EC">
        <w:rPr>
          <w:i/>
          <w:lang w:val="en-US"/>
        </w:rPr>
        <w:br/>
      </w:r>
      <w:r w:rsidRPr="00A973EC">
        <w:rPr>
          <w:b/>
        </w:rPr>
        <w:t>Начална година</w:t>
      </w:r>
      <w:r>
        <w:rPr>
          <w:b/>
        </w:rPr>
        <w:t>:</w:t>
      </w:r>
      <w:r w:rsidRPr="00A973EC">
        <w:t xml:space="preserve"> </w:t>
      </w:r>
      <w:r w:rsidRPr="00D551C1">
        <w:rPr>
          <w:i/>
          <w:highlight w:val="yellow"/>
        </w:rPr>
        <w:t>20</w:t>
      </w:r>
      <w:r w:rsidRPr="00D551C1">
        <w:rPr>
          <w:i/>
          <w:highlight w:val="yellow"/>
          <w:lang w:val="en-US"/>
        </w:rPr>
        <w:t>1</w:t>
      </w:r>
      <w:r>
        <w:rPr>
          <w:i/>
        </w:rPr>
        <w:t>4</w:t>
      </w:r>
      <w:r w:rsidRPr="00A973EC">
        <w:rPr>
          <w:b/>
        </w:rPr>
        <w:tab/>
      </w:r>
      <w:r>
        <w:rPr>
          <w:b/>
        </w:rPr>
        <w:tab/>
      </w:r>
      <w:r w:rsidRPr="00A973EC">
        <w:rPr>
          <w:b/>
        </w:rPr>
        <w:t xml:space="preserve">Програма:  </w:t>
      </w:r>
      <w:r>
        <w:rPr>
          <w:highlight w:val="yellow"/>
        </w:rPr>
        <w:t>бакалавър</w:t>
      </w:r>
      <w:r w:rsidRPr="003E6B68">
        <w:rPr>
          <w:highlight w:val="yellow"/>
        </w:rPr>
        <w:t>, (</w:t>
      </w:r>
      <w:r>
        <w:rPr>
          <w:highlight w:val="yellow"/>
        </w:rPr>
        <w:t>СИ</w:t>
      </w:r>
      <w:r w:rsidRPr="003E6B68">
        <w:rPr>
          <w:highlight w:val="yellow"/>
        </w:rPr>
        <w:t>)</w:t>
      </w:r>
      <w:r>
        <w:tab/>
      </w:r>
      <w:r w:rsidRPr="00A973EC">
        <w:rPr>
          <w:b/>
        </w:rPr>
        <w:t>Курс:</w:t>
      </w:r>
      <w:r w:rsidRPr="00A973EC">
        <w:rPr>
          <w:b/>
        </w:rPr>
        <w:tab/>
      </w:r>
      <w:r w:rsidRPr="00A973EC">
        <w:rPr>
          <w:b/>
          <w:lang w:val="en-US"/>
        </w:rPr>
        <w:t xml:space="preserve"> </w:t>
      </w:r>
      <w:r>
        <w:rPr>
          <w:b/>
        </w:rPr>
        <w:t>4</w:t>
      </w:r>
      <w:r w:rsidRPr="00A973EC">
        <w:t xml:space="preserve">  </w:t>
      </w:r>
      <w:r w:rsidRPr="00A973EC">
        <w:rPr>
          <w:lang w:val="en-US"/>
        </w:rPr>
        <w:br/>
      </w:r>
      <w:r w:rsidRPr="00A973EC">
        <w:rPr>
          <w:b/>
        </w:rPr>
        <w:t xml:space="preserve">Тема: </w:t>
      </w:r>
      <w:r>
        <w:rPr>
          <w:b/>
        </w:rPr>
        <w:t xml:space="preserve"> </w:t>
      </w:r>
      <w:r>
        <w:rPr>
          <w:b/>
          <w:lang w:val="en-US"/>
        </w:rPr>
        <w:t>Million Pixels</w:t>
      </w:r>
      <w:r w:rsidRPr="00A973EC">
        <w:rPr>
          <w:b/>
          <w:lang w:val="en-US"/>
        </w:rPr>
        <w:br/>
      </w:r>
      <w:r w:rsidRPr="00A973EC">
        <w:rPr>
          <w:b/>
        </w:rPr>
        <w:t>Дата:</w:t>
      </w:r>
      <w:r>
        <w:rPr>
          <w:b/>
        </w:rPr>
        <w:t xml:space="preserve">  </w:t>
      </w:r>
      <w:r w:rsidRPr="006B6234">
        <w:rPr>
          <w:b/>
          <w:highlight w:val="yellow"/>
        </w:rPr>
        <w:t>20</w:t>
      </w:r>
      <w:r w:rsidRPr="006B6234">
        <w:rPr>
          <w:b/>
          <w:highlight w:val="yellow"/>
          <w:lang w:val="en-US"/>
        </w:rPr>
        <w:t>1</w:t>
      </w:r>
      <w:r>
        <w:rPr>
          <w:b/>
          <w:highlight w:val="yellow"/>
          <w:lang w:val="en-US"/>
        </w:rPr>
        <w:t>8</w:t>
      </w:r>
      <w:r w:rsidRPr="006B6234">
        <w:rPr>
          <w:b/>
          <w:highlight w:val="yellow"/>
        </w:rPr>
        <w:t>-</w:t>
      </w:r>
      <w:r>
        <w:rPr>
          <w:b/>
          <w:highlight w:val="yellow"/>
          <w:lang w:val="en-US"/>
        </w:rPr>
        <w:t>01</w:t>
      </w:r>
      <w:r w:rsidRPr="006B6234">
        <w:rPr>
          <w:b/>
          <w:highlight w:val="yellow"/>
        </w:rPr>
        <w:t>-</w:t>
      </w:r>
      <w:r>
        <w:rPr>
          <w:b/>
          <w:highlight w:val="yellow"/>
          <w:lang w:val="en-US"/>
        </w:rPr>
        <w:t>24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Предмет: </w:t>
      </w:r>
      <w:r>
        <w:rPr>
          <w:b/>
          <w:lang w:val="en-US"/>
        </w:rPr>
        <w:t>wwwTech20</w:t>
      </w:r>
      <w:r w:rsidRPr="008948A5">
        <w:rPr>
          <w:b/>
          <w:highlight w:val="yellow"/>
          <w:lang w:val="en-US"/>
        </w:rPr>
        <w:t>1</w:t>
      </w:r>
      <w:r>
        <w:rPr>
          <w:b/>
          <w:highlight w:val="yellow"/>
          <w:lang w:val="en-US"/>
        </w:rPr>
        <w:t>7</w:t>
      </w:r>
      <w:r w:rsidRPr="008948A5">
        <w:rPr>
          <w:b/>
          <w:highlight w:val="yellow"/>
          <w:lang w:val="en-US"/>
        </w:rPr>
        <w:t>_1</w:t>
      </w:r>
      <w:r>
        <w:rPr>
          <w:b/>
          <w:highlight w:val="yellow"/>
          <w:lang w:val="en-US"/>
        </w:rPr>
        <w:t>8</w:t>
      </w:r>
      <w:r w:rsidRPr="008948A5">
        <w:rPr>
          <w:b/>
          <w:highlight w:val="yellow"/>
          <w:lang w:val="en-US"/>
        </w:rPr>
        <w:t>_</w:t>
      </w:r>
      <w:r>
        <w:rPr>
          <w:b/>
          <w:highlight w:val="yellow"/>
          <w:lang w:val="en-US"/>
        </w:rPr>
        <w:t>9</w:t>
      </w:r>
      <w:r w:rsidRPr="008948A5">
        <w:rPr>
          <w:b/>
          <w:highlight w:val="yellow"/>
          <w:lang w:val="en-US"/>
        </w:rPr>
        <w:t>ed_</w:t>
      </w:r>
      <w:r>
        <w:rPr>
          <w:b/>
          <w:highlight w:val="yellow"/>
          <w:lang w:val="en-US"/>
        </w:rPr>
        <w:t>KN</w:t>
      </w:r>
      <w:r w:rsidRPr="008948A5">
        <w:rPr>
          <w:b/>
          <w:highlight w:val="yellow"/>
          <w:lang w:val="en-US"/>
        </w:rPr>
        <w:t>_</w:t>
      </w:r>
      <w:r>
        <w:rPr>
          <w:b/>
          <w:highlight w:val="yellow"/>
          <w:lang w:val="en-US"/>
        </w:rPr>
        <w:t>winte</w:t>
      </w:r>
      <w:r w:rsidRPr="008948A5">
        <w:rPr>
          <w:b/>
          <w:highlight w:val="yellow"/>
          <w:lang w:val="en-US"/>
        </w:rPr>
        <w:t>r</w:t>
      </w:r>
      <w:r>
        <w:rPr>
          <w:b/>
        </w:rPr>
        <w:tab/>
      </w:r>
    </w:p>
    <w:p w:rsidR="000556FE" w:rsidRPr="000556FE" w:rsidRDefault="000556FE" w:rsidP="000556FE">
      <w:pPr>
        <w:shd w:val="clear" w:color="auto" w:fill="D9D9D9" w:themeFill="background1" w:themeFillShade="D9"/>
        <w:rPr>
          <w:b/>
          <w:lang w:val="en-US"/>
        </w:rPr>
      </w:pPr>
      <w:r>
        <w:rPr>
          <w:b/>
        </w:rPr>
        <w:t>имейл: bozhidar</w:t>
      </w:r>
      <w:r>
        <w:rPr>
          <w:b/>
          <w:lang w:val="en-US"/>
        </w:rPr>
        <w:t>gd@uni-sofia.bg</w:t>
      </w:r>
    </w:p>
    <w:p w:rsidR="005C6F99" w:rsidRDefault="000556FE">
      <w:pPr>
        <w:rPr>
          <w:sz w:val="40"/>
          <w:szCs w:val="40"/>
          <w:lang w:val="en-US"/>
        </w:rPr>
      </w:pPr>
      <w:r w:rsidRPr="000556FE">
        <w:rPr>
          <w:sz w:val="40"/>
          <w:szCs w:val="40"/>
        </w:rPr>
        <w:t xml:space="preserve">ТЕМА: </w:t>
      </w:r>
      <w:r>
        <w:rPr>
          <w:sz w:val="40"/>
          <w:szCs w:val="40"/>
          <w:lang w:val="en-US"/>
        </w:rPr>
        <w:t>Million pixels</w:t>
      </w:r>
    </w:p>
    <w:p w:rsidR="000556FE" w:rsidRPr="002436F6" w:rsidRDefault="000556FE" w:rsidP="000556F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436F6">
        <w:rPr>
          <w:rFonts w:ascii="Arial" w:hAnsi="Arial" w:cs="Arial"/>
          <w:sz w:val="28"/>
          <w:szCs w:val="28"/>
        </w:rPr>
        <w:t>Условие</w:t>
      </w:r>
    </w:p>
    <w:p w:rsidR="000556FE" w:rsidRPr="002436F6" w:rsidRDefault="000556FE" w:rsidP="000556FE">
      <w:pPr>
        <w:ind w:left="720"/>
        <w:rPr>
          <w:rFonts w:ascii="Arial" w:hAnsi="Arial" w:cs="Arial"/>
          <w:sz w:val="24"/>
          <w:szCs w:val="24"/>
        </w:rPr>
      </w:pPr>
      <w:r w:rsidRPr="002436F6">
        <w:rPr>
          <w:rFonts w:ascii="Arial" w:hAnsi="Arial" w:cs="Arial"/>
          <w:sz w:val="24"/>
          <w:szCs w:val="24"/>
        </w:rPr>
        <w:t xml:space="preserve">Създаване на уебсайт, който да позволява на потребителите си да рисуват по така нареченото </w:t>
      </w:r>
      <w:r w:rsidRPr="002436F6">
        <w:rPr>
          <w:rFonts w:ascii="Arial" w:hAnsi="Arial" w:cs="Arial"/>
          <w:sz w:val="24"/>
          <w:szCs w:val="24"/>
          <w:lang w:val="en-US"/>
        </w:rPr>
        <w:t xml:space="preserve">‘The Place’, </w:t>
      </w:r>
      <w:r w:rsidRPr="002436F6">
        <w:rPr>
          <w:rFonts w:ascii="Arial" w:hAnsi="Arial" w:cs="Arial"/>
          <w:sz w:val="24"/>
          <w:szCs w:val="24"/>
        </w:rPr>
        <w:t xml:space="preserve">черна дъска 1 млн. х 1 млн. пиксела. </w:t>
      </w:r>
      <w:r w:rsidR="002436F6" w:rsidRPr="002436F6">
        <w:rPr>
          <w:rFonts w:ascii="Arial" w:hAnsi="Arial" w:cs="Arial"/>
          <w:sz w:val="24"/>
          <w:szCs w:val="24"/>
        </w:rPr>
        <w:t>Всеки потребител може да нарисува само един пиксел на определено време в цвят, предложен от палитрата. Потребител може да оцвети пиксел там, където вече е оцветявано от други потребители.</w:t>
      </w:r>
    </w:p>
    <w:p w:rsidR="000556FE" w:rsidRPr="002436F6" w:rsidRDefault="000556FE" w:rsidP="000556F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436F6">
        <w:rPr>
          <w:rFonts w:ascii="Arial" w:hAnsi="Arial" w:cs="Arial"/>
          <w:sz w:val="28"/>
          <w:szCs w:val="28"/>
        </w:rPr>
        <w:t>Въведение</w:t>
      </w:r>
    </w:p>
    <w:p w:rsidR="002436F6" w:rsidRPr="002436F6" w:rsidRDefault="002436F6" w:rsidP="002436F6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2436F6" w:rsidRPr="002436F6" w:rsidRDefault="002436F6" w:rsidP="002436F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436F6">
        <w:rPr>
          <w:rFonts w:ascii="Arial" w:hAnsi="Arial" w:cs="Arial"/>
          <w:sz w:val="28"/>
          <w:szCs w:val="28"/>
        </w:rPr>
        <w:t>Използвани технологии</w:t>
      </w:r>
    </w:p>
    <w:p w:rsidR="002436F6" w:rsidRPr="002436F6" w:rsidRDefault="002436F6" w:rsidP="002436F6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2436F6">
        <w:rPr>
          <w:rFonts w:ascii="Arial" w:hAnsi="Arial" w:cs="Arial"/>
          <w:sz w:val="24"/>
          <w:szCs w:val="24"/>
          <w:lang w:val="en-US"/>
        </w:rPr>
        <w:t>В проекта са ползвани HTML, CSS, JavaScript и PHP.</w:t>
      </w:r>
      <w:r w:rsidRPr="002436F6">
        <w:rPr>
          <w:rFonts w:ascii="Arial" w:hAnsi="Arial" w:cs="Arial"/>
          <w:sz w:val="24"/>
          <w:szCs w:val="24"/>
        </w:rPr>
        <w:t xml:space="preserve"> Основната логика на рисуването и динамичните елементи се управлява от </w:t>
      </w:r>
      <w:r w:rsidRPr="002436F6">
        <w:rPr>
          <w:rFonts w:ascii="Arial" w:hAnsi="Arial" w:cs="Arial"/>
          <w:sz w:val="24"/>
          <w:szCs w:val="24"/>
          <w:lang w:val="en-US"/>
        </w:rPr>
        <w:t xml:space="preserve">JavaScript </w:t>
      </w:r>
      <w:r w:rsidRPr="002436F6">
        <w:rPr>
          <w:rFonts w:ascii="Arial" w:hAnsi="Arial" w:cs="Arial"/>
          <w:sz w:val="24"/>
          <w:szCs w:val="24"/>
        </w:rPr>
        <w:t xml:space="preserve">класове. PHP осъществява връзка с базата данни, както и имплементира бизнес логиката на сървъра. </w:t>
      </w:r>
      <w:r w:rsidRPr="002436F6">
        <w:rPr>
          <w:rFonts w:ascii="Arial" w:hAnsi="Arial" w:cs="Arial"/>
          <w:sz w:val="24"/>
          <w:szCs w:val="24"/>
        </w:rPr>
        <w:t>Използваме приложението XAMPP, което предоставя и осъществява достъп до Apache сървър</w:t>
      </w:r>
      <w:r>
        <w:rPr>
          <w:rFonts w:ascii="Arial" w:hAnsi="Arial" w:cs="Arial"/>
          <w:sz w:val="24"/>
          <w:szCs w:val="24"/>
        </w:rPr>
        <w:t xml:space="preserve"> </w:t>
      </w:r>
      <w:r w:rsidRPr="002436F6">
        <w:rPr>
          <w:rFonts w:ascii="Arial" w:hAnsi="Arial" w:cs="Arial"/>
          <w:sz w:val="24"/>
          <w:szCs w:val="24"/>
        </w:rPr>
        <w:t>и позволява правенето на заявки към базата от данни чрез езика MySQL.</w:t>
      </w:r>
    </w:p>
    <w:p w:rsidR="002436F6" w:rsidRPr="002436F6" w:rsidRDefault="002436F6" w:rsidP="002436F6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2436F6" w:rsidRPr="002436F6" w:rsidRDefault="002436F6" w:rsidP="002436F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Инсталация и настройки</w:t>
      </w:r>
    </w:p>
    <w:p w:rsidR="002436F6" w:rsidRDefault="002436F6" w:rsidP="002436F6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2436F6">
        <w:rPr>
          <w:rFonts w:ascii="Arial" w:hAnsi="Arial" w:cs="Arial"/>
          <w:sz w:val="24"/>
          <w:szCs w:val="24"/>
          <w:lang w:val="en-US"/>
        </w:rPr>
        <w:t>Предварително е необходимо да бъде инсталиран XAMPP. После, ако искаме да пуснем даден</w:t>
      </w:r>
      <w:r>
        <w:rPr>
          <w:rFonts w:ascii="Arial" w:hAnsi="Arial" w:cs="Arial"/>
          <w:sz w:val="24"/>
          <w:szCs w:val="24"/>
        </w:rPr>
        <w:t xml:space="preserve"> </w:t>
      </w:r>
      <w:r w:rsidRPr="002436F6">
        <w:rPr>
          <w:rFonts w:ascii="Arial" w:hAnsi="Arial" w:cs="Arial"/>
          <w:sz w:val="24"/>
          <w:szCs w:val="24"/>
          <w:lang w:val="en-US"/>
        </w:rPr>
        <w:t>проект, то всички файлове, с които разполагаме, се слагат в директория с име C:\xampp\htdocs\</w:t>
      </w:r>
      <w:r>
        <w:rPr>
          <w:rFonts w:ascii="Arial" w:hAnsi="Arial" w:cs="Arial"/>
          <w:sz w:val="24"/>
          <w:szCs w:val="24"/>
        </w:rPr>
        <w:t xml:space="preserve"> </w:t>
      </w:r>
      <w:r w:rsidRPr="002436F6">
        <w:rPr>
          <w:rFonts w:ascii="Arial" w:hAnsi="Arial" w:cs="Arial"/>
          <w:sz w:val="24"/>
          <w:szCs w:val="24"/>
          <w:lang w:val="en-US"/>
        </w:rPr>
        <w:t>и когато искаме да отворим в браузъра някоя от страниците, вместо този път, пишем само</w:t>
      </w:r>
      <w:r>
        <w:rPr>
          <w:rFonts w:ascii="Arial" w:hAnsi="Arial" w:cs="Arial"/>
          <w:sz w:val="24"/>
          <w:szCs w:val="24"/>
        </w:rPr>
        <w:t xml:space="preserve"> </w:t>
      </w:r>
      <w:r w:rsidRPr="002436F6">
        <w:rPr>
          <w:rFonts w:ascii="Arial" w:hAnsi="Arial" w:cs="Arial"/>
          <w:sz w:val="24"/>
          <w:szCs w:val="24"/>
          <w:lang w:val="en-US"/>
        </w:rPr>
        <w:t>localhost.</w:t>
      </w:r>
    </w:p>
    <w:p w:rsidR="00E07062" w:rsidRPr="002436F6" w:rsidRDefault="00E07062" w:rsidP="002436F6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2436F6" w:rsidRPr="00E07062" w:rsidRDefault="00E07062" w:rsidP="002436F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Кратко ръководство на потребителя</w:t>
      </w:r>
    </w:p>
    <w:p w:rsidR="00E07062" w:rsidRPr="00556E4F" w:rsidRDefault="00E07062" w:rsidP="00E07062">
      <w:pPr>
        <w:pStyle w:val="ListParagraph"/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  <w:lang w:val="en-US"/>
        </w:rPr>
        <w:t>В началото потребителят стартира XAMPP и натиска на бутоните Start срещу модулите Apache и</w:t>
      </w:r>
      <w:r w:rsidRPr="00556E4F">
        <w:rPr>
          <w:rFonts w:ascii="Arial" w:hAnsi="Arial" w:cs="Arial"/>
          <w:sz w:val="24"/>
          <w:szCs w:val="24"/>
        </w:rPr>
        <w:t xml:space="preserve"> </w:t>
      </w:r>
      <w:r w:rsidRPr="00556E4F">
        <w:rPr>
          <w:rFonts w:ascii="Arial" w:hAnsi="Arial" w:cs="Arial"/>
          <w:sz w:val="24"/>
          <w:szCs w:val="24"/>
          <w:lang w:val="en-US"/>
        </w:rPr>
        <w:t xml:space="preserve">MySQL. След това достъпва през браузъра следния адрес: </w:t>
      </w:r>
      <w:hyperlink r:id="rId5" w:history="1">
        <w:r w:rsidRPr="00556E4F">
          <w:rPr>
            <w:rStyle w:val="Hyperlink"/>
            <w:rFonts w:ascii="Arial" w:hAnsi="Arial" w:cs="Arial"/>
            <w:sz w:val="24"/>
            <w:szCs w:val="24"/>
            <w:lang w:val="en-US"/>
          </w:rPr>
          <w:t>http://localhost/phpmyadmin/</w:t>
        </w:r>
      </w:hyperlink>
      <w:r w:rsidRPr="00556E4F">
        <w:rPr>
          <w:rFonts w:ascii="Arial" w:hAnsi="Arial" w:cs="Arial"/>
          <w:sz w:val="24"/>
          <w:szCs w:val="24"/>
          <w:lang w:val="en-US"/>
        </w:rPr>
        <w:t>.</w:t>
      </w:r>
      <w:r w:rsidRPr="00556E4F">
        <w:rPr>
          <w:rFonts w:ascii="Arial" w:hAnsi="Arial" w:cs="Arial"/>
          <w:sz w:val="24"/>
          <w:szCs w:val="24"/>
        </w:rPr>
        <w:t xml:space="preserve"> Там може да види състоянието на базата данни за приложението. Необходимо е изтриването на </w:t>
      </w:r>
      <w:r w:rsidRPr="00556E4F">
        <w:rPr>
          <w:rFonts w:ascii="Arial" w:hAnsi="Arial" w:cs="Arial"/>
          <w:sz w:val="24"/>
          <w:szCs w:val="24"/>
          <w:lang w:val="en-US"/>
        </w:rPr>
        <w:t xml:space="preserve">mysql </w:t>
      </w:r>
      <w:r w:rsidRPr="00556E4F">
        <w:rPr>
          <w:rFonts w:ascii="Arial" w:hAnsi="Arial" w:cs="Arial"/>
          <w:sz w:val="24"/>
          <w:szCs w:val="24"/>
        </w:rPr>
        <w:t xml:space="preserve">потребителите с име </w:t>
      </w:r>
      <w:r w:rsidRPr="00556E4F">
        <w:rPr>
          <w:rFonts w:ascii="Arial" w:hAnsi="Arial" w:cs="Arial"/>
          <w:sz w:val="24"/>
          <w:szCs w:val="24"/>
          <w:lang w:val="en-US"/>
        </w:rPr>
        <w:t>Any</w:t>
      </w:r>
      <w:r w:rsidRPr="00556E4F">
        <w:rPr>
          <w:rFonts w:ascii="Arial" w:hAnsi="Arial" w:cs="Arial"/>
          <w:sz w:val="24"/>
          <w:szCs w:val="24"/>
        </w:rPr>
        <w:t xml:space="preserve">, които е възможно да съществуват по подразбиране. Базата бива създадена чак при стартиране на сървъра. След това потребителят може да отвори началната страница на приложението: </w:t>
      </w:r>
      <w:r w:rsidRPr="00556E4F">
        <w:rPr>
          <w:rFonts w:ascii="Arial" w:hAnsi="Arial" w:cs="Arial"/>
          <w:sz w:val="24"/>
          <w:szCs w:val="24"/>
          <w:lang w:val="en-US"/>
        </w:rPr>
        <w:lastRenderedPageBreak/>
        <w:t xml:space="preserve">localhost/index.php </w:t>
      </w:r>
      <w:r w:rsidRPr="00556E4F">
        <w:rPr>
          <w:rFonts w:ascii="Arial" w:hAnsi="Arial" w:cs="Arial"/>
          <w:sz w:val="24"/>
          <w:szCs w:val="24"/>
        </w:rPr>
        <w:t xml:space="preserve">или само </w:t>
      </w:r>
      <w:r w:rsidRPr="00556E4F">
        <w:rPr>
          <w:rFonts w:ascii="Arial" w:hAnsi="Arial" w:cs="Arial"/>
          <w:sz w:val="24"/>
          <w:szCs w:val="24"/>
          <w:lang w:val="en-US"/>
        </w:rPr>
        <w:t>localhost</w:t>
      </w:r>
      <w:r w:rsidRPr="00556E4F">
        <w:rPr>
          <w:rFonts w:ascii="Arial" w:hAnsi="Arial" w:cs="Arial"/>
          <w:sz w:val="24"/>
          <w:szCs w:val="24"/>
        </w:rPr>
        <w:t xml:space="preserve">. Ще се отвори логин страница, където потребителят ще трябва да въведе потребителско име и парола, а ако няма такива, може да се пренасочи към страница за регистриране. </w:t>
      </w:r>
    </w:p>
    <w:p w:rsidR="00E07062" w:rsidRPr="00556E4F" w:rsidRDefault="00E07062" w:rsidP="00E07062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556E4F">
        <w:rPr>
          <w:noProof/>
          <w:sz w:val="24"/>
          <w:szCs w:val="24"/>
          <w:lang w:val="en-US"/>
        </w:rPr>
        <w:drawing>
          <wp:inline distT="0" distB="0" distL="0" distR="0" wp14:anchorId="67F44313" wp14:editId="08826616">
            <wp:extent cx="5972810" cy="29394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62" w:rsidRPr="00556E4F" w:rsidRDefault="00E07062" w:rsidP="00E07062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556E4F">
        <w:rPr>
          <w:rFonts w:ascii="Arial" w:hAnsi="Arial" w:cs="Arial"/>
          <w:sz w:val="24"/>
          <w:szCs w:val="24"/>
          <w:lang w:val="en-US"/>
        </w:rPr>
        <w:t>Ако потребителят реши да си направи нова регистрация, трябва да кликне на линка</w:t>
      </w:r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r w:rsidRPr="00556E4F">
        <w:rPr>
          <w:rFonts w:ascii="Arial" w:hAnsi="Arial" w:cs="Arial"/>
          <w:sz w:val="24"/>
          <w:szCs w:val="24"/>
          <w:lang w:val="en-US"/>
        </w:rPr>
        <w:t>„</w:t>
      </w:r>
      <w:r w:rsidRPr="00556E4F">
        <w:rPr>
          <w:rFonts w:ascii="Arial" w:hAnsi="Arial" w:cs="Arial"/>
          <w:sz w:val="24"/>
          <w:szCs w:val="24"/>
          <w:lang w:val="en-US"/>
        </w:rPr>
        <w:t xml:space="preserve">Register </w:t>
      </w:r>
      <w:r w:rsidRPr="00556E4F">
        <w:rPr>
          <w:rFonts w:ascii="Arial" w:hAnsi="Arial" w:cs="Arial"/>
          <w:sz w:val="24"/>
          <w:szCs w:val="24"/>
          <w:lang w:val="en-US"/>
        </w:rPr>
        <w:t>“. В такъв случай ще му се отвори страница, която ще изиска от него</w:t>
      </w:r>
      <w:r w:rsidR="001702F4"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r w:rsidRPr="00556E4F">
        <w:rPr>
          <w:rFonts w:ascii="Arial" w:hAnsi="Arial" w:cs="Arial"/>
          <w:sz w:val="24"/>
          <w:szCs w:val="24"/>
          <w:lang w:val="en-US"/>
        </w:rPr>
        <w:t>и</w:t>
      </w:r>
      <w:r w:rsidR="001702F4" w:rsidRPr="00556E4F">
        <w:rPr>
          <w:rFonts w:ascii="Arial" w:hAnsi="Arial" w:cs="Arial"/>
          <w:sz w:val="24"/>
          <w:szCs w:val="24"/>
          <w:lang w:val="en-US"/>
        </w:rPr>
        <w:t xml:space="preserve">нформация за потребителско име </w:t>
      </w:r>
      <w:r w:rsidRPr="00556E4F">
        <w:rPr>
          <w:rFonts w:ascii="Arial" w:hAnsi="Arial" w:cs="Arial"/>
          <w:sz w:val="24"/>
          <w:szCs w:val="24"/>
          <w:lang w:val="en-US"/>
        </w:rPr>
        <w:t>и парола.</w:t>
      </w:r>
    </w:p>
    <w:p w:rsidR="001702F4" w:rsidRPr="00556E4F" w:rsidRDefault="001702F4" w:rsidP="00E07062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556E4F">
        <w:rPr>
          <w:noProof/>
          <w:sz w:val="24"/>
          <w:szCs w:val="24"/>
          <w:lang w:val="en-US"/>
        </w:rPr>
        <w:drawing>
          <wp:inline distT="0" distB="0" distL="0" distR="0" wp14:anchorId="076931F1" wp14:editId="45345382">
            <wp:extent cx="5972810" cy="292735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F4" w:rsidRPr="00556E4F" w:rsidRDefault="001702F4" w:rsidP="00E07062">
      <w:pPr>
        <w:pStyle w:val="ListParagraph"/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</w:rPr>
        <w:t xml:space="preserve">След успешна регистрация или аутентикация потребителят бива препратен към самата страница за рисуване, единствената „вътрешна“ страница за приложението. </w:t>
      </w:r>
      <w:r w:rsidR="0074252F" w:rsidRPr="00556E4F">
        <w:rPr>
          <w:rFonts w:ascii="Arial" w:hAnsi="Arial" w:cs="Arial"/>
          <w:sz w:val="24"/>
          <w:szCs w:val="24"/>
        </w:rPr>
        <w:t>Черната дъска може да бъде изобразена в компактен и голям режим, за по-лесно виждане на цялата картина и по-лесно рисуване съответно.</w:t>
      </w:r>
    </w:p>
    <w:p w:rsidR="0074252F" w:rsidRPr="00556E4F" w:rsidRDefault="0074252F" w:rsidP="0074252F">
      <w:pPr>
        <w:pStyle w:val="ListParagraph"/>
        <w:rPr>
          <w:rFonts w:ascii="Arial" w:hAnsi="Arial" w:cs="Arial"/>
          <w:sz w:val="24"/>
          <w:szCs w:val="24"/>
        </w:rPr>
      </w:pPr>
      <w:r w:rsidRPr="00556E4F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857DE8E" wp14:editId="0AF543CA">
            <wp:extent cx="5972810" cy="2967355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E4F">
        <w:rPr>
          <w:rFonts w:ascii="Arial" w:hAnsi="Arial" w:cs="Arial"/>
          <w:sz w:val="24"/>
          <w:szCs w:val="24"/>
          <w:lang w:val="en-US"/>
        </w:rPr>
        <w:br/>
      </w:r>
      <w:r w:rsidRPr="00556E4F">
        <w:rPr>
          <w:rFonts w:ascii="Arial" w:hAnsi="Arial" w:cs="Arial"/>
          <w:sz w:val="24"/>
          <w:szCs w:val="24"/>
        </w:rPr>
        <w:t xml:space="preserve">Когато таймерът изтече, се появява палитрата: множество от цветове, между които да избира потребителят и възможност за оцветяване на един пиксел. </w:t>
      </w:r>
    </w:p>
    <w:p w:rsidR="0074252F" w:rsidRPr="00556E4F" w:rsidRDefault="0074252F" w:rsidP="00E07062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556E4F">
        <w:rPr>
          <w:noProof/>
          <w:sz w:val="24"/>
          <w:szCs w:val="24"/>
          <w:lang w:val="en-US"/>
        </w:rPr>
        <w:drawing>
          <wp:inline distT="0" distB="0" distL="0" distR="0" wp14:anchorId="17243008" wp14:editId="4E389578">
            <wp:extent cx="5972810" cy="2970530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2F" w:rsidRPr="00556E4F" w:rsidRDefault="0074252F" w:rsidP="00E07062">
      <w:pPr>
        <w:pStyle w:val="ListParagraph"/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</w:rPr>
        <w:t>Когато се кликне някъде върху черната дъска, пикселът под курсора бива оцветен в избрания цвят и таймерът се рестартира.</w:t>
      </w:r>
    </w:p>
    <w:p w:rsidR="0074252F" w:rsidRPr="0074252F" w:rsidRDefault="0074252F" w:rsidP="00E07062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E07062" w:rsidRPr="0074252F" w:rsidRDefault="0074252F" w:rsidP="002436F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Описание на програмния код</w:t>
      </w:r>
    </w:p>
    <w:p w:rsidR="0074252F" w:rsidRPr="00556E4F" w:rsidRDefault="0074252F" w:rsidP="0074252F">
      <w:pPr>
        <w:pStyle w:val="ListParagraph"/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  <w:lang w:val="en-US"/>
        </w:rPr>
        <w:t xml:space="preserve">PHP </w:t>
      </w:r>
      <w:r w:rsidRPr="00556E4F">
        <w:rPr>
          <w:rFonts w:ascii="Arial" w:hAnsi="Arial" w:cs="Arial"/>
          <w:sz w:val="24"/>
          <w:szCs w:val="24"/>
        </w:rPr>
        <w:t>файлове:</w:t>
      </w:r>
    </w:p>
    <w:p w:rsidR="0074252F" w:rsidRPr="00556E4F" w:rsidRDefault="0074252F" w:rsidP="007425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  <w:lang w:val="en-US"/>
        </w:rPr>
        <w:t>index.php</w:t>
      </w:r>
      <w:r w:rsidRPr="00556E4F">
        <w:rPr>
          <w:rFonts w:ascii="Arial" w:hAnsi="Arial" w:cs="Arial"/>
          <w:sz w:val="24"/>
          <w:szCs w:val="24"/>
        </w:rPr>
        <w:t xml:space="preserve"> – зарежда login.html</w:t>
      </w:r>
    </w:p>
    <w:p w:rsidR="0074252F" w:rsidRPr="00556E4F" w:rsidRDefault="0074252F" w:rsidP="007425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  <w:lang w:val="en-US"/>
        </w:rPr>
        <w:lastRenderedPageBreak/>
        <w:t xml:space="preserve">login.php – </w:t>
      </w:r>
      <w:r w:rsidRPr="00556E4F">
        <w:rPr>
          <w:rFonts w:ascii="Arial" w:hAnsi="Arial" w:cs="Arial"/>
          <w:sz w:val="24"/>
          <w:szCs w:val="24"/>
        </w:rPr>
        <w:t xml:space="preserve">логиката за аутентикация, приема въведените данни и проверява дали потребителят е регистриран. Ако да, го пренасочва към черната дъска, в противен случай се изписва съобщението </w:t>
      </w:r>
      <w:r w:rsidRPr="00556E4F">
        <w:rPr>
          <w:color w:val="FF0000"/>
          <w:sz w:val="24"/>
          <w:szCs w:val="24"/>
        </w:rPr>
        <w:t>Incorrect username and/or password.</w:t>
      </w:r>
    </w:p>
    <w:p w:rsidR="0074252F" w:rsidRPr="00556E4F" w:rsidRDefault="0074252F" w:rsidP="007425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  <w:lang w:val="en-US"/>
        </w:rPr>
        <w:t>register_page</w:t>
      </w:r>
      <w:r w:rsidRPr="00556E4F">
        <w:rPr>
          <w:rFonts w:ascii="Arial" w:hAnsi="Arial" w:cs="Arial"/>
          <w:sz w:val="24"/>
          <w:szCs w:val="24"/>
          <w:lang w:val="en-US"/>
        </w:rPr>
        <w:t>.php</w:t>
      </w:r>
      <w:r w:rsidRPr="00556E4F">
        <w:rPr>
          <w:rFonts w:ascii="Arial" w:hAnsi="Arial" w:cs="Arial"/>
          <w:sz w:val="24"/>
          <w:szCs w:val="24"/>
        </w:rPr>
        <w:t xml:space="preserve"> – зарежда</w:t>
      </w:r>
      <w:r w:rsidRPr="00556E4F">
        <w:rPr>
          <w:rFonts w:ascii="Arial" w:hAnsi="Arial" w:cs="Arial"/>
          <w:sz w:val="24"/>
          <w:szCs w:val="24"/>
          <w:lang w:val="en-US"/>
        </w:rPr>
        <w:t xml:space="preserve"> register</w:t>
      </w:r>
      <w:r w:rsidRPr="00556E4F">
        <w:rPr>
          <w:rFonts w:ascii="Arial" w:hAnsi="Arial" w:cs="Arial"/>
          <w:sz w:val="24"/>
          <w:szCs w:val="24"/>
        </w:rPr>
        <w:t>.html</w:t>
      </w:r>
    </w:p>
    <w:p w:rsidR="00694DD2" w:rsidRPr="00556E4F" w:rsidRDefault="00327D3C" w:rsidP="007425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  <w:lang w:val="en-US"/>
        </w:rPr>
        <w:t xml:space="preserve">register.php </w:t>
      </w:r>
      <w:r w:rsidR="00E64C7A" w:rsidRPr="00556E4F">
        <w:rPr>
          <w:rFonts w:ascii="Arial" w:hAnsi="Arial" w:cs="Arial"/>
          <w:sz w:val="24"/>
          <w:szCs w:val="24"/>
          <w:lang w:val="en-US"/>
        </w:rPr>
        <w:t>–</w:t>
      </w:r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r w:rsidR="00E64C7A" w:rsidRPr="00556E4F">
        <w:rPr>
          <w:rFonts w:ascii="Arial" w:hAnsi="Arial" w:cs="Arial"/>
          <w:sz w:val="24"/>
          <w:szCs w:val="24"/>
        </w:rPr>
        <w:t>логиката за регистриране, добавя въведените данни в базата.</w:t>
      </w:r>
    </w:p>
    <w:p w:rsidR="00E64C7A" w:rsidRPr="00556E4F" w:rsidRDefault="00E64C7A" w:rsidP="007425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  <w:lang w:val="en-US"/>
        </w:rPr>
        <w:t xml:space="preserve">persist.php – </w:t>
      </w:r>
      <w:r w:rsidRPr="00556E4F">
        <w:rPr>
          <w:rFonts w:ascii="Arial" w:hAnsi="Arial" w:cs="Arial"/>
          <w:sz w:val="24"/>
          <w:szCs w:val="24"/>
        </w:rPr>
        <w:t xml:space="preserve">съдържа класа </w:t>
      </w:r>
      <w:r w:rsidRPr="00556E4F">
        <w:rPr>
          <w:rFonts w:ascii="Arial" w:hAnsi="Arial" w:cs="Arial"/>
          <w:sz w:val="24"/>
          <w:szCs w:val="24"/>
          <w:lang w:val="en-US"/>
        </w:rPr>
        <w:t>Persistence</w:t>
      </w:r>
      <w:r w:rsidRPr="00556E4F">
        <w:rPr>
          <w:rFonts w:ascii="Arial" w:hAnsi="Arial" w:cs="Arial"/>
          <w:sz w:val="24"/>
          <w:szCs w:val="24"/>
        </w:rPr>
        <w:t>, който отговаря за създаването, запазването и селектирането на данни от базата</w:t>
      </w:r>
    </w:p>
    <w:p w:rsidR="00E64C7A" w:rsidRPr="00556E4F" w:rsidRDefault="00E64C7A" w:rsidP="007425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  <w:lang w:val="en-US"/>
        </w:rPr>
        <w:t xml:space="preserve">save_change.php </w:t>
      </w:r>
      <w:r w:rsidRPr="00556E4F">
        <w:rPr>
          <w:rFonts w:ascii="Arial" w:hAnsi="Arial" w:cs="Arial"/>
          <w:sz w:val="24"/>
          <w:szCs w:val="24"/>
        </w:rPr>
        <w:t>– запазва новото изображение, получено при всяко ново оцветяване на пиксел.</w:t>
      </w:r>
    </w:p>
    <w:p w:rsidR="00E64C7A" w:rsidRPr="00556E4F" w:rsidRDefault="00B60DDF" w:rsidP="007425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  <w:lang w:val="en-US"/>
        </w:rPr>
        <w:t>usermodel.php</w:t>
      </w:r>
      <w:r w:rsidRPr="00556E4F">
        <w:rPr>
          <w:rFonts w:ascii="Arial" w:hAnsi="Arial" w:cs="Arial"/>
          <w:sz w:val="24"/>
          <w:szCs w:val="24"/>
        </w:rPr>
        <w:t xml:space="preserve"> – съдържа класа </w:t>
      </w:r>
      <w:r w:rsidRPr="00556E4F">
        <w:rPr>
          <w:rFonts w:ascii="Arial" w:hAnsi="Arial" w:cs="Arial"/>
          <w:sz w:val="24"/>
          <w:szCs w:val="24"/>
          <w:lang w:val="en-US"/>
        </w:rPr>
        <w:t xml:space="preserve">UserModel, </w:t>
      </w:r>
      <w:r w:rsidRPr="00556E4F">
        <w:rPr>
          <w:rFonts w:ascii="Arial" w:hAnsi="Arial" w:cs="Arial"/>
          <w:sz w:val="24"/>
          <w:szCs w:val="24"/>
        </w:rPr>
        <w:t xml:space="preserve">който се състои от полета </w:t>
      </w:r>
      <w:r w:rsidRPr="00556E4F">
        <w:rPr>
          <w:rFonts w:ascii="Arial" w:hAnsi="Arial" w:cs="Arial"/>
          <w:sz w:val="24"/>
          <w:szCs w:val="24"/>
          <w:lang w:val="en-US"/>
        </w:rPr>
        <w:t xml:space="preserve">username </w:t>
      </w:r>
      <w:r w:rsidRPr="00556E4F">
        <w:rPr>
          <w:rFonts w:ascii="Arial" w:hAnsi="Arial" w:cs="Arial"/>
          <w:sz w:val="24"/>
          <w:szCs w:val="24"/>
        </w:rPr>
        <w:t xml:space="preserve">и </w:t>
      </w:r>
      <w:r w:rsidRPr="00556E4F">
        <w:rPr>
          <w:rFonts w:ascii="Arial" w:hAnsi="Arial" w:cs="Arial"/>
          <w:sz w:val="24"/>
          <w:szCs w:val="24"/>
          <w:lang w:val="en-US"/>
        </w:rPr>
        <w:t>password</w:t>
      </w:r>
      <w:r w:rsidRPr="00556E4F">
        <w:rPr>
          <w:rFonts w:ascii="Arial" w:hAnsi="Arial" w:cs="Arial"/>
          <w:sz w:val="24"/>
          <w:szCs w:val="24"/>
        </w:rPr>
        <w:t>.</w:t>
      </w:r>
    </w:p>
    <w:p w:rsidR="00B60DDF" w:rsidRPr="00556E4F" w:rsidRDefault="00B60DDF" w:rsidP="007425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  <w:lang w:val="en-US"/>
        </w:rPr>
        <w:t xml:space="preserve">form_interceptor.php – </w:t>
      </w:r>
      <w:r w:rsidRPr="00556E4F">
        <w:rPr>
          <w:rFonts w:ascii="Arial" w:hAnsi="Arial" w:cs="Arial"/>
          <w:sz w:val="24"/>
          <w:szCs w:val="24"/>
        </w:rPr>
        <w:t xml:space="preserve">съдържа функционалност, грижеща се за извличането на данните от </w:t>
      </w:r>
      <w:r w:rsidRPr="00556E4F">
        <w:rPr>
          <w:rFonts w:ascii="Arial" w:hAnsi="Arial" w:cs="Arial"/>
          <w:sz w:val="24"/>
          <w:szCs w:val="24"/>
          <w:lang w:val="en-US"/>
        </w:rPr>
        <w:t xml:space="preserve">$_POST </w:t>
      </w:r>
      <w:r w:rsidRPr="00556E4F">
        <w:rPr>
          <w:rFonts w:ascii="Arial" w:hAnsi="Arial" w:cs="Arial"/>
          <w:sz w:val="24"/>
          <w:szCs w:val="24"/>
        </w:rPr>
        <w:t>обектът</w:t>
      </w:r>
    </w:p>
    <w:p w:rsidR="00B60DDF" w:rsidRPr="00556E4F" w:rsidRDefault="00B60DDF" w:rsidP="007425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  <w:lang w:val="en-US"/>
        </w:rPr>
        <w:t xml:space="preserve">place.php – </w:t>
      </w:r>
      <w:r w:rsidRPr="00556E4F">
        <w:rPr>
          <w:rFonts w:ascii="Arial" w:hAnsi="Arial" w:cs="Arial"/>
          <w:sz w:val="24"/>
          <w:szCs w:val="24"/>
        </w:rPr>
        <w:t xml:space="preserve">зарежда </w:t>
      </w:r>
      <w:r w:rsidRPr="00556E4F">
        <w:rPr>
          <w:rFonts w:ascii="Arial" w:hAnsi="Arial" w:cs="Arial"/>
          <w:sz w:val="24"/>
          <w:szCs w:val="24"/>
          <w:lang w:val="en-US"/>
        </w:rPr>
        <w:t>index.html</w:t>
      </w:r>
    </w:p>
    <w:p w:rsidR="00B60DDF" w:rsidRPr="00556E4F" w:rsidRDefault="00B60DDF" w:rsidP="00B60DDF">
      <w:pPr>
        <w:ind w:left="360"/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  <w:lang w:val="en-US"/>
        </w:rPr>
        <w:t xml:space="preserve">JavaScript </w:t>
      </w:r>
      <w:r w:rsidRPr="00556E4F">
        <w:rPr>
          <w:rFonts w:ascii="Arial" w:hAnsi="Arial" w:cs="Arial"/>
          <w:sz w:val="24"/>
          <w:szCs w:val="24"/>
        </w:rPr>
        <w:t>файлове:</w:t>
      </w:r>
    </w:p>
    <w:p w:rsidR="00B60DDF" w:rsidRPr="00556E4F" w:rsidRDefault="00FD6802" w:rsidP="00B60DD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  <w:lang w:val="en-US"/>
        </w:rPr>
        <w:t xml:space="preserve">start.js </w:t>
      </w:r>
      <w:r w:rsidRPr="00556E4F">
        <w:rPr>
          <w:rFonts w:ascii="Arial" w:hAnsi="Arial" w:cs="Arial"/>
          <w:sz w:val="24"/>
          <w:szCs w:val="24"/>
        </w:rPr>
        <w:t xml:space="preserve">– създава инстанция на </w:t>
      </w:r>
      <w:r w:rsidRPr="00556E4F">
        <w:rPr>
          <w:rFonts w:ascii="Arial" w:hAnsi="Arial" w:cs="Arial"/>
          <w:sz w:val="24"/>
          <w:szCs w:val="24"/>
          <w:lang w:val="en-US"/>
        </w:rPr>
        <w:t xml:space="preserve">ThePlaceManager </w:t>
      </w:r>
      <w:r w:rsidRPr="00556E4F">
        <w:rPr>
          <w:rFonts w:ascii="Arial" w:hAnsi="Arial" w:cs="Arial"/>
          <w:sz w:val="24"/>
          <w:szCs w:val="24"/>
        </w:rPr>
        <w:t>класа и съдържа логиката за пращане на потребителско име и парола до сървъра при логване</w:t>
      </w:r>
    </w:p>
    <w:p w:rsidR="00FD6802" w:rsidRPr="00556E4F" w:rsidRDefault="00FD6802" w:rsidP="00B60DD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  <w:lang w:val="en-US"/>
        </w:rPr>
        <w:t xml:space="preserve">thePlaceManager.js – </w:t>
      </w:r>
      <w:r w:rsidRPr="00556E4F">
        <w:rPr>
          <w:rFonts w:ascii="Arial" w:hAnsi="Arial" w:cs="Arial"/>
          <w:sz w:val="24"/>
          <w:szCs w:val="24"/>
        </w:rPr>
        <w:t xml:space="preserve">грижи се за страницата: инициализира </w:t>
      </w:r>
      <w:r w:rsidRPr="00556E4F">
        <w:rPr>
          <w:rFonts w:ascii="Arial" w:hAnsi="Arial" w:cs="Arial"/>
          <w:sz w:val="24"/>
          <w:szCs w:val="24"/>
          <w:lang w:val="en-US"/>
        </w:rPr>
        <w:t>canvas</w:t>
      </w:r>
      <w:r w:rsidRPr="00556E4F">
        <w:rPr>
          <w:rFonts w:ascii="Arial" w:hAnsi="Arial" w:cs="Arial"/>
          <w:sz w:val="24"/>
          <w:szCs w:val="24"/>
        </w:rPr>
        <w:t>, слуша за събития, поддържа таймера и палитрата</w:t>
      </w:r>
    </w:p>
    <w:p w:rsidR="00FD6802" w:rsidRPr="00556E4F" w:rsidRDefault="00FD6802" w:rsidP="00B60DD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  <w:lang w:val="en-US"/>
        </w:rPr>
        <w:t>painter.js</w:t>
      </w:r>
      <w:r w:rsidRPr="00556E4F">
        <w:rPr>
          <w:rFonts w:ascii="Arial" w:hAnsi="Arial" w:cs="Arial"/>
          <w:sz w:val="24"/>
          <w:szCs w:val="24"/>
        </w:rPr>
        <w:t xml:space="preserve"> – зарежда и извлича изображението, което бива нарисувано на </w:t>
      </w:r>
      <w:r w:rsidRPr="00556E4F">
        <w:rPr>
          <w:rFonts w:ascii="Arial" w:hAnsi="Arial" w:cs="Arial"/>
          <w:sz w:val="24"/>
          <w:szCs w:val="24"/>
          <w:lang w:val="en-US"/>
        </w:rPr>
        <w:t>canvas</w:t>
      </w:r>
      <w:r w:rsidRPr="00556E4F">
        <w:rPr>
          <w:rFonts w:ascii="Arial" w:hAnsi="Arial" w:cs="Arial"/>
          <w:sz w:val="24"/>
          <w:szCs w:val="24"/>
        </w:rPr>
        <w:t xml:space="preserve">, оразмерява </w:t>
      </w:r>
      <w:r w:rsidRPr="00556E4F">
        <w:rPr>
          <w:rFonts w:ascii="Arial" w:hAnsi="Arial" w:cs="Arial"/>
          <w:sz w:val="24"/>
          <w:szCs w:val="24"/>
          <w:lang w:val="en-US"/>
        </w:rPr>
        <w:t>canvas-a</w:t>
      </w:r>
      <w:r w:rsidRPr="00556E4F">
        <w:rPr>
          <w:rFonts w:ascii="Arial" w:hAnsi="Arial" w:cs="Arial"/>
          <w:sz w:val="24"/>
          <w:szCs w:val="24"/>
        </w:rPr>
        <w:t>.</w:t>
      </w:r>
    </w:p>
    <w:p w:rsidR="00FD6802" w:rsidRPr="00556E4F" w:rsidRDefault="00FD6802" w:rsidP="00FD6802">
      <w:pPr>
        <w:ind w:left="360"/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  <w:lang w:val="en-US"/>
        </w:rPr>
        <w:t xml:space="preserve">HTML </w:t>
      </w:r>
      <w:r w:rsidRPr="00556E4F">
        <w:rPr>
          <w:rFonts w:ascii="Arial" w:hAnsi="Arial" w:cs="Arial"/>
          <w:sz w:val="24"/>
          <w:szCs w:val="24"/>
        </w:rPr>
        <w:t>файлове:</w:t>
      </w:r>
    </w:p>
    <w:p w:rsidR="00FD6802" w:rsidRPr="00556E4F" w:rsidRDefault="00FD6802" w:rsidP="00FD680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6E4F">
        <w:rPr>
          <w:rFonts w:ascii="Arial" w:hAnsi="Arial" w:cs="Arial"/>
          <w:sz w:val="24"/>
          <w:szCs w:val="24"/>
          <w:lang w:val="en-US"/>
        </w:rPr>
        <w:t xml:space="preserve">index.html </w:t>
      </w:r>
      <w:r w:rsidRPr="00556E4F">
        <w:rPr>
          <w:rFonts w:ascii="Arial" w:hAnsi="Arial" w:cs="Arial"/>
          <w:sz w:val="24"/>
          <w:szCs w:val="24"/>
        </w:rPr>
        <w:t>– кодът за черната дъска.</w:t>
      </w:r>
    </w:p>
    <w:p w:rsidR="00FD6802" w:rsidRPr="00556E4F" w:rsidRDefault="00FD6802" w:rsidP="00FD680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6E4F">
        <w:rPr>
          <w:rFonts w:ascii="Arial" w:hAnsi="Arial" w:cs="Arial"/>
          <w:sz w:val="24"/>
          <w:szCs w:val="24"/>
          <w:lang w:val="en-US"/>
        </w:rPr>
        <w:t xml:space="preserve">login.html – </w:t>
      </w:r>
      <w:r w:rsidRPr="00556E4F">
        <w:rPr>
          <w:rFonts w:ascii="Arial" w:hAnsi="Arial" w:cs="Arial"/>
          <w:sz w:val="24"/>
          <w:szCs w:val="24"/>
        </w:rPr>
        <w:t>кодът за логин формата.</w:t>
      </w:r>
    </w:p>
    <w:p w:rsidR="00FD6802" w:rsidRPr="00556E4F" w:rsidRDefault="00FD6802" w:rsidP="00FD680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6E4F">
        <w:rPr>
          <w:rFonts w:ascii="Arial" w:hAnsi="Arial" w:cs="Arial"/>
          <w:sz w:val="24"/>
          <w:szCs w:val="24"/>
          <w:lang w:val="en-US"/>
        </w:rPr>
        <w:t>register.html</w:t>
      </w:r>
      <w:r w:rsidRPr="00556E4F">
        <w:rPr>
          <w:rFonts w:ascii="Arial" w:hAnsi="Arial" w:cs="Arial"/>
          <w:sz w:val="24"/>
          <w:szCs w:val="24"/>
        </w:rPr>
        <w:t xml:space="preserve"> – кодът за формата за регистрация.</w:t>
      </w:r>
    </w:p>
    <w:p w:rsidR="00FD6802" w:rsidRPr="00556E4F" w:rsidRDefault="00FD6802" w:rsidP="00FD6802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556E4F">
        <w:rPr>
          <w:rFonts w:ascii="Arial" w:hAnsi="Arial" w:cs="Arial"/>
          <w:sz w:val="24"/>
          <w:szCs w:val="24"/>
          <w:lang w:val="en-US"/>
        </w:rPr>
        <w:t xml:space="preserve">CSS </w:t>
      </w:r>
      <w:r w:rsidRPr="00556E4F">
        <w:rPr>
          <w:rFonts w:ascii="Arial" w:hAnsi="Arial" w:cs="Arial"/>
          <w:sz w:val="24"/>
          <w:szCs w:val="24"/>
        </w:rPr>
        <w:t>файлове:</w:t>
      </w:r>
    </w:p>
    <w:p w:rsidR="00FD6802" w:rsidRPr="00556E4F" w:rsidRDefault="00FD6802" w:rsidP="00FD680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556E4F">
        <w:rPr>
          <w:rFonts w:ascii="Arial" w:hAnsi="Arial" w:cs="Arial"/>
          <w:sz w:val="24"/>
          <w:szCs w:val="24"/>
        </w:rPr>
        <w:t>style.css – съдържа целият код за остиляване на трите страници</w:t>
      </w:r>
    </w:p>
    <w:p w:rsidR="0074252F" w:rsidRPr="00556E4F" w:rsidRDefault="00556E4F" w:rsidP="00556E4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556E4F">
        <w:rPr>
          <w:rFonts w:ascii="Arial" w:hAnsi="Arial" w:cs="Arial"/>
          <w:sz w:val="28"/>
          <w:szCs w:val="28"/>
        </w:rPr>
        <w:t>Приноси на студента, ограничения и възможности за бъдещо разширение</w:t>
      </w:r>
    </w:p>
    <w:p w:rsidR="00556E4F" w:rsidRPr="00556E4F" w:rsidRDefault="00556E4F" w:rsidP="00556E4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Тъй като приложението е само прототип, то предлага съвсем базова логика и функционалност. В основата си черната дъска представлява малко състезателно рисуване, тъй като всички потребители имат достъп до една и съща дъска и лесно някой може да разруши „рисунката“ на друг човек, или </w:t>
      </w:r>
      <w:r>
        <w:rPr>
          <w:rFonts w:ascii="Arial" w:hAnsi="Arial" w:cs="Arial"/>
          <w:sz w:val="24"/>
          <w:szCs w:val="24"/>
        </w:rPr>
        <w:lastRenderedPageBreak/>
        <w:t xml:space="preserve">желанието да се направи по хубава рисунка. Логиката не позволява много на брой потребители да рисуват едновременно.  </w:t>
      </w:r>
    </w:p>
    <w:p w:rsidR="00556E4F" w:rsidRDefault="00556E4F" w:rsidP="00556E4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556E4F">
        <w:rPr>
          <w:rFonts w:ascii="Arial" w:hAnsi="Arial" w:cs="Arial"/>
          <w:sz w:val="28"/>
          <w:szCs w:val="28"/>
          <w:lang w:val="en-US"/>
        </w:rPr>
        <w:t>Какво научих</w:t>
      </w:r>
    </w:p>
    <w:p w:rsidR="001445EA" w:rsidRPr="001445EA" w:rsidRDefault="001445EA" w:rsidP="001445EA">
      <w:pPr>
        <w:pStyle w:val="ListParagraph"/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  <w:lang w:val="en-US"/>
        </w:rPr>
        <w:t xml:space="preserve">Успях да </w:t>
      </w:r>
      <w:r>
        <w:rPr>
          <w:rFonts w:ascii="Arial" w:hAnsi="Arial" w:cs="Arial"/>
          <w:sz w:val="24"/>
          <w:szCs w:val="24"/>
        </w:rPr>
        <w:t xml:space="preserve">разширя </w:t>
      </w:r>
      <w:r>
        <w:rPr>
          <w:rFonts w:ascii="Arial" w:hAnsi="Arial" w:cs="Arial"/>
          <w:sz w:val="24"/>
          <w:szCs w:val="24"/>
          <w:lang w:val="en-US"/>
        </w:rPr>
        <w:t xml:space="preserve">уменията си за работа с </w:t>
      </w:r>
      <w:r w:rsidRPr="00556E4F">
        <w:rPr>
          <w:rFonts w:ascii="Arial" w:hAnsi="Arial" w:cs="Arial"/>
          <w:sz w:val="24"/>
          <w:szCs w:val="24"/>
          <w:lang w:val="en-US"/>
        </w:rPr>
        <w:t>JavaScript</w:t>
      </w:r>
      <w:r>
        <w:rPr>
          <w:rFonts w:ascii="Arial" w:hAnsi="Arial" w:cs="Arial"/>
          <w:sz w:val="24"/>
          <w:szCs w:val="24"/>
        </w:rPr>
        <w:t xml:space="preserve"> и повече с </w:t>
      </w:r>
      <w:r>
        <w:rPr>
          <w:rFonts w:ascii="Arial" w:hAnsi="Arial" w:cs="Arial"/>
          <w:sz w:val="24"/>
          <w:szCs w:val="24"/>
          <w:lang w:val="en-US"/>
        </w:rPr>
        <w:t>canvas</w:t>
      </w:r>
      <w:r w:rsidRPr="00556E4F">
        <w:rPr>
          <w:rFonts w:ascii="Arial" w:hAnsi="Arial" w:cs="Arial"/>
          <w:sz w:val="24"/>
          <w:szCs w:val="24"/>
          <w:lang w:val="en-US"/>
        </w:rPr>
        <w:t>, както и да науча как се достъпва база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данни чрез PHP, </w:t>
      </w:r>
      <w:r>
        <w:rPr>
          <w:rFonts w:ascii="Arial" w:hAnsi="Arial" w:cs="Arial"/>
          <w:sz w:val="24"/>
          <w:szCs w:val="24"/>
        </w:rPr>
        <w:t xml:space="preserve">как се правят асинхронни заявки до </w:t>
      </w:r>
      <w:r>
        <w:rPr>
          <w:rFonts w:ascii="Arial" w:hAnsi="Arial" w:cs="Arial"/>
          <w:sz w:val="24"/>
          <w:szCs w:val="24"/>
          <w:lang w:val="en-US"/>
        </w:rPr>
        <w:t xml:space="preserve">PHP </w:t>
      </w:r>
      <w:r>
        <w:rPr>
          <w:rFonts w:ascii="Arial" w:hAnsi="Arial" w:cs="Arial"/>
          <w:sz w:val="24"/>
          <w:szCs w:val="24"/>
        </w:rPr>
        <w:t xml:space="preserve">файл и как се връща отговор, както и работа с файлове през </w:t>
      </w:r>
      <w:r>
        <w:rPr>
          <w:rFonts w:ascii="Arial" w:hAnsi="Arial" w:cs="Arial"/>
          <w:sz w:val="24"/>
          <w:szCs w:val="24"/>
          <w:lang w:val="en-US"/>
        </w:rPr>
        <w:t>PHP.</w:t>
      </w:r>
    </w:p>
    <w:p w:rsidR="001445EA" w:rsidRDefault="001445EA" w:rsidP="001445EA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1445EA" w:rsidRPr="001445EA" w:rsidRDefault="001445EA" w:rsidP="00556E4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Използвани източници</w:t>
      </w:r>
    </w:p>
    <w:p w:rsidR="001445EA" w:rsidRDefault="001445EA" w:rsidP="001445EA">
      <w:pPr>
        <w:pStyle w:val="ListParagraph"/>
        <w:rPr>
          <w:rFonts w:ascii="Arial" w:hAnsi="Arial" w:cs="Arial"/>
          <w:sz w:val="28"/>
          <w:szCs w:val="28"/>
          <w:lang w:val="en-US"/>
        </w:rPr>
      </w:pPr>
      <w:hyperlink r:id="rId10" w:history="1">
        <w:r w:rsidRPr="00B56308">
          <w:rPr>
            <w:rStyle w:val="Hyperlink"/>
            <w:rFonts w:ascii="Arial" w:hAnsi="Arial" w:cs="Arial"/>
            <w:sz w:val="28"/>
            <w:szCs w:val="28"/>
            <w:lang w:val="en-US"/>
          </w:rPr>
          <w:t>https://stackoverflow.com/</w:t>
        </w:r>
      </w:hyperlink>
    </w:p>
    <w:p w:rsidR="001445EA" w:rsidRDefault="001445EA" w:rsidP="001445EA">
      <w:pPr>
        <w:pStyle w:val="ListParagraph"/>
        <w:rPr>
          <w:rFonts w:ascii="Arial" w:hAnsi="Arial" w:cs="Arial"/>
          <w:sz w:val="28"/>
          <w:szCs w:val="28"/>
          <w:lang w:val="en-US"/>
        </w:rPr>
      </w:pPr>
      <w:hyperlink r:id="rId11" w:history="1">
        <w:r w:rsidRPr="00B56308">
          <w:rPr>
            <w:rStyle w:val="Hyperlink"/>
            <w:rFonts w:ascii="Arial" w:hAnsi="Arial" w:cs="Arial"/>
            <w:sz w:val="28"/>
            <w:szCs w:val="28"/>
            <w:lang w:val="en-US"/>
          </w:rPr>
          <w:t>https://www.w3schools.com/</w:t>
        </w:r>
      </w:hyperlink>
    </w:p>
    <w:p w:rsidR="001445EA" w:rsidRDefault="001445EA" w:rsidP="001445EA">
      <w:pPr>
        <w:pStyle w:val="ListParagraph"/>
        <w:rPr>
          <w:rFonts w:ascii="Arial" w:hAnsi="Arial" w:cs="Arial"/>
          <w:sz w:val="28"/>
          <w:szCs w:val="28"/>
          <w:lang w:val="en-US"/>
        </w:rPr>
      </w:pPr>
      <w:hyperlink r:id="rId12" w:history="1">
        <w:r w:rsidRPr="00B56308">
          <w:rPr>
            <w:rStyle w:val="Hyperlink"/>
            <w:rFonts w:ascii="Arial" w:hAnsi="Arial" w:cs="Arial"/>
            <w:sz w:val="28"/>
            <w:szCs w:val="28"/>
            <w:lang w:val="en-US"/>
          </w:rPr>
          <w:t>http://php.net/docs.php</w:t>
        </w:r>
      </w:hyperlink>
    </w:p>
    <w:p w:rsidR="001445EA" w:rsidRDefault="001445EA" w:rsidP="001445EA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1445EA" w:rsidRPr="001445EA" w:rsidRDefault="001445EA" w:rsidP="001445EA">
      <w:pPr>
        <w:spacing w:line="240" w:lineRule="auto"/>
        <w:jc w:val="right"/>
        <w:rPr>
          <w:sz w:val="24"/>
          <w:szCs w:val="24"/>
          <w:lang w:bidi="he-IL"/>
        </w:rPr>
      </w:pPr>
      <w:r w:rsidRPr="001445EA">
        <w:rPr>
          <w:sz w:val="24"/>
          <w:szCs w:val="24"/>
          <w:lang w:bidi="he-IL"/>
        </w:rPr>
        <w:t xml:space="preserve">Предал: </w:t>
      </w:r>
      <w:r>
        <w:rPr>
          <w:sz w:val="24"/>
          <w:szCs w:val="24"/>
          <w:lang w:val="en-US" w:bidi="he-IL"/>
        </w:rPr>
        <w:t>………………………………………………</w:t>
      </w:r>
      <w:bookmarkStart w:id="0" w:name="_GoBack"/>
      <w:bookmarkEnd w:id="0"/>
      <w:r w:rsidRPr="001445EA">
        <w:rPr>
          <w:sz w:val="24"/>
          <w:szCs w:val="24"/>
          <w:lang w:bidi="he-IL"/>
        </w:rPr>
        <w:t>………………………….</w:t>
      </w:r>
    </w:p>
    <w:p w:rsidR="001445EA" w:rsidRPr="001445EA" w:rsidRDefault="001445EA" w:rsidP="001445EA">
      <w:pPr>
        <w:spacing w:line="240" w:lineRule="auto"/>
        <w:jc w:val="right"/>
        <w:rPr>
          <w:sz w:val="24"/>
          <w:szCs w:val="24"/>
          <w:lang w:bidi="he-IL"/>
        </w:rPr>
      </w:pPr>
      <w:r w:rsidRPr="001445EA">
        <w:rPr>
          <w:sz w:val="24"/>
          <w:szCs w:val="24"/>
          <w:lang w:bidi="he-IL"/>
        </w:rPr>
        <w:t>/</w:t>
      </w:r>
      <w:r w:rsidRPr="001445EA">
        <w:rPr>
          <w:i/>
          <w:iCs/>
          <w:sz w:val="24"/>
          <w:szCs w:val="24"/>
          <w:lang w:bidi="he-IL"/>
        </w:rPr>
        <w:t>фн, имена</w:t>
      </w:r>
      <w:r w:rsidRPr="001445EA">
        <w:rPr>
          <w:i/>
          <w:iCs/>
          <w:sz w:val="24"/>
          <w:szCs w:val="24"/>
          <w:lang w:val="en-US" w:bidi="he-IL"/>
        </w:rPr>
        <w:t xml:space="preserve">, </w:t>
      </w:r>
      <w:r w:rsidRPr="001445EA">
        <w:rPr>
          <w:i/>
          <w:iCs/>
          <w:sz w:val="24"/>
          <w:szCs w:val="24"/>
          <w:lang w:bidi="he-IL"/>
        </w:rPr>
        <w:t>спец., група</w:t>
      </w:r>
      <w:r w:rsidRPr="001445EA">
        <w:rPr>
          <w:sz w:val="24"/>
          <w:szCs w:val="24"/>
          <w:lang w:bidi="he-IL"/>
        </w:rPr>
        <w:t>/</w:t>
      </w:r>
    </w:p>
    <w:p w:rsidR="001445EA" w:rsidRPr="001445EA" w:rsidRDefault="001445EA" w:rsidP="001445EA">
      <w:pPr>
        <w:spacing w:line="240" w:lineRule="auto"/>
        <w:jc w:val="right"/>
        <w:rPr>
          <w:sz w:val="24"/>
          <w:szCs w:val="24"/>
          <w:lang w:bidi="he-IL"/>
        </w:rPr>
      </w:pPr>
      <w:r w:rsidRPr="001445EA">
        <w:rPr>
          <w:sz w:val="24"/>
          <w:szCs w:val="24"/>
          <w:lang w:bidi="he-IL"/>
        </w:rPr>
        <w:t>Приел: ………………………….</w:t>
      </w:r>
    </w:p>
    <w:p w:rsidR="001445EA" w:rsidRPr="001445EA" w:rsidRDefault="001445EA" w:rsidP="001445EA">
      <w:pPr>
        <w:spacing w:line="240" w:lineRule="auto"/>
        <w:jc w:val="right"/>
        <w:rPr>
          <w:sz w:val="24"/>
          <w:szCs w:val="24"/>
          <w:lang w:bidi="he-IL"/>
        </w:rPr>
      </w:pPr>
      <w:r w:rsidRPr="001445EA">
        <w:rPr>
          <w:sz w:val="24"/>
          <w:szCs w:val="24"/>
          <w:lang w:bidi="he-IL"/>
        </w:rPr>
        <w:t xml:space="preserve">/доц. </w:t>
      </w:r>
      <w:r w:rsidRPr="001445EA">
        <w:rPr>
          <w:i/>
          <w:iCs/>
          <w:sz w:val="24"/>
          <w:szCs w:val="24"/>
          <w:lang w:bidi="he-IL"/>
        </w:rPr>
        <w:t>Милен Петров</w:t>
      </w:r>
      <w:r w:rsidRPr="001445EA">
        <w:rPr>
          <w:sz w:val="24"/>
          <w:szCs w:val="24"/>
          <w:lang w:bidi="he-IL"/>
        </w:rPr>
        <w:t>/</w:t>
      </w:r>
    </w:p>
    <w:p w:rsidR="001445EA" w:rsidRPr="001445EA" w:rsidRDefault="001445EA" w:rsidP="001445EA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sectPr w:rsidR="001445EA" w:rsidRPr="001445E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D4D66"/>
    <w:multiLevelType w:val="hybridMultilevel"/>
    <w:tmpl w:val="F5623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26C80"/>
    <w:multiLevelType w:val="hybridMultilevel"/>
    <w:tmpl w:val="4D7E5E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BF6122B"/>
    <w:multiLevelType w:val="hybridMultilevel"/>
    <w:tmpl w:val="5F34B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717009"/>
    <w:multiLevelType w:val="hybridMultilevel"/>
    <w:tmpl w:val="BB543D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AAD1009"/>
    <w:multiLevelType w:val="hybridMultilevel"/>
    <w:tmpl w:val="BACA61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E3502F9"/>
    <w:multiLevelType w:val="hybridMultilevel"/>
    <w:tmpl w:val="4FBAEB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FE"/>
    <w:rsid w:val="000556FE"/>
    <w:rsid w:val="000F2B5C"/>
    <w:rsid w:val="001445EA"/>
    <w:rsid w:val="001702F4"/>
    <w:rsid w:val="002436F6"/>
    <w:rsid w:val="00327D3C"/>
    <w:rsid w:val="00556E4F"/>
    <w:rsid w:val="005C6F99"/>
    <w:rsid w:val="00694DD2"/>
    <w:rsid w:val="0074252F"/>
    <w:rsid w:val="00B60DDF"/>
    <w:rsid w:val="00E07062"/>
    <w:rsid w:val="00E64C7A"/>
    <w:rsid w:val="00FD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42AF0-CB11-4EC9-BADF-48220DF9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6FE"/>
    <w:pPr>
      <w:spacing w:after="200" w:line="276" w:lineRule="auto"/>
    </w:pPr>
    <w:rPr>
      <w:rFonts w:eastAsia="Times New Roman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6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0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3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php.net/doc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" TargetMode="External"/><Relationship Id="rId5" Type="http://schemas.openxmlformats.org/officeDocument/2006/relationships/hyperlink" Target="http://localhost/phpmyadmin/" TargetMode="External"/><Relationship Id="rId10" Type="http://schemas.openxmlformats.org/officeDocument/2006/relationships/hyperlink" Target="https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2018-01-23T20:48:00Z</dcterms:created>
  <dcterms:modified xsi:type="dcterms:W3CDTF">2018-01-23T22:51:00Z</dcterms:modified>
</cp:coreProperties>
</file>