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"/>
        <w:gridCol w:w="7815"/>
        <w:gridCol w:w="1214"/>
      </w:tblGrid>
      <w:tr w:rsidR="00016F0A" w:rsidRPr="00FB7972" w:rsidTr="00137297">
        <w:trPr>
          <w:trHeight w:val="788"/>
        </w:trPr>
        <w:tc>
          <w:tcPr>
            <w:tcW w:w="1291" w:type="dxa"/>
          </w:tcPr>
          <w:p w:rsidR="00016F0A" w:rsidRPr="00FB7972" w:rsidRDefault="00016F0A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</w:p>
        </w:tc>
        <w:tc>
          <w:tcPr>
            <w:tcW w:w="7815" w:type="dxa"/>
          </w:tcPr>
          <w:p w:rsidR="00016F0A" w:rsidRPr="00FB7972" w:rsidRDefault="00F94A0E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  <w:sz w:val="32"/>
                <w:szCs w:val="32"/>
              </w:rPr>
              <w:t>10</w:t>
            </w:r>
            <w:r w:rsidR="00F82FEB">
              <w:rPr>
                <w:rFonts w:eastAsia="함초롬바탕" w:hAnsi="함초롬바탕" w:cs="함초롬바탕" w:hint="eastAsia"/>
                <w:sz w:val="32"/>
                <w:szCs w:val="32"/>
              </w:rPr>
              <w:t>주차 과제 수행</w:t>
            </w:r>
            <w:r w:rsidR="004229BB">
              <w:rPr>
                <w:rFonts w:eastAsia="함초롬바탕" w:hAnsi="함초롬바탕" w:cs="함초롬바탕" w:hint="eastAsia"/>
                <w:sz w:val="32"/>
                <w:szCs w:val="32"/>
              </w:rPr>
              <w:t>.</w:t>
            </w:r>
          </w:p>
        </w:tc>
        <w:tc>
          <w:tcPr>
            <w:tcW w:w="1214" w:type="dxa"/>
          </w:tcPr>
          <w:p w:rsidR="00016F0A" w:rsidRPr="00FB7972" w:rsidRDefault="00F94A0E" w:rsidP="00F82FEB">
            <w:pPr>
              <w:snapToGrid w:val="0"/>
              <w:jc w:val="righ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10</w:t>
            </w:r>
            <w:r w:rsidR="000F42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주차</w:t>
            </w:r>
          </w:p>
        </w:tc>
      </w:tr>
      <w:tr w:rsidR="00016F0A" w:rsidRPr="00FB7972" w:rsidTr="00137297">
        <w:trPr>
          <w:trHeight w:val="383"/>
        </w:trPr>
        <w:tc>
          <w:tcPr>
            <w:tcW w:w="10320" w:type="dxa"/>
            <w:gridSpan w:val="3"/>
          </w:tcPr>
          <w:p w:rsidR="00016F0A" w:rsidRPr="00FB7972" w:rsidRDefault="00016F0A" w:rsidP="004229BB">
            <w:pPr>
              <w:pStyle w:val="a4"/>
              <w:wordWrap/>
              <w:spacing w:line="240" w:lineRule="auto"/>
              <w:jc w:val="right"/>
            </w:pPr>
            <w:r>
              <w:rPr>
                <w:rFonts w:eastAsia="함초롬바탕" w:hAnsi="함초롬바탕" w:cs="함초롬바탕" w:hint="eastAsia"/>
              </w:rPr>
              <w:t>학번</w:t>
            </w:r>
            <w:r>
              <w:rPr>
                <w:rFonts w:ascii="Times New Roman" w:eastAsia="함초롬바탕" w:hAnsi="Times New Roman" w:cs="Times New Roman"/>
              </w:rPr>
              <w:t>: 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201413711</w:t>
            </w:r>
            <w:r>
              <w:rPr>
                <w:rFonts w:ascii="Times New Roman" w:eastAsia="함초롬바탕" w:hAnsi="Times New Roman" w:cs="Times New Roman"/>
              </w:rPr>
              <w:t xml:space="preserve">_, </w:t>
            </w:r>
            <w:r>
              <w:rPr>
                <w:rFonts w:eastAsia="함초롬바탕" w:hAnsi="함초롬바탕" w:cs="함초롬바탕" w:hint="eastAsia"/>
              </w:rPr>
              <w:t>이름</w:t>
            </w:r>
            <w:proofErr w:type="gramStart"/>
            <w:r>
              <w:rPr>
                <w:rFonts w:ascii="Times New Roman" w:eastAsia="함초롬바탕" w:hAnsi="Times New Roman" w:cs="Times New Roman"/>
              </w:rPr>
              <w:t>:_</w:t>
            </w:r>
            <w:proofErr w:type="gramEnd"/>
            <w:r>
              <w:rPr>
                <w:rFonts w:ascii="Times New Roman" w:eastAsia="함초롬바탕" w:hAnsi="Times New Roman" w:cs="Times New Roman"/>
              </w:rPr>
              <w:t>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정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보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경</w:t>
            </w:r>
            <w:r>
              <w:rPr>
                <w:rFonts w:ascii="Times New Roman" w:eastAsia="함초롬바탕" w:hAnsi="Times New Roman" w:cs="Times New Roman"/>
              </w:rPr>
              <w:t>__</w:t>
            </w:r>
          </w:p>
        </w:tc>
      </w:tr>
    </w:tbl>
    <w:p w:rsidR="00016F0A" w:rsidRPr="00FB7972" w:rsidRDefault="00016F0A" w:rsidP="00016F0A">
      <w:pPr>
        <w:snapToGrid w:val="0"/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sectPr w:rsidR="00016F0A" w:rsidRPr="00FB7972" w:rsidSect="00016F0A">
          <w:headerReference w:type="default" r:id="rId8"/>
          <w:pgSz w:w="11906" w:h="16838"/>
          <w:pgMar w:top="284" w:right="907" w:bottom="567" w:left="907" w:header="567" w:footer="992" w:gutter="0"/>
          <w:cols w:space="425"/>
          <w:docGrid w:linePitch="360"/>
        </w:sectPr>
      </w:pPr>
    </w:p>
    <w:p w:rsidR="00E3533D" w:rsidRDefault="00AB4230" w:rsidP="00AB4230">
      <w:pPr>
        <w:pStyle w:val="a8"/>
        <w:numPr>
          <w:ilvl w:val="0"/>
          <w:numId w:val="6"/>
        </w:num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티쳐블 머신을 사용하여 </w:t>
      </w:r>
      <w:r w:rsidR="00A73C77">
        <w:rPr>
          <w:rFonts w:hint="eastAsia"/>
          <w:noProof/>
        </w:rPr>
        <w:t>간단한 음성인식을 시도해 보고,</w:t>
      </w:r>
      <w:r w:rsidR="00A73C77">
        <w:rPr>
          <w:noProof/>
        </w:rPr>
        <w:t xml:space="preserve"> </w:t>
      </w:r>
      <w:r w:rsidR="00A73C77">
        <w:rPr>
          <w:rFonts w:hint="eastAsia"/>
          <w:noProof/>
        </w:rPr>
        <w:t>그 결과를 리포트에 정리하라</w:t>
      </w:r>
      <w:r>
        <w:rPr>
          <w:rFonts w:hint="eastAsia"/>
          <w:noProof/>
        </w:rPr>
        <w:t>.</w:t>
      </w:r>
      <w:r>
        <w:rPr>
          <w:noProof/>
        </w:rPr>
        <w:br/>
      </w:r>
      <w:r>
        <w:rPr>
          <w:noProof/>
        </w:rPr>
        <w:br/>
        <w:t xml:space="preserve">1) </w:t>
      </w:r>
      <w:r>
        <w:rPr>
          <w:rFonts w:hint="eastAsia"/>
          <w:noProof/>
        </w:rPr>
        <w:t>티쳐블 머신 학습</w:t>
      </w:r>
      <w:r>
        <w:rPr>
          <w:noProof/>
        </w:rPr>
        <w:br/>
      </w:r>
      <w:r>
        <w:rPr>
          <w:noProof/>
        </w:rPr>
        <w:br/>
      </w:r>
      <w:r w:rsidR="00A73C77">
        <w:rPr>
          <w:noProof/>
        </w:rPr>
        <w:drawing>
          <wp:inline distT="0" distB="0" distL="0" distR="0" wp14:anchorId="72ADA08C" wp14:editId="1E70A357">
            <wp:extent cx="5532120" cy="37922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796" cy="3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- </w:t>
      </w:r>
      <w:r w:rsidR="00A73C77">
        <w:rPr>
          <w:rFonts w:hint="eastAsia"/>
          <w:noProof/>
        </w:rPr>
        <w:t>Background Noise 와 호랑이,</w:t>
      </w:r>
      <w:r w:rsidR="00A73C77">
        <w:rPr>
          <w:noProof/>
        </w:rPr>
        <w:t xml:space="preserve"> </w:t>
      </w:r>
      <w:r w:rsidR="00A73C77">
        <w:rPr>
          <w:rFonts w:hint="eastAsia"/>
          <w:noProof/>
        </w:rPr>
        <w:t>강아지,</w:t>
      </w:r>
      <w:r w:rsidR="00A73C77">
        <w:rPr>
          <w:noProof/>
        </w:rPr>
        <w:t xml:space="preserve"> </w:t>
      </w:r>
      <w:r w:rsidR="00A73C77">
        <w:rPr>
          <w:rFonts w:hint="eastAsia"/>
          <w:noProof/>
        </w:rPr>
        <w:t xml:space="preserve">원숭이까지 총 </w:t>
      </w:r>
      <w:r w:rsidR="00A73C77">
        <w:rPr>
          <w:noProof/>
        </w:rPr>
        <w:t>4</w:t>
      </w:r>
      <w:r w:rsidR="00A73C77">
        <w:rPr>
          <w:rFonts w:hint="eastAsia"/>
          <w:noProof/>
        </w:rPr>
        <w:t>가지 클래스를 지정하여 학습 실시</w:t>
      </w:r>
      <w:r w:rsidR="00A73C77">
        <w:rPr>
          <w:noProof/>
        </w:rPr>
        <w:br/>
      </w:r>
      <w:r w:rsidR="00A73C77">
        <w:rPr>
          <w:rFonts w:hint="eastAsia"/>
          <w:noProof/>
        </w:rPr>
        <w:t xml:space="preserve">- 각 클래스별 </w:t>
      </w:r>
      <w:r w:rsidR="00A73C77">
        <w:rPr>
          <w:noProof/>
        </w:rPr>
        <w:t>12</w:t>
      </w:r>
      <w:r w:rsidR="00A73C77">
        <w:rPr>
          <w:rFonts w:hint="eastAsia"/>
          <w:noProof/>
        </w:rPr>
        <w:t>개의 샘플을 녹음 후 학습 진행</w:t>
      </w:r>
      <w:r w:rsidR="00A73C77">
        <w:rPr>
          <w:noProof/>
        </w:rPr>
        <w:br/>
      </w:r>
      <w:r w:rsidR="00A73C77">
        <w:rPr>
          <w:rFonts w:hint="eastAsia"/>
          <w:noProof/>
        </w:rPr>
        <w:t xml:space="preserve">- 말하기의 속도별로 인식율이 바뀔수도 있는 상황을 고려하여 </w:t>
      </w:r>
      <w:r w:rsidR="00F07910">
        <w:rPr>
          <w:rFonts w:hint="eastAsia"/>
          <w:noProof/>
        </w:rPr>
        <w:t xml:space="preserve">각 클래스별로 </w:t>
      </w:r>
      <w:r w:rsidR="00A73C77">
        <w:rPr>
          <w:rFonts w:hint="eastAsia"/>
          <w:noProof/>
        </w:rPr>
        <w:t>빠르게, 보통,</w:t>
      </w:r>
      <w:r w:rsidR="00A73C77">
        <w:rPr>
          <w:noProof/>
        </w:rPr>
        <w:t xml:space="preserve"> </w:t>
      </w:r>
      <w:r w:rsidR="00A73C77">
        <w:rPr>
          <w:rFonts w:hint="eastAsia"/>
          <w:noProof/>
        </w:rPr>
        <w:t xml:space="preserve">천천히 </w:t>
      </w:r>
      <w:r w:rsidR="00A73C77">
        <w:rPr>
          <w:noProof/>
        </w:rPr>
        <w:t>3</w:t>
      </w:r>
      <w:r w:rsidR="00A73C77">
        <w:rPr>
          <w:rFonts w:hint="eastAsia"/>
          <w:noProof/>
        </w:rPr>
        <w:t>가지로 나누어 녹음 진행</w:t>
      </w:r>
      <w:r w:rsidR="00E3533D">
        <w:rPr>
          <w:noProof/>
        </w:rPr>
        <w:br/>
      </w:r>
    </w:p>
    <w:p w:rsidR="00E3533D" w:rsidRDefault="00A73C77" w:rsidP="00E3533D">
      <w:pPr>
        <w:pStyle w:val="aa"/>
        <w:shd w:val="clear" w:color="auto" w:fill="FFFFFF"/>
        <w:spacing w:after="0" w:line="384" w:lineRule="auto"/>
        <w:ind w:left="1080"/>
        <w:textAlignment w:val="baseline"/>
        <w:rPr>
          <w:rFonts w:ascii="함초롬바탕" w:eastAsia="Times New Roman" w:hAnsi="Times New Roman" w:cs="Times New Roman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94FACB" wp14:editId="76D4E832">
            <wp:extent cx="2819400" cy="927571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976" cy="9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4A83" wp14:editId="665E2C46">
            <wp:extent cx="2867025" cy="9238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258" cy="9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7" w:rsidRDefault="00A73C77" w:rsidP="00E3533D">
      <w:pPr>
        <w:pStyle w:val="aa"/>
        <w:shd w:val="clear" w:color="auto" w:fill="FFFFFF"/>
        <w:spacing w:after="0" w:line="384" w:lineRule="auto"/>
        <w:ind w:left="1080"/>
        <w:textAlignment w:val="baseline"/>
        <w:rPr>
          <w:rFonts w:ascii="함초롬바탕" w:eastAsia="Times New Roman" w:hAnsi="Times New Roman" w:cs="Times New Roman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37EEAEB" wp14:editId="17073275">
            <wp:extent cx="2838450" cy="907460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71" cy="9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7A585" wp14:editId="1565CFF0">
            <wp:extent cx="2874193" cy="8921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256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3D" w:rsidRDefault="00A73C77" w:rsidP="00E3533D">
      <w:pPr>
        <w:pStyle w:val="a8"/>
        <w:jc w:val="left"/>
        <w:rPr>
          <w:noProof/>
        </w:rPr>
      </w:pPr>
      <w:r>
        <w:rPr>
          <w:noProof/>
        </w:rPr>
        <w:br w:type="column"/>
      </w:r>
    </w:p>
    <w:p w:rsidR="00AB4230" w:rsidRDefault="00E3533D" w:rsidP="00E3533D">
      <w:pPr>
        <w:pStyle w:val="a8"/>
        <w:ind w:left="1080"/>
        <w:jc w:val="left"/>
        <w:rPr>
          <w:noProof/>
        </w:rPr>
      </w:pPr>
      <w:r>
        <w:rPr>
          <w:noProof/>
        </w:rPr>
        <w:t xml:space="preserve">2) </w:t>
      </w:r>
      <w:r>
        <w:rPr>
          <w:rFonts w:hint="eastAsia"/>
          <w:noProof/>
        </w:rPr>
        <w:t>학습 결과</w:t>
      </w:r>
      <w:r>
        <w:rPr>
          <w:noProof/>
        </w:rPr>
        <w:br/>
      </w:r>
    </w:p>
    <w:p w:rsidR="00E3533D" w:rsidRDefault="00010DA6" w:rsidP="00E3533D">
      <w:pPr>
        <w:shd w:val="clear" w:color="auto" w:fill="FFFFFF"/>
        <w:spacing w:after="0" w:line="384" w:lineRule="auto"/>
        <w:textAlignment w:val="baseline"/>
        <w:rPr>
          <w:rFonts w:ascii="함초롬바탕" w:eastAsia="Times New Roman" w:hAnsi="Times New Roman" w:cs="Times New Roman"/>
          <w:color w:val="000000"/>
          <w:kern w:val="0"/>
          <w:szCs w:val="20"/>
        </w:rPr>
      </w:pPr>
      <w:r>
        <w:rPr>
          <w:rFonts w:ascii="함초롬바탕" w:eastAsia="Times New Roman" w:hAnsi="Times New Roman" w:cs="Times New Roman"/>
          <w:color w:val="000000"/>
          <w:kern w:val="0"/>
          <w:szCs w:val="20"/>
        </w:rPr>
        <w:t xml:space="preserve">    </w:t>
      </w:r>
      <w:r w:rsidR="00CE56C5">
        <w:rPr>
          <w:rFonts w:ascii="함초롬바탕" w:eastAsia="Times New Roman" w:hAnsi="Times New Roman" w:cs="Times New Roman"/>
          <w:color w:val="000000"/>
          <w:kern w:val="0"/>
          <w:szCs w:val="20"/>
        </w:rPr>
        <w:t xml:space="preserve">          </w:t>
      </w:r>
      <w:r w:rsidR="00A73C77">
        <w:rPr>
          <w:noProof/>
        </w:rPr>
        <w:drawing>
          <wp:inline distT="0" distB="0" distL="0" distR="0" wp14:anchorId="11E69309" wp14:editId="772F4490">
            <wp:extent cx="1390650" cy="2552017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7923" cy="25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C77">
        <w:rPr>
          <w:noProof/>
        </w:rPr>
        <w:drawing>
          <wp:inline distT="0" distB="0" distL="0" distR="0" wp14:anchorId="5AA3C226" wp14:editId="04C96925">
            <wp:extent cx="1373669" cy="254825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5585" cy="26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C77">
        <w:rPr>
          <w:noProof/>
        </w:rPr>
        <w:drawing>
          <wp:inline distT="0" distB="0" distL="0" distR="0" wp14:anchorId="4E615BF5" wp14:editId="08119535">
            <wp:extent cx="1373356" cy="25342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1577" cy="26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C77">
        <w:rPr>
          <w:noProof/>
        </w:rPr>
        <w:drawing>
          <wp:inline distT="0" distB="0" distL="0" distR="0" wp14:anchorId="47A5A0A9" wp14:editId="38113C00">
            <wp:extent cx="1390650" cy="256040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2103" cy="26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6A" w:rsidRDefault="00145E6A" w:rsidP="00145E6A">
      <w:pPr>
        <w:pStyle w:val="a8"/>
        <w:numPr>
          <w:ilvl w:val="0"/>
          <w:numId w:val="7"/>
        </w:numPr>
        <w:jc w:val="left"/>
        <w:rPr>
          <w:noProof/>
        </w:rPr>
      </w:pPr>
      <w:r>
        <w:rPr>
          <w:rFonts w:hint="eastAsia"/>
          <w:noProof/>
        </w:rPr>
        <w:t>높은 인식율을 보이는 모델 구축 성공</w:t>
      </w:r>
    </w:p>
    <w:p w:rsidR="008256C7" w:rsidRDefault="008256C7" w:rsidP="00145E6A">
      <w:pPr>
        <w:pStyle w:val="a8"/>
        <w:numPr>
          <w:ilvl w:val="0"/>
          <w:numId w:val="7"/>
        </w:numPr>
        <w:jc w:val="left"/>
        <w:rPr>
          <w:noProof/>
        </w:rPr>
      </w:pPr>
      <w:r>
        <w:rPr>
          <w:rFonts w:hint="eastAsia"/>
          <w:noProof/>
        </w:rPr>
        <w:t>말하기 속도별로 학습데이터를 구축한 결과 말하기 속도가 달라져도 높은 인식율을 보이는 것 확인</w:t>
      </w:r>
    </w:p>
    <w:p w:rsidR="008256C7" w:rsidRDefault="008256C7" w:rsidP="00145E6A">
      <w:pPr>
        <w:pStyle w:val="a8"/>
        <w:numPr>
          <w:ilvl w:val="0"/>
          <w:numId w:val="7"/>
        </w:numPr>
        <w:jc w:val="left"/>
        <w:rPr>
          <w:noProof/>
        </w:rPr>
      </w:pPr>
      <w:r>
        <w:rPr>
          <w:rFonts w:hint="eastAsia"/>
          <w:noProof/>
        </w:rPr>
        <w:t>허나 녹음한 목소리와 다른 톤을 사용하여 테스트 하였을땐 인식률이 많이 떨어지는 것을 확인</w:t>
      </w:r>
    </w:p>
    <w:p w:rsidR="000809FB" w:rsidRDefault="000809FB" w:rsidP="002873F3">
      <w:pPr>
        <w:pStyle w:val="a8"/>
        <w:jc w:val="left"/>
        <w:rPr>
          <w:noProof/>
        </w:rPr>
      </w:pPr>
    </w:p>
    <w:p w:rsidR="00C656C6" w:rsidRDefault="002873F3" w:rsidP="00C656C6">
      <w:pPr>
        <w:pStyle w:val="a8"/>
        <w:jc w:val="left"/>
        <w:rPr>
          <w:noProof/>
        </w:rPr>
      </w:pPr>
      <w:r>
        <w:rPr>
          <w:noProof/>
        </w:rPr>
        <w:br w:type="column"/>
      </w:r>
    </w:p>
    <w:p w:rsidR="00AB4230" w:rsidRDefault="00826B6C" w:rsidP="00C656C6">
      <w:pPr>
        <w:pStyle w:val="a8"/>
        <w:numPr>
          <w:ilvl w:val="0"/>
          <w:numId w:val="6"/>
        </w:numPr>
        <w:jc w:val="left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CG</w:t>
      </w:r>
      <w:r>
        <w:rPr>
          <w:rFonts w:hint="eastAsia"/>
          <w:noProof/>
        </w:rPr>
        <w:t>의 학습과 테스트를 수행한 후, 그 결과를 리포트에 정리하라.</w:t>
      </w:r>
      <w:r w:rsidR="0012223C">
        <w:rPr>
          <w:noProof/>
        </w:rPr>
        <w:br/>
      </w:r>
      <w:bookmarkStart w:id="0" w:name="_GoBack"/>
      <w:bookmarkEnd w:id="0"/>
    </w:p>
    <w:p w:rsidR="005C3E1E" w:rsidRDefault="00826B6C" w:rsidP="005C3E1E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noProof/>
        </w:rPr>
        <w:t xml:space="preserve">ECG </w:t>
      </w:r>
      <w:r>
        <w:rPr>
          <w:rFonts w:hint="eastAsia"/>
          <w:noProof/>
        </w:rPr>
        <w:t>데이터 전처리 및 인풋데이터 생성</w:t>
      </w:r>
      <w:r w:rsidR="005C3E1E">
        <w:rPr>
          <w:noProof/>
        </w:rPr>
        <w:br/>
      </w:r>
      <w:r w:rsidR="005C3E1E" w:rsidRPr="005C3E1E">
        <w:rPr>
          <w:noProof/>
        </w:rPr>
        <w:t xml:space="preserve"> </w:t>
      </w:r>
      <w:r w:rsidR="00F333A2" w:rsidRPr="00F333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114CB" wp14:editId="011E8BD0">
            <wp:extent cx="2772270" cy="2566670"/>
            <wp:effectExtent l="0" t="0" r="952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751" cy="25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87226" wp14:editId="74DCC8EF">
            <wp:extent cx="2200275" cy="25785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9246" cy="26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  </w:t>
      </w:r>
      <w:r>
        <w:rPr>
          <w:noProof/>
        </w:rPr>
        <w:drawing>
          <wp:inline distT="0" distB="0" distL="0" distR="0" wp14:anchorId="19A69D97" wp14:editId="784A0D01">
            <wp:extent cx="4988910" cy="23812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8509" cy="23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E1E">
        <w:rPr>
          <w:noProof/>
        </w:rPr>
        <w:br/>
      </w:r>
    </w:p>
    <w:p w:rsidR="005C3E1E" w:rsidRDefault="005C3E1E" w:rsidP="005C3E1E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rFonts w:hint="eastAsia"/>
          <w:noProof/>
        </w:rPr>
        <w:t xml:space="preserve">케라스를 사용하여 </w:t>
      </w:r>
      <w:r w:rsidR="00826B6C">
        <w:rPr>
          <w:rFonts w:hint="eastAsia"/>
          <w:noProof/>
        </w:rPr>
        <w:t>L</w:t>
      </w:r>
      <w:r w:rsidR="00826B6C">
        <w:rPr>
          <w:noProof/>
        </w:rPr>
        <w:t xml:space="preserve">STM </w:t>
      </w:r>
      <w:r>
        <w:rPr>
          <w:rFonts w:hint="eastAsia"/>
          <w:noProof/>
        </w:rPr>
        <w:t>네트워크 구</w:t>
      </w:r>
      <w:r w:rsidR="00826B6C">
        <w:rPr>
          <w:rFonts w:hint="eastAsia"/>
          <w:noProof/>
        </w:rPr>
        <w:t>축</w:t>
      </w:r>
      <w:r>
        <w:rPr>
          <w:rFonts w:hint="eastAsia"/>
          <w:noProof/>
        </w:rPr>
        <w:t xml:space="preserve"> 및 </w:t>
      </w:r>
      <w:r w:rsidR="00DE51DF">
        <w:rPr>
          <w:rFonts w:hint="eastAsia"/>
          <w:noProof/>
        </w:rPr>
        <w:t>모델 컴파일</w:t>
      </w:r>
      <w:r w:rsidR="0012223C">
        <w:rPr>
          <w:rFonts w:hint="eastAsia"/>
          <w:noProof/>
        </w:rPr>
        <w:t xml:space="preserve"> 및 </w:t>
      </w:r>
      <w:r w:rsidR="00DE51DF">
        <w:rPr>
          <w:rFonts w:hint="eastAsia"/>
          <w:noProof/>
        </w:rPr>
        <w:t>학습진행</w:t>
      </w:r>
      <w:r>
        <w:rPr>
          <w:noProof/>
        </w:rPr>
        <w:br/>
      </w:r>
      <w:r>
        <w:rPr>
          <w:noProof/>
        </w:rPr>
        <w:br/>
      </w:r>
      <w:r w:rsidR="00826B6C">
        <w:rPr>
          <w:noProof/>
        </w:rPr>
        <w:drawing>
          <wp:inline distT="0" distB="0" distL="0" distR="0" wp14:anchorId="73F9A910" wp14:editId="42DB533E">
            <wp:extent cx="5210098" cy="1714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698" cy="17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DF">
        <w:rPr>
          <w:noProof/>
        </w:rPr>
        <w:br/>
      </w:r>
      <w:r w:rsidR="00DE51DF">
        <w:rPr>
          <w:noProof/>
        </w:rPr>
        <w:br/>
      </w:r>
      <w:r w:rsidR="00DE51DF">
        <w:rPr>
          <w:noProof/>
        </w:rPr>
        <w:br/>
      </w:r>
      <w:r w:rsidR="00DE51DF">
        <w:rPr>
          <w:noProof/>
        </w:rPr>
        <w:lastRenderedPageBreak/>
        <w:drawing>
          <wp:inline distT="0" distB="0" distL="0" distR="0" wp14:anchorId="1113A614" wp14:editId="4836A229">
            <wp:extent cx="3004158" cy="2240280"/>
            <wp:effectExtent l="0" t="0" r="635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871" cy="22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85" w:rsidRDefault="00DE51DF" w:rsidP="0012223C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8460A8D" wp14:editId="2EEAFDA7">
            <wp:extent cx="5331789" cy="164782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1325" cy="16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DF" w:rsidRDefault="00DE51DF" w:rsidP="0012223C">
      <w:pPr>
        <w:pStyle w:val="a8"/>
        <w:ind w:left="1080"/>
        <w:jc w:val="left"/>
        <w:rPr>
          <w:noProof/>
        </w:rPr>
      </w:pPr>
    </w:p>
    <w:p w:rsidR="00DC7F85" w:rsidRPr="005C3E1E" w:rsidRDefault="00DE51DF" w:rsidP="00DC7F85">
      <w:pPr>
        <w:pStyle w:val="a8"/>
        <w:numPr>
          <w:ilvl w:val="0"/>
          <w:numId w:val="4"/>
        </w:numPr>
        <w:jc w:val="left"/>
        <w:rPr>
          <w:b w:val="0"/>
          <w:sz w:val="18"/>
        </w:rPr>
      </w:pPr>
      <w:r>
        <w:rPr>
          <w:rFonts w:hint="eastAsia"/>
          <w:b w:val="0"/>
          <w:sz w:val="18"/>
        </w:rPr>
        <w:t>모델 검증</w:t>
      </w:r>
    </w:p>
    <w:p w:rsidR="00655A68" w:rsidRDefault="00DE51DF" w:rsidP="00E25E7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274F44D6" wp14:editId="423A3AA6">
            <wp:extent cx="3543300" cy="14097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2" w:rsidRDefault="00DE51DF" w:rsidP="00860217">
      <w:pPr>
        <w:pStyle w:val="a8"/>
        <w:numPr>
          <w:ilvl w:val="0"/>
          <w:numId w:val="5"/>
        </w:numPr>
        <w:ind w:left="1080"/>
        <w:jc w:val="left"/>
        <w:rPr>
          <w:noProof/>
        </w:rPr>
      </w:pPr>
      <w:r>
        <w:rPr>
          <w:rFonts w:hint="eastAsia"/>
          <w:noProof/>
        </w:rPr>
        <w:t xml:space="preserve">정확도 </w:t>
      </w:r>
      <w:r>
        <w:rPr>
          <w:noProof/>
        </w:rPr>
        <w:t>96.6999%</w:t>
      </w:r>
      <w:r>
        <w:rPr>
          <w:rFonts w:hint="eastAsia"/>
          <w:noProof/>
        </w:rPr>
        <w:t>f라는 높은 수치 획득</w:t>
      </w:r>
    </w:p>
    <w:p w:rsidR="00D977CD" w:rsidRDefault="00D977CD" w:rsidP="00771095">
      <w:pPr>
        <w:pStyle w:val="a8"/>
        <w:jc w:val="left"/>
        <w:rPr>
          <w:noProof/>
        </w:rPr>
      </w:pPr>
    </w:p>
    <w:sectPr w:rsidR="00D977CD" w:rsidSect="004229BB">
      <w:type w:val="continuous"/>
      <w:pgSz w:w="11906" w:h="16838"/>
      <w:pgMar w:top="284" w:right="907" w:bottom="567" w:left="90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7E" w:rsidRDefault="006E1C7E" w:rsidP="00FB7972">
      <w:pPr>
        <w:spacing w:after="0" w:line="240" w:lineRule="auto"/>
      </w:pPr>
      <w:r>
        <w:separator/>
      </w:r>
    </w:p>
  </w:endnote>
  <w:endnote w:type="continuationSeparator" w:id="0">
    <w:p w:rsidR="006E1C7E" w:rsidRDefault="006E1C7E" w:rsidP="00FB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7E" w:rsidRDefault="006E1C7E" w:rsidP="00FB7972">
      <w:pPr>
        <w:spacing w:after="0" w:line="240" w:lineRule="auto"/>
      </w:pPr>
      <w:r>
        <w:separator/>
      </w:r>
    </w:p>
  </w:footnote>
  <w:footnote w:type="continuationSeparator" w:id="0">
    <w:p w:rsidR="006E1C7E" w:rsidRDefault="006E1C7E" w:rsidP="00FB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72" w:rsidRPr="000F4247" w:rsidRDefault="000F4247" w:rsidP="000F4247">
    <w:pPr>
      <w:snapToGrid w:val="0"/>
      <w:spacing w:after="0" w:line="384" w:lineRule="auto"/>
      <w:textAlignment w:val="baseline"/>
      <w:rPr>
        <w:rFonts w:ascii="함초롬바탕" w:eastAsia="굴림" w:hAnsi="굴림" w:cs="굴림"/>
        <w:color w:val="000000"/>
        <w:sz w:val="18"/>
        <w:szCs w:val="18"/>
      </w:rPr>
    </w:pPr>
    <w:r w:rsidRPr="000F4247">
      <w:rPr>
        <w:rFonts w:ascii="함초롬바탕" w:eastAsia="함초롬바탕" w:hAnsi="굴림" w:cs="굴림"/>
        <w:color w:val="000000"/>
        <w:sz w:val="18"/>
        <w:szCs w:val="18"/>
      </w:rPr>
      <w:t>2020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 xml:space="preserve">년 </w:t>
    </w:r>
    <w:r w:rsidRPr="000F4247">
      <w:rPr>
        <w:rFonts w:ascii="함초롬바탕" w:eastAsia="함초롬바탕" w:hAnsi="굴림" w:cs="굴림"/>
        <w:color w:val="000000"/>
        <w:sz w:val="18"/>
        <w:szCs w:val="18"/>
      </w:rPr>
      <w:t>2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>학기 리포트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329"/>
    <w:multiLevelType w:val="hybridMultilevel"/>
    <w:tmpl w:val="B5A630AC"/>
    <w:lvl w:ilvl="0" w:tplc="11BCBDB8"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81C71"/>
    <w:multiLevelType w:val="hybridMultilevel"/>
    <w:tmpl w:val="73FE4E6C"/>
    <w:lvl w:ilvl="0" w:tplc="A0DCA4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54DA"/>
    <w:multiLevelType w:val="hybridMultilevel"/>
    <w:tmpl w:val="243203DC"/>
    <w:lvl w:ilvl="0" w:tplc="98543CB4">
      <w:start w:val="1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F62FB"/>
    <w:multiLevelType w:val="hybridMultilevel"/>
    <w:tmpl w:val="F282F75C"/>
    <w:lvl w:ilvl="0" w:tplc="CBAE5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D6528"/>
    <w:multiLevelType w:val="hybridMultilevel"/>
    <w:tmpl w:val="0F00C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75541"/>
    <w:multiLevelType w:val="hybridMultilevel"/>
    <w:tmpl w:val="24FACEDA"/>
    <w:lvl w:ilvl="0" w:tplc="5BDCA47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D93E35"/>
    <w:multiLevelType w:val="hybridMultilevel"/>
    <w:tmpl w:val="9D9002C2"/>
    <w:lvl w:ilvl="0" w:tplc="CB449A00">
      <w:start w:val="2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7EDE5F6A"/>
    <w:multiLevelType w:val="hybridMultilevel"/>
    <w:tmpl w:val="F282F75C"/>
    <w:lvl w:ilvl="0" w:tplc="CBAE5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2"/>
    <w:rsid w:val="00010DA6"/>
    <w:rsid w:val="00016F0A"/>
    <w:rsid w:val="0004414B"/>
    <w:rsid w:val="00067A32"/>
    <w:rsid w:val="00074083"/>
    <w:rsid w:val="000809FB"/>
    <w:rsid w:val="00091CFC"/>
    <w:rsid w:val="000B61FE"/>
    <w:rsid w:val="000F4247"/>
    <w:rsid w:val="00120DFE"/>
    <w:rsid w:val="0012223C"/>
    <w:rsid w:val="00145E6A"/>
    <w:rsid w:val="0015314A"/>
    <w:rsid w:val="0026270C"/>
    <w:rsid w:val="002873F3"/>
    <w:rsid w:val="002F3EFF"/>
    <w:rsid w:val="003B679B"/>
    <w:rsid w:val="003E15A5"/>
    <w:rsid w:val="004229BB"/>
    <w:rsid w:val="004644DC"/>
    <w:rsid w:val="004B3065"/>
    <w:rsid w:val="005C1C41"/>
    <w:rsid w:val="005C3E1E"/>
    <w:rsid w:val="005E4DC5"/>
    <w:rsid w:val="00642796"/>
    <w:rsid w:val="00653C6C"/>
    <w:rsid w:val="00655A68"/>
    <w:rsid w:val="006D20A0"/>
    <w:rsid w:val="006D3A4D"/>
    <w:rsid w:val="006E1C7E"/>
    <w:rsid w:val="00702C4B"/>
    <w:rsid w:val="00707997"/>
    <w:rsid w:val="00771095"/>
    <w:rsid w:val="007B7054"/>
    <w:rsid w:val="008256C7"/>
    <w:rsid w:val="00826B6C"/>
    <w:rsid w:val="008846D0"/>
    <w:rsid w:val="008F66AF"/>
    <w:rsid w:val="00996D22"/>
    <w:rsid w:val="00A37BBD"/>
    <w:rsid w:val="00A73C77"/>
    <w:rsid w:val="00AB4230"/>
    <w:rsid w:val="00B33B87"/>
    <w:rsid w:val="00B543AB"/>
    <w:rsid w:val="00B862A2"/>
    <w:rsid w:val="00BC64A6"/>
    <w:rsid w:val="00BE5B62"/>
    <w:rsid w:val="00C656C6"/>
    <w:rsid w:val="00C83461"/>
    <w:rsid w:val="00C834CF"/>
    <w:rsid w:val="00CE56C5"/>
    <w:rsid w:val="00D977CD"/>
    <w:rsid w:val="00DC7F85"/>
    <w:rsid w:val="00DE51DF"/>
    <w:rsid w:val="00E00602"/>
    <w:rsid w:val="00E25E72"/>
    <w:rsid w:val="00E33094"/>
    <w:rsid w:val="00E3329C"/>
    <w:rsid w:val="00E3533D"/>
    <w:rsid w:val="00E42808"/>
    <w:rsid w:val="00E9588A"/>
    <w:rsid w:val="00F07910"/>
    <w:rsid w:val="00F17C49"/>
    <w:rsid w:val="00F333A2"/>
    <w:rsid w:val="00F42FA2"/>
    <w:rsid w:val="00F82FEB"/>
    <w:rsid w:val="00F94A0E"/>
    <w:rsid w:val="00FA64AD"/>
    <w:rsid w:val="00FB7972"/>
    <w:rsid w:val="00FC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7A814"/>
  <w15:docId w15:val="{585795FB-9353-4A79-8A03-9E87503B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9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rsid w:val="005E4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Cs w:val="20"/>
    </w:rPr>
  </w:style>
  <w:style w:type="paragraph" w:customStyle="1" w:styleId="a4">
    <w:name w:val="바탕글"/>
    <w:basedOn w:val="a"/>
    <w:rsid w:val="005E4DC5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18"/>
      <w:szCs w:val="18"/>
    </w:rPr>
  </w:style>
  <w:style w:type="table" w:styleId="a5">
    <w:name w:val="Table Grid"/>
    <w:basedOn w:val="a1"/>
    <w:uiPriority w:val="39"/>
    <w:rsid w:val="00FB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7972"/>
  </w:style>
  <w:style w:type="paragraph" w:styleId="a7">
    <w:name w:val="footer"/>
    <w:basedOn w:val="a"/>
    <w:link w:val="Char0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7972"/>
  </w:style>
  <w:style w:type="paragraph" w:customStyle="1" w:styleId="a8">
    <w:name w:val="작은제목"/>
    <w:basedOn w:val="a"/>
    <w:qFormat/>
    <w:rsid w:val="000F4247"/>
    <w:pPr>
      <w:snapToGrid w:val="0"/>
      <w:spacing w:after="0" w:line="240" w:lineRule="auto"/>
      <w:textAlignment w:val="baseline"/>
    </w:pPr>
    <w:rPr>
      <w:rFonts w:ascii="함초롬바탕" w:eastAsia="함초롬바탕" w:hAnsi="함초롬바탕" w:cs="함초롬바탕"/>
      <w:b/>
      <w:bCs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229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229B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C3E1E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C7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14227-BC2F-4412-ABCE-65238B4F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heavensky</dc:creator>
  <cp:lastModifiedBy>BKpc</cp:lastModifiedBy>
  <cp:revision>7</cp:revision>
  <dcterms:created xsi:type="dcterms:W3CDTF">2020-11-11T03:29:00Z</dcterms:created>
  <dcterms:modified xsi:type="dcterms:W3CDTF">2020-11-11T04:10:00Z</dcterms:modified>
</cp:coreProperties>
</file>