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687126" w14:textId="7CCB93BC" w:rsidR="0007551E" w:rsidRPr="00A90257" w:rsidRDefault="0007551E" w:rsidP="5CB4F421">
      <w:pPr>
        <w:pStyle w:val="Heading1"/>
        <w:jc w:val="center"/>
        <w:rPr>
          <w:rFonts w:asciiTheme="minorHAnsi" w:hAnsiTheme="minorHAnsi" w:cstheme="minorHAnsi"/>
          <w:b/>
        </w:rPr>
      </w:pPr>
      <w:bookmarkStart w:id="0" w:name="h.dtck0s5fl2k" w:colFirst="0" w:colLast="0"/>
      <w:bookmarkEnd w:id="0"/>
      <w:r w:rsidRPr="00A90257">
        <w:rPr>
          <w:rFonts w:asciiTheme="minorHAnsi" w:hAnsiTheme="minorHAnsi" w:cstheme="minorHAnsi"/>
          <w:b/>
        </w:rPr>
        <w:t>MRD Template</w:t>
      </w:r>
    </w:p>
    <w:p w14:paraId="27C9883C" w14:textId="77777777" w:rsidR="0007551E" w:rsidRPr="00A90257" w:rsidRDefault="0007551E" w:rsidP="5CB4F421">
      <w:pPr>
        <w:pStyle w:val="Heading1"/>
        <w:rPr>
          <w:rFonts w:asciiTheme="minorHAnsi" w:hAnsiTheme="minorHAnsi" w:cstheme="minorHAnsi"/>
          <w:sz w:val="28"/>
          <w:szCs w:val="28"/>
        </w:rPr>
      </w:pPr>
    </w:p>
    <w:p w14:paraId="3BC2DC49" w14:textId="6A5085BC" w:rsidR="00B6291F" w:rsidRPr="00A90257" w:rsidRDefault="00D32426" w:rsidP="00B6291F">
      <w:pPr>
        <w:jc w:val="center"/>
        <w:rPr>
          <w:rFonts w:asciiTheme="minorHAnsi" w:hAnsiTheme="minorHAnsi" w:cstheme="minorHAnsi"/>
          <w:sz w:val="28"/>
          <w:szCs w:val="28"/>
        </w:rPr>
      </w:pPr>
      <w:r w:rsidRPr="00A90257">
        <w:rPr>
          <w:rFonts w:asciiTheme="minorHAnsi" w:hAnsiTheme="minorHAnsi" w:cstheme="minorHAnsi"/>
          <w:sz w:val="28"/>
          <w:szCs w:val="28"/>
        </w:rPr>
        <w:t>Spring 2024</w:t>
      </w:r>
    </w:p>
    <w:p w14:paraId="6517B0C2" w14:textId="77777777" w:rsidR="00B6291F" w:rsidRPr="00A90257" w:rsidRDefault="00B6291F" w:rsidP="00B6291F">
      <w:pPr>
        <w:jc w:val="center"/>
        <w:rPr>
          <w:rFonts w:asciiTheme="minorHAnsi" w:eastAsiaTheme="minorEastAsia" w:hAnsiTheme="minorHAnsi" w:cstheme="minorHAnsi"/>
        </w:rPr>
      </w:pPr>
    </w:p>
    <w:p w14:paraId="11D0C28B" w14:textId="751ED76B" w:rsidR="000E1D8F" w:rsidRPr="00A90257" w:rsidRDefault="004F76D1" w:rsidP="5CB4F421">
      <w:pPr>
        <w:pStyle w:val="Heading1"/>
        <w:rPr>
          <w:rFonts w:asciiTheme="minorHAnsi" w:hAnsiTheme="minorHAnsi" w:cstheme="minorHAnsi"/>
          <w:color w:val="auto"/>
        </w:rPr>
      </w:pPr>
      <w:r w:rsidRPr="00A90257">
        <w:rPr>
          <w:rFonts w:asciiTheme="minorHAnsi" w:hAnsiTheme="minorHAnsi" w:cstheme="minorHAnsi"/>
          <w:color w:val="auto"/>
        </w:rPr>
        <w:t>Name of Product</w:t>
      </w:r>
      <w:r w:rsidR="0007551E" w:rsidRPr="00A90257">
        <w:rPr>
          <w:rFonts w:asciiTheme="minorHAnsi" w:hAnsiTheme="minorHAnsi" w:cstheme="minorHAnsi"/>
          <w:color w:val="auto"/>
        </w:rPr>
        <w:t xml:space="preserve">: </w:t>
      </w:r>
      <w:r w:rsidR="00427D6C" w:rsidRPr="00A90257">
        <w:rPr>
          <w:rFonts w:asciiTheme="minorHAnsi" w:hAnsiTheme="minorHAnsi" w:cstheme="minorHAnsi"/>
          <w:color w:val="auto"/>
        </w:rPr>
        <w:t>LifeVista</w:t>
      </w:r>
    </w:p>
    <w:p w14:paraId="01A82319" w14:textId="5B07F381" w:rsidR="00C170C9" w:rsidRPr="00A90257" w:rsidRDefault="00C170C9" w:rsidP="00C170C9">
      <w:pPr>
        <w:pStyle w:val="Body"/>
        <w:rPr>
          <w:rFonts w:asciiTheme="minorHAnsi" w:eastAsiaTheme="minorEastAsia" w:hAnsiTheme="minorHAnsi" w:cstheme="minorHAnsi"/>
          <w:color w:val="FF0000"/>
          <w:sz w:val="24"/>
          <w:szCs w:val="24"/>
        </w:rPr>
      </w:pPr>
      <w:r w:rsidRPr="00A90257">
        <w:rPr>
          <w:rFonts w:asciiTheme="minorHAnsi" w:eastAsiaTheme="minorEastAsia" w:hAnsiTheme="minorHAnsi" w:cstheme="minorHAnsi"/>
          <w:color w:val="FF0000"/>
          <w:sz w:val="24"/>
          <w:szCs w:val="24"/>
        </w:rPr>
        <w:t xml:space="preserve">List all students who </w:t>
      </w:r>
      <w:r w:rsidRPr="00A90257">
        <w:rPr>
          <w:rFonts w:asciiTheme="minorHAnsi" w:eastAsiaTheme="minorEastAsia" w:hAnsiTheme="minorHAnsi" w:cstheme="minorHAnsi"/>
          <w:b/>
          <w:color w:val="FF0000"/>
          <w:sz w:val="24"/>
          <w:szCs w:val="24"/>
          <w:u w:val="single"/>
        </w:rPr>
        <w:t>actively</w:t>
      </w:r>
      <w:r w:rsidRPr="00A90257">
        <w:rPr>
          <w:rFonts w:asciiTheme="minorHAnsi" w:eastAsiaTheme="minorEastAsia" w:hAnsiTheme="minorHAnsi" w:cstheme="minorHAnsi"/>
          <w:color w:val="FF0000"/>
          <w:sz w:val="24"/>
          <w:szCs w:val="24"/>
        </w:rPr>
        <w:t xml:space="preserve"> worked on this </w:t>
      </w:r>
      <w:r w:rsidR="0007551E" w:rsidRPr="00A90257">
        <w:rPr>
          <w:rFonts w:asciiTheme="minorHAnsi" w:eastAsiaTheme="minorEastAsia" w:hAnsiTheme="minorHAnsi" w:cstheme="minorHAnsi"/>
          <w:color w:val="FF0000"/>
          <w:sz w:val="24"/>
          <w:szCs w:val="24"/>
        </w:rPr>
        <w:t>MRD Report</w:t>
      </w:r>
      <w:r w:rsidRPr="00A90257">
        <w:rPr>
          <w:rFonts w:asciiTheme="minorHAnsi" w:eastAsiaTheme="minorEastAsia" w:hAnsiTheme="minorHAnsi" w:cstheme="minorHAnsi"/>
          <w:color w:val="FF0000"/>
          <w:sz w:val="24"/>
          <w:szCs w:val="24"/>
        </w:rPr>
        <w:t>:</w:t>
      </w:r>
    </w:p>
    <w:p w14:paraId="2A57310D" w14:textId="5B07F381" w:rsidR="00C170C9" w:rsidRPr="00A90257" w:rsidRDefault="00C170C9" w:rsidP="00C170C9">
      <w:pPr>
        <w:pStyle w:val="Body"/>
        <w:numPr>
          <w:ilvl w:val="0"/>
          <w:numId w:val="3"/>
        </w:numPr>
        <w:rPr>
          <w:rFonts w:asciiTheme="minorHAnsi" w:eastAsiaTheme="minorEastAsia" w:hAnsiTheme="minorHAnsi" w:cstheme="minorHAnsi"/>
          <w:color w:val="FF0000"/>
          <w:sz w:val="24"/>
          <w:szCs w:val="24"/>
        </w:rPr>
      </w:pPr>
      <w:r w:rsidRPr="00A90257">
        <w:rPr>
          <w:rFonts w:asciiTheme="minorHAnsi" w:eastAsiaTheme="minorEastAsia" w:hAnsiTheme="minorHAnsi" w:cstheme="minorHAnsi"/>
          <w:color w:val="FF0000"/>
          <w:sz w:val="24"/>
          <w:szCs w:val="24"/>
        </w:rPr>
        <w:t xml:space="preserve">Name: </w:t>
      </w:r>
      <w:r w:rsidR="512D20EF" w:rsidRPr="00A90257">
        <w:rPr>
          <w:rFonts w:asciiTheme="minorHAnsi" w:eastAsiaTheme="minorEastAsia" w:hAnsiTheme="minorHAnsi" w:cstheme="minorHAnsi"/>
          <w:color w:val="FF0000"/>
          <w:sz w:val="24"/>
          <w:szCs w:val="24"/>
        </w:rPr>
        <w:t>Praneeta Janmatti</w:t>
      </w:r>
    </w:p>
    <w:p w14:paraId="6E0197B0" w14:textId="5B07F381" w:rsidR="00C170C9" w:rsidRPr="00A90257" w:rsidRDefault="00C170C9" w:rsidP="00C170C9">
      <w:pPr>
        <w:pStyle w:val="Body"/>
        <w:numPr>
          <w:ilvl w:val="0"/>
          <w:numId w:val="3"/>
        </w:numPr>
        <w:rPr>
          <w:rFonts w:asciiTheme="minorHAnsi" w:eastAsiaTheme="minorEastAsia" w:hAnsiTheme="minorHAnsi" w:cstheme="minorHAnsi"/>
          <w:color w:val="FF0000"/>
          <w:sz w:val="24"/>
          <w:szCs w:val="24"/>
        </w:rPr>
      </w:pPr>
      <w:r w:rsidRPr="00A90257">
        <w:rPr>
          <w:rFonts w:asciiTheme="minorHAnsi" w:eastAsiaTheme="minorEastAsia" w:hAnsiTheme="minorHAnsi" w:cstheme="minorHAnsi"/>
          <w:color w:val="FF0000"/>
          <w:sz w:val="24"/>
          <w:szCs w:val="24"/>
        </w:rPr>
        <w:t xml:space="preserve">Name: </w:t>
      </w:r>
      <w:r w:rsidR="4C0AE83C" w:rsidRPr="00A90257">
        <w:rPr>
          <w:rFonts w:asciiTheme="minorHAnsi" w:eastAsiaTheme="minorEastAsia" w:hAnsiTheme="minorHAnsi" w:cstheme="minorHAnsi"/>
          <w:color w:val="FF0000"/>
          <w:sz w:val="24"/>
          <w:szCs w:val="24"/>
        </w:rPr>
        <w:t>Chaitanya Prudvi Balusu</w:t>
      </w:r>
    </w:p>
    <w:p w14:paraId="14525028" w14:textId="5B07F381" w:rsidR="00C170C9" w:rsidRPr="00A90257" w:rsidRDefault="00C170C9" w:rsidP="00C170C9">
      <w:pPr>
        <w:pStyle w:val="Body"/>
        <w:numPr>
          <w:ilvl w:val="0"/>
          <w:numId w:val="3"/>
        </w:numPr>
        <w:rPr>
          <w:rFonts w:asciiTheme="minorHAnsi" w:eastAsiaTheme="minorEastAsia" w:hAnsiTheme="minorHAnsi" w:cstheme="minorHAnsi"/>
          <w:color w:val="FF0000"/>
          <w:sz w:val="24"/>
          <w:szCs w:val="24"/>
        </w:rPr>
      </w:pPr>
      <w:r w:rsidRPr="00A90257">
        <w:rPr>
          <w:rFonts w:asciiTheme="minorHAnsi" w:eastAsiaTheme="minorEastAsia" w:hAnsiTheme="minorHAnsi" w:cstheme="minorHAnsi"/>
          <w:color w:val="FF0000"/>
          <w:sz w:val="24"/>
          <w:szCs w:val="24"/>
        </w:rPr>
        <w:t>Name:</w:t>
      </w:r>
      <w:r w:rsidR="462883FA" w:rsidRPr="00A90257">
        <w:rPr>
          <w:rFonts w:asciiTheme="minorHAnsi" w:eastAsiaTheme="minorEastAsia" w:hAnsiTheme="minorHAnsi" w:cstheme="minorHAnsi"/>
          <w:color w:val="FF0000"/>
          <w:sz w:val="24"/>
          <w:szCs w:val="24"/>
        </w:rPr>
        <w:t xml:space="preserve"> Harish Bokka</w:t>
      </w:r>
    </w:p>
    <w:p w14:paraId="4E2529B8" w14:textId="08F5463A" w:rsidR="00C170C9" w:rsidRPr="00A90257" w:rsidRDefault="462883FA" w:rsidP="410DF2BD">
      <w:pPr>
        <w:pStyle w:val="Body"/>
        <w:numPr>
          <w:ilvl w:val="0"/>
          <w:numId w:val="3"/>
        </w:numPr>
        <w:rPr>
          <w:rFonts w:asciiTheme="minorHAnsi" w:eastAsiaTheme="minorEastAsia" w:hAnsiTheme="minorHAnsi" w:cstheme="minorHAnsi"/>
          <w:color w:val="FF0000"/>
          <w:sz w:val="24"/>
          <w:szCs w:val="24"/>
        </w:rPr>
      </w:pPr>
      <w:r w:rsidRPr="00A90257">
        <w:rPr>
          <w:rFonts w:asciiTheme="minorHAnsi" w:eastAsiaTheme="minorEastAsia" w:hAnsiTheme="minorHAnsi" w:cstheme="minorHAnsi"/>
          <w:color w:val="FF0000"/>
          <w:sz w:val="24"/>
          <w:szCs w:val="24"/>
        </w:rPr>
        <w:t>Name: Deepti Chukkapalli</w:t>
      </w:r>
    </w:p>
    <w:p w14:paraId="72A7E409" w14:textId="2DE416EB" w:rsidR="00A90257" w:rsidRPr="00A90257" w:rsidRDefault="6D80E209" w:rsidP="00A90257">
      <w:pPr>
        <w:pStyle w:val="Heading2"/>
        <w:jc w:val="both"/>
        <w:rPr>
          <w:rFonts w:asciiTheme="minorHAnsi" w:eastAsiaTheme="minorEastAsia" w:hAnsiTheme="minorHAnsi" w:cstheme="minorHAnsi"/>
          <w:color w:val="auto"/>
          <w:sz w:val="24"/>
          <w:szCs w:val="24"/>
          <w:highlight w:val="none"/>
        </w:rPr>
      </w:pPr>
      <w:bookmarkStart w:id="1" w:name="h.9qxiu14hdj81" w:colFirst="0" w:colLast="0"/>
      <w:bookmarkEnd w:id="1"/>
      <w:r w:rsidRPr="00A90257">
        <w:rPr>
          <w:rFonts w:asciiTheme="minorHAnsi" w:hAnsiTheme="minorHAnsi" w:cstheme="minorHAnsi"/>
        </w:rPr>
        <w:t>Vision</w:t>
      </w:r>
      <w:r w:rsidR="004F76D1" w:rsidRPr="00A90257">
        <w:rPr>
          <w:rFonts w:asciiTheme="minorHAnsi" w:hAnsiTheme="minorHAnsi" w:cstheme="minorHAnsi"/>
        </w:rPr>
        <w:br/>
      </w:r>
      <w:r w:rsidR="5638441A" w:rsidRPr="00A90257">
        <w:rPr>
          <w:rFonts w:asciiTheme="minorHAnsi" w:eastAsiaTheme="minorEastAsia" w:hAnsiTheme="minorHAnsi" w:cstheme="minorHAnsi"/>
          <w:color w:val="auto"/>
          <w:sz w:val="24"/>
          <w:szCs w:val="24"/>
          <w:highlight w:val="none"/>
        </w:rPr>
        <w:t xml:space="preserve">LifeVista </w:t>
      </w:r>
      <w:r w:rsidR="3314F1FD" w:rsidRPr="00A90257">
        <w:rPr>
          <w:rFonts w:asciiTheme="minorHAnsi" w:eastAsiaTheme="minorEastAsia" w:hAnsiTheme="minorHAnsi" w:cstheme="minorHAnsi"/>
          <w:color w:val="auto"/>
          <w:sz w:val="24"/>
          <w:szCs w:val="24"/>
          <w:highlight w:val="none"/>
        </w:rPr>
        <w:t>envisions empowering</w:t>
      </w:r>
      <w:r w:rsidR="5638441A" w:rsidRPr="00A90257">
        <w:rPr>
          <w:rFonts w:asciiTheme="minorHAnsi" w:eastAsiaTheme="minorEastAsia" w:hAnsiTheme="minorHAnsi" w:cstheme="minorHAnsi"/>
          <w:color w:val="auto"/>
          <w:sz w:val="24"/>
          <w:szCs w:val="24"/>
          <w:highlight w:val="none"/>
        </w:rPr>
        <w:t xml:space="preserve"> students and educational institutions by </w:t>
      </w:r>
      <w:r w:rsidR="3314F1FD" w:rsidRPr="00A90257">
        <w:rPr>
          <w:rFonts w:asciiTheme="minorHAnsi" w:eastAsiaTheme="minorEastAsia" w:hAnsiTheme="minorHAnsi" w:cstheme="minorHAnsi"/>
          <w:color w:val="auto"/>
          <w:sz w:val="24"/>
          <w:szCs w:val="24"/>
          <w:highlight w:val="none"/>
        </w:rPr>
        <w:t xml:space="preserve">revolutionizing career exploration. </w:t>
      </w:r>
      <w:r w:rsidR="07F5064B" w:rsidRPr="00A90257">
        <w:rPr>
          <w:rFonts w:asciiTheme="minorHAnsi" w:eastAsiaTheme="minorEastAsia" w:hAnsiTheme="minorHAnsi" w:cstheme="minorHAnsi"/>
          <w:color w:val="auto"/>
          <w:sz w:val="24"/>
          <w:szCs w:val="24"/>
        </w:rPr>
        <w:t>It goes</w:t>
      </w:r>
      <w:r w:rsidR="3314F1FD" w:rsidRPr="00A90257">
        <w:rPr>
          <w:rFonts w:asciiTheme="minorHAnsi" w:eastAsiaTheme="minorEastAsia" w:hAnsiTheme="minorHAnsi" w:cstheme="minorHAnsi"/>
          <w:color w:val="auto"/>
          <w:sz w:val="24"/>
          <w:szCs w:val="24"/>
          <w:highlight w:val="none"/>
        </w:rPr>
        <w:t xml:space="preserve"> beyond traditional methods, </w:t>
      </w:r>
      <w:r w:rsidR="5638441A" w:rsidRPr="00A90257">
        <w:rPr>
          <w:rFonts w:asciiTheme="minorHAnsi" w:eastAsiaTheme="minorEastAsia" w:hAnsiTheme="minorHAnsi" w:cstheme="minorHAnsi"/>
          <w:color w:val="auto"/>
          <w:sz w:val="24"/>
          <w:szCs w:val="24"/>
          <w:highlight w:val="none"/>
        </w:rPr>
        <w:t xml:space="preserve">offering </w:t>
      </w:r>
      <w:r w:rsidR="3314F1FD" w:rsidRPr="00A90257">
        <w:rPr>
          <w:rFonts w:asciiTheme="minorHAnsi" w:eastAsiaTheme="minorEastAsia" w:hAnsiTheme="minorHAnsi" w:cstheme="minorHAnsi"/>
          <w:color w:val="auto"/>
          <w:sz w:val="24"/>
          <w:szCs w:val="24"/>
        </w:rPr>
        <w:t>immersive</w:t>
      </w:r>
      <w:r w:rsidR="5638441A" w:rsidRPr="00A90257">
        <w:rPr>
          <w:rFonts w:asciiTheme="minorHAnsi" w:eastAsiaTheme="minorEastAsia" w:hAnsiTheme="minorHAnsi" w:cstheme="minorHAnsi"/>
          <w:b/>
          <w:color w:val="auto"/>
          <w:sz w:val="24"/>
          <w:szCs w:val="24"/>
          <w:highlight w:val="none"/>
        </w:rPr>
        <w:t xml:space="preserve"> </w:t>
      </w:r>
      <w:r w:rsidR="5638441A" w:rsidRPr="00A90257">
        <w:rPr>
          <w:rFonts w:asciiTheme="minorHAnsi" w:eastAsiaTheme="minorEastAsia" w:hAnsiTheme="minorHAnsi" w:cstheme="minorHAnsi"/>
          <w:bCs/>
          <w:color w:val="auto"/>
          <w:sz w:val="24"/>
          <w:szCs w:val="24"/>
          <w:highlight w:val="none"/>
        </w:rPr>
        <w:t>virtual</w:t>
      </w:r>
      <w:r w:rsidR="5638441A" w:rsidRPr="00A90257">
        <w:rPr>
          <w:rFonts w:asciiTheme="minorHAnsi" w:eastAsiaTheme="minorEastAsia" w:hAnsiTheme="minorHAnsi" w:cstheme="minorHAnsi"/>
          <w:b/>
          <w:color w:val="auto"/>
          <w:sz w:val="24"/>
          <w:szCs w:val="24"/>
          <w:highlight w:val="none"/>
        </w:rPr>
        <w:t xml:space="preserve"> </w:t>
      </w:r>
      <w:r w:rsidR="3314F1FD" w:rsidRPr="00A90257">
        <w:rPr>
          <w:rFonts w:asciiTheme="minorHAnsi" w:eastAsiaTheme="minorEastAsia" w:hAnsiTheme="minorHAnsi" w:cstheme="minorHAnsi"/>
          <w:color w:val="auto"/>
          <w:sz w:val="24"/>
          <w:szCs w:val="24"/>
        </w:rPr>
        <w:t>experiences that let users engage directly with industry professionals. Through these interactive encounters, students gain firsthand insights into diverse careers, understand the evolving job market, and ultimately make informed decisions about their future.</w:t>
      </w:r>
    </w:p>
    <w:p w14:paraId="750B14C9" w14:textId="77777777" w:rsidR="00A90257" w:rsidRPr="00A90257" w:rsidRDefault="00A90257" w:rsidP="00A90257">
      <w:pPr>
        <w:rPr>
          <w:rFonts w:asciiTheme="minorHAnsi" w:hAnsiTheme="minorHAnsi" w:cstheme="minorHAnsi"/>
        </w:rPr>
      </w:pPr>
    </w:p>
    <w:p w14:paraId="5323BF50" w14:textId="50708AB0" w:rsidR="000E1D8F" w:rsidRPr="00A90257" w:rsidRDefault="004F76D1" w:rsidP="5CB4F421">
      <w:pPr>
        <w:pStyle w:val="Heading2"/>
        <w:rPr>
          <w:rFonts w:asciiTheme="minorHAnsi" w:hAnsiTheme="minorHAnsi" w:cstheme="minorHAnsi"/>
        </w:rPr>
      </w:pPr>
      <w:r w:rsidRPr="00A90257">
        <w:rPr>
          <w:rFonts w:asciiTheme="minorHAnsi" w:hAnsiTheme="minorHAnsi" w:cstheme="minorHAnsi"/>
        </w:rPr>
        <w:t>Motivation</w:t>
      </w:r>
    </w:p>
    <w:p w14:paraId="40132485" w14:textId="52D846C2" w:rsidR="00AD3E4D" w:rsidRPr="00A90257" w:rsidRDefault="00891A23" w:rsidP="5CB4F421">
      <w:pPr>
        <w:rPr>
          <w:rFonts w:asciiTheme="minorHAnsi" w:hAnsiTheme="minorHAnsi" w:cstheme="minorHAnsi"/>
          <w:b/>
          <w:sz w:val="24"/>
          <w:szCs w:val="24"/>
        </w:rPr>
      </w:pPr>
      <w:bookmarkStart w:id="2" w:name="h.hk7xoti1jsi6" w:colFirst="0" w:colLast="0"/>
      <w:bookmarkEnd w:id="2"/>
      <w:r w:rsidRPr="00A90257">
        <w:rPr>
          <w:rFonts w:asciiTheme="minorHAnsi" w:hAnsiTheme="minorHAnsi" w:cstheme="minorHAnsi"/>
          <w:b/>
          <w:sz w:val="24"/>
          <w:szCs w:val="24"/>
        </w:rPr>
        <w:t>Customer Segment</w:t>
      </w:r>
      <w:r w:rsidR="00AD3E4D" w:rsidRPr="00A90257">
        <w:rPr>
          <w:rFonts w:asciiTheme="minorHAnsi" w:hAnsiTheme="minorHAnsi" w:cstheme="minorHAnsi"/>
          <w:b/>
          <w:sz w:val="24"/>
          <w:szCs w:val="24"/>
        </w:rPr>
        <w:t>s:</w:t>
      </w:r>
    </w:p>
    <w:p w14:paraId="7926025A" w14:textId="77777777" w:rsidR="00426DE0" w:rsidRPr="00A90257" w:rsidRDefault="00AD3E4D" w:rsidP="5CB4F421">
      <w:pPr>
        <w:jc w:val="both"/>
        <w:rPr>
          <w:rFonts w:asciiTheme="minorHAnsi" w:hAnsiTheme="minorHAnsi" w:cstheme="minorHAnsi"/>
          <w:color w:val="auto"/>
          <w:sz w:val="24"/>
          <w:szCs w:val="24"/>
        </w:rPr>
      </w:pPr>
      <w:r w:rsidRPr="00A90257">
        <w:rPr>
          <w:rFonts w:asciiTheme="minorHAnsi" w:hAnsiTheme="minorHAnsi" w:cstheme="minorHAnsi"/>
          <w:color w:val="auto"/>
          <w:sz w:val="24"/>
          <w:szCs w:val="24"/>
        </w:rPr>
        <w:t xml:space="preserve">Our main customers will be high school and college students who are trying to figure out what career path to take. This includes students who aren't sure what they want to do yet and those who are worried they might have picked the wrong path. </w:t>
      </w:r>
    </w:p>
    <w:p w14:paraId="7C92F8FB" w14:textId="312F9462" w:rsidR="004B5E0C" w:rsidRPr="00A90257" w:rsidRDefault="00CF0E23" w:rsidP="5CB4F421">
      <w:pPr>
        <w:jc w:val="both"/>
        <w:rPr>
          <w:rFonts w:asciiTheme="minorHAnsi" w:hAnsiTheme="minorHAnsi" w:cstheme="minorHAnsi"/>
          <w:color w:val="auto"/>
          <w:sz w:val="24"/>
          <w:szCs w:val="24"/>
        </w:rPr>
      </w:pPr>
      <w:r w:rsidRPr="00A90257">
        <w:rPr>
          <w:rFonts w:asciiTheme="minorHAnsi" w:hAnsiTheme="minorHAnsi" w:cstheme="minorHAnsi"/>
        </w:rPr>
        <w:br/>
      </w:r>
      <w:r w:rsidRPr="00A90257">
        <w:rPr>
          <w:rFonts w:asciiTheme="minorHAnsi" w:hAnsiTheme="minorHAnsi" w:cstheme="minorHAnsi"/>
          <w:color w:val="auto"/>
          <w:sz w:val="24"/>
          <w:szCs w:val="24"/>
        </w:rPr>
        <w:t>During our exploratory interviews with users and potential clients for our platform, we had the chance to talk to current students and a few professionals who have been in careers they love for the past decade.</w:t>
      </w:r>
    </w:p>
    <w:p w14:paraId="304435C8" w14:textId="67C93361" w:rsidR="004B5E0C" w:rsidRPr="00A90257" w:rsidRDefault="002D3445" w:rsidP="00C55B1D">
      <w:pPr>
        <w:jc w:val="both"/>
        <w:rPr>
          <w:rFonts w:asciiTheme="minorHAnsi" w:hAnsiTheme="minorHAnsi" w:cstheme="minorHAnsi"/>
          <w:color w:val="auto"/>
          <w:sz w:val="24"/>
          <w:szCs w:val="24"/>
        </w:rPr>
      </w:pPr>
      <w:r w:rsidRPr="00A90257">
        <w:rPr>
          <w:rFonts w:asciiTheme="minorHAnsi" w:hAnsiTheme="minorHAnsi" w:cstheme="minorHAnsi"/>
          <w:color w:val="auto"/>
          <w:sz w:val="24"/>
          <w:szCs w:val="24"/>
        </w:rPr>
        <w:t>(</w:t>
      </w:r>
      <w:r w:rsidRPr="00A90257">
        <w:rPr>
          <w:rFonts w:asciiTheme="minorHAnsi" w:hAnsiTheme="minorHAnsi" w:cstheme="minorHAnsi"/>
          <w:i/>
          <w:color w:val="auto"/>
          <w:sz w:val="24"/>
          <w:szCs w:val="24"/>
        </w:rPr>
        <w:t>Refer to Appendix A at the end of the document for a deeper understanding of the questions used during survey</w:t>
      </w:r>
      <w:r w:rsidRPr="00A90257">
        <w:rPr>
          <w:rFonts w:asciiTheme="minorHAnsi" w:hAnsiTheme="minorHAnsi" w:cstheme="minorHAnsi"/>
          <w:color w:val="auto"/>
          <w:sz w:val="24"/>
          <w:szCs w:val="24"/>
        </w:rPr>
        <w:t>)</w:t>
      </w:r>
    </w:p>
    <w:p w14:paraId="7ED36C5B" w14:textId="77777777" w:rsidR="00A90257" w:rsidRDefault="00AC3414" w:rsidP="5CB4F421">
      <w:pPr>
        <w:jc w:val="both"/>
        <w:rPr>
          <w:rFonts w:asciiTheme="minorHAnsi" w:hAnsiTheme="minorHAnsi" w:cstheme="minorHAnsi"/>
          <w:color w:val="auto"/>
          <w:sz w:val="24"/>
          <w:szCs w:val="24"/>
        </w:rPr>
      </w:pPr>
      <w:r w:rsidRPr="00A90257">
        <w:rPr>
          <w:rFonts w:asciiTheme="minorHAnsi" w:hAnsiTheme="minorHAnsi" w:cstheme="minorHAnsi"/>
          <w:color w:val="auto"/>
          <w:sz w:val="24"/>
          <w:szCs w:val="24"/>
        </w:rPr>
        <w:t>For our platform's early adopters, we'll focus on students from major cities who are particularly anxious about their career decisions. These users are proactive in seeking or providing career guidance, which contrasts with mainstream users who may adopt new solutions more gradually.</w:t>
      </w:r>
    </w:p>
    <w:p w14:paraId="73EBEAAB" w14:textId="7C7064AE" w:rsidR="007E20DC" w:rsidRPr="00A90257" w:rsidRDefault="00891A23" w:rsidP="5CB4F421">
      <w:pPr>
        <w:jc w:val="both"/>
        <w:rPr>
          <w:rFonts w:asciiTheme="minorHAnsi" w:hAnsiTheme="minorHAnsi" w:cstheme="minorHAnsi"/>
          <w:color w:val="auto"/>
          <w:sz w:val="24"/>
          <w:szCs w:val="24"/>
        </w:rPr>
      </w:pPr>
      <w:r w:rsidRPr="00A90257">
        <w:rPr>
          <w:rFonts w:asciiTheme="minorHAnsi" w:hAnsiTheme="minorHAnsi" w:cstheme="minorHAnsi"/>
          <w:b/>
          <w:sz w:val="24"/>
          <w:szCs w:val="24"/>
        </w:rPr>
        <w:lastRenderedPageBreak/>
        <w:t>Students (Buyers):</w:t>
      </w:r>
    </w:p>
    <w:p w14:paraId="5C16F6EB" w14:textId="2EC209E9" w:rsidR="007E20DC" w:rsidRPr="00A90257" w:rsidRDefault="00891A23" w:rsidP="5CB4F421">
      <w:pPr>
        <w:pStyle w:val="ListParagraph"/>
        <w:numPr>
          <w:ilvl w:val="0"/>
          <w:numId w:val="17"/>
        </w:numPr>
        <w:jc w:val="both"/>
        <w:rPr>
          <w:rFonts w:asciiTheme="minorHAnsi" w:hAnsiTheme="minorHAnsi" w:cstheme="minorHAnsi"/>
          <w:sz w:val="24"/>
          <w:szCs w:val="24"/>
        </w:rPr>
      </w:pPr>
      <w:r w:rsidRPr="00A90257">
        <w:rPr>
          <w:rFonts w:asciiTheme="minorHAnsi" w:hAnsiTheme="minorHAnsi" w:cstheme="minorHAnsi"/>
          <w:i/>
          <w:sz w:val="24"/>
          <w:szCs w:val="24"/>
        </w:rPr>
        <w:t>Hypothesis:</w:t>
      </w:r>
      <w:r w:rsidRPr="00A90257">
        <w:rPr>
          <w:rFonts w:asciiTheme="minorHAnsi" w:hAnsiTheme="minorHAnsi" w:cstheme="minorHAnsi"/>
          <w:sz w:val="24"/>
          <w:szCs w:val="24"/>
        </w:rPr>
        <w:t xml:space="preserve"> Students are actively seeking engaging and interactive career guidance that aligns with their personal interests and aspirations.</w:t>
      </w:r>
    </w:p>
    <w:p w14:paraId="60933BCD" w14:textId="4FF7B362" w:rsidR="007E20DC" w:rsidRPr="00A90257" w:rsidRDefault="00891A23" w:rsidP="5CB4F421">
      <w:pPr>
        <w:pStyle w:val="ListParagraph"/>
        <w:numPr>
          <w:ilvl w:val="0"/>
          <w:numId w:val="17"/>
        </w:numPr>
        <w:jc w:val="both"/>
        <w:rPr>
          <w:rFonts w:asciiTheme="minorHAnsi" w:hAnsiTheme="minorHAnsi" w:cstheme="minorHAnsi"/>
          <w:sz w:val="24"/>
          <w:szCs w:val="24"/>
        </w:rPr>
      </w:pPr>
      <w:r w:rsidRPr="00A90257">
        <w:rPr>
          <w:rFonts w:asciiTheme="minorHAnsi" w:hAnsiTheme="minorHAnsi" w:cstheme="minorHAnsi"/>
          <w:i/>
          <w:sz w:val="24"/>
          <w:szCs w:val="24"/>
        </w:rPr>
        <w:t>Evidence:</w:t>
      </w:r>
      <w:r w:rsidRPr="00A90257">
        <w:rPr>
          <w:rFonts w:asciiTheme="minorHAnsi" w:hAnsiTheme="minorHAnsi" w:cstheme="minorHAnsi"/>
          <w:sz w:val="24"/>
          <w:szCs w:val="24"/>
        </w:rPr>
        <w:t xml:space="preserve"> </w:t>
      </w:r>
      <w:r w:rsidR="003067A8" w:rsidRPr="00A90257">
        <w:rPr>
          <w:rFonts w:asciiTheme="minorHAnsi" w:hAnsiTheme="minorHAnsi" w:cstheme="minorHAnsi"/>
          <w:sz w:val="24"/>
          <w:szCs w:val="24"/>
        </w:rPr>
        <w:t>Interviews with students underscored the desire for experiential learning opportunities and direct professional insights. This showcases a preference for practical and immersive methods of career exploration.</w:t>
      </w:r>
    </w:p>
    <w:p w14:paraId="0820DC59" w14:textId="77777777" w:rsidR="006564FA" w:rsidRPr="00A90257" w:rsidRDefault="006564FA" w:rsidP="5CB4F421">
      <w:pPr>
        <w:pStyle w:val="ListParagraph"/>
        <w:ind w:left="360"/>
        <w:jc w:val="both"/>
        <w:rPr>
          <w:rFonts w:asciiTheme="minorHAnsi" w:hAnsiTheme="minorHAnsi" w:cstheme="minorHAnsi"/>
          <w:sz w:val="24"/>
          <w:szCs w:val="24"/>
        </w:rPr>
      </w:pPr>
    </w:p>
    <w:p w14:paraId="7CB766DE" w14:textId="77777777" w:rsidR="007E20DC" w:rsidRPr="00A90257" w:rsidRDefault="00891A23" w:rsidP="5CB4F421">
      <w:pPr>
        <w:jc w:val="both"/>
        <w:rPr>
          <w:rFonts w:asciiTheme="minorHAnsi" w:hAnsiTheme="minorHAnsi" w:cstheme="minorHAnsi"/>
          <w:sz w:val="24"/>
          <w:szCs w:val="24"/>
        </w:rPr>
      </w:pPr>
      <w:r w:rsidRPr="00A90257">
        <w:rPr>
          <w:rFonts w:asciiTheme="minorHAnsi" w:hAnsiTheme="minorHAnsi" w:cstheme="minorHAnsi"/>
          <w:b/>
          <w:sz w:val="24"/>
          <w:szCs w:val="24"/>
        </w:rPr>
        <w:t>Seasoned Professionals and Content Creators (Sellers):</w:t>
      </w:r>
    </w:p>
    <w:p w14:paraId="628460D1" w14:textId="77777777" w:rsidR="007E20DC" w:rsidRPr="00A90257" w:rsidRDefault="00891A23" w:rsidP="5CB4F421">
      <w:pPr>
        <w:pStyle w:val="ListParagraph"/>
        <w:numPr>
          <w:ilvl w:val="0"/>
          <w:numId w:val="18"/>
        </w:numPr>
        <w:jc w:val="both"/>
        <w:rPr>
          <w:rFonts w:asciiTheme="minorHAnsi" w:hAnsiTheme="minorHAnsi" w:cstheme="minorHAnsi"/>
          <w:sz w:val="24"/>
          <w:szCs w:val="24"/>
        </w:rPr>
      </w:pPr>
      <w:r w:rsidRPr="00A90257">
        <w:rPr>
          <w:rFonts w:asciiTheme="minorHAnsi" w:hAnsiTheme="minorHAnsi" w:cstheme="minorHAnsi"/>
          <w:i/>
          <w:sz w:val="24"/>
          <w:szCs w:val="24"/>
        </w:rPr>
        <w:t>Hypothesis:</w:t>
      </w:r>
      <w:r w:rsidRPr="00A90257">
        <w:rPr>
          <w:rFonts w:asciiTheme="minorHAnsi" w:hAnsiTheme="minorHAnsi" w:cstheme="minorHAnsi"/>
          <w:sz w:val="24"/>
          <w:szCs w:val="24"/>
        </w:rPr>
        <w:t xml:space="preserve"> These individuals are looking for platforms to share their knowledge, connect with the younger generation, and impart practical industry insights.</w:t>
      </w:r>
    </w:p>
    <w:p w14:paraId="1E0B2853" w14:textId="66A96899" w:rsidR="00B76A1D" w:rsidRPr="00A90257" w:rsidRDefault="00891A23" w:rsidP="5CB4F421">
      <w:pPr>
        <w:pStyle w:val="ListParagraph"/>
        <w:numPr>
          <w:ilvl w:val="0"/>
          <w:numId w:val="18"/>
        </w:numPr>
        <w:jc w:val="both"/>
        <w:rPr>
          <w:rFonts w:asciiTheme="minorHAnsi" w:hAnsiTheme="minorHAnsi" w:cstheme="minorHAnsi"/>
          <w:sz w:val="24"/>
          <w:szCs w:val="24"/>
        </w:rPr>
      </w:pPr>
      <w:r w:rsidRPr="00A90257">
        <w:rPr>
          <w:rFonts w:asciiTheme="minorHAnsi" w:hAnsiTheme="minorHAnsi" w:cstheme="minorHAnsi"/>
          <w:i/>
          <w:sz w:val="24"/>
          <w:szCs w:val="24"/>
        </w:rPr>
        <w:t>Evidence:</w:t>
      </w:r>
      <w:r w:rsidRPr="00A90257">
        <w:rPr>
          <w:rFonts w:asciiTheme="minorHAnsi" w:hAnsiTheme="minorHAnsi" w:cstheme="minorHAnsi"/>
          <w:sz w:val="24"/>
          <w:szCs w:val="24"/>
        </w:rPr>
        <w:t xml:space="preserve"> Professionals expressed enthusiasm for engaging with students and providing mentorship, indicating a market for platforms that facilitate these interactions.</w:t>
      </w:r>
    </w:p>
    <w:p w14:paraId="0CFAC231" w14:textId="77777777" w:rsidR="00674B19" w:rsidRPr="00A90257" w:rsidRDefault="00674B19" w:rsidP="00674B19">
      <w:pPr>
        <w:pStyle w:val="ListParagraph"/>
        <w:ind w:left="360"/>
        <w:jc w:val="both"/>
        <w:rPr>
          <w:rFonts w:asciiTheme="minorHAnsi" w:hAnsiTheme="minorHAnsi" w:cstheme="minorHAnsi"/>
          <w:sz w:val="24"/>
          <w:szCs w:val="24"/>
        </w:rPr>
      </w:pPr>
    </w:p>
    <w:p w14:paraId="45C59F78" w14:textId="77777777" w:rsidR="007E20DC" w:rsidRPr="00A90257" w:rsidRDefault="00891A23" w:rsidP="5CB4F421">
      <w:pPr>
        <w:jc w:val="both"/>
        <w:rPr>
          <w:rFonts w:asciiTheme="minorHAnsi" w:hAnsiTheme="minorHAnsi" w:cstheme="minorHAnsi"/>
          <w:sz w:val="24"/>
          <w:szCs w:val="24"/>
        </w:rPr>
      </w:pPr>
      <w:r w:rsidRPr="00A90257">
        <w:rPr>
          <w:rFonts w:asciiTheme="minorHAnsi" w:hAnsiTheme="minorHAnsi" w:cstheme="minorHAnsi"/>
          <w:b/>
          <w:sz w:val="24"/>
          <w:szCs w:val="24"/>
        </w:rPr>
        <w:t>Educational Institutions (Buyers):</w:t>
      </w:r>
    </w:p>
    <w:p w14:paraId="093E4247" w14:textId="42100FA4" w:rsidR="006564FA" w:rsidRPr="00A90257" w:rsidRDefault="00891A23" w:rsidP="006564FA">
      <w:pPr>
        <w:pStyle w:val="ListParagraph"/>
        <w:numPr>
          <w:ilvl w:val="0"/>
          <w:numId w:val="19"/>
        </w:numPr>
        <w:jc w:val="both"/>
        <w:rPr>
          <w:rFonts w:asciiTheme="minorHAnsi" w:hAnsiTheme="minorHAnsi" w:cstheme="minorHAnsi"/>
          <w:sz w:val="24"/>
          <w:szCs w:val="24"/>
        </w:rPr>
      </w:pPr>
      <w:r w:rsidRPr="00A90257">
        <w:rPr>
          <w:rFonts w:asciiTheme="minorHAnsi" w:hAnsiTheme="minorHAnsi" w:cstheme="minorHAnsi"/>
          <w:i/>
          <w:sz w:val="24"/>
          <w:szCs w:val="24"/>
        </w:rPr>
        <w:t>Hypothesis:</w:t>
      </w:r>
      <w:r w:rsidRPr="00A90257">
        <w:rPr>
          <w:rFonts w:asciiTheme="minorHAnsi" w:hAnsiTheme="minorHAnsi" w:cstheme="minorHAnsi"/>
          <w:sz w:val="24"/>
          <w:szCs w:val="24"/>
        </w:rPr>
        <w:t xml:space="preserve"> </w:t>
      </w:r>
      <w:r w:rsidR="006564FA" w:rsidRPr="00A90257">
        <w:rPr>
          <w:rFonts w:asciiTheme="minorHAnsi" w:hAnsiTheme="minorHAnsi" w:cstheme="minorHAnsi"/>
          <w:sz w:val="24"/>
          <w:szCs w:val="24"/>
        </w:rPr>
        <w:t>These schools and colleges need career guidance tools that can work well for different student interests and academic subjects. These tools should be comprehensive and flexible to meet the needs of all students.</w:t>
      </w:r>
    </w:p>
    <w:p w14:paraId="0E1E0B2A" w14:textId="34814FFF" w:rsidR="00B76A1D" w:rsidRPr="00A90257" w:rsidRDefault="00891A23" w:rsidP="5CB4F421">
      <w:pPr>
        <w:pStyle w:val="ListParagraph"/>
        <w:numPr>
          <w:ilvl w:val="0"/>
          <w:numId w:val="19"/>
        </w:numPr>
        <w:jc w:val="both"/>
        <w:rPr>
          <w:rFonts w:asciiTheme="minorHAnsi" w:hAnsiTheme="minorHAnsi" w:cstheme="minorHAnsi"/>
          <w:sz w:val="24"/>
          <w:szCs w:val="24"/>
        </w:rPr>
      </w:pPr>
      <w:r w:rsidRPr="00A90257">
        <w:rPr>
          <w:rFonts w:asciiTheme="minorHAnsi" w:hAnsiTheme="minorHAnsi" w:cstheme="minorHAnsi"/>
          <w:i/>
          <w:sz w:val="24"/>
          <w:szCs w:val="24"/>
        </w:rPr>
        <w:t>Evidence:</w:t>
      </w:r>
      <w:r w:rsidRPr="00A90257">
        <w:rPr>
          <w:rFonts w:asciiTheme="minorHAnsi" w:hAnsiTheme="minorHAnsi" w:cstheme="minorHAnsi"/>
          <w:sz w:val="24"/>
          <w:szCs w:val="24"/>
        </w:rPr>
        <w:t xml:space="preserve"> </w:t>
      </w:r>
      <w:r w:rsidR="00880E6B" w:rsidRPr="00A90257">
        <w:rPr>
          <w:rFonts w:asciiTheme="minorHAnsi" w:hAnsiTheme="minorHAnsi" w:cstheme="minorHAnsi"/>
          <w:sz w:val="24"/>
          <w:szCs w:val="24"/>
        </w:rPr>
        <w:t>Feedback we got from people in the education field showed that they need more flexible tools for exploring careers. This supports our idea that there's a demand for guidance platforms that can adapt and help in different ways.</w:t>
      </w:r>
    </w:p>
    <w:p w14:paraId="477163BE" w14:textId="77777777" w:rsidR="00B76A1D" w:rsidRPr="00A90257" w:rsidRDefault="00B76A1D" w:rsidP="5CB4F421">
      <w:pPr>
        <w:rPr>
          <w:rFonts w:asciiTheme="minorHAnsi" w:hAnsiTheme="minorHAnsi" w:cstheme="minorHAnsi"/>
          <w:sz w:val="24"/>
          <w:szCs w:val="24"/>
        </w:rPr>
      </w:pPr>
    </w:p>
    <w:p w14:paraId="4AE8F339" w14:textId="77777777" w:rsidR="007E20DC" w:rsidRPr="00A90257" w:rsidRDefault="00891A23" w:rsidP="5CB4F421">
      <w:pPr>
        <w:rPr>
          <w:rFonts w:asciiTheme="minorHAnsi" w:hAnsiTheme="minorHAnsi" w:cstheme="minorHAnsi"/>
          <w:color w:val="auto"/>
          <w:sz w:val="24"/>
          <w:szCs w:val="24"/>
        </w:rPr>
      </w:pPr>
      <w:r w:rsidRPr="00A90257">
        <w:rPr>
          <w:rFonts w:asciiTheme="minorHAnsi" w:eastAsia="Droid Sans" w:hAnsiTheme="minorHAnsi" w:cstheme="minorHAnsi"/>
          <w:b/>
          <w:color w:val="auto"/>
          <w:sz w:val="24"/>
          <w:szCs w:val="24"/>
          <w:highlight w:val="white"/>
        </w:rPr>
        <w:t>Research Design Summary:</w:t>
      </w:r>
    </w:p>
    <w:p w14:paraId="4C3282BD" w14:textId="307C9A27" w:rsidR="007E20DC" w:rsidRPr="00A90257" w:rsidRDefault="00891A23" w:rsidP="5CB4F421">
      <w:pPr>
        <w:jc w:val="both"/>
        <w:rPr>
          <w:rFonts w:asciiTheme="minorHAnsi" w:eastAsia="Droid Sans" w:hAnsiTheme="minorHAnsi" w:cstheme="minorHAnsi"/>
          <w:color w:val="222222"/>
          <w:sz w:val="24"/>
          <w:szCs w:val="24"/>
          <w:highlight w:val="white"/>
        </w:rPr>
      </w:pPr>
      <w:r w:rsidRPr="00A90257">
        <w:rPr>
          <w:rFonts w:asciiTheme="minorHAnsi" w:eastAsia="Droid Sans" w:hAnsiTheme="minorHAnsi" w:cstheme="minorHAnsi"/>
          <w:b/>
          <w:color w:val="222222"/>
          <w:sz w:val="24"/>
          <w:szCs w:val="24"/>
          <w:highlight w:val="white"/>
        </w:rPr>
        <w:t>Objective:</w:t>
      </w:r>
      <w:r w:rsidRPr="00A90257">
        <w:rPr>
          <w:rFonts w:asciiTheme="minorHAnsi" w:eastAsia="Droid Sans" w:hAnsiTheme="minorHAnsi" w:cstheme="minorHAnsi"/>
          <w:color w:val="222222"/>
          <w:sz w:val="24"/>
          <w:szCs w:val="24"/>
          <w:highlight w:val="white"/>
        </w:rPr>
        <w:t xml:space="preserve"> </w:t>
      </w:r>
      <w:r w:rsidR="00201331" w:rsidRPr="00A90257">
        <w:rPr>
          <w:rFonts w:asciiTheme="minorHAnsi" w:hAnsiTheme="minorHAnsi" w:cstheme="minorHAnsi"/>
        </w:rPr>
        <w:br/>
      </w:r>
      <w:r w:rsidR="00201331" w:rsidRPr="00A90257">
        <w:rPr>
          <w:rFonts w:asciiTheme="minorHAnsi" w:eastAsia="Droid Sans" w:hAnsiTheme="minorHAnsi" w:cstheme="minorHAnsi"/>
          <w:color w:val="222222"/>
          <w:sz w:val="24"/>
          <w:szCs w:val="24"/>
          <w:highlight w:val="white"/>
        </w:rPr>
        <w:t>The main aim from our exploratory interviews was to learn about what students, professionals, and educational institutions need, how they behave, and what they think.</w:t>
      </w:r>
    </w:p>
    <w:p w14:paraId="42BBF863" w14:textId="77777777" w:rsidR="00441CE8" w:rsidRPr="00A90257" w:rsidRDefault="00441CE8" w:rsidP="5CB4F421">
      <w:pPr>
        <w:jc w:val="both"/>
        <w:rPr>
          <w:rFonts w:asciiTheme="minorHAnsi" w:eastAsia="Droid Sans" w:hAnsiTheme="minorHAnsi" w:cstheme="minorHAnsi"/>
          <w:color w:val="auto"/>
          <w:sz w:val="24"/>
          <w:szCs w:val="24"/>
          <w:highlight w:val="white"/>
        </w:rPr>
      </w:pPr>
    </w:p>
    <w:p w14:paraId="1D8A874E" w14:textId="307C9A27" w:rsidR="00201331" w:rsidRPr="00A90257" w:rsidRDefault="00891A23" w:rsidP="5CB4F421">
      <w:pPr>
        <w:jc w:val="both"/>
        <w:rPr>
          <w:rFonts w:asciiTheme="minorHAnsi" w:eastAsia="Droid Sans" w:hAnsiTheme="minorHAnsi" w:cstheme="minorHAnsi"/>
          <w:color w:val="222222"/>
          <w:sz w:val="24"/>
          <w:szCs w:val="24"/>
        </w:rPr>
      </w:pPr>
      <w:r w:rsidRPr="00A90257">
        <w:rPr>
          <w:rFonts w:asciiTheme="minorHAnsi" w:eastAsia="Droid Sans" w:hAnsiTheme="minorHAnsi" w:cstheme="minorHAnsi"/>
          <w:b/>
          <w:color w:val="222222"/>
          <w:sz w:val="24"/>
          <w:szCs w:val="24"/>
          <w:highlight w:val="white"/>
        </w:rPr>
        <w:t>Methodology:</w:t>
      </w:r>
      <w:r w:rsidR="00201331" w:rsidRPr="00A90257">
        <w:rPr>
          <w:rFonts w:asciiTheme="minorHAnsi" w:hAnsiTheme="minorHAnsi" w:cstheme="minorHAnsi"/>
        </w:rPr>
        <w:br/>
      </w:r>
      <w:r w:rsidR="00201331" w:rsidRPr="00A90257">
        <w:rPr>
          <w:rFonts w:asciiTheme="minorHAnsi" w:eastAsia="Droid Sans" w:hAnsiTheme="minorHAnsi" w:cstheme="minorHAnsi"/>
          <w:color w:val="222222"/>
          <w:sz w:val="24"/>
          <w:szCs w:val="24"/>
          <w:highlight w:val="white"/>
        </w:rPr>
        <w:t>The team used qualitative research by conducting semi-structured interviews to get detailed insights. This method gave them the flexibility to dig deeper into responses and discover subtle viewpoints</w:t>
      </w:r>
      <w:r w:rsidR="00C04606" w:rsidRPr="00A90257">
        <w:rPr>
          <w:rFonts w:asciiTheme="minorHAnsi" w:eastAsia="Droid Sans" w:hAnsiTheme="minorHAnsi" w:cstheme="minorHAnsi"/>
          <w:color w:val="222222"/>
          <w:sz w:val="24"/>
          <w:szCs w:val="24"/>
        </w:rPr>
        <w:t>.</w:t>
      </w:r>
    </w:p>
    <w:p w14:paraId="4207B0D9" w14:textId="77777777" w:rsidR="00441CE8" w:rsidRPr="00A90257" w:rsidRDefault="00441CE8" w:rsidP="5CB4F421">
      <w:pPr>
        <w:jc w:val="both"/>
        <w:rPr>
          <w:rFonts w:asciiTheme="minorHAnsi" w:hAnsiTheme="minorHAnsi" w:cstheme="minorHAnsi"/>
          <w:color w:val="auto"/>
          <w:sz w:val="24"/>
          <w:szCs w:val="24"/>
        </w:rPr>
      </w:pPr>
    </w:p>
    <w:p w14:paraId="7634130D" w14:textId="307C9A27" w:rsidR="007E20DC" w:rsidRPr="00A90257" w:rsidRDefault="00891A23" w:rsidP="5CB4F421">
      <w:pPr>
        <w:rPr>
          <w:rFonts w:asciiTheme="minorHAnsi" w:hAnsiTheme="minorHAnsi" w:cstheme="minorHAnsi"/>
          <w:color w:val="auto"/>
          <w:sz w:val="24"/>
          <w:szCs w:val="24"/>
        </w:rPr>
      </w:pPr>
      <w:r w:rsidRPr="00A90257">
        <w:rPr>
          <w:rFonts w:asciiTheme="minorHAnsi" w:eastAsia="Droid Sans" w:hAnsiTheme="minorHAnsi" w:cstheme="minorHAnsi"/>
          <w:b/>
          <w:color w:val="222222"/>
          <w:sz w:val="24"/>
          <w:szCs w:val="24"/>
          <w:highlight w:val="white"/>
        </w:rPr>
        <w:t>Sa</w:t>
      </w:r>
      <w:r w:rsidR="00C04606" w:rsidRPr="00A90257">
        <w:rPr>
          <w:rFonts w:asciiTheme="minorHAnsi" w:eastAsia="Droid Sans" w:hAnsiTheme="minorHAnsi" w:cstheme="minorHAnsi"/>
          <w:b/>
          <w:color w:val="222222"/>
          <w:sz w:val="24"/>
          <w:szCs w:val="24"/>
          <w:highlight w:val="white"/>
        </w:rPr>
        <w:t>m</w:t>
      </w:r>
      <w:r w:rsidRPr="00A90257">
        <w:rPr>
          <w:rFonts w:asciiTheme="minorHAnsi" w:eastAsia="Droid Sans" w:hAnsiTheme="minorHAnsi" w:cstheme="minorHAnsi"/>
          <w:b/>
          <w:color w:val="222222"/>
          <w:sz w:val="24"/>
          <w:szCs w:val="24"/>
          <w:highlight w:val="white"/>
        </w:rPr>
        <w:t>ple Size and Composition:</w:t>
      </w:r>
    </w:p>
    <w:p w14:paraId="5EACCA52" w14:textId="76BAAFD2" w:rsidR="007E20DC" w:rsidRPr="00A90257" w:rsidRDefault="00355E8C" w:rsidP="5CB4F421">
      <w:pPr>
        <w:jc w:val="both"/>
        <w:rPr>
          <w:rFonts w:asciiTheme="minorHAnsi" w:eastAsia="Droid Sans" w:hAnsiTheme="minorHAnsi" w:cstheme="minorHAnsi"/>
          <w:color w:val="auto"/>
          <w:sz w:val="24"/>
          <w:szCs w:val="24"/>
        </w:rPr>
      </w:pPr>
      <w:r w:rsidRPr="00A90257">
        <w:rPr>
          <w:rFonts w:asciiTheme="minorHAnsi" w:eastAsia="Droid Sans" w:hAnsiTheme="minorHAnsi" w:cstheme="minorHAnsi"/>
          <w:color w:val="222222"/>
          <w:sz w:val="24"/>
          <w:szCs w:val="24"/>
        </w:rPr>
        <w:t>Interviews were conducted with 17 individuals, including 1</w:t>
      </w:r>
      <w:r w:rsidR="00ED1A32" w:rsidRPr="00A90257">
        <w:rPr>
          <w:rFonts w:asciiTheme="minorHAnsi" w:eastAsia="Droid Sans" w:hAnsiTheme="minorHAnsi" w:cstheme="minorHAnsi"/>
          <w:color w:val="222222"/>
          <w:sz w:val="24"/>
          <w:szCs w:val="24"/>
        </w:rPr>
        <w:t>3</w:t>
      </w:r>
      <w:r w:rsidRPr="00A90257">
        <w:rPr>
          <w:rFonts w:asciiTheme="minorHAnsi" w:eastAsia="Droid Sans" w:hAnsiTheme="minorHAnsi" w:cstheme="minorHAnsi"/>
          <w:color w:val="222222"/>
          <w:sz w:val="24"/>
          <w:szCs w:val="24"/>
        </w:rPr>
        <w:t xml:space="preserve"> professionals </w:t>
      </w:r>
      <w:r w:rsidR="00D60459" w:rsidRPr="00A90257">
        <w:rPr>
          <w:rFonts w:asciiTheme="minorHAnsi" w:eastAsia="Droid Sans" w:hAnsiTheme="minorHAnsi" w:cstheme="minorHAnsi"/>
          <w:color w:val="222222"/>
          <w:sz w:val="24"/>
          <w:szCs w:val="24"/>
        </w:rPr>
        <w:t>and</w:t>
      </w:r>
      <w:r w:rsidRPr="00A90257">
        <w:rPr>
          <w:rFonts w:asciiTheme="minorHAnsi" w:eastAsia="Droid Sans" w:hAnsiTheme="minorHAnsi" w:cstheme="minorHAnsi"/>
          <w:color w:val="222222"/>
          <w:sz w:val="24"/>
          <w:szCs w:val="24"/>
        </w:rPr>
        <w:t xml:space="preserve"> content creators, and 5 representatives from educational institutions. This sample size allowed for a diverse range of inputs to ensure a comprehensive understanding of each segment.</w:t>
      </w:r>
    </w:p>
    <w:p w14:paraId="0B691424" w14:textId="77777777" w:rsidR="00355E8C" w:rsidRPr="00A90257" w:rsidRDefault="00355E8C" w:rsidP="5CB4F421">
      <w:pPr>
        <w:rPr>
          <w:rFonts w:asciiTheme="minorHAnsi" w:eastAsia="Droid Sans" w:hAnsiTheme="minorHAnsi" w:cstheme="minorHAnsi"/>
          <w:b/>
          <w:color w:val="222222"/>
          <w:sz w:val="28"/>
          <w:szCs w:val="26"/>
          <w:highlight w:val="white"/>
        </w:rPr>
      </w:pPr>
    </w:p>
    <w:p w14:paraId="256A2DD5" w14:textId="77777777" w:rsidR="00A90257" w:rsidRDefault="00A90257" w:rsidP="5CB4F421">
      <w:pPr>
        <w:rPr>
          <w:rFonts w:asciiTheme="minorHAnsi" w:eastAsia="Droid Sans" w:hAnsiTheme="minorHAnsi" w:cstheme="minorHAnsi"/>
          <w:b/>
          <w:color w:val="222222"/>
          <w:sz w:val="28"/>
          <w:szCs w:val="28"/>
          <w:highlight w:val="white"/>
        </w:rPr>
      </w:pPr>
    </w:p>
    <w:p w14:paraId="7375B1EB" w14:textId="0FF0D6B9" w:rsidR="00891A23" w:rsidRPr="00A90257" w:rsidRDefault="00891A23" w:rsidP="5CB4F421">
      <w:pPr>
        <w:rPr>
          <w:rFonts w:asciiTheme="minorHAnsi" w:eastAsia="Droid Sans" w:hAnsiTheme="minorHAnsi" w:cstheme="minorHAnsi"/>
          <w:b/>
          <w:color w:val="auto"/>
          <w:sz w:val="28"/>
          <w:szCs w:val="28"/>
          <w:highlight w:val="white"/>
        </w:rPr>
      </w:pPr>
      <w:r w:rsidRPr="00A90257">
        <w:rPr>
          <w:rFonts w:asciiTheme="minorHAnsi" w:eastAsia="Droid Sans" w:hAnsiTheme="minorHAnsi" w:cstheme="minorHAnsi"/>
          <w:b/>
          <w:color w:val="auto"/>
          <w:sz w:val="28"/>
          <w:szCs w:val="28"/>
          <w:highlight w:val="white"/>
        </w:rPr>
        <w:lastRenderedPageBreak/>
        <w:t>Personas:</w:t>
      </w:r>
    </w:p>
    <w:p w14:paraId="55A46163" w14:textId="77777777" w:rsidR="003E59DA" w:rsidRPr="00A90257" w:rsidRDefault="00891A23" w:rsidP="00965D1E">
      <w:pPr>
        <w:jc w:val="both"/>
        <w:rPr>
          <w:rFonts w:asciiTheme="minorHAnsi" w:eastAsia="Droid Sans" w:hAnsiTheme="minorHAnsi" w:cstheme="minorHAnsi"/>
          <w:color w:val="auto"/>
          <w:sz w:val="24"/>
          <w:szCs w:val="24"/>
        </w:rPr>
      </w:pPr>
      <w:r w:rsidRPr="00A90257">
        <w:rPr>
          <w:rFonts w:asciiTheme="minorHAnsi" w:hAnsiTheme="minorHAnsi" w:cstheme="minorHAnsi"/>
        </w:rPr>
        <w:br/>
      </w:r>
      <w:r w:rsidR="00DE228A" w:rsidRPr="00A90257">
        <w:rPr>
          <w:rFonts w:asciiTheme="minorHAnsi" w:hAnsiTheme="minorHAnsi" w:cstheme="minorHAnsi"/>
          <w:b/>
          <w:color w:val="auto"/>
          <w:sz w:val="24"/>
          <w:szCs w:val="24"/>
        </w:rPr>
        <w:t>Puja Shah</w:t>
      </w:r>
      <w:r w:rsidRPr="00A90257">
        <w:rPr>
          <w:rFonts w:asciiTheme="minorHAnsi" w:eastAsia="Droid Sans" w:hAnsiTheme="minorHAnsi" w:cstheme="minorHAnsi"/>
          <w:b/>
          <w:color w:val="auto"/>
          <w:sz w:val="24"/>
          <w:szCs w:val="24"/>
          <w:highlight w:val="white"/>
        </w:rPr>
        <w:t xml:space="preserve"> </w:t>
      </w:r>
      <w:r w:rsidR="001F0D76" w:rsidRPr="00A90257">
        <w:rPr>
          <w:rFonts w:asciiTheme="minorHAnsi" w:eastAsia="Droid Sans" w:hAnsiTheme="minorHAnsi" w:cstheme="minorHAnsi"/>
          <w:color w:val="auto"/>
          <w:sz w:val="24"/>
          <w:szCs w:val="24"/>
          <w:highlight w:val="white"/>
        </w:rPr>
        <w:t>(</w:t>
      </w:r>
      <w:r w:rsidR="001F0D76" w:rsidRPr="00A90257">
        <w:rPr>
          <w:rFonts w:asciiTheme="minorHAnsi" w:eastAsia="Droid Sans" w:hAnsiTheme="minorHAnsi" w:cstheme="minorHAnsi"/>
          <w:i/>
          <w:color w:val="auto"/>
          <w:sz w:val="24"/>
          <w:szCs w:val="24"/>
          <w:highlight w:val="white"/>
        </w:rPr>
        <w:t>Student from Mumbai</w:t>
      </w:r>
      <w:r w:rsidR="00D04922" w:rsidRPr="00A90257">
        <w:rPr>
          <w:rFonts w:asciiTheme="minorHAnsi" w:eastAsia="Droid Sans" w:hAnsiTheme="minorHAnsi" w:cstheme="minorHAnsi"/>
          <w:color w:val="auto"/>
          <w:sz w:val="24"/>
          <w:szCs w:val="24"/>
          <w:highlight w:val="white"/>
        </w:rPr>
        <w:t>)</w:t>
      </w:r>
    </w:p>
    <w:p w14:paraId="4C06C2D3" w14:textId="2EF3AF9A" w:rsidR="00D04922" w:rsidRPr="00A90257" w:rsidRDefault="00DE656E" w:rsidP="00965D1E">
      <w:pPr>
        <w:jc w:val="both"/>
        <w:rPr>
          <w:rFonts w:asciiTheme="minorHAnsi" w:eastAsia="Droid Sans" w:hAnsiTheme="minorHAnsi" w:cstheme="minorHAnsi"/>
          <w:color w:val="auto"/>
          <w:sz w:val="24"/>
          <w:szCs w:val="24"/>
          <w:highlight w:val="white"/>
        </w:rPr>
      </w:pPr>
      <w:r w:rsidRPr="00A90257">
        <w:rPr>
          <w:rFonts w:asciiTheme="minorHAnsi" w:eastAsia="Droid Sans" w:hAnsiTheme="minorHAnsi" w:cstheme="minorHAnsi"/>
          <w:color w:val="auto"/>
          <w:sz w:val="24"/>
          <w:szCs w:val="24"/>
        </w:rPr>
        <w:t>Puja is deeply passionate about STEM subjects and actively seeks to direct her own educational journey. She's on the lookout for engaging, dynamic resources to expand her knowledge about potential careers in STEM fields. Despite her enthusiasm, Puja often encounters outdated information, which hampers her ability to stay current with the latest industry trends. She's keen on gaining firsthand insights by conversing with experienced professionals in STEM, but she's uncertain about where and how to establish these valuable connections.</w:t>
      </w:r>
    </w:p>
    <w:p w14:paraId="3B25D29E" w14:textId="307C9A27" w:rsidR="00531718" w:rsidRPr="00A90257" w:rsidRDefault="00531718" w:rsidP="49786A6C">
      <w:pPr>
        <w:jc w:val="both"/>
        <w:rPr>
          <w:rFonts w:asciiTheme="minorHAnsi" w:eastAsia="Droid Sans" w:hAnsiTheme="minorHAnsi" w:cstheme="minorHAnsi"/>
          <w:color w:val="auto"/>
          <w:sz w:val="24"/>
          <w:szCs w:val="24"/>
          <w:highlight w:val="white"/>
        </w:rPr>
      </w:pPr>
    </w:p>
    <w:p w14:paraId="3A25A227" w14:textId="77777777" w:rsidR="00155843" w:rsidRPr="00A90257" w:rsidRDefault="005067A5" w:rsidP="00155843">
      <w:pPr>
        <w:jc w:val="both"/>
        <w:rPr>
          <w:rFonts w:asciiTheme="minorHAnsi" w:eastAsia="Droid Sans" w:hAnsiTheme="minorHAnsi" w:cstheme="minorHAnsi"/>
          <w:color w:val="auto"/>
          <w:sz w:val="24"/>
          <w:szCs w:val="24"/>
        </w:rPr>
      </w:pPr>
      <w:r w:rsidRPr="00A90257">
        <w:rPr>
          <w:rFonts w:asciiTheme="minorHAnsi" w:eastAsia="Droid Sans" w:hAnsiTheme="minorHAnsi" w:cstheme="minorHAnsi"/>
          <w:b/>
          <w:color w:val="auto"/>
          <w:sz w:val="24"/>
          <w:szCs w:val="24"/>
          <w:highlight w:val="white"/>
        </w:rPr>
        <w:t xml:space="preserve">Jason </w:t>
      </w:r>
      <w:r w:rsidR="003C2DB2" w:rsidRPr="00A90257">
        <w:rPr>
          <w:rFonts w:asciiTheme="minorHAnsi" w:eastAsia="Droid Sans" w:hAnsiTheme="minorHAnsi" w:cstheme="minorHAnsi"/>
          <w:b/>
          <w:color w:val="auto"/>
          <w:sz w:val="24"/>
          <w:szCs w:val="24"/>
          <w:highlight w:val="white"/>
        </w:rPr>
        <w:t>Peter</w:t>
      </w:r>
      <w:r w:rsidR="003C2DB2" w:rsidRPr="00A90257">
        <w:rPr>
          <w:rFonts w:asciiTheme="minorHAnsi" w:eastAsia="Droid Sans" w:hAnsiTheme="minorHAnsi" w:cstheme="minorHAnsi"/>
          <w:color w:val="auto"/>
          <w:sz w:val="24"/>
          <w:szCs w:val="24"/>
          <w:highlight w:val="white"/>
        </w:rPr>
        <w:t xml:space="preserve"> (</w:t>
      </w:r>
      <w:r w:rsidR="00D24D64" w:rsidRPr="00A90257">
        <w:rPr>
          <w:rFonts w:asciiTheme="minorHAnsi" w:eastAsia="Droid Sans" w:hAnsiTheme="minorHAnsi" w:cstheme="minorHAnsi"/>
          <w:i/>
          <w:color w:val="auto"/>
          <w:sz w:val="24"/>
          <w:szCs w:val="24"/>
          <w:highlight w:val="white"/>
        </w:rPr>
        <w:t>SDE at Microsoft</w:t>
      </w:r>
      <w:r w:rsidR="00D24D64" w:rsidRPr="00A90257">
        <w:rPr>
          <w:rFonts w:asciiTheme="minorHAnsi" w:eastAsia="Droid Sans" w:hAnsiTheme="minorHAnsi" w:cstheme="minorHAnsi"/>
          <w:color w:val="auto"/>
          <w:sz w:val="24"/>
          <w:szCs w:val="24"/>
          <w:highlight w:val="white"/>
        </w:rPr>
        <w:t>)</w:t>
      </w:r>
      <w:r w:rsidR="005A4E3D" w:rsidRPr="00A90257">
        <w:rPr>
          <w:rFonts w:asciiTheme="minorHAnsi" w:eastAsia="Droid Sans" w:hAnsiTheme="minorHAnsi" w:cstheme="minorHAnsi"/>
          <w:b/>
          <w:color w:val="auto"/>
          <w:sz w:val="24"/>
          <w:szCs w:val="24"/>
          <w:highlight w:val="white"/>
        </w:rPr>
        <w:t>,</w:t>
      </w:r>
      <w:r w:rsidR="00891A23" w:rsidRPr="00A90257">
        <w:rPr>
          <w:rFonts w:asciiTheme="minorHAnsi" w:eastAsia="Droid Sans" w:hAnsiTheme="minorHAnsi" w:cstheme="minorHAnsi"/>
          <w:color w:val="auto"/>
          <w:sz w:val="24"/>
          <w:szCs w:val="24"/>
        </w:rPr>
        <w:t xml:space="preserve"> </w:t>
      </w:r>
    </w:p>
    <w:p w14:paraId="30D216CE" w14:textId="15B9BDBC" w:rsidR="00891A23" w:rsidRPr="00A90257" w:rsidRDefault="00155843" w:rsidP="00155843">
      <w:pPr>
        <w:jc w:val="both"/>
        <w:rPr>
          <w:rFonts w:asciiTheme="minorHAnsi" w:eastAsia="Droid Sans" w:hAnsiTheme="minorHAnsi" w:cstheme="minorHAnsi"/>
          <w:color w:val="auto"/>
          <w:sz w:val="24"/>
          <w:szCs w:val="24"/>
        </w:rPr>
      </w:pPr>
      <w:r w:rsidRPr="00A90257">
        <w:rPr>
          <w:rFonts w:asciiTheme="minorHAnsi" w:eastAsia="Droid Sans" w:hAnsiTheme="minorHAnsi" w:cstheme="minorHAnsi"/>
          <w:color w:val="auto"/>
          <w:sz w:val="24"/>
          <w:szCs w:val="24"/>
        </w:rPr>
        <w:t>At 36 years old, Jason is an experienced software developer at Microsoft. With his extensive background in software development, he's eager to share his knowledge and expertise with young students who aspire to become software developers like him. Jason is passionate about mentoring and guiding the next generation of software engineers. He believes in the importance of providing practical advice and insights to help aspiring developers succeed in their careers. Despite his enthusiasm for mentoring, Jason often faces challenges in connecting with the right mentees. He seeks opportunities to impart his wisdom and support to those interested in learning from him.</w:t>
      </w:r>
    </w:p>
    <w:p w14:paraId="1BCE72CB" w14:textId="77777777" w:rsidR="003C2DB2" w:rsidRPr="00A90257" w:rsidRDefault="003C2DB2" w:rsidP="5CB4F421">
      <w:pPr>
        <w:rPr>
          <w:rFonts w:asciiTheme="minorHAnsi" w:eastAsia="Droid Sans" w:hAnsiTheme="minorHAnsi" w:cstheme="minorHAnsi"/>
          <w:color w:val="auto"/>
          <w:sz w:val="24"/>
          <w:szCs w:val="24"/>
          <w:highlight w:val="white"/>
        </w:rPr>
      </w:pPr>
    </w:p>
    <w:p w14:paraId="6751496D" w14:textId="307C9A27" w:rsidR="005D6BB4" w:rsidRPr="00A90257" w:rsidRDefault="00A91D22" w:rsidP="5CB4F421">
      <w:pPr>
        <w:jc w:val="both"/>
        <w:rPr>
          <w:rFonts w:asciiTheme="minorHAnsi" w:eastAsia="Droid Sans" w:hAnsiTheme="minorHAnsi" w:cstheme="minorHAnsi"/>
          <w:color w:val="auto"/>
          <w:sz w:val="24"/>
          <w:szCs w:val="24"/>
        </w:rPr>
      </w:pPr>
      <w:r w:rsidRPr="00A90257">
        <w:rPr>
          <w:rFonts w:asciiTheme="minorHAnsi" w:eastAsia="Droid Sans" w:hAnsiTheme="minorHAnsi" w:cstheme="minorHAnsi"/>
          <w:b/>
          <w:color w:val="auto"/>
          <w:sz w:val="24"/>
          <w:szCs w:val="24"/>
          <w:highlight w:val="white"/>
        </w:rPr>
        <w:t>Katie Carter</w:t>
      </w:r>
      <w:r w:rsidR="00251171" w:rsidRPr="00A90257">
        <w:rPr>
          <w:rFonts w:asciiTheme="minorHAnsi" w:eastAsia="Droid Sans" w:hAnsiTheme="minorHAnsi" w:cstheme="minorHAnsi"/>
          <w:color w:val="auto"/>
          <w:sz w:val="24"/>
          <w:szCs w:val="24"/>
          <w:highlight w:val="white"/>
        </w:rPr>
        <w:t xml:space="preserve"> (</w:t>
      </w:r>
      <w:r w:rsidR="00251171" w:rsidRPr="00A90257">
        <w:rPr>
          <w:rFonts w:asciiTheme="minorHAnsi" w:eastAsia="Droid Sans" w:hAnsiTheme="minorHAnsi" w:cstheme="minorHAnsi"/>
          <w:i/>
          <w:color w:val="auto"/>
          <w:sz w:val="24"/>
          <w:szCs w:val="24"/>
          <w:highlight w:val="white"/>
        </w:rPr>
        <w:t>Administrative Head at a coaching Institute</w:t>
      </w:r>
      <w:r w:rsidR="00251171" w:rsidRPr="00A90257">
        <w:rPr>
          <w:rFonts w:asciiTheme="minorHAnsi" w:eastAsia="Droid Sans" w:hAnsiTheme="minorHAnsi" w:cstheme="minorHAnsi"/>
          <w:color w:val="auto"/>
          <w:sz w:val="24"/>
          <w:szCs w:val="24"/>
          <w:highlight w:val="white"/>
        </w:rPr>
        <w:t>),</w:t>
      </w:r>
      <w:r w:rsidR="00E34B61" w:rsidRPr="00A90257">
        <w:rPr>
          <w:rFonts w:asciiTheme="minorHAnsi" w:eastAsia="Droid Sans" w:hAnsiTheme="minorHAnsi" w:cstheme="minorHAnsi"/>
          <w:color w:val="auto"/>
          <w:sz w:val="24"/>
          <w:szCs w:val="24"/>
          <w:highlight w:val="white"/>
        </w:rPr>
        <w:t xml:space="preserve"> </w:t>
      </w:r>
    </w:p>
    <w:p w14:paraId="21CC337E" w14:textId="307C9A27" w:rsidR="00891A23" w:rsidRPr="00A90257" w:rsidRDefault="002A1C69" w:rsidP="5CB4F421">
      <w:pPr>
        <w:jc w:val="both"/>
        <w:rPr>
          <w:rFonts w:asciiTheme="minorHAnsi" w:eastAsia="Droid Sans" w:hAnsiTheme="minorHAnsi" w:cstheme="minorHAnsi"/>
          <w:color w:val="auto"/>
          <w:sz w:val="24"/>
          <w:szCs w:val="24"/>
          <w:highlight w:val="white"/>
        </w:rPr>
      </w:pPr>
      <w:r w:rsidRPr="00A90257">
        <w:rPr>
          <w:rFonts w:asciiTheme="minorHAnsi" w:eastAsia="Droid Sans" w:hAnsiTheme="minorHAnsi" w:cstheme="minorHAnsi"/>
          <w:color w:val="auto"/>
          <w:sz w:val="24"/>
          <w:szCs w:val="24"/>
        </w:rPr>
        <w:t xml:space="preserve">Ms. </w:t>
      </w:r>
      <w:r w:rsidR="00A91D22" w:rsidRPr="00A90257">
        <w:rPr>
          <w:rFonts w:asciiTheme="minorHAnsi" w:eastAsia="Droid Sans" w:hAnsiTheme="minorHAnsi" w:cstheme="minorHAnsi"/>
          <w:color w:val="auto"/>
          <w:sz w:val="24"/>
          <w:szCs w:val="24"/>
        </w:rPr>
        <w:t>Carter</w:t>
      </w:r>
      <w:r w:rsidR="005D6BB4" w:rsidRPr="00A90257">
        <w:rPr>
          <w:rFonts w:asciiTheme="minorHAnsi" w:eastAsia="Droid Sans" w:hAnsiTheme="minorHAnsi" w:cstheme="minorHAnsi"/>
          <w:color w:val="auto"/>
          <w:sz w:val="24"/>
          <w:szCs w:val="24"/>
        </w:rPr>
        <w:t xml:space="preserve"> is responsible for overseeing various aspects of the institution, including career guidance services. She understands the importance of providing students with comprehensive and adaptable tools to explore their career options. </w:t>
      </w:r>
      <w:r w:rsidRPr="00A90257">
        <w:rPr>
          <w:rFonts w:asciiTheme="minorHAnsi" w:eastAsia="Droid Sans" w:hAnsiTheme="minorHAnsi" w:cstheme="minorHAnsi"/>
          <w:color w:val="auto"/>
          <w:sz w:val="24"/>
          <w:szCs w:val="24"/>
        </w:rPr>
        <w:t xml:space="preserve">Ms. </w:t>
      </w:r>
      <w:r w:rsidR="00A91D22" w:rsidRPr="00A90257">
        <w:rPr>
          <w:rFonts w:asciiTheme="minorHAnsi" w:eastAsia="Droid Sans" w:hAnsiTheme="minorHAnsi" w:cstheme="minorHAnsi"/>
          <w:color w:val="auto"/>
          <w:sz w:val="24"/>
          <w:szCs w:val="24"/>
        </w:rPr>
        <w:t>Carter</w:t>
      </w:r>
      <w:r w:rsidRPr="00A90257">
        <w:rPr>
          <w:rFonts w:asciiTheme="minorHAnsi" w:eastAsia="Droid Sans" w:hAnsiTheme="minorHAnsi" w:cstheme="minorHAnsi"/>
          <w:color w:val="auto"/>
          <w:sz w:val="24"/>
          <w:szCs w:val="24"/>
        </w:rPr>
        <w:t xml:space="preserve"> </w:t>
      </w:r>
      <w:r w:rsidR="005D6BB4" w:rsidRPr="00A90257">
        <w:rPr>
          <w:rFonts w:asciiTheme="minorHAnsi" w:eastAsia="Droid Sans" w:hAnsiTheme="minorHAnsi" w:cstheme="minorHAnsi"/>
          <w:color w:val="auto"/>
          <w:sz w:val="24"/>
          <w:szCs w:val="24"/>
        </w:rPr>
        <w:t>is focused on finding resources that can cater to a wide range of student interests and academic disciplines. She believes in enhancing the career support services offered by her institute and sees various avenues to achieve this goal.</w:t>
      </w:r>
    </w:p>
    <w:p w14:paraId="6017EE0C" w14:textId="77777777" w:rsidR="00E87924" w:rsidRPr="00A90257" w:rsidRDefault="00E87924" w:rsidP="5CB4F421">
      <w:pPr>
        <w:rPr>
          <w:rFonts w:asciiTheme="minorHAnsi" w:eastAsia="Droid Sans" w:hAnsiTheme="minorHAnsi" w:cstheme="minorHAnsi"/>
          <w:color w:val="auto"/>
          <w:sz w:val="24"/>
          <w:szCs w:val="24"/>
        </w:rPr>
      </w:pPr>
    </w:p>
    <w:p w14:paraId="5347A8EF" w14:textId="77777777" w:rsidR="0040612E" w:rsidRDefault="0040612E" w:rsidP="5CB4F421">
      <w:pPr>
        <w:rPr>
          <w:rFonts w:asciiTheme="minorHAnsi" w:hAnsiTheme="minorHAnsi" w:cstheme="minorHAnsi"/>
          <w:b/>
          <w:sz w:val="32"/>
          <w:szCs w:val="32"/>
        </w:rPr>
      </w:pPr>
    </w:p>
    <w:p w14:paraId="57D96FBD" w14:textId="77777777" w:rsidR="0040612E" w:rsidRDefault="0040612E" w:rsidP="5CB4F421">
      <w:pPr>
        <w:rPr>
          <w:rFonts w:asciiTheme="minorHAnsi" w:hAnsiTheme="minorHAnsi" w:cstheme="minorHAnsi"/>
          <w:b/>
          <w:sz w:val="32"/>
          <w:szCs w:val="32"/>
        </w:rPr>
      </w:pPr>
    </w:p>
    <w:p w14:paraId="68C951D7" w14:textId="77777777" w:rsidR="0040612E" w:rsidRDefault="0040612E" w:rsidP="5CB4F421">
      <w:pPr>
        <w:rPr>
          <w:rFonts w:asciiTheme="minorHAnsi" w:hAnsiTheme="minorHAnsi" w:cstheme="minorHAnsi"/>
          <w:b/>
          <w:sz w:val="32"/>
          <w:szCs w:val="32"/>
        </w:rPr>
      </w:pPr>
    </w:p>
    <w:p w14:paraId="045DB446" w14:textId="77777777" w:rsidR="0040612E" w:rsidRDefault="0040612E" w:rsidP="5CB4F421">
      <w:pPr>
        <w:rPr>
          <w:rFonts w:asciiTheme="minorHAnsi" w:hAnsiTheme="minorHAnsi" w:cstheme="minorHAnsi"/>
          <w:b/>
          <w:sz w:val="32"/>
          <w:szCs w:val="32"/>
        </w:rPr>
      </w:pPr>
    </w:p>
    <w:p w14:paraId="4D1B03F8" w14:textId="77777777" w:rsidR="0040612E" w:rsidRDefault="0040612E" w:rsidP="5CB4F421">
      <w:pPr>
        <w:rPr>
          <w:rFonts w:asciiTheme="minorHAnsi" w:hAnsiTheme="minorHAnsi" w:cstheme="minorHAnsi"/>
          <w:b/>
          <w:sz w:val="32"/>
          <w:szCs w:val="32"/>
        </w:rPr>
      </w:pPr>
    </w:p>
    <w:p w14:paraId="1FA7A69B" w14:textId="77777777" w:rsidR="0040612E" w:rsidRDefault="0040612E" w:rsidP="5CB4F421">
      <w:pPr>
        <w:rPr>
          <w:rFonts w:asciiTheme="minorHAnsi" w:hAnsiTheme="minorHAnsi" w:cstheme="minorHAnsi"/>
          <w:b/>
          <w:sz w:val="32"/>
          <w:szCs w:val="32"/>
        </w:rPr>
      </w:pPr>
    </w:p>
    <w:p w14:paraId="46BD9DE1" w14:textId="77777777" w:rsidR="0040612E" w:rsidRDefault="0040612E" w:rsidP="5CB4F421">
      <w:pPr>
        <w:rPr>
          <w:rFonts w:asciiTheme="minorHAnsi" w:hAnsiTheme="minorHAnsi" w:cstheme="minorHAnsi"/>
          <w:b/>
          <w:sz w:val="32"/>
          <w:szCs w:val="32"/>
        </w:rPr>
      </w:pPr>
    </w:p>
    <w:p w14:paraId="02704726" w14:textId="7DAF3CD4" w:rsidR="00587B2A" w:rsidRPr="00A90257" w:rsidRDefault="00E87924" w:rsidP="5CB4F421">
      <w:pPr>
        <w:rPr>
          <w:rFonts w:asciiTheme="minorHAnsi" w:hAnsiTheme="minorHAnsi" w:cstheme="minorHAnsi"/>
          <w:b/>
          <w:color w:val="auto"/>
          <w:sz w:val="32"/>
          <w:szCs w:val="32"/>
        </w:rPr>
      </w:pPr>
      <w:r w:rsidRPr="00A90257">
        <w:rPr>
          <w:rFonts w:asciiTheme="minorHAnsi" w:hAnsiTheme="minorHAnsi" w:cstheme="minorHAnsi"/>
          <w:b/>
          <w:sz w:val="32"/>
          <w:szCs w:val="32"/>
        </w:rPr>
        <w:lastRenderedPageBreak/>
        <w:t>Unmet Needs:</w:t>
      </w:r>
    </w:p>
    <w:p w14:paraId="4AA16B92" w14:textId="77777777" w:rsidR="0040612E" w:rsidRPr="00E87924" w:rsidRDefault="0040612E" w:rsidP="00965D1E">
      <w:pPr>
        <w:numPr>
          <w:ilvl w:val="0"/>
          <w:numId w:val="4"/>
        </w:numPr>
        <w:tabs>
          <w:tab w:val="num" w:pos="720"/>
        </w:tabs>
        <w:contextualSpacing w:val="0"/>
        <w:jc w:val="both"/>
        <w:rPr>
          <w:rFonts w:asciiTheme="minorHAnsi" w:hAnsiTheme="minorHAnsi"/>
          <w:sz w:val="24"/>
          <w:szCs w:val="24"/>
        </w:rPr>
      </w:pPr>
      <w:r w:rsidRPr="00E87924">
        <w:rPr>
          <w:rFonts w:asciiTheme="minorHAnsi" w:hAnsiTheme="minorHAnsi"/>
          <w:b/>
          <w:bCs/>
          <w:sz w:val="24"/>
          <w:szCs w:val="24"/>
        </w:rPr>
        <w:t>Students and Parents (Buyers):</w:t>
      </w:r>
    </w:p>
    <w:p w14:paraId="2DA88E44" w14:textId="77777777" w:rsidR="0040612E" w:rsidRPr="00E87924" w:rsidRDefault="0040612E" w:rsidP="00246A13">
      <w:pPr>
        <w:numPr>
          <w:ilvl w:val="1"/>
          <w:numId w:val="4"/>
        </w:numPr>
        <w:tabs>
          <w:tab w:val="num" w:pos="1440"/>
        </w:tabs>
        <w:ind w:left="1440"/>
        <w:contextualSpacing w:val="0"/>
        <w:jc w:val="both"/>
        <w:rPr>
          <w:rFonts w:asciiTheme="minorHAnsi" w:hAnsiTheme="minorHAnsi"/>
          <w:sz w:val="24"/>
          <w:szCs w:val="24"/>
        </w:rPr>
      </w:pPr>
      <w:r w:rsidRPr="00E87924">
        <w:rPr>
          <w:rFonts w:asciiTheme="minorHAnsi" w:hAnsiTheme="minorHAnsi"/>
          <w:sz w:val="24"/>
          <w:szCs w:val="24"/>
        </w:rPr>
        <w:t>Hypothesis: "I believe students and parents experience confusion and frustration when seeking comprehensive and relatable career guidance."</w:t>
      </w:r>
    </w:p>
    <w:p w14:paraId="36669275" w14:textId="0ED1D442" w:rsidR="0040612E" w:rsidRPr="00E87924" w:rsidRDefault="0040612E" w:rsidP="00246A13">
      <w:pPr>
        <w:numPr>
          <w:ilvl w:val="1"/>
          <w:numId w:val="4"/>
        </w:numPr>
        <w:tabs>
          <w:tab w:val="num" w:pos="1440"/>
        </w:tabs>
        <w:ind w:left="1440"/>
        <w:contextualSpacing w:val="0"/>
        <w:jc w:val="both"/>
        <w:rPr>
          <w:rFonts w:asciiTheme="minorHAnsi" w:hAnsiTheme="minorHAnsi"/>
          <w:sz w:val="24"/>
          <w:szCs w:val="24"/>
        </w:rPr>
      </w:pPr>
      <w:r w:rsidRPr="00E87924">
        <w:rPr>
          <w:rFonts w:asciiTheme="minorHAnsi" w:hAnsiTheme="minorHAnsi"/>
          <w:sz w:val="24"/>
          <w:szCs w:val="24"/>
        </w:rPr>
        <w:t>Evidence: Interviews and surveys with students and parents highlighted a significant need for interactive and personalized career exploration tools. Feedback emphasized the importance of real-world insights and mentorship opportunities.</w:t>
      </w:r>
    </w:p>
    <w:p w14:paraId="180D5E7C" w14:textId="77777777" w:rsidR="0040612E" w:rsidRPr="00E87924" w:rsidRDefault="0040612E" w:rsidP="00246A13">
      <w:pPr>
        <w:numPr>
          <w:ilvl w:val="0"/>
          <w:numId w:val="4"/>
        </w:numPr>
        <w:tabs>
          <w:tab w:val="num" w:pos="720"/>
        </w:tabs>
        <w:contextualSpacing w:val="0"/>
        <w:jc w:val="both"/>
        <w:rPr>
          <w:rFonts w:asciiTheme="minorHAnsi" w:hAnsiTheme="minorHAnsi"/>
          <w:sz w:val="24"/>
          <w:szCs w:val="24"/>
        </w:rPr>
      </w:pPr>
      <w:r w:rsidRPr="00E87924">
        <w:rPr>
          <w:rFonts w:asciiTheme="minorHAnsi" w:hAnsiTheme="minorHAnsi"/>
          <w:b/>
          <w:bCs/>
          <w:sz w:val="24"/>
          <w:szCs w:val="24"/>
        </w:rPr>
        <w:t>Educational Institutions (Buyers):</w:t>
      </w:r>
    </w:p>
    <w:p w14:paraId="53EE7591" w14:textId="77777777" w:rsidR="0040612E" w:rsidRPr="00E87924" w:rsidRDefault="0040612E" w:rsidP="00246A13">
      <w:pPr>
        <w:numPr>
          <w:ilvl w:val="1"/>
          <w:numId w:val="4"/>
        </w:numPr>
        <w:tabs>
          <w:tab w:val="num" w:pos="1440"/>
        </w:tabs>
        <w:ind w:left="1440"/>
        <w:contextualSpacing w:val="0"/>
        <w:jc w:val="both"/>
        <w:rPr>
          <w:rFonts w:asciiTheme="minorHAnsi" w:hAnsiTheme="minorHAnsi"/>
          <w:sz w:val="24"/>
          <w:szCs w:val="24"/>
        </w:rPr>
      </w:pPr>
      <w:r w:rsidRPr="00E87924">
        <w:rPr>
          <w:rFonts w:asciiTheme="minorHAnsi" w:hAnsiTheme="minorHAnsi"/>
          <w:sz w:val="24"/>
          <w:szCs w:val="24"/>
        </w:rPr>
        <w:t>Hypothesis: "I believe educational institutions experience limitations in providing diverse and in-depth career resources across various disciplines."</w:t>
      </w:r>
    </w:p>
    <w:p w14:paraId="7E211031" w14:textId="77777777" w:rsidR="0040612E" w:rsidRPr="00E87924" w:rsidRDefault="0040612E" w:rsidP="00246A13">
      <w:pPr>
        <w:numPr>
          <w:ilvl w:val="1"/>
          <w:numId w:val="4"/>
        </w:numPr>
        <w:tabs>
          <w:tab w:val="num" w:pos="1440"/>
        </w:tabs>
        <w:ind w:left="1440"/>
        <w:contextualSpacing w:val="0"/>
        <w:jc w:val="both"/>
        <w:rPr>
          <w:rFonts w:asciiTheme="minorHAnsi" w:hAnsiTheme="minorHAnsi"/>
          <w:sz w:val="24"/>
          <w:szCs w:val="24"/>
        </w:rPr>
      </w:pPr>
      <w:r w:rsidRPr="00E87924">
        <w:rPr>
          <w:rFonts w:asciiTheme="minorHAnsi" w:hAnsiTheme="minorHAnsi"/>
          <w:sz w:val="24"/>
          <w:szCs w:val="24"/>
        </w:rPr>
        <w:t>Evidence: Engagement with educational professionals revealed a demand for customizable and comprehensive career guidance platforms that can integrate with existing curricular frameworks.</w:t>
      </w:r>
    </w:p>
    <w:p w14:paraId="557723CE" w14:textId="77777777" w:rsidR="0040612E" w:rsidRPr="00E87924" w:rsidRDefault="0040612E" w:rsidP="00246A13">
      <w:pPr>
        <w:numPr>
          <w:ilvl w:val="0"/>
          <w:numId w:val="4"/>
        </w:numPr>
        <w:tabs>
          <w:tab w:val="num" w:pos="720"/>
        </w:tabs>
        <w:contextualSpacing w:val="0"/>
        <w:jc w:val="both"/>
        <w:rPr>
          <w:rFonts w:asciiTheme="minorHAnsi" w:hAnsiTheme="minorHAnsi"/>
          <w:sz w:val="24"/>
          <w:szCs w:val="24"/>
        </w:rPr>
      </w:pPr>
      <w:r w:rsidRPr="00E87924">
        <w:rPr>
          <w:rFonts w:asciiTheme="minorHAnsi" w:hAnsiTheme="minorHAnsi"/>
          <w:b/>
          <w:bCs/>
          <w:sz w:val="24"/>
          <w:szCs w:val="24"/>
        </w:rPr>
        <w:t>Seasoned Professionals and Content Creators (Sellers):</w:t>
      </w:r>
    </w:p>
    <w:p w14:paraId="56A5875A" w14:textId="77777777" w:rsidR="0040612E" w:rsidRPr="00E87924" w:rsidRDefault="0040612E" w:rsidP="00246A13">
      <w:pPr>
        <w:numPr>
          <w:ilvl w:val="1"/>
          <w:numId w:val="4"/>
        </w:numPr>
        <w:tabs>
          <w:tab w:val="num" w:pos="1440"/>
        </w:tabs>
        <w:ind w:left="1440"/>
        <w:contextualSpacing w:val="0"/>
        <w:jc w:val="both"/>
        <w:rPr>
          <w:rFonts w:asciiTheme="minorHAnsi" w:hAnsiTheme="minorHAnsi"/>
          <w:sz w:val="24"/>
          <w:szCs w:val="24"/>
        </w:rPr>
      </w:pPr>
      <w:r w:rsidRPr="00E87924">
        <w:rPr>
          <w:rFonts w:asciiTheme="minorHAnsi" w:hAnsiTheme="minorHAnsi"/>
          <w:sz w:val="24"/>
          <w:szCs w:val="24"/>
        </w:rPr>
        <w:t>Hypothesis: "I believe seasoned professionals and content creators experience a lack of effective platforms to share their expertise with learners."</w:t>
      </w:r>
    </w:p>
    <w:p w14:paraId="274668A8" w14:textId="77777777" w:rsidR="0040612E" w:rsidRPr="00E87924" w:rsidRDefault="0040612E" w:rsidP="00246A13">
      <w:pPr>
        <w:numPr>
          <w:ilvl w:val="1"/>
          <w:numId w:val="4"/>
        </w:numPr>
        <w:tabs>
          <w:tab w:val="num" w:pos="1440"/>
        </w:tabs>
        <w:ind w:left="1440"/>
        <w:contextualSpacing w:val="0"/>
        <w:jc w:val="both"/>
        <w:rPr>
          <w:rFonts w:asciiTheme="minorHAnsi" w:hAnsiTheme="minorHAnsi"/>
          <w:sz w:val="24"/>
          <w:szCs w:val="24"/>
        </w:rPr>
      </w:pPr>
      <w:r w:rsidRPr="00E87924">
        <w:rPr>
          <w:rFonts w:asciiTheme="minorHAnsi" w:hAnsiTheme="minorHAnsi"/>
          <w:sz w:val="24"/>
          <w:szCs w:val="24"/>
        </w:rPr>
        <w:t>Evidence: Discussions with professionals indicated a desire to contribute to career guidance through a platform that facilitates meaningful interactions, aligning with their willingness to mentor and share industry insights.</w:t>
      </w:r>
    </w:p>
    <w:p w14:paraId="78F160FC" w14:textId="1DA6AA31" w:rsidR="19CF84E9" w:rsidRPr="00A90257" w:rsidRDefault="19CF84E9" w:rsidP="00246A13">
      <w:pPr>
        <w:jc w:val="both"/>
        <w:rPr>
          <w:rFonts w:asciiTheme="minorHAnsi" w:hAnsiTheme="minorHAnsi" w:cstheme="minorHAnsi"/>
        </w:rPr>
      </w:pPr>
      <w:r w:rsidRPr="00A90257">
        <w:rPr>
          <w:rFonts w:asciiTheme="minorHAnsi" w:hAnsiTheme="minorHAnsi" w:cstheme="minorHAnsi"/>
          <w:color w:val="auto"/>
          <w:sz w:val="24"/>
          <w:szCs w:val="24"/>
        </w:rPr>
        <w:t xml:space="preserve"> </w:t>
      </w:r>
    </w:p>
    <w:p w14:paraId="0CB719A5" w14:textId="64286926" w:rsidR="00587B2A" w:rsidRPr="00A90257" w:rsidRDefault="00587B2A" w:rsidP="00246A13">
      <w:pPr>
        <w:spacing w:after="200"/>
        <w:jc w:val="both"/>
        <w:rPr>
          <w:rFonts w:asciiTheme="minorHAnsi" w:hAnsiTheme="minorHAnsi" w:cstheme="minorHAnsi"/>
          <w:sz w:val="32"/>
          <w:szCs w:val="32"/>
        </w:rPr>
      </w:pPr>
      <w:r w:rsidRPr="00A90257">
        <w:rPr>
          <w:rFonts w:asciiTheme="minorHAnsi" w:hAnsiTheme="minorHAnsi" w:cstheme="minorHAnsi"/>
          <w:b/>
          <w:sz w:val="32"/>
          <w:szCs w:val="32"/>
        </w:rPr>
        <w:t>Existing Solutions:</w:t>
      </w:r>
    </w:p>
    <w:p w14:paraId="1A73A63D" w14:textId="1D448A84" w:rsidR="00B45A55" w:rsidRPr="00A90257" w:rsidRDefault="00B45A55" w:rsidP="00246A13">
      <w:pPr>
        <w:spacing w:after="200"/>
        <w:jc w:val="both"/>
        <w:rPr>
          <w:rFonts w:asciiTheme="minorHAnsi" w:hAnsiTheme="minorHAnsi" w:cstheme="minorHAnsi"/>
          <w:sz w:val="24"/>
          <w:szCs w:val="24"/>
        </w:rPr>
      </w:pPr>
      <w:r w:rsidRPr="00A90257">
        <w:rPr>
          <w:rFonts w:asciiTheme="minorHAnsi" w:hAnsiTheme="minorHAnsi" w:cstheme="minorHAnsi"/>
          <w:sz w:val="24"/>
          <w:szCs w:val="24"/>
        </w:rPr>
        <w:t>The target customers for LifeVista, which encompass students, professionals, and educational institutions, are presently dependent on a variety of existing solutions for career guidance and exploration. These solutions encompass a wide spectrum of resources and services, each serving a different purpose and catering to specific needs.</w:t>
      </w:r>
    </w:p>
    <w:p w14:paraId="3167E3BB" w14:textId="77777777" w:rsidR="00B45A55" w:rsidRPr="00A90257" w:rsidRDefault="00B45A55" w:rsidP="0EC3CF63">
      <w:pPr>
        <w:spacing w:after="200"/>
        <w:rPr>
          <w:rFonts w:asciiTheme="minorHAnsi" w:hAnsiTheme="minorHAnsi" w:cstheme="minorHAnsi"/>
          <w:sz w:val="24"/>
          <w:szCs w:val="24"/>
        </w:rPr>
      </w:pPr>
    </w:p>
    <w:p w14:paraId="675F99A5" w14:textId="61BD2CAD" w:rsidR="00587B2A" w:rsidRPr="00A90257" w:rsidRDefault="00587B2A" w:rsidP="0EC3CF63">
      <w:pPr>
        <w:spacing w:after="200"/>
        <w:rPr>
          <w:rFonts w:asciiTheme="minorHAnsi" w:hAnsiTheme="minorHAnsi" w:cstheme="minorHAnsi"/>
          <w:sz w:val="24"/>
          <w:szCs w:val="24"/>
        </w:rPr>
      </w:pPr>
      <w:r w:rsidRPr="00A90257">
        <w:rPr>
          <w:rFonts w:asciiTheme="minorHAnsi" w:hAnsiTheme="minorHAnsi" w:cstheme="minorHAnsi"/>
          <w:sz w:val="24"/>
          <w:szCs w:val="24"/>
        </w:rPr>
        <w:t>These include:</w:t>
      </w:r>
    </w:p>
    <w:p w14:paraId="59962C73" w14:textId="5246330B" w:rsidR="00587B2A" w:rsidRPr="00A90257" w:rsidRDefault="00674B19" w:rsidP="0EC3CF63">
      <w:pPr>
        <w:numPr>
          <w:ilvl w:val="0"/>
          <w:numId w:val="9"/>
        </w:numPr>
        <w:spacing w:after="200"/>
        <w:rPr>
          <w:rFonts w:asciiTheme="minorHAnsi" w:hAnsiTheme="minorHAnsi" w:cstheme="minorHAnsi"/>
          <w:sz w:val="24"/>
          <w:szCs w:val="24"/>
        </w:rPr>
      </w:pPr>
      <w:r w:rsidRPr="00A90257">
        <w:rPr>
          <w:rFonts w:asciiTheme="minorHAnsi" w:hAnsiTheme="minorHAnsi" w:cstheme="minorHAnsi"/>
          <w:sz w:val="24"/>
          <w:szCs w:val="24"/>
        </w:rPr>
        <w:t>Mindler</w:t>
      </w:r>
    </w:p>
    <w:p w14:paraId="71342BFD" w14:textId="75A79DC2" w:rsidR="00587B2A" w:rsidRPr="00A90257" w:rsidRDefault="00674B19" w:rsidP="0EC3CF63">
      <w:pPr>
        <w:numPr>
          <w:ilvl w:val="0"/>
          <w:numId w:val="9"/>
        </w:numPr>
        <w:spacing w:after="200"/>
        <w:rPr>
          <w:rFonts w:asciiTheme="minorHAnsi" w:hAnsiTheme="minorHAnsi" w:cstheme="minorHAnsi"/>
          <w:sz w:val="24"/>
          <w:szCs w:val="24"/>
        </w:rPr>
      </w:pPr>
      <w:r w:rsidRPr="00A90257">
        <w:rPr>
          <w:rFonts w:asciiTheme="minorHAnsi" w:hAnsiTheme="minorHAnsi" w:cstheme="minorHAnsi"/>
          <w:sz w:val="24"/>
          <w:szCs w:val="24"/>
        </w:rPr>
        <w:t>Career Naksha</w:t>
      </w:r>
    </w:p>
    <w:p w14:paraId="79887E8B" w14:textId="170C399E" w:rsidR="00587B2A" w:rsidRPr="00A90257" w:rsidRDefault="00674B19" w:rsidP="0EC3CF63">
      <w:pPr>
        <w:numPr>
          <w:ilvl w:val="0"/>
          <w:numId w:val="9"/>
        </w:numPr>
        <w:spacing w:after="200"/>
        <w:rPr>
          <w:rFonts w:asciiTheme="minorHAnsi" w:hAnsiTheme="minorHAnsi" w:cstheme="minorHAnsi"/>
          <w:sz w:val="24"/>
          <w:szCs w:val="24"/>
        </w:rPr>
      </w:pPr>
      <w:r w:rsidRPr="00A90257">
        <w:rPr>
          <w:rFonts w:asciiTheme="minorHAnsi" w:hAnsiTheme="minorHAnsi" w:cstheme="minorHAnsi"/>
          <w:sz w:val="24"/>
          <w:szCs w:val="24"/>
        </w:rPr>
        <w:t>LinkedIn</w:t>
      </w:r>
    </w:p>
    <w:p w14:paraId="3A830472" w14:textId="0863DA95" w:rsidR="001144C8" w:rsidRPr="004367AE" w:rsidRDefault="00674B19" w:rsidP="001144C8">
      <w:pPr>
        <w:numPr>
          <w:ilvl w:val="0"/>
          <w:numId w:val="9"/>
        </w:numPr>
        <w:spacing w:after="200"/>
        <w:rPr>
          <w:rFonts w:asciiTheme="minorHAnsi" w:hAnsiTheme="minorHAnsi" w:cstheme="minorHAnsi"/>
          <w:sz w:val="24"/>
          <w:szCs w:val="24"/>
        </w:rPr>
      </w:pPr>
      <w:r w:rsidRPr="00A90257">
        <w:rPr>
          <w:rFonts w:asciiTheme="minorHAnsi" w:hAnsiTheme="minorHAnsi" w:cstheme="minorHAnsi"/>
          <w:sz w:val="24"/>
          <w:szCs w:val="24"/>
        </w:rPr>
        <w:t>Career One Stop</w:t>
      </w:r>
    </w:p>
    <w:p w14:paraId="046BA172" w14:textId="1FBB021F" w:rsidR="00587B2A" w:rsidRPr="00A90257" w:rsidRDefault="00587B2A" w:rsidP="0EC3CF63">
      <w:pPr>
        <w:spacing w:after="200"/>
        <w:rPr>
          <w:rFonts w:asciiTheme="minorHAnsi" w:hAnsiTheme="minorHAnsi" w:cstheme="minorHAnsi"/>
          <w:sz w:val="24"/>
          <w:szCs w:val="24"/>
        </w:rPr>
      </w:pPr>
      <w:r w:rsidRPr="00A90257">
        <w:rPr>
          <w:rFonts w:asciiTheme="minorHAnsi" w:hAnsiTheme="minorHAnsi" w:cstheme="minorHAnsi"/>
          <w:b/>
          <w:sz w:val="24"/>
          <w:szCs w:val="24"/>
        </w:rPr>
        <w:t>Hypotheses on Existing Solutions Insufficiencies:</w:t>
      </w:r>
    </w:p>
    <w:p w14:paraId="5BF2AFA1" w14:textId="77777777" w:rsidR="004367AE" w:rsidRDefault="00866934" w:rsidP="00246A13">
      <w:pPr>
        <w:spacing w:after="200"/>
        <w:jc w:val="both"/>
        <w:rPr>
          <w:rFonts w:asciiTheme="minorHAnsi" w:hAnsiTheme="minorHAnsi" w:cstheme="minorHAnsi"/>
          <w:sz w:val="24"/>
          <w:szCs w:val="24"/>
        </w:rPr>
      </w:pPr>
      <w:r w:rsidRPr="00A90257">
        <w:rPr>
          <w:rFonts w:asciiTheme="minorHAnsi" w:hAnsiTheme="minorHAnsi" w:cstheme="minorHAnsi"/>
          <w:sz w:val="24"/>
          <w:szCs w:val="24"/>
        </w:rPr>
        <w:t>Current solutions aren't meeting users' needs because they lack personalized support and don't fully address specific requirements. Platforms like LinkedIn offer vast networks but lack in providing direct, actionable career guidance or real-life job insights. Users need more than connections; they need clear, tailored advice and opportunities to understand day-to-day professional tasks.</w:t>
      </w:r>
    </w:p>
    <w:p w14:paraId="6ED84472" w14:textId="1C7F5528" w:rsidR="00587B2A" w:rsidRPr="00A90257" w:rsidRDefault="00587B2A" w:rsidP="003C0748">
      <w:pPr>
        <w:spacing w:after="200"/>
        <w:rPr>
          <w:rFonts w:asciiTheme="minorHAnsi" w:hAnsiTheme="minorHAnsi" w:cstheme="minorHAnsi"/>
          <w:sz w:val="24"/>
          <w:szCs w:val="24"/>
        </w:rPr>
      </w:pPr>
      <w:r w:rsidRPr="00A90257">
        <w:rPr>
          <w:rFonts w:asciiTheme="minorHAnsi" w:hAnsiTheme="minorHAnsi" w:cstheme="minorHAnsi"/>
          <w:b/>
          <w:sz w:val="24"/>
          <w:szCs w:val="24"/>
        </w:rPr>
        <w:lastRenderedPageBreak/>
        <w:t>Evidence Collected:</w:t>
      </w:r>
    </w:p>
    <w:p w14:paraId="79C6B53C" w14:textId="77777777" w:rsidR="00587B2A" w:rsidRPr="00A90257" w:rsidRDefault="00587B2A" w:rsidP="00246A13">
      <w:pPr>
        <w:spacing w:after="200"/>
        <w:jc w:val="both"/>
        <w:rPr>
          <w:rFonts w:asciiTheme="minorHAnsi" w:hAnsiTheme="minorHAnsi" w:cstheme="minorHAnsi"/>
          <w:sz w:val="24"/>
          <w:szCs w:val="24"/>
        </w:rPr>
      </w:pPr>
      <w:r w:rsidRPr="00A90257">
        <w:rPr>
          <w:rFonts w:asciiTheme="minorHAnsi" w:hAnsiTheme="minorHAnsi" w:cstheme="minorHAnsi"/>
          <w:sz w:val="24"/>
          <w:szCs w:val="24"/>
        </w:rPr>
        <w:t>The evidence collected to validate these hypotheses includes insights from interviews and surveys conducted with the target customer segments. Feedback indicated that:</w:t>
      </w:r>
    </w:p>
    <w:p w14:paraId="5723A752" w14:textId="77777777" w:rsidR="00587B2A" w:rsidRDefault="00587B2A" w:rsidP="00246A13">
      <w:pPr>
        <w:numPr>
          <w:ilvl w:val="0"/>
          <w:numId w:val="11"/>
        </w:numPr>
        <w:spacing w:after="200"/>
        <w:jc w:val="both"/>
        <w:rPr>
          <w:rFonts w:asciiTheme="minorHAnsi" w:hAnsiTheme="minorHAnsi" w:cstheme="minorHAnsi"/>
          <w:sz w:val="24"/>
          <w:szCs w:val="24"/>
        </w:rPr>
      </w:pPr>
      <w:r w:rsidRPr="00A90257">
        <w:rPr>
          <w:rFonts w:asciiTheme="minorHAnsi" w:hAnsiTheme="minorHAnsi" w:cstheme="minorHAnsi"/>
          <w:sz w:val="24"/>
          <w:szCs w:val="24"/>
        </w:rPr>
        <w:t>Students seek more interactive and engaging career exploration tools that offer a deeper insight into various professions beyond what is typically available through static informational resources.</w:t>
      </w:r>
    </w:p>
    <w:p w14:paraId="38DF7B6F" w14:textId="77777777" w:rsidR="00902ED6" w:rsidRPr="00A90257" w:rsidRDefault="00902ED6" w:rsidP="00246A13">
      <w:pPr>
        <w:spacing w:after="200"/>
        <w:jc w:val="both"/>
        <w:rPr>
          <w:rFonts w:asciiTheme="minorHAnsi" w:hAnsiTheme="minorHAnsi" w:cstheme="minorHAnsi"/>
          <w:sz w:val="24"/>
          <w:szCs w:val="24"/>
        </w:rPr>
      </w:pPr>
    </w:p>
    <w:p w14:paraId="0DD6DD9E" w14:textId="77777777" w:rsidR="00587B2A" w:rsidRPr="00A90257" w:rsidRDefault="00587B2A" w:rsidP="00246A13">
      <w:pPr>
        <w:numPr>
          <w:ilvl w:val="0"/>
          <w:numId w:val="11"/>
        </w:numPr>
        <w:spacing w:after="200"/>
        <w:jc w:val="both"/>
        <w:rPr>
          <w:rFonts w:asciiTheme="minorHAnsi" w:hAnsiTheme="minorHAnsi" w:cstheme="minorHAnsi"/>
          <w:sz w:val="24"/>
          <w:szCs w:val="24"/>
        </w:rPr>
      </w:pPr>
      <w:r w:rsidRPr="00A90257">
        <w:rPr>
          <w:rFonts w:asciiTheme="minorHAnsi" w:hAnsiTheme="minorHAnsi" w:cstheme="minorHAnsi"/>
          <w:sz w:val="24"/>
          <w:szCs w:val="24"/>
        </w:rPr>
        <w:t>Professionals are interested in platforms that allow them to share their expertise in a meaningful way but find existing solutions to be either too broad or not focused enough on facilitating genuine mentorship.</w:t>
      </w:r>
    </w:p>
    <w:p w14:paraId="7B8F095B" w14:textId="0F1BAFC9" w:rsidR="003C0748" w:rsidRPr="00A90257" w:rsidRDefault="00587B2A" w:rsidP="00246A13">
      <w:pPr>
        <w:numPr>
          <w:ilvl w:val="0"/>
          <w:numId w:val="11"/>
        </w:numPr>
        <w:spacing w:after="200"/>
        <w:jc w:val="both"/>
        <w:rPr>
          <w:rFonts w:asciiTheme="minorHAnsi" w:hAnsiTheme="minorHAnsi" w:cstheme="minorHAnsi"/>
          <w:sz w:val="24"/>
          <w:szCs w:val="24"/>
        </w:rPr>
      </w:pPr>
      <w:r w:rsidRPr="00A90257">
        <w:rPr>
          <w:rFonts w:asciiTheme="minorHAnsi" w:hAnsiTheme="minorHAnsi" w:cstheme="minorHAnsi"/>
          <w:sz w:val="24"/>
          <w:szCs w:val="24"/>
        </w:rPr>
        <w:t>Educational institutions require more comprehensive and customizable resources to support their students effectively, which current solutions do not fully provide.</w:t>
      </w:r>
    </w:p>
    <w:p w14:paraId="5A4CBB16" w14:textId="77777777" w:rsidR="007A60E0" w:rsidRPr="00A90257" w:rsidRDefault="007A60E0" w:rsidP="00246A13">
      <w:pPr>
        <w:spacing w:after="200"/>
        <w:ind w:left="720"/>
        <w:jc w:val="both"/>
        <w:rPr>
          <w:rFonts w:asciiTheme="minorHAnsi" w:hAnsiTheme="minorHAnsi" w:cstheme="minorHAnsi"/>
          <w:sz w:val="24"/>
          <w:szCs w:val="24"/>
        </w:rPr>
      </w:pPr>
    </w:p>
    <w:p w14:paraId="402B606B" w14:textId="77777777" w:rsidR="00587B2A" w:rsidRPr="00A90257" w:rsidRDefault="00587B2A" w:rsidP="00246A13">
      <w:pPr>
        <w:spacing w:after="200"/>
        <w:jc w:val="both"/>
        <w:rPr>
          <w:rFonts w:asciiTheme="minorHAnsi" w:hAnsiTheme="minorHAnsi" w:cstheme="minorHAnsi"/>
          <w:sz w:val="24"/>
          <w:szCs w:val="24"/>
        </w:rPr>
      </w:pPr>
      <w:r w:rsidRPr="00A90257">
        <w:rPr>
          <w:rFonts w:asciiTheme="minorHAnsi" w:hAnsiTheme="minorHAnsi" w:cstheme="minorHAnsi"/>
          <w:b/>
          <w:sz w:val="24"/>
          <w:szCs w:val="24"/>
        </w:rPr>
        <w:t>Research Design:</w:t>
      </w:r>
    </w:p>
    <w:p w14:paraId="5B1EB54C" w14:textId="77777777" w:rsidR="00587B2A" w:rsidRPr="00A90257" w:rsidRDefault="00587B2A" w:rsidP="00246A13">
      <w:pPr>
        <w:numPr>
          <w:ilvl w:val="0"/>
          <w:numId w:val="12"/>
        </w:numPr>
        <w:spacing w:after="200"/>
        <w:jc w:val="both"/>
        <w:rPr>
          <w:rFonts w:asciiTheme="minorHAnsi" w:hAnsiTheme="minorHAnsi" w:cstheme="minorHAnsi"/>
          <w:sz w:val="24"/>
          <w:szCs w:val="24"/>
        </w:rPr>
      </w:pPr>
      <w:r w:rsidRPr="00A90257">
        <w:rPr>
          <w:rFonts w:asciiTheme="minorHAnsi" w:hAnsiTheme="minorHAnsi" w:cstheme="minorHAnsi"/>
          <w:sz w:val="24"/>
          <w:szCs w:val="24"/>
        </w:rPr>
        <w:t>The research involved qualitative interviews and surveys with target users to identify gaps in existing career guidance solutions.</w:t>
      </w:r>
    </w:p>
    <w:p w14:paraId="441E08F0" w14:textId="77777777" w:rsidR="00587B2A" w:rsidRPr="00A90257" w:rsidRDefault="00587B2A" w:rsidP="00246A13">
      <w:pPr>
        <w:numPr>
          <w:ilvl w:val="0"/>
          <w:numId w:val="12"/>
        </w:numPr>
        <w:spacing w:after="200"/>
        <w:jc w:val="both"/>
        <w:rPr>
          <w:rFonts w:asciiTheme="minorHAnsi" w:hAnsiTheme="minorHAnsi" w:cstheme="minorHAnsi"/>
          <w:sz w:val="24"/>
          <w:szCs w:val="24"/>
        </w:rPr>
      </w:pPr>
      <w:r w:rsidRPr="00A90257">
        <w:rPr>
          <w:rFonts w:asciiTheme="minorHAnsi" w:hAnsiTheme="minorHAnsi" w:cstheme="minorHAnsi"/>
          <w:sz w:val="24"/>
          <w:szCs w:val="24"/>
        </w:rPr>
        <w:t>For students, the discussions aimed to understand their current usage of career exploration tools and their satisfaction levels with these services.</w:t>
      </w:r>
    </w:p>
    <w:p w14:paraId="4F49C158" w14:textId="77777777" w:rsidR="00587B2A" w:rsidRPr="00A90257" w:rsidRDefault="00587B2A" w:rsidP="00246A13">
      <w:pPr>
        <w:numPr>
          <w:ilvl w:val="0"/>
          <w:numId w:val="12"/>
        </w:numPr>
        <w:spacing w:after="200"/>
        <w:jc w:val="both"/>
        <w:rPr>
          <w:rFonts w:asciiTheme="minorHAnsi" w:hAnsiTheme="minorHAnsi" w:cstheme="minorHAnsi"/>
          <w:sz w:val="24"/>
          <w:szCs w:val="24"/>
        </w:rPr>
      </w:pPr>
      <w:r w:rsidRPr="00A90257">
        <w:rPr>
          <w:rFonts w:asciiTheme="minorHAnsi" w:hAnsiTheme="minorHAnsi" w:cstheme="minorHAnsi"/>
          <w:sz w:val="24"/>
          <w:szCs w:val="24"/>
        </w:rPr>
        <w:t>For professionals and educational institutions, the inquiry focused on their experiences with providing or utilizing career guidance resources and their perceived shortcomings.</w:t>
      </w:r>
    </w:p>
    <w:p w14:paraId="7BF8A4F1" w14:textId="0815C23F" w:rsidR="00587B2A" w:rsidRPr="00A90257" w:rsidRDefault="00587B2A" w:rsidP="5CB4F421">
      <w:pPr>
        <w:spacing w:after="200"/>
        <w:rPr>
          <w:rFonts w:asciiTheme="minorHAnsi" w:hAnsiTheme="minorHAnsi" w:cstheme="minorHAnsi"/>
        </w:rPr>
      </w:pPr>
    </w:p>
    <w:p w14:paraId="11B2D1C3" w14:textId="77777777" w:rsidR="001144C8" w:rsidRPr="00A90257" w:rsidRDefault="001144C8" w:rsidP="5CB4F421">
      <w:pPr>
        <w:spacing w:after="200"/>
        <w:rPr>
          <w:rFonts w:asciiTheme="minorHAnsi" w:hAnsiTheme="minorHAnsi" w:cstheme="minorHAnsi"/>
        </w:rPr>
      </w:pPr>
    </w:p>
    <w:p w14:paraId="0D7BAE2B" w14:textId="77777777" w:rsidR="001144C8" w:rsidRPr="00A90257" w:rsidRDefault="001144C8" w:rsidP="5CB4F421">
      <w:pPr>
        <w:spacing w:after="200"/>
        <w:rPr>
          <w:rFonts w:asciiTheme="minorHAnsi" w:hAnsiTheme="minorHAnsi" w:cstheme="minorHAnsi"/>
        </w:rPr>
      </w:pPr>
    </w:p>
    <w:p w14:paraId="7ED86DFA" w14:textId="77777777" w:rsidR="001144C8" w:rsidRPr="00A90257" w:rsidRDefault="001144C8" w:rsidP="5CB4F421">
      <w:pPr>
        <w:spacing w:after="200"/>
        <w:rPr>
          <w:rFonts w:asciiTheme="minorHAnsi" w:hAnsiTheme="minorHAnsi" w:cstheme="minorHAnsi"/>
        </w:rPr>
      </w:pPr>
    </w:p>
    <w:p w14:paraId="2C5414DC" w14:textId="77777777" w:rsidR="001144C8" w:rsidRPr="00A90257" w:rsidRDefault="001144C8" w:rsidP="5CB4F421">
      <w:pPr>
        <w:spacing w:after="200"/>
        <w:rPr>
          <w:rFonts w:asciiTheme="minorHAnsi" w:hAnsiTheme="minorHAnsi" w:cstheme="minorHAnsi"/>
        </w:rPr>
      </w:pPr>
    </w:p>
    <w:p w14:paraId="141B5156" w14:textId="77777777" w:rsidR="001144C8" w:rsidRPr="00A90257" w:rsidRDefault="001144C8" w:rsidP="5CB4F421">
      <w:pPr>
        <w:spacing w:after="200"/>
        <w:rPr>
          <w:rFonts w:asciiTheme="minorHAnsi" w:hAnsiTheme="minorHAnsi" w:cstheme="minorHAnsi"/>
        </w:rPr>
      </w:pPr>
    </w:p>
    <w:p w14:paraId="21F1E749" w14:textId="77777777" w:rsidR="001144C8" w:rsidRPr="00A90257" w:rsidRDefault="001144C8" w:rsidP="5CB4F421">
      <w:pPr>
        <w:spacing w:after="200"/>
        <w:rPr>
          <w:rFonts w:asciiTheme="minorHAnsi" w:hAnsiTheme="minorHAnsi" w:cstheme="minorHAnsi"/>
        </w:rPr>
      </w:pPr>
    </w:p>
    <w:p w14:paraId="10DB6B9E" w14:textId="77777777" w:rsidR="001144C8" w:rsidRPr="00A90257" w:rsidRDefault="001144C8" w:rsidP="5CB4F421">
      <w:pPr>
        <w:spacing w:after="200"/>
        <w:rPr>
          <w:rFonts w:asciiTheme="minorHAnsi" w:hAnsiTheme="minorHAnsi" w:cstheme="minorHAnsi"/>
        </w:rPr>
      </w:pPr>
    </w:p>
    <w:p w14:paraId="6C390E10" w14:textId="77777777" w:rsidR="001144C8" w:rsidRPr="00A90257" w:rsidRDefault="001144C8" w:rsidP="5CB4F421">
      <w:pPr>
        <w:spacing w:after="200"/>
        <w:rPr>
          <w:rFonts w:asciiTheme="minorHAnsi" w:hAnsiTheme="minorHAnsi" w:cstheme="minorHAnsi"/>
        </w:rPr>
      </w:pPr>
    </w:p>
    <w:p w14:paraId="40E60E7B" w14:textId="77777777" w:rsidR="001144C8" w:rsidRPr="00A90257" w:rsidRDefault="001144C8" w:rsidP="5CB4F421">
      <w:pPr>
        <w:spacing w:after="200"/>
        <w:rPr>
          <w:rFonts w:asciiTheme="minorHAnsi" w:hAnsiTheme="minorHAnsi" w:cstheme="minorHAnsi"/>
        </w:rPr>
      </w:pPr>
    </w:p>
    <w:p w14:paraId="564DCD12" w14:textId="77777777" w:rsidR="001144C8" w:rsidRPr="00A90257" w:rsidRDefault="001144C8" w:rsidP="5CB4F421">
      <w:pPr>
        <w:spacing w:after="200"/>
        <w:rPr>
          <w:rFonts w:asciiTheme="minorHAnsi" w:hAnsiTheme="minorHAnsi" w:cstheme="minorHAnsi"/>
        </w:rPr>
      </w:pPr>
    </w:p>
    <w:p w14:paraId="65EC80EA" w14:textId="77777777" w:rsidR="001144C8" w:rsidRPr="00A90257" w:rsidRDefault="001144C8" w:rsidP="5CB4F421">
      <w:pPr>
        <w:spacing w:after="200"/>
        <w:rPr>
          <w:rFonts w:asciiTheme="minorHAnsi" w:hAnsiTheme="minorHAnsi" w:cstheme="minorHAnsi"/>
        </w:rPr>
      </w:pPr>
    </w:p>
    <w:p w14:paraId="3E6FD6BC" w14:textId="77777777" w:rsidR="001144C8" w:rsidRPr="00A90257" w:rsidRDefault="001144C8" w:rsidP="5CB4F421">
      <w:pPr>
        <w:spacing w:after="200"/>
        <w:rPr>
          <w:rFonts w:asciiTheme="minorHAnsi" w:hAnsiTheme="minorHAnsi" w:cstheme="minorHAnsi"/>
        </w:rPr>
      </w:pPr>
    </w:p>
    <w:p w14:paraId="4E545F49" w14:textId="77777777" w:rsidR="001144C8" w:rsidRPr="00A90257" w:rsidRDefault="001144C8" w:rsidP="5CB4F421">
      <w:pPr>
        <w:spacing w:after="200"/>
        <w:rPr>
          <w:rFonts w:asciiTheme="minorHAnsi" w:hAnsiTheme="minorHAnsi" w:cstheme="minorHAnsi"/>
        </w:rPr>
      </w:pPr>
    </w:p>
    <w:p w14:paraId="28053E1C" w14:textId="77777777" w:rsidR="001144C8" w:rsidRPr="00A90257" w:rsidRDefault="001144C8" w:rsidP="5CB4F421">
      <w:pPr>
        <w:spacing w:after="200"/>
        <w:rPr>
          <w:rFonts w:asciiTheme="minorHAnsi" w:hAnsiTheme="minorHAnsi" w:cstheme="minorHAnsi"/>
        </w:rPr>
      </w:pPr>
    </w:p>
    <w:p w14:paraId="0357E0DF" w14:textId="77777777" w:rsidR="001144C8" w:rsidRPr="00A90257" w:rsidRDefault="001144C8" w:rsidP="5CB4F421">
      <w:pPr>
        <w:spacing w:after="200"/>
        <w:rPr>
          <w:rFonts w:asciiTheme="minorHAnsi" w:hAnsiTheme="minorHAnsi" w:cstheme="minorHAnsi"/>
        </w:rPr>
      </w:pPr>
    </w:p>
    <w:p w14:paraId="73DB9145" w14:textId="77777777" w:rsidR="001144C8" w:rsidRPr="00A90257" w:rsidRDefault="001144C8" w:rsidP="5CB4F421">
      <w:pPr>
        <w:spacing w:after="200"/>
        <w:rPr>
          <w:rFonts w:asciiTheme="minorHAnsi" w:hAnsiTheme="minorHAnsi" w:cstheme="minorHAnsi"/>
        </w:rPr>
      </w:pPr>
    </w:p>
    <w:p w14:paraId="26F6BEF5" w14:textId="77777777" w:rsidR="001144C8" w:rsidRPr="00A90257" w:rsidRDefault="001144C8" w:rsidP="5CB4F421">
      <w:pPr>
        <w:spacing w:after="200"/>
        <w:rPr>
          <w:rFonts w:asciiTheme="minorHAnsi" w:hAnsiTheme="minorHAnsi" w:cstheme="minorHAnsi"/>
        </w:rPr>
      </w:pPr>
    </w:p>
    <w:p w14:paraId="58DAED4F" w14:textId="77777777" w:rsidR="001144C8" w:rsidRPr="00A90257" w:rsidRDefault="001144C8" w:rsidP="5CB4F421">
      <w:pPr>
        <w:spacing w:after="200"/>
        <w:rPr>
          <w:rFonts w:asciiTheme="minorHAnsi" w:hAnsiTheme="minorHAnsi" w:cstheme="minorHAnsi"/>
        </w:rPr>
      </w:pPr>
    </w:p>
    <w:p w14:paraId="7973EF93" w14:textId="210565F9" w:rsidR="003D3E5E" w:rsidRPr="00A90257" w:rsidRDefault="00587B2A" w:rsidP="00587B2A">
      <w:pPr>
        <w:pStyle w:val="Body"/>
        <w:rPr>
          <w:rFonts w:asciiTheme="minorHAnsi" w:eastAsiaTheme="minorEastAsia" w:hAnsiTheme="minorHAnsi" w:cstheme="minorHAnsi"/>
          <w:b/>
          <w:sz w:val="32"/>
          <w:szCs w:val="32"/>
        </w:rPr>
      </w:pPr>
      <w:r w:rsidRPr="00A90257">
        <w:rPr>
          <w:rFonts w:asciiTheme="minorHAnsi" w:eastAsiaTheme="minorEastAsia" w:hAnsiTheme="minorHAnsi" w:cstheme="minorHAnsi"/>
          <w:b/>
          <w:sz w:val="32"/>
          <w:szCs w:val="32"/>
        </w:rPr>
        <w:lastRenderedPageBreak/>
        <w:t>Competitor Feature Matri</w:t>
      </w:r>
      <w:r w:rsidR="00902ED6">
        <w:rPr>
          <w:rFonts w:asciiTheme="minorHAnsi" w:eastAsiaTheme="minorEastAsia" w:hAnsiTheme="minorHAnsi" w:cstheme="minorHAnsi"/>
          <w:b/>
          <w:sz w:val="32"/>
          <w:szCs w:val="32"/>
        </w:rPr>
        <w:t>x</w:t>
      </w:r>
    </w:p>
    <w:p w14:paraId="38C8E92C" w14:textId="77777777" w:rsidR="001144C8" w:rsidRPr="00A90257" w:rsidRDefault="001144C8" w:rsidP="00587B2A">
      <w:pPr>
        <w:pStyle w:val="Body"/>
        <w:rPr>
          <w:rFonts w:asciiTheme="minorHAnsi" w:eastAsiaTheme="minorEastAsia" w:hAnsiTheme="minorHAnsi" w:cstheme="minorHAnsi"/>
          <w:b/>
          <w:sz w:val="32"/>
          <w:szCs w:val="32"/>
        </w:rPr>
      </w:pPr>
    </w:p>
    <w:p w14:paraId="34145EBA" w14:textId="23294B6B" w:rsidR="00587B2A" w:rsidRPr="00A90257" w:rsidRDefault="007A60E0" w:rsidP="001144C8">
      <w:pPr>
        <w:spacing w:after="200"/>
        <w:jc w:val="center"/>
        <w:rPr>
          <w:rFonts w:asciiTheme="minorHAnsi" w:hAnsiTheme="minorHAnsi" w:cstheme="minorHAnsi"/>
        </w:rPr>
      </w:pPr>
      <w:r w:rsidRPr="00A90257">
        <w:rPr>
          <w:rFonts w:asciiTheme="minorHAnsi" w:hAnsiTheme="minorHAnsi" w:cstheme="minorHAnsi"/>
          <w:noProof/>
        </w:rPr>
        <w:drawing>
          <wp:inline distT="0" distB="0" distL="0" distR="0" wp14:anchorId="023EFDE6" wp14:editId="2806EDF6">
            <wp:extent cx="6407785" cy="6303696"/>
            <wp:effectExtent l="0" t="0" r="5715" b="0"/>
            <wp:docPr id="1132233436" name="Picture 2" descr="A white sheet with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33436" name="Picture 2" descr="A white sheet with text and word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488201" cy="6382806"/>
                    </a:xfrm>
                    <a:prstGeom prst="rect">
                      <a:avLst/>
                    </a:prstGeom>
                  </pic:spPr>
                </pic:pic>
              </a:graphicData>
            </a:graphic>
          </wp:inline>
        </w:drawing>
      </w:r>
    </w:p>
    <w:p w14:paraId="3922FD9E" w14:textId="2BDC7EE0" w:rsidR="000E1D8F" w:rsidRPr="00A90257" w:rsidRDefault="000E1D8F" w:rsidP="5CB4F421">
      <w:pPr>
        <w:rPr>
          <w:rFonts w:asciiTheme="minorHAnsi" w:eastAsia="Droid Sans" w:hAnsiTheme="minorHAnsi" w:cstheme="minorHAnsi"/>
          <w:color w:val="222222"/>
          <w:sz w:val="24"/>
          <w:szCs w:val="24"/>
        </w:rPr>
      </w:pPr>
    </w:p>
    <w:p w14:paraId="0A150CAC" w14:textId="795213B1" w:rsidR="006A2448" w:rsidRPr="00A90257" w:rsidRDefault="00587B2A" w:rsidP="00246A13">
      <w:pPr>
        <w:jc w:val="both"/>
        <w:rPr>
          <w:rFonts w:asciiTheme="minorHAnsi" w:hAnsiTheme="minorHAnsi" w:cstheme="minorHAnsi"/>
          <w:sz w:val="24"/>
          <w:szCs w:val="24"/>
        </w:rPr>
      </w:pPr>
      <w:r w:rsidRPr="00A90257">
        <w:rPr>
          <w:rFonts w:asciiTheme="minorHAnsi" w:hAnsiTheme="minorHAnsi" w:cstheme="minorHAnsi"/>
          <w:b/>
          <w:sz w:val="28"/>
          <w:szCs w:val="28"/>
        </w:rPr>
        <w:t>Differentiation:</w:t>
      </w:r>
      <w:r w:rsidRPr="00A90257">
        <w:rPr>
          <w:rFonts w:asciiTheme="minorHAnsi" w:hAnsiTheme="minorHAnsi" w:cstheme="minorHAnsi"/>
        </w:rPr>
        <w:br/>
      </w:r>
      <w:r w:rsidR="0096014A" w:rsidRPr="00A90257">
        <w:rPr>
          <w:rFonts w:asciiTheme="minorHAnsi" w:hAnsiTheme="minorHAnsi" w:cstheme="minorHAnsi"/>
          <w:sz w:val="24"/>
          <w:szCs w:val="24"/>
        </w:rPr>
        <w:t xml:space="preserve">LifeVista offers one-on-one sessions with professionals, a feature many competitors lack. While existing platforms provide career counseling based on assessments, these may not suit everyone. Individuals starting from scratch often struggle to find appropriate guidance due to a lack of knowledge about whom to approach. Moreover, although career counseling websites may </w:t>
      </w:r>
      <w:r w:rsidR="0096014A" w:rsidRPr="00A90257">
        <w:rPr>
          <w:rFonts w:asciiTheme="minorHAnsi" w:hAnsiTheme="minorHAnsi" w:cstheme="minorHAnsi"/>
          <w:sz w:val="24"/>
          <w:szCs w:val="24"/>
        </w:rPr>
        <w:lastRenderedPageBreak/>
        <w:t>connect users to personalized guides, the information provided can be outdated and may not match the knowledge of professionals actively working in the field.</w:t>
      </w:r>
    </w:p>
    <w:p w14:paraId="774F41AB" w14:textId="64CCD2B5" w:rsidR="00160E93" w:rsidRPr="00A90257" w:rsidRDefault="00160E93" w:rsidP="00246A13">
      <w:pPr>
        <w:rPr>
          <w:rFonts w:asciiTheme="minorHAnsi" w:hAnsiTheme="minorHAnsi" w:cstheme="minorHAnsi"/>
          <w:sz w:val="24"/>
          <w:szCs w:val="24"/>
        </w:rPr>
      </w:pPr>
    </w:p>
    <w:p w14:paraId="093C1A19" w14:textId="77777777" w:rsidR="00246A13" w:rsidRDefault="00587B2A" w:rsidP="00246A13">
      <w:pPr>
        <w:rPr>
          <w:rFonts w:asciiTheme="minorHAnsi" w:hAnsiTheme="minorHAnsi" w:cstheme="minorHAnsi"/>
          <w:b/>
          <w:sz w:val="28"/>
          <w:szCs w:val="28"/>
        </w:rPr>
      </w:pPr>
      <w:proofErr w:type="spellStart"/>
      <w:r w:rsidRPr="00A90257">
        <w:rPr>
          <w:rFonts w:asciiTheme="minorHAnsi" w:hAnsiTheme="minorHAnsi" w:cstheme="minorHAnsi"/>
          <w:b/>
          <w:sz w:val="28"/>
          <w:szCs w:val="28"/>
        </w:rPr>
        <w:t>WhyNow</w:t>
      </w:r>
      <w:proofErr w:type="spellEnd"/>
      <w:r w:rsidRPr="00A90257">
        <w:rPr>
          <w:rFonts w:asciiTheme="minorHAnsi" w:hAnsiTheme="minorHAnsi" w:cstheme="minorHAnsi"/>
          <w:b/>
          <w:sz w:val="28"/>
          <w:szCs w:val="28"/>
        </w:rPr>
        <w:t>?</w:t>
      </w:r>
    </w:p>
    <w:p w14:paraId="58F81FB6" w14:textId="2EE102FB" w:rsidR="000E1D8F" w:rsidRPr="00A90257" w:rsidRDefault="001F3B47" w:rsidP="00246A13">
      <w:pPr>
        <w:jc w:val="both"/>
        <w:rPr>
          <w:rFonts w:asciiTheme="minorHAnsi" w:hAnsiTheme="minorHAnsi" w:cstheme="minorHAnsi"/>
          <w:b/>
          <w:sz w:val="32"/>
          <w:szCs w:val="32"/>
        </w:rPr>
      </w:pPr>
      <w:r w:rsidRPr="00A90257">
        <w:rPr>
          <w:rFonts w:asciiTheme="minorHAnsi" w:hAnsiTheme="minorHAnsi" w:cstheme="minorHAnsi"/>
          <w:b/>
          <w:sz w:val="28"/>
          <w:szCs w:val="28"/>
        </w:rPr>
        <w:br/>
      </w:r>
      <w:r w:rsidR="006A2448" w:rsidRPr="00A90257">
        <w:rPr>
          <w:rFonts w:asciiTheme="minorHAnsi" w:hAnsiTheme="minorHAnsi" w:cstheme="minorHAnsi"/>
          <w:sz w:val="24"/>
          <w:szCs w:val="24"/>
        </w:rPr>
        <w:t xml:space="preserve">Now is the </w:t>
      </w:r>
      <w:r w:rsidRPr="00A90257">
        <w:rPr>
          <w:rFonts w:asciiTheme="minorHAnsi" w:hAnsiTheme="minorHAnsi" w:cstheme="minorHAnsi"/>
          <w:sz w:val="24"/>
          <w:szCs w:val="24"/>
        </w:rPr>
        <w:t>ideal</w:t>
      </w:r>
      <w:r w:rsidR="006A2448" w:rsidRPr="00A90257">
        <w:rPr>
          <w:rFonts w:asciiTheme="minorHAnsi" w:hAnsiTheme="minorHAnsi" w:cstheme="minorHAnsi"/>
          <w:sz w:val="24"/>
          <w:szCs w:val="24"/>
        </w:rPr>
        <w:t xml:space="preserve"> time for LifeVista </w:t>
      </w:r>
      <w:r w:rsidRPr="00A90257">
        <w:rPr>
          <w:rFonts w:asciiTheme="minorHAnsi" w:hAnsiTheme="minorHAnsi" w:cstheme="minorHAnsi"/>
          <w:sz w:val="24"/>
          <w:szCs w:val="24"/>
        </w:rPr>
        <w:t xml:space="preserve">due to the growing demand for </w:t>
      </w:r>
      <w:r w:rsidR="006A2448" w:rsidRPr="00A90257">
        <w:rPr>
          <w:rFonts w:asciiTheme="minorHAnsi" w:hAnsiTheme="minorHAnsi" w:cstheme="minorHAnsi"/>
          <w:sz w:val="24"/>
          <w:szCs w:val="24"/>
        </w:rPr>
        <w:t>personalized</w:t>
      </w:r>
      <w:r w:rsidRPr="00A90257">
        <w:rPr>
          <w:rFonts w:asciiTheme="minorHAnsi" w:hAnsiTheme="minorHAnsi" w:cstheme="minorHAnsi"/>
          <w:sz w:val="24"/>
          <w:szCs w:val="24"/>
        </w:rPr>
        <w:t>,</w:t>
      </w:r>
      <w:r w:rsidR="006A2448" w:rsidRPr="00A90257">
        <w:rPr>
          <w:rFonts w:asciiTheme="minorHAnsi" w:hAnsiTheme="minorHAnsi" w:cstheme="minorHAnsi"/>
          <w:sz w:val="24"/>
          <w:szCs w:val="24"/>
        </w:rPr>
        <w:t xml:space="preserve"> hands-on learning </w:t>
      </w:r>
      <w:r w:rsidRPr="00A90257">
        <w:rPr>
          <w:rFonts w:asciiTheme="minorHAnsi" w:hAnsiTheme="minorHAnsi" w:cstheme="minorHAnsi"/>
          <w:sz w:val="24"/>
          <w:szCs w:val="24"/>
        </w:rPr>
        <w:t xml:space="preserve">in </w:t>
      </w:r>
      <w:r w:rsidR="006A2448" w:rsidRPr="00A90257">
        <w:rPr>
          <w:rFonts w:asciiTheme="minorHAnsi" w:hAnsiTheme="minorHAnsi" w:cstheme="minorHAnsi"/>
          <w:sz w:val="24"/>
          <w:szCs w:val="24"/>
        </w:rPr>
        <w:t>career guidance</w:t>
      </w:r>
      <w:r w:rsidRPr="00A90257">
        <w:rPr>
          <w:rFonts w:asciiTheme="minorHAnsi" w:hAnsiTheme="minorHAnsi" w:cstheme="minorHAnsi"/>
          <w:sz w:val="24"/>
          <w:szCs w:val="24"/>
        </w:rPr>
        <w:t>, amplified by the shift towards digital platforms triggered by</w:t>
      </w:r>
      <w:r w:rsidR="006A2448" w:rsidRPr="00A90257">
        <w:rPr>
          <w:rFonts w:asciiTheme="minorHAnsi" w:hAnsiTheme="minorHAnsi" w:cstheme="minorHAnsi"/>
          <w:sz w:val="24"/>
          <w:szCs w:val="24"/>
        </w:rPr>
        <w:t xml:space="preserve"> global events</w:t>
      </w:r>
      <w:r w:rsidRPr="00A90257">
        <w:rPr>
          <w:rFonts w:asciiTheme="minorHAnsi" w:hAnsiTheme="minorHAnsi" w:cstheme="minorHAnsi"/>
          <w:sz w:val="24"/>
          <w:szCs w:val="24"/>
        </w:rPr>
        <w:t>. The increasing use of technology in education aligns with students' preferences for interactive learning experiences, indicating market readiness for innovative solutions like LifeVista.</w:t>
      </w:r>
      <w:r w:rsidRPr="00A90257">
        <w:rPr>
          <w:rFonts w:asciiTheme="minorHAnsi" w:hAnsiTheme="minorHAnsi" w:cstheme="minorHAnsi"/>
          <w:sz w:val="24"/>
          <w:szCs w:val="24"/>
        </w:rPr>
        <w:br/>
      </w:r>
      <w:r w:rsidRPr="00A90257">
        <w:rPr>
          <w:rFonts w:asciiTheme="minorHAnsi" w:hAnsiTheme="minorHAnsi" w:cstheme="minorHAnsi"/>
          <w:sz w:val="24"/>
          <w:szCs w:val="24"/>
        </w:rPr>
        <w:br/>
      </w:r>
      <w:r w:rsidR="004F76D1" w:rsidRPr="00A90257">
        <w:rPr>
          <w:rFonts w:asciiTheme="minorHAnsi" w:hAnsiTheme="minorHAnsi" w:cstheme="minorHAnsi"/>
          <w:b/>
          <w:sz w:val="32"/>
          <w:szCs w:val="32"/>
        </w:rPr>
        <w:t>Use Cases</w:t>
      </w:r>
    </w:p>
    <w:p w14:paraId="60B08948" w14:textId="77777777" w:rsidR="001F3B47" w:rsidRPr="00A90257" w:rsidRDefault="001F3B47" w:rsidP="001F3B47">
      <w:pPr>
        <w:rPr>
          <w:rFonts w:asciiTheme="minorHAnsi" w:hAnsiTheme="minorHAnsi" w:cstheme="minorHAnsi"/>
          <w:sz w:val="28"/>
          <w:szCs w:val="28"/>
        </w:rPr>
      </w:pPr>
    </w:p>
    <w:p w14:paraId="06999E5E" w14:textId="0025E52A" w:rsidR="2883E47A" w:rsidRPr="00A90257" w:rsidRDefault="2883E47A" w:rsidP="054FA183">
      <w:pPr>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1.</w:t>
      </w:r>
      <w:r w:rsidRPr="00A90257">
        <w:rPr>
          <w:rFonts w:asciiTheme="minorHAnsi" w:eastAsiaTheme="minorEastAsia" w:hAnsiTheme="minorHAnsi" w:cstheme="minorHAnsi"/>
          <w:b/>
          <w:sz w:val="24"/>
          <w:szCs w:val="24"/>
        </w:rPr>
        <w:t xml:space="preserve"> Anjali's STEM Adventure: </w:t>
      </w:r>
      <w:r w:rsidRPr="00A90257">
        <w:rPr>
          <w:rFonts w:asciiTheme="minorHAnsi" w:eastAsiaTheme="minorEastAsia" w:hAnsiTheme="minorHAnsi" w:cstheme="minorHAnsi"/>
          <w:sz w:val="24"/>
          <w:szCs w:val="24"/>
        </w:rPr>
        <w:t xml:space="preserve">Anjali, a 14-year-old student, is curious about pursuing a career in STEM but unsure of the specific field that aligns with her interests. Anjali </w:t>
      </w:r>
      <w:r w:rsidR="003A2345" w:rsidRPr="00A90257">
        <w:rPr>
          <w:rFonts w:asciiTheme="minorHAnsi" w:eastAsiaTheme="minorEastAsia" w:hAnsiTheme="minorHAnsi" w:cstheme="minorHAnsi"/>
          <w:sz w:val="24"/>
          <w:szCs w:val="24"/>
        </w:rPr>
        <w:t>Logs into</w:t>
      </w:r>
      <w:r w:rsidRPr="00A90257">
        <w:rPr>
          <w:rFonts w:asciiTheme="minorHAnsi" w:eastAsiaTheme="minorEastAsia" w:hAnsiTheme="minorHAnsi" w:cstheme="minorHAnsi"/>
          <w:sz w:val="24"/>
          <w:szCs w:val="24"/>
        </w:rPr>
        <w:t xml:space="preserve"> LifeVista and finds a personalized interface showcasing diverse STEM career paths. She chooses an interactive interface simulating the daily tasks of a marine biologist. Through this, Anjali virtually explores the ocean, learns about research equipment, and even encounters simulated challenges faced by marine biologists. This interactive experience sparked her interest in marine biology and </w:t>
      </w:r>
      <w:r w:rsidR="551EF9F0" w:rsidRPr="00A90257">
        <w:rPr>
          <w:rFonts w:asciiTheme="minorHAnsi" w:eastAsiaTheme="minorEastAsia" w:hAnsiTheme="minorHAnsi" w:cstheme="minorHAnsi"/>
          <w:sz w:val="24"/>
          <w:szCs w:val="24"/>
        </w:rPr>
        <w:t>helped</w:t>
      </w:r>
      <w:r w:rsidRPr="00A90257">
        <w:rPr>
          <w:rFonts w:asciiTheme="minorHAnsi" w:eastAsiaTheme="minorEastAsia" w:hAnsiTheme="minorHAnsi" w:cstheme="minorHAnsi"/>
          <w:sz w:val="24"/>
          <w:szCs w:val="24"/>
        </w:rPr>
        <w:t xml:space="preserve"> her envision a potential career path.</w:t>
      </w:r>
    </w:p>
    <w:p w14:paraId="4F3065C1" w14:textId="13EFA8F8" w:rsidR="2883E47A" w:rsidRPr="00A90257" w:rsidRDefault="2883E47A" w:rsidP="054FA183">
      <w:pPr>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 xml:space="preserve"> </w:t>
      </w:r>
    </w:p>
    <w:p w14:paraId="2267992C" w14:textId="48807387" w:rsidR="2883E47A" w:rsidRPr="00A90257" w:rsidRDefault="2883E47A" w:rsidP="003C0748">
      <w:pPr>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 xml:space="preserve">2. </w:t>
      </w:r>
      <w:r w:rsidRPr="00A90257">
        <w:rPr>
          <w:rFonts w:asciiTheme="minorHAnsi" w:eastAsiaTheme="minorEastAsia" w:hAnsiTheme="minorHAnsi" w:cstheme="minorHAnsi"/>
          <w:b/>
          <w:sz w:val="24"/>
          <w:szCs w:val="24"/>
        </w:rPr>
        <w:t>Jayanth's Mentorship Journey:</w:t>
      </w:r>
      <w:r w:rsidRPr="00A90257">
        <w:rPr>
          <w:rFonts w:asciiTheme="minorHAnsi" w:eastAsiaTheme="minorEastAsia" w:hAnsiTheme="minorHAnsi" w:cstheme="minorHAnsi"/>
          <w:sz w:val="24"/>
          <w:szCs w:val="24"/>
        </w:rPr>
        <w:t xml:space="preserve"> Jayanth, a seasoned engineer with over 10 years of experience, wants to share his knowledge and inspire aspiring engineering students.</w:t>
      </w:r>
      <w:r w:rsidR="003C0748" w:rsidRPr="00A90257">
        <w:rPr>
          <w:rFonts w:asciiTheme="minorHAnsi" w:eastAsiaTheme="minorEastAsia" w:hAnsiTheme="minorHAnsi" w:cstheme="minorHAnsi"/>
          <w:sz w:val="24"/>
          <w:szCs w:val="24"/>
        </w:rPr>
        <w:t xml:space="preserve"> </w:t>
      </w:r>
      <w:r w:rsidRPr="00A90257">
        <w:rPr>
          <w:rFonts w:asciiTheme="minorHAnsi" w:eastAsiaTheme="minorEastAsia" w:hAnsiTheme="minorHAnsi" w:cstheme="minorHAnsi"/>
          <w:sz w:val="24"/>
          <w:szCs w:val="24"/>
        </w:rPr>
        <w:t xml:space="preserve">Jayanth </w:t>
      </w:r>
      <w:r w:rsidR="4AC233D5" w:rsidRPr="00A90257">
        <w:rPr>
          <w:rFonts w:asciiTheme="minorHAnsi" w:eastAsiaTheme="minorEastAsia" w:hAnsiTheme="minorHAnsi" w:cstheme="minorHAnsi"/>
          <w:sz w:val="24"/>
          <w:szCs w:val="24"/>
        </w:rPr>
        <w:t>created</w:t>
      </w:r>
      <w:r w:rsidRPr="00A90257">
        <w:rPr>
          <w:rFonts w:asciiTheme="minorHAnsi" w:eastAsiaTheme="minorEastAsia" w:hAnsiTheme="minorHAnsi" w:cstheme="minorHAnsi"/>
          <w:sz w:val="24"/>
          <w:szCs w:val="24"/>
        </w:rPr>
        <w:t xml:space="preserve"> a profile on LifeVista, highlighting his expertise and availability for mentorship. He receives a request from a student interested in learning more about the field of robotics. Jayanth utilizes LifeVista's interactive tools to conduct a virtual mentorship session with the student. He presents real-life engineering challenges, guides the student through problem-solving exercises, and provides personalized feedback. This experience allows Jayanth to mentor future generations and contribute to their professional development.</w:t>
      </w:r>
    </w:p>
    <w:p w14:paraId="4299E463" w14:textId="2E55375B" w:rsidR="2883E47A" w:rsidRPr="00A90257" w:rsidRDefault="2883E47A" w:rsidP="003C0748">
      <w:pPr>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 xml:space="preserve"> </w:t>
      </w:r>
    </w:p>
    <w:p w14:paraId="1F7090FE" w14:textId="7B92EF55" w:rsidR="007A60E0" w:rsidRPr="00A90257" w:rsidRDefault="2883E47A" w:rsidP="007A60E0">
      <w:pPr>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 xml:space="preserve">3. </w:t>
      </w:r>
      <w:r w:rsidRPr="00A90257">
        <w:rPr>
          <w:rFonts w:asciiTheme="minorHAnsi" w:eastAsiaTheme="minorEastAsia" w:hAnsiTheme="minorHAnsi" w:cstheme="minorHAnsi"/>
          <w:b/>
          <w:sz w:val="24"/>
          <w:szCs w:val="24"/>
        </w:rPr>
        <w:t>Ms. Carter's Career Exploration Program:</w:t>
      </w:r>
      <w:r w:rsidRPr="00A90257">
        <w:rPr>
          <w:rFonts w:asciiTheme="minorHAnsi" w:eastAsiaTheme="minorEastAsia" w:hAnsiTheme="minorHAnsi" w:cstheme="minorHAnsi"/>
          <w:sz w:val="24"/>
          <w:szCs w:val="24"/>
        </w:rPr>
        <w:t xml:space="preserve"> Ms. Carter, </w:t>
      </w:r>
      <w:r w:rsidR="7AD74021" w:rsidRPr="00A90257">
        <w:rPr>
          <w:rFonts w:asciiTheme="minorHAnsi" w:eastAsiaTheme="minorEastAsia" w:hAnsiTheme="minorHAnsi" w:cstheme="minorHAnsi"/>
          <w:sz w:val="24"/>
          <w:szCs w:val="24"/>
        </w:rPr>
        <w:t>a</w:t>
      </w:r>
      <w:r w:rsidR="0FAF3BF8" w:rsidRPr="00A90257">
        <w:rPr>
          <w:rFonts w:asciiTheme="minorHAnsi" w:eastAsiaTheme="minorEastAsia" w:hAnsiTheme="minorHAnsi" w:cstheme="minorHAnsi"/>
          <w:sz w:val="24"/>
          <w:szCs w:val="24"/>
        </w:rPr>
        <w:t xml:space="preserve">n administrator at </w:t>
      </w:r>
      <w:r w:rsidR="06FE7323" w:rsidRPr="00A90257">
        <w:rPr>
          <w:rFonts w:asciiTheme="minorHAnsi" w:eastAsiaTheme="minorEastAsia" w:hAnsiTheme="minorHAnsi" w:cstheme="minorHAnsi"/>
          <w:sz w:val="24"/>
          <w:szCs w:val="24"/>
        </w:rPr>
        <w:t>a</w:t>
      </w:r>
      <w:r w:rsidR="0FAF3BF8" w:rsidRPr="00A90257">
        <w:rPr>
          <w:rFonts w:asciiTheme="minorHAnsi" w:eastAsiaTheme="minorEastAsia" w:hAnsiTheme="minorHAnsi" w:cstheme="minorHAnsi"/>
          <w:sz w:val="24"/>
          <w:szCs w:val="24"/>
        </w:rPr>
        <w:t xml:space="preserve"> coaching inst</w:t>
      </w:r>
      <w:r w:rsidR="10F86001" w:rsidRPr="00A90257">
        <w:rPr>
          <w:rFonts w:asciiTheme="minorHAnsi" w:eastAsiaTheme="minorEastAsia" w:hAnsiTheme="minorHAnsi" w:cstheme="minorHAnsi"/>
          <w:sz w:val="24"/>
          <w:szCs w:val="24"/>
        </w:rPr>
        <w:t>itute</w:t>
      </w:r>
      <w:r w:rsidRPr="00A90257">
        <w:rPr>
          <w:rFonts w:asciiTheme="minorHAnsi" w:eastAsiaTheme="minorEastAsia" w:hAnsiTheme="minorHAnsi" w:cstheme="minorHAnsi"/>
          <w:sz w:val="24"/>
          <w:szCs w:val="24"/>
        </w:rPr>
        <w:t xml:space="preserve">, is looking for innovative ways to engage students in career exploration. Ms. Carter incorporates LifeVista into her </w:t>
      </w:r>
      <w:r w:rsidR="019BD623" w:rsidRPr="00A90257">
        <w:rPr>
          <w:rFonts w:asciiTheme="minorHAnsi" w:eastAsiaTheme="minorEastAsia" w:hAnsiTheme="minorHAnsi" w:cstheme="minorHAnsi"/>
          <w:sz w:val="24"/>
          <w:szCs w:val="24"/>
        </w:rPr>
        <w:t>institute</w:t>
      </w:r>
      <w:r w:rsidR="7AD74021" w:rsidRPr="00A90257">
        <w:rPr>
          <w:rFonts w:asciiTheme="minorHAnsi" w:eastAsiaTheme="minorEastAsia" w:hAnsiTheme="minorHAnsi" w:cstheme="minorHAnsi"/>
          <w:sz w:val="24"/>
          <w:szCs w:val="24"/>
        </w:rPr>
        <w:t>'s</w:t>
      </w:r>
      <w:r w:rsidRPr="00A90257">
        <w:rPr>
          <w:rFonts w:asciiTheme="minorHAnsi" w:eastAsiaTheme="minorEastAsia" w:hAnsiTheme="minorHAnsi" w:cstheme="minorHAnsi"/>
          <w:sz w:val="24"/>
          <w:szCs w:val="24"/>
        </w:rPr>
        <w:t xml:space="preserve"> career services program. She customizes the platform to reflect their curriculum and integrates LifeVista's interactive simulations into her classroom activities. Students actively participate in exploring different career paths through LifeVista's engaging platform. Ms. Carter utilizes data-driven insights from student engagement to provide targeted guidance and organize workshops with relevant professionals. This personalized approach empowers students to make informed career decisions.</w:t>
      </w:r>
    </w:p>
    <w:p w14:paraId="2D293D11" w14:textId="3BBDC6B4" w:rsidR="000E1D8F" w:rsidRPr="00A90257" w:rsidRDefault="004F76D1" w:rsidP="007A60E0">
      <w:pPr>
        <w:pStyle w:val="Heading2"/>
        <w:rPr>
          <w:rFonts w:asciiTheme="minorHAnsi" w:hAnsiTheme="minorHAnsi" w:cstheme="minorHAnsi"/>
        </w:rPr>
      </w:pPr>
      <w:r w:rsidRPr="00A90257">
        <w:rPr>
          <w:rFonts w:asciiTheme="minorHAnsi" w:hAnsiTheme="minorHAnsi" w:cstheme="minorHAnsi"/>
        </w:rPr>
        <w:lastRenderedPageBreak/>
        <w:t>Market Size</w:t>
      </w:r>
    </w:p>
    <w:p w14:paraId="70EC993B" w14:textId="77777777" w:rsidR="00791918" w:rsidRPr="00A90257" w:rsidRDefault="00791918" w:rsidP="00791918">
      <w:pPr>
        <w:rPr>
          <w:rFonts w:asciiTheme="minorHAnsi" w:eastAsiaTheme="minorEastAsia" w:hAnsiTheme="minorHAnsi" w:cstheme="minorHAnsi"/>
        </w:rPr>
      </w:pPr>
    </w:p>
    <w:p w14:paraId="3832BE50" w14:textId="77777777" w:rsidR="00791918" w:rsidRPr="00A90257" w:rsidRDefault="00791918" w:rsidP="00A11364">
      <w:pPr>
        <w:widowControl/>
        <w:spacing w:line="240" w:lineRule="auto"/>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Total Students in India</w:t>
      </w:r>
      <w:r w:rsidRPr="00A90257">
        <w:rPr>
          <w:rFonts w:asciiTheme="minorHAnsi" w:eastAsiaTheme="minorEastAsia" w:hAnsiTheme="minorHAnsi" w:cstheme="minorHAnsi"/>
          <w:sz w:val="24"/>
          <w:szCs w:val="24"/>
        </w:rPr>
        <w:t>: 139 million students are registered in higher education colleges in India, the breakdown of which is as follows:</w:t>
      </w:r>
    </w:p>
    <w:p w14:paraId="0DBBDA35" w14:textId="77777777" w:rsidR="00791918" w:rsidRPr="00A90257" w:rsidRDefault="00791918" w:rsidP="00791918">
      <w:pPr>
        <w:ind w:left="720"/>
        <w:jc w:val="both"/>
        <w:rPr>
          <w:rFonts w:asciiTheme="minorHAnsi" w:eastAsiaTheme="minorEastAsia" w:hAnsiTheme="minorHAnsi" w:cstheme="minorHAnsi"/>
          <w:sz w:val="24"/>
          <w:szCs w:val="24"/>
        </w:rPr>
      </w:pPr>
    </w:p>
    <w:tbl>
      <w:tblPr>
        <w:tblStyle w:val="TableGrid"/>
        <w:tblW w:w="0" w:type="auto"/>
        <w:tblInd w:w="720" w:type="dxa"/>
        <w:tblLook w:val="04A0" w:firstRow="1" w:lastRow="0" w:firstColumn="1" w:lastColumn="0" w:noHBand="0" w:noVBand="1"/>
      </w:tblPr>
      <w:tblGrid>
        <w:gridCol w:w="4366"/>
        <w:gridCol w:w="4264"/>
      </w:tblGrid>
      <w:tr w:rsidR="00791918" w:rsidRPr="00A90257" w14:paraId="4F16BCE3" w14:textId="77777777" w:rsidTr="00235868">
        <w:tc>
          <w:tcPr>
            <w:tcW w:w="4788" w:type="dxa"/>
          </w:tcPr>
          <w:p w14:paraId="7AAEE03E" w14:textId="77777777" w:rsidR="00791918" w:rsidRPr="00A90257" w:rsidRDefault="00791918" w:rsidP="00235868">
            <w:pPr>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Education Level</w:t>
            </w:r>
          </w:p>
        </w:tc>
        <w:tc>
          <w:tcPr>
            <w:tcW w:w="4788" w:type="dxa"/>
          </w:tcPr>
          <w:p w14:paraId="21DDA52F" w14:textId="77777777" w:rsidR="00791918" w:rsidRPr="00A90257" w:rsidRDefault="00791918" w:rsidP="00235868">
            <w:pPr>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No of Students</w:t>
            </w:r>
          </w:p>
        </w:tc>
      </w:tr>
      <w:tr w:rsidR="00791918" w:rsidRPr="00A90257" w14:paraId="330B9573" w14:textId="77777777" w:rsidTr="00235868">
        <w:tc>
          <w:tcPr>
            <w:tcW w:w="4788" w:type="dxa"/>
          </w:tcPr>
          <w:p w14:paraId="36592EE0" w14:textId="77777777" w:rsidR="00791918" w:rsidRPr="00A90257" w:rsidRDefault="00791918" w:rsidP="00235868">
            <w:pPr>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Higher Secondary</w:t>
            </w:r>
          </w:p>
        </w:tc>
        <w:tc>
          <w:tcPr>
            <w:tcW w:w="4788" w:type="dxa"/>
          </w:tcPr>
          <w:p w14:paraId="16681C1F" w14:textId="77777777" w:rsidR="00791918" w:rsidRPr="00A90257" w:rsidRDefault="00791918" w:rsidP="00235868">
            <w:pPr>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38 million</w:t>
            </w:r>
          </w:p>
        </w:tc>
      </w:tr>
      <w:tr w:rsidR="00791918" w:rsidRPr="00A90257" w14:paraId="785B5881" w14:textId="77777777" w:rsidTr="00235868">
        <w:tc>
          <w:tcPr>
            <w:tcW w:w="4788" w:type="dxa"/>
          </w:tcPr>
          <w:p w14:paraId="5E711B7E" w14:textId="77777777" w:rsidR="00791918" w:rsidRPr="00A90257" w:rsidRDefault="00791918" w:rsidP="00235868">
            <w:pPr>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College</w:t>
            </w:r>
          </w:p>
        </w:tc>
        <w:tc>
          <w:tcPr>
            <w:tcW w:w="4788" w:type="dxa"/>
          </w:tcPr>
          <w:p w14:paraId="34388BE3" w14:textId="77777777" w:rsidR="00791918" w:rsidRPr="00A90257" w:rsidRDefault="00791918" w:rsidP="00235868">
            <w:pPr>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30 million</w:t>
            </w:r>
          </w:p>
        </w:tc>
      </w:tr>
      <w:tr w:rsidR="00791918" w:rsidRPr="00A90257" w14:paraId="4D10F125" w14:textId="77777777" w:rsidTr="00235868">
        <w:tc>
          <w:tcPr>
            <w:tcW w:w="4788" w:type="dxa"/>
          </w:tcPr>
          <w:p w14:paraId="635F5348" w14:textId="77777777" w:rsidR="00791918" w:rsidRPr="00A90257" w:rsidRDefault="00791918" w:rsidP="00235868">
            <w:pPr>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Undergraduate/ Degree</w:t>
            </w:r>
          </w:p>
        </w:tc>
        <w:tc>
          <w:tcPr>
            <w:tcW w:w="4788" w:type="dxa"/>
          </w:tcPr>
          <w:p w14:paraId="5B0AEC1D" w14:textId="77777777" w:rsidR="00791918" w:rsidRPr="00A90257" w:rsidRDefault="00791918" w:rsidP="00235868">
            <w:pPr>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71 million</w:t>
            </w:r>
          </w:p>
        </w:tc>
      </w:tr>
    </w:tbl>
    <w:p w14:paraId="1E0005C4" w14:textId="77777777" w:rsidR="00791918" w:rsidRPr="00A90257" w:rsidRDefault="00791918" w:rsidP="00791918">
      <w:pPr>
        <w:ind w:left="720"/>
        <w:jc w:val="both"/>
        <w:rPr>
          <w:rFonts w:asciiTheme="minorHAnsi" w:eastAsiaTheme="minorEastAsia" w:hAnsiTheme="minorHAnsi" w:cstheme="minorHAnsi"/>
          <w:sz w:val="24"/>
          <w:szCs w:val="24"/>
        </w:rPr>
      </w:pPr>
    </w:p>
    <w:p w14:paraId="01E9E435" w14:textId="77777777" w:rsidR="00791918" w:rsidRPr="00A90257" w:rsidRDefault="00791918" w:rsidP="00791918">
      <w:pPr>
        <w:jc w:val="both"/>
        <w:rPr>
          <w:rFonts w:asciiTheme="minorHAnsi" w:eastAsiaTheme="minorEastAsia" w:hAnsiTheme="minorHAnsi" w:cstheme="minorHAnsi"/>
          <w:b/>
          <w:sz w:val="24"/>
          <w:szCs w:val="24"/>
        </w:rPr>
      </w:pPr>
      <w:r w:rsidRPr="00A90257">
        <w:rPr>
          <w:rFonts w:asciiTheme="minorHAnsi" w:eastAsiaTheme="minorEastAsia" w:hAnsiTheme="minorHAnsi" w:cstheme="minorHAnsi"/>
          <w:b/>
          <w:sz w:val="24"/>
          <w:szCs w:val="24"/>
        </w:rPr>
        <w:t>Market Sizing in US Dollars</w:t>
      </w:r>
    </w:p>
    <w:p w14:paraId="04E47AFB" w14:textId="77777777" w:rsidR="00791918" w:rsidRPr="00A90257" w:rsidRDefault="00791918" w:rsidP="00791918">
      <w:pPr>
        <w:jc w:val="both"/>
        <w:rPr>
          <w:rFonts w:asciiTheme="minorHAnsi" w:eastAsiaTheme="minorEastAsia" w:hAnsiTheme="minorHAnsi" w:cstheme="minorHAnsi"/>
          <w:sz w:val="24"/>
          <w:szCs w:val="24"/>
        </w:rPr>
      </w:pPr>
    </w:p>
    <w:p w14:paraId="4C4EABBA" w14:textId="77777777" w:rsidR="00791918" w:rsidRPr="00A90257" w:rsidRDefault="00791918" w:rsidP="5CB4F421">
      <w:pPr>
        <w:widowControl/>
        <w:numPr>
          <w:ilvl w:val="0"/>
          <w:numId w:val="27"/>
        </w:numPr>
        <w:spacing w:line="240" w:lineRule="auto"/>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Adoption Rate</w:t>
      </w:r>
      <w:r w:rsidRPr="00A90257">
        <w:rPr>
          <w:rFonts w:asciiTheme="minorHAnsi" w:eastAsiaTheme="minorEastAsia" w:hAnsiTheme="minorHAnsi" w:cstheme="minorHAnsi"/>
          <w:sz w:val="24"/>
          <w:szCs w:val="24"/>
        </w:rPr>
        <w:t>: 1% of the total student population in India adopts LifeVista.</w:t>
      </w:r>
    </w:p>
    <w:p w14:paraId="011EE66C" w14:textId="77777777" w:rsidR="00791918" w:rsidRPr="00997D31" w:rsidRDefault="00791918" w:rsidP="00997D31">
      <w:pPr>
        <w:pStyle w:val="ListParagraph"/>
        <w:widowControl/>
        <w:numPr>
          <w:ilvl w:val="0"/>
          <w:numId w:val="41"/>
        </w:numPr>
        <w:spacing w:line="240" w:lineRule="auto"/>
        <w:jc w:val="both"/>
        <w:rPr>
          <w:rFonts w:asciiTheme="minorHAnsi" w:eastAsiaTheme="minorEastAsia" w:hAnsiTheme="minorHAnsi" w:cstheme="minorHAnsi"/>
          <w:sz w:val="24"/>
          <w:szCs w:val="24"/>
        </w:rPr>
      </w:pPr>
      <w:r w:rsidRPr="00997D31">
        <w:rPr>
          <w:rFonts w:asciiTheme="minorHAnsi" w:eastAsiaTheme="minorEastAsia" w:hAnsiTheme="minorHAnsi" w:cstheme="minorHAnsi"/>
          <w:i/>
          <w:sz w:val="24"/>
          <w:szCs w:val="24"/>
        </w:rPr>
        <w:t>Calculation:</w:t>
      </w:r>
      <w:r w:rsidRPr="00997D31">
        <w:rPr>
          <w:rFonts w:asciiTheme="minorHAnsi" w:eastAsiaTheme="minorEastAsia" w:hAnsiTheme="minorHAnsi" w:cstheme="minorHAnsi"/>
          <w:sz w:val="24"/>
          <w:szCs w:val="24"/>
        </w:rPr>
        <w:t xml:space="preserve"> 139 million x 1% = 1,390,000 potential users</w:t>
      </w:r>
    </w:p>
    <w:p w14:paraId="197A5FA1" w14:textId="77777777" w:rsidR="00791918" w:rsidRPr="00A90257" w:rsidRDefault="00791918" w:rsidP="00791918">
      <w:pPr>
        <w:ind w:left="720"/>
        <w:jc w:val="both"/>
        <w:rPr>
          <w:rFonts w:asciiTheme="minorHAnsi" w:eastAsiaTheme="minorEastAsia" w:hAnsiTheme="minorHAnsi" w:cstheme="minorHAnsi"/>
          <w:sz w:val="24"/>
          <w:szCs w:val="24"/>
        </w:rPr>
      </w:pPr>
    </w:p>
    <w:p w14:paraId="06B36548" w14:textId="77777777" w:rsidR="00791918" w:rsidRPr="00A90257" w:rsidRDefault="00791918" w:rsidP="5CB4F421">
      <w:pPr>
        <w:widowControl/>
        <w:numPr>
          <w:ilvl w:val="0"/>
          <w:numId w:val="27"/>
        </w:numPr>
        <w:spacing w:line="240" w:lineRule="auto"/>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Subscription Model</w:t>
      </w:r>
      <w:r w:rsidRPr="00A90257">
        <w:rPr>
          <w:rFonts w:asciiTheme="minorHAnsi" w:eastAsiaTheme="minorEastAsia" w:hAnsiTheme="minorHAnsi" w:cstheme="minorHAnsi"/>
          <w:sz w:val="24"/>
          <w:szCs w:val="24"/>
        </w:rPr>
        <w:t>: LifeVista operates on a freemium model where students can learn about current career opportunities for free, if they choose to speak to a professional or be part of premium services the fees breakdown is as follows:</w:t>
      </w:r>
    </w:p>
    <w:p w14:paraId="2B412634" w14:textId="77777777" w:rsidR="00791918" w:rsidRPr="00A90257" w:rsidRDefault="00791918" w:rsidP="00791918">
      <w:pPr>
        <w:ind w:left="720"/>
        <w:jc w:val="both"/>
        <w:rPr>
          <w:rFonts w:asciiTheme="minorHAnsi" w:eastAsiaTheme="minorEastAsia" w:hAnsiTheme="minorHAnsi" w:cstheme="minorHAnsi"/>
          <w:sz w:val="24"/>
          <w:szCs w:val="24"/>
        </w:rPr>
      </w:pPr>
    </w:p>
    <w:p w14:paraId="7D636D12" w14:textId="37AA6068" w:rsidR="00791918" w:rsidRPr="00997D31" w:rsidRDefault="00791918" w:rsidP="00997D31">
      <w:pPr>
        <w:pStyle w:val="ListParagraph"/>
        <w:widowControl/>
        <w:numPr>
          <w:ilvl w:val="0"/>
          <w:numId w:val="40"/>
        </w:numPr>
        <w:spacing w:line="240" w:lineRule="auto"/>
        <w:jc w:val="both"/>
        <w:rPr>
          <w:rFonts w:asciiTheme="minorHAnsi" w:eastAsiaTheme="minorEastAsia" w:hAnsiTheme="minorHAnsi" w:cstheme="minorHAnsi"/>
          <w:sz w:val="24"/>
          <w:szCs w:val="24"/>
        </w:rPr>
      </w:pPr>
      <w:r w:rsidRPr="00997D31">
        <w:rPr>
          <w:rFonts w:asciiTheme="minorHAnsi" w:eastAsiaTheme="minorEastAsia" w:hAnsiTheme="minorHAnsi" w:cstheme="minorHAnsi"/>
          <w:i/>
          <w:sz w:val="24"/>
          <w:szCs w:val="24"/>
        </w:rPr>
        <w:t>Monthly Fee:</w:t>
      </w:r>
      <w:r w:rsidRPr="00997D31">
        <w:rPr>
          <w:rFonts w:asciiTheme="minorHAnsi" w:eastAsiaTheme="minorEastAsia" w:hAnsiTheme="minorHAnsi" w:cstheme="minorHAnsi"/>
          <w:sz w:val="24"/>
          <w:szCs w:val="24"/>
        </w:rPr>
        <w:t xml:space="preserve"> $</w:t>
      </w:r>
      <w:r w:rsidR="006E1788" w:rsidRPr="00997D31">
        <w:rPr>
          <w:rFonts w:asciiTheme="minorHAnsi" w:eastAsiaTheme="minorEastAsia" w:hAnsiTheme="minorHAnsi" w:cstheme="minorHAnsi"/>
          <w:sz w:val="24"/>
          <w:szCs w:val="24"/>
        </w:rPr>
        <w:t>20</w:t>
      </w:r>
      <w:r w:rsidRPr="00997D31">
        <w:rPr>
          <w:rFonts w:asciiTheme="minorHAnsi" w:eastAsiaTheme="minorEastAsia" w:hAnsiTheme="minorHAnsi" w:cstheme="minorHAnsi"/>
          <w:sz w:val="24"/>
          <w:szCs w:val="24"/>
        </w:rPr>
        <w:t>/month per user in India.</w:t>
      </w:r>
    </w:p>
    <w:p w14:paraId="6A5C3B5E" w14:textId="77777777" w:rsidR="00791918" w:rsidRPr="00A90257" w:rsidRDefault="00791918" w:rsidP="00791918">
      <w:pPr>
        <w:pStyle w:val="ListParagraph"/>
        <w:ind w:left="1440"/>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We aim at converting at least 20% of the potential market to premium subscribers</w:t>
      </w:r>
    </w:p>
    <w:p w14:paraId="6F5E75EA" w14:textId="5AE593F0" w:rsidR="00BA1555" w:rsidRPr="00997D31" w:rsidRDefault="00791918" w:rsidP="00997D31">
      <w:pPr>
        <w:pStyle w:val="ListParagraph"/>
        <w:widowControl/>
        <w:numPr>
          <w:ilvl w:val="0"/>
          <w:numId w:val="40"/>
        </w:numPr>
        <w:spacing w:line="240" w:lineRule="auto"/>
        <w:jc w:val="both"/>
        <w:rPr>
          <w:rFonts w:asciiTheme="minorHAnsi" w:eastAsiaTheme="minorEastAsia" w:hAnsiTheme="minorHAnsi" w:cstheme="minorHAnsi"/>
          <w:sz w:val="24"/>
          <w:szCs w:val="24"/>
        </w:rPr>
      </w:pPr>
      <w:r w:rsidRPr="00997D31">
        <w:rPr>
          <w:rFonts w:asciiTheme="minorHAnsi" w:eastAsiaTheme="minorEastAsia" w:hAnsiTheme="minorHAnsi" w:cstheme="minorHAnsi"/>
          <w:i/>
          <w:sz w:val="24"/>
          <w:szCs w:val="24"/>
        </w:rPr>
        <w:t>Annual Subscription Fee:</w:t>
      </w:r>
      <w:r w:rsidRPr="00997D31">
        <w:rPr>
          <w:rFonts w:asciiTheme="minorHAnsi" w:eastAsiaTheme="minorEastAsia" w:hAnsiTheme="minorHAnsi" w:cstheme="minorHAnsi"/>
          <w:sz w:val="24"/>
          <w:szCs w:val="24"/>
        </w:rPr>
        <w:t xml:space="preserve"> If the student chooses to take annual </w:t>
      </w:r>
      <w:r w:rsidR="4C071EA4" w:rsidRPr="00997D31">
        <w:rPr>
          <w:rFonts w:asciiTheme="minorHAnsi" w:eastAsiaTheme="minorEastAsia" w:hAnsiTheme="minorHAnsi" w:cstheme="minorHAnsi"/>
          <w:sz w:val="24"/>
          <w:szCs w:val="24"/>
        </w:rPr>
        <w:t>membership</w:t>
      </w:r>
      <w:r w:rsidRPr="00997D31">
        <w:rPr>
          <w:rFonts w:asciiTheme="minorHAnsi" w:eastAsiaTheme="minorEastAsia" w:hAnsiTheme="minorHAnsi" w:cstheme="minorHAnsi"/>
          <w:sz w:val="24"/>
          <w:szCs w:val="24"/>
        </w:rPr>
        <w:t>, the fee will be $</w:t>
      </w:r>
      <w:r w:rsidR="006E1788" w:rsidRPr="00997D31">
        <w:rPr>
          <w:rFonts w:asciiTheme="minorHAnsi" w:eastAsiaTheme="minorEastAsia" w:hAnsiTheme="minorHAnsi" w:cstheme="minorHAnsi"/>
          <w:sz w:val="24"/>
          <w:szCs w:val="24"/>
        </w:rPr>
        <w:t>200</w:t>
      </w:r>
      <w:r w:rsidRPr="00997D31">
        <w:rPr>
          <w:rFonts w:asciiTheme="minorHAnsi" w:eastAsiaTheme="minorEastAsia" w:hAnsiTheme="minorHAnsi" w:cstheme="minorHAnsi"/>
          <w:sz w:val="24"/>
          <w:szCs w:val="24"/>
        </w:rPr>
        <w:t xml:space="preserve"> per year.</w:t>
      </w:r>
    </w:p>
    <w:p w14:paraId="15DE7A03" w14:textId="77777777" w:rsidR="00BA1555" w:rsidRPr="00A90257" w:rsidRDefault="00BA1555" w:rsidP="00791918">
      <w:pPr>
        <w:jc w:val="both"/>
        <w:rPr>
          <w:rFonts w:asciiTheme="minorHAnsi" w:eastAsiaTheme="minorEastAsia" w:hAnsiTheme="minorHAnsi" w:cstheme="minorHAnsi"/>
          <w:sz w:val="24"/>
          <w:szCs w:val="24"/>
        </w:rPr>
      </w:pPr>
    </w:p>
    <w:p w14:paraId="12FB7D10" w14:textId="77777777" w:rsidR="00791918" w:rsidRPr="00A90257" w:rsidRDefault="00791918" w:rsidP="00791918">
      <w:pPr>
        <w:jc w:val="both"/>
        <w:rPr>
          <w:rFonts w:asciiTheme="minorHAnsi" w:eastAsiaTheme="minorEastAsia" w:hAnsiTheme="minorHAnsi" w:cstheme="minorHAnsi"/>
          <w:b/>
          <w:sz w:val="24"/>
          <w:szCs w:val="24"/>
        </w:rPr>
      </w:pPr>
      <w:r w:rsidRPr="00A90257">
        <w:rPr>
          <w:rFonts w:asciiTheme="minorHAnsi" w:eastAsiaTheme="minorEastAsia" w:hAnsiTheme="minorHAnsi" w:cstheme="minorHAnsi"/>
          <w:b/>
          <w:sz w:val="24"/>
          <w:szCs w:val="24"/>
        </w:rPr>
        <w:t>Market Potential</w:t>
      </w:r>
    </w:p>
    <w:p w14:paraId="54F99C96" w14:textId="77777777" w:rsidR="00791918" w:rsidRPr="00A90257" w:rsidRDefault="00791918" w:rsidP="5CB4F421">
      <w:pPr>
        <w:widowControl/>
        <w:numPr>
          <w:ilvl w:val="0"/>
          <w:numId w:val="28"/>
        </w:numPr>
        <w:spacing w:line="240" w:lineRule="auto"/>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Total Potential Users</w:t>
      </w:r>
      <w:r w:rsidRPr="00A90257">
        <w:rPr>
          <w:rFonts w:asciiTheme="minorHAnsi" w:eastAsiaTheme="minorEastAsia" w:hAnsiTheme="minorHAnsi" w:cstheme="minorHAnsi"/>
          <w:sz w:val="24"/>
          <w:szCs w:val="24"/>
        </w:rPr>
        <w:t>: 1,390,000 students adopt LifeVista at a 1% adoption rate.</w:t>
      </w:r>
    </w:p>
    <w:p w14:paraId="06F9152A" w14:textId="77777777" w:rsidR="00791918" w:rsidRPr="00A90257" w:rsidRDefault="00791918" w:rsidP="00791918">
      <w:pPr>
        <w:ind w:left="720"/>
        <w:jc w:val="both"/>
        <w:rPr>
          <w:rFonts w:asciiTheme="minorHAnsi" w:eastAsiaTheme="minorEastAsia" w:hAnsiTheme="minorHAnsi" w:cstheme="minorHAnsi"/>
          <w:sz w:val="24"/>
          <w:szCs w:val="24"/>
        </w:rPr>
      </w:pPr>
    </w:p>
    <w:p w14:paraId="1CADAA9A" w14:textId="77777777" w:rsidR="00791918" w:rsidRPr="00A90257" w:rsidRDefault="00791918" w:rsidP="5CB4F421">
      <w:pPr>
        <w:widowControl/>
        <w:numPr>
          <w:ilvl w:val="0"/>
          <w:numId w:val="28"/>
        </w:numPr>
        <w:spacing w:line="240" w:lineRule="auto"/>
        <w:jc w:val="both"/>
        <w:rPr>
          <w:rFonts w:asciiTheme="minorHAnsi" w:eastAsiaTheme="minorEastAsia" w:hAnsiTheme="minorHAnsi" w:cstheme="minorHAnsi"/>
          <w:b/>
          <w:sz w:val="24"/>
          <w:szCs w:val="24"/>
        </w:rPr>
      </w:pPr>
      <w:r w:rsidRPr="00A90257">
        <w:rPr>
          <w:rFonts w:asciiTheme="minorHAnsi" w:eastAsiaTheme="minorEastAsia" w:hAnsiTheme="minorHAnsi" w:cstheme="minorHAnsi"/>
          <w:b/>
          <w:sz w:val="24"/>
          <w:szCs w:val="24"/>
        </w:rPr>
        <w:t>Annual Revenue Calculation</w:t>
      </w:r>
      <w:r w:rsidRPr="00A90257">
        <w:rPr>
          <w:rFonts w:asciiTheme="minorHAnsi" w:eastAsiaTheme="minorEastAsia" w:hAnsiTheme="minorHAnsi" w:cstheme="minorHAnsi"/>
          <w:sz w:val="24"/>
          <w:szCs w:val="24"/>
        </w:rPr>
        <w:t xml:space="preserve">: </w:t>
      </w:r>
    </w:p>
    <w:p w14:paraId="4D768E37" w14:textId="77777777" w:rsidR="00791918" w:rsidRPr="00A90257" w:rsidRDefault="00791918" w:rsidP="00791918">
      <w:pPr>
        <w:ind w:left="720"/>
        <w:jc w:val="both"/>
        <w:rPr>
          <w:rFonts w:asciiTheme="minorHAnsi" w:eastAsiaTheme="minorEastAsia" w:hAnsiTheme="minorHAnsi" w:cstheme="minorHAnsi"/>
          <w:b/>
          <w:sz w:val="24"/>
          <w:szCs w:val="24"/>
        </w:rPr>
      </w:pPr>
    </w:p>
    <w:tbl>
      <w:tblPr>
        <w:tblStyle w:val="TableGrid"/>
        <w:tblW w:w="8806" w:type="dxa"/>
        <w:jc w:val="center"/>
        <w:tblLook w:val="04A0" w:firstRow="1" w:lastRow="0" w:firstColumn="1" w:lastColumn="0" w:noHBand="0" w:noVBand="1"/>
      </w:tblPr>
      <w:tblGrid>
        <w:gridCol w:w="6121"/>
        <w:gridCol w:w="2685"/>
      </w:tblGrid>
      <w:tr w:rsidR="00791918" w:rsidRPr="00A90257" w14:paraId="1BF257B0" w14:textId="77777777" w:rsidTr="11FB7025">
        <w:trPr>
          <w:trHeight w:val="342"/>
          <w:jc w:val="center"/>
        </w:trPr>
        <w:tc>
          <w:tcPr>
            <w:tcW w:w="6121" w:type="dxa"/>
            <w:noWrap/>
            <w:hideMark/>
          </w:tcPr>
          <w:p w14:paraId="583ABDA1" w14:textId="77777777" w:rsidR="00791918" w:rsidRPr="00A90257" w:rsidRDefault="00791918" w:rsidP="00235868">
            <w:pPr>
              <w:ind w:left="720"/>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Potential Target Market</w:t>
            </w:r>
          </w:p>
        </w:tc>
        <w:tc>
          <w:tcPr>
            <w:tcW w:w="2685" w:type="dxa"/>
            <w:noWrap/>
            <w:hideMark/>
          </w:tcPr>
          <w:p w14:paraId="6089A7AC" w14:textId="77777777" w:rsidR="00791918" w:rsidRPr="00A90257" w:rsidRDefault="00791918" w:rsidP="00235868">
            <w:pPr>
              <w:ind w:left="720"/>
              <w:jc w:val="both"/>
              <w:rPr>
                <w:rFonts w:asciiTheme="minorHAnsi" w:eastAsiaTheme="minorEastAsia" w:hAnsiTheme="minorHAnsi" w:cstheme="minorHAnsi"/>
                <w:b/>
                <w:sz w:val="24"/>
                <w:szCs w:val="24"/>
              </w:rPr>
            </w:pPr>
            <w:r w:rsidRPr="00A90257">
              <w:rPr>
                <w:rFonts w:asciiTheme="minorHAnsi" w:eastAsiaTheme="minorEastAsia" w:hAnsiTheme="minorHAnsi" w:cstheme="minorHAnsi"/>
                <w:b/>
                <w:sz w:val="24"/>
                <w:szCs w:val="24"/>
              </w:rPr>
              <w:t xml:space="preserve"> $      1,390,000 </w:t>
            </w:r>
          </w:p>
        </w:tc>
      </w:tr>
      <w:tr w:rsidR="00791918" w:rsidRPr="00A90257" w14:paraId="465A3DAD" w14:textId="77777777" w:rsidTr="11FB7025">
        <w:trPr>
          <w:trHeight w:val="342"/>
          <w:jc w:val="center"/>
        </w:trPr>
        <w:tc>
          <w:tcPr>
            <w:tcW w:w="6121" w:type="dxa"/>
            <w:noWrap/>
            <w:hideMark/>
          </w:tcPr>
          <w:p w14:paraId="3B1ACB7C" w14:textId="77777777" w:rsidR="00791918" w:rsidRPr="00A90257" w:rsidRDefault="00791918" w:rsidP="00235868">
            <w:pPr>
              <w:ind w:left="720"/>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20% Expected Premium Subscribers</w:t>
            </w:r>
          </w:p>
        </w:tc>
        <w:tc>
          <w:tcPr>
            <w:tcW w:w="2685" w:type="dxa"/>
            <w:noWrap/>
            <w:hideMark/>
          </w:tcPr>
          <w:p w14:paraId="0DFD3801" w14:textId="77777777" w:rsidR="00791918" w:rsidRPr="00A90257" w:rsidRDefault="00791918" w:rsidP="00235868">
            <w:pPr>
              <w:ind w:left="720"/>
              <w:jc w:val="both"/>
              <w:rPr>
                <w:rFonts w:asciiTheme="minorHAnsi" w:eastAsiaTheme="minorEastAsia" w:hAnsiTheme="minorHAnsi" w:cstheme="minorHAnsi"/>
                <w:b/>
                <w:sz w:val="24"/>
                <w:szCs w:val="24"/>
              </w:rPr>
            </w:pPr>
            <w:r w:rsidRPr="00A90257">
              <w:rPr>
                <w:rFonts w:asciiTheme="minorHAnsi" w:eastAsiaTheme="minorEastAsia" w:hAnsiTheme="minorHAnsi" w:cstheme="minorHAnsi"/>
                <w:b/>
                <w:sz w:val="24"/>
                <w:szCs w:val="24"/>
              </w:rPr>
              <w:t xml:space="preserve"> $         278,000 </w:t>
            </w:r>
          </w:p>
        </w:tc>
      </w:tr>
      <w:tr w:rsidR="00791918" w:rsidRPr="00A90257" w14:paraId="5E2EACD6" w14:textId="77777777" w:rsidTr="11FB7025">
        <w:trPr>
          <w:trHeight w:val="342"/>
          <w:jc w:val="center"/>
        </w:trPr>
        <w:tc>
          <w:tcPr>
            <w:tcW w:w="6121" w:type="dxa"/>
            <w:noWrap/>
            <w:hideMark/>
          </w:tcPr>
          <w:p w14:paraId="0EFD0259" w14:textId="701B9C8C" w:rsidR="00791918" w:rsidRPr="00A90257" w:rsidRDefault="00791918" w:rsidP="00235868">
            <w:pPr>
              <w:ind w:left="720"/>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Averaging a $</w:t>
            </w:r>
            <w:r w:rsidR="00FD3113" w:rsidRPr="00A90257">
              <w:rPr>
                <w:rFonts w:asciiTheme="minorHAnsi" w:eastAsiaTheme="minorEastAsia" w:hAnsiTheme="minorHAnsi" w:cstheme="minorHAnsi"/>
                <w:sz w:val="24"/>
                <w:szCs w:val="24"/>
              </w:rPr>
              <w:t>15</w:t>
            </w:r>
            <w:r w:rsidR="00B82A29" w:rsidRPr="00A90257">
              <w:rPr>
                <w:rFonts w:asciiTheme="minorHAnsi" w:eastAsiaTheme="minorEastAsia" w:hAnsiTheme="minorHAnsi" w:cstheme="minorHAnsi"/>
                <w:sz w:val="24"/>
                <w:szCs w:val="24"/>
              </w:rPr>
              <w:t>0</w:t>
            </w:r>
            <w:r w:rsidRPr="00A90257">
              <w:rPr>
                <w:rFonts w:asciiTheme="minorHAnsi" w:eastAsiaTheme="minorEastAsia" w:hAnsiTheme="minorHAnsi" w:cstheme="minorHAnsi"/>
                <w:sz w:val="24"/>
                <w:szCs w:val="24"/>
              </w:rPr>
              <w:t xml:space="preserve"> fee/yr. per paid Student</w:t>
            </w:r>
          </w:p>
        </w:tc>
        <w:tc>
          <w:tcPr>
            <w:tcW w:w="2685" w:type="dxa"/>
            <w:noWrap/>
            <w:hideMark/>
          </w:tcPr>
          <w:p w14:paraId="1B4FC469" w14:textId="77777777" w:rsidR="00791918" w:rsidRPr="00A90257" w:rsidRDefault="00791918" w:rsidP="00235868">
            <w:pPr>
              <w:ind w:left="720"/>
              <w:jc w:val="both"/>
              <w:rPr>
                <w:rFonts w:asciiTheme="minorHAnsi" w:eastAsiaTheme="minorEastAsia" w:hAnsiTheme="minorHAnsi" w:cstheme="minorHAnsi"/>
                <w:b/>
                <w:sz w:val="24"/>
                <w:szCs w:val="24"/>
              </w:rPr>
            </w:pPr>
            <w:r w:rsidRPr="00A90257">
              <w:rPr>
                <w:rFonts w:asciiTheme="minorHAnsi" w:eastAsiaTheme="minorEastAsia" w:hAnsiTheme="minorHAnsi" w:cstheme="minorHAnsi"/>
                <w:b/>
                <w:sz w:val="24"/>
                <w:szCs w:val="24"/>
              </w:rPr>
              <w:t> </w:t>
            </w:r>
          </w:p>
        </w:tc>
      </w:tr>
      <w:tr w:rsidR="00791918" w:rsidRPr="00A90257" w14:paraId="02A22EA6" w14:textId="77777777" w:rsidTr="11FB7025">
        <w:trPr>
          <w:trHeight w:val="342"/>
          <w:jc w:val="center"/>
        </w:trPr>
        <w:tc>
          <w:tcPr>
            <w:tcW w:w="6121" w:type="dxa"/>
            <w:noWrap/>
            <w:hideMark/>
          </w:tcPr>
          <w:p w14:paraId="3FA96C87" w14:textId="77777777" w:rsidR="00791918" w:rsidRPr="00A90257" w:rsidRDefault="00791918" w:rsidP="00235868">
            <w:pPr>
              <w:ind w:left="720"/>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Potential Revenue in 1st year</w:t>
            </w:r>
          </w:p>
        </w:tc>
        <w:tc>
          <w:tcPr>
            <w:tcW w:w="2685" w:type="dxa"/>
            <w:noWrap/>
            <w:hideMark/>
          </w:tcPr>
          <w:p w14:paraId="61B54843" w14:textId="4D362714" w:rsidR="00791918" w:rsidRPr="00A90257" w:rsidRDefault="00791918" w:rsidP="00B82A29">
            <w:pPr>
              <w:ind w:left="720"/>
              <w:rPr>
                <w:rFonts w:asciiTheme="minorHAnsi" w:eastAsiaTheme="minorEastAsia" w:hAnsiTheme="minorHAnsi" w:cstheme="minorHAnsi"/>
                <w:b/>
                <w:sz w:val="24"/>
                <w:szCs w:val="24"/>
              </w:rPr>
            </w:pPr>
            <w:r w:rsidRPr="00A90257">
              <w:rPr>
                <w:rFonts w:asciiTheme="minorHAnsi" w:eastAsiaTheme="minorEastAsia" w:hAnsiTheme="minorHAnsi" w:cstheme="minorHAnsi"/>
                <w:b/>
                <w:color w:val="92D050"/>
                <w:sz w:val="24"/>
                <w:szCs w:val="24"/>
              </w:rPr>
              <w:t xml:space="preserve"> $</w:t>
            </w:r>
            <w:r w:rsidR="00283802" w:rsidRPr="00A90257">
              <w:rPr>
                <w:rFonts w:asciiTheme="minorHAnsi" w:eastAsiaTheme="minorEastAsia" w:hAnsiTheme="minorHAnsi" w:cstheme="minorHAnsi"/>
                <w:b/>
                <w:color w:val="92D050"/>
                <w:sz w:val="24"/>
                <w:szCs w:val="24"/>
              </w:rPr>
              <w:t xml:space="preserve">   </w:t>
            </w:r>
            <w:r w:rsidRPr="00A90257">
              <w:rPr>
                <w:rFonts w:asciiTheme="minorHAnsi" w:eastAsiaTheme="minorEastAsia" w:hAnsiTheme="minorHAnsi" w:cstheme="minorHAnsi"/>
                <w:b/>
                <w:color w:val="92D050"/>
                <w:sz w:val="24"/>
                <w:szCs w:val="24"/>
              </w:rPr>
              <w:t xml:space="preserve"> </w:t>
            </w:r>
            <w:r w:rsidR="0041540A" w:rsidRPr="00A90257">
              <w:rPr>
                <w:rFonts w:asciiTheme="minorHAnsi" w:eastAsiaTheme="minorEastAsia" w:hAnsiTheme="minorHAnsi" w:cstheme="minorHAnsi"/>
                <w:b/>
                <w:color w:val="92D050"/>
                <w:sz w:val="24"/>
                <w:szCs w:val="24"/>
              </w:rPr>
              <w:t>41</w:t>
            </w:r>
            <w:r w:rsidR="00B82A29" w:rsidRPr="00A90257">
              <w:rPr>
                <w:rFonts w:asciiTheme="minorHAnsi" w:eastAsiaTheme="minorEastAsia" w:hAnsiTheme="minorHAnsi" w:cstheme="minorHAnsi"/>
                <w:b/>
                <w:color w:val="92D050"/>
                <w:sz w:val="24"/>
                <w:szCs w:val="24"/>
              </w:rPr>
              <w:t>,</w:t>
            </w:r>
            <w:r w:rsidR="0041540A" w:rsidRPr="00A90257">
              <w:rPr>
                <w:rFonts w:asciiTheme="minorHAnsi" w:eastAsiaTheme="minorEastAsia" w:hAnsiTheme="minorHAnsi" w:cstheme="minorHAnsi"/>
                <w:b/>
                <w:color w:val="92D050"/>
                <w:sz w:val="24"/>
                <w:szCs w:val="24"/>
              </w:rPr>
              <w:t>7</w:t>
            </w:r>
            <w:r w:rsidR="00B82A29" w:rsidRPr="00A90257">
              <w:rPr>
                <w:rFonts w:asciiTheme="minorHAnsi" w:eastAsiaTheme="minorEastAsia" w:hAnsiTheme="minorHAnsi" w:cstheme="minorHAnsi"/>
                <w:b/>
                <w:color w:val="92D050"/>
                <w:sz w:val="24"/>
                <w:szCs w:val="24"/>
              </w:rPr>
              <w:t>0</w:t>
            </w:r>
            <w:r w:rsidRPr="00A90257">
              <w:rPr>
                <w:rFonts w:asciiTheme="minorHAnsi" w:eastAsiaTheme="minorEastAsia" w:hAnsiTheme="minorHAnsi" w:cstheme="minorHAnsi"/>
                <w:b/>
                <w:color w:val="92D050"/>
                <w:sz w:val="24"/>
                <w:szCs w:val="24"/>
              </w:rPr>
              <w:t xml:space="preserve">0,000 </w:t>
            </w:r>
          </w:p>
        </w:tc>
      </w:tr>
    </w:tbl>
    <w:p w14:paraId="2CE658B3" w14:textId="77777777" w:rsidR="00791918" w:rsidRPr="00A90257" w:rsidRDefault="00791918" w:rsidP="00791918">
      <w:pPr>
        <w:jc w:val="both"/>
        <w:rPr>
          <w:rFonts w:asciiTheme="minorHAnsi" w:eastAsiaTheme="minorEastAsia" w:hAnsiTheme="minorHAnsi" w:cstheme="minorHAnsi"/>
          <w:b/>
          <w:sz w:val="24"/>
          <w:szCs w:val="24"/>
        </w:rPr>
      </w:pPr>
    </w:p>
    <w:p w14:paraId="1BE59CC7" w14:textId="1EA2E0F2" w:rsidR="00791918" w:rsidRPr="00A90257" w:rsidRDefault="00791918" w:rsidP="00BA1555">
      <w:pPr>
        <w:rPr>
          <w:rFonts w:asciiTheme="minorHAnsi" w:eastAsiaTheme="minorEastAsia" w:hAnsiTheme="minorHAnsi" w:cstheme="minorHAnsi"/>
          <w:b/>
          <w:sz w:val="24"/>
          <w:szCs w:val="24"/>
        </w:rPr>
      </w:pPr>
      <w:r w:rsidRPr="00A90257">
        <w:rPr>
          <w:rFonts w:asciiTheme="minorHAnsi" w:eastAsiaTheme="minorEastAsia" w:hAnsiTheme="minorHAnsi" w:cstheme="minorHAnsi"/>
          <w:b/>
          <w:sz w:val="24"/>
          <w:szCs w:val="24"/>
        </w:rPr>
        <w:t>Summary of Assumptions and Calculations:</w:t>
      </w:r>
    </w:p>
    <w:p w14:paraId="52BC3849" w14:textId="638D8337" w:rsidR="00791918" w:rsidRPr="00A90257" w:rsidRDefault="00791918" w:rsidP="5CB4F421">
      <w:pPr>
        <w:widowControl/>
        <w:numPr>
          <w:ilvl w:val="0"/>
          <w:numId w:val="29"/>
        </w:numPr>
        <w:spacing w:line="240" w:lineRule="auto"/>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Assumption1</w:t>
      </w:r>
      <w:r w:rsidRPr="00A90257">
        <w:rPr>
          <w:rFonts w:asciiTheme="minorHAnsi" w:eastAsiaTheme="minorEastAsia" w:hAnsiTheme="minorHAnsi" w:cstheme="minorHAnsi"/>
          <w:sz w:val="24"/>
          <w:szCs w:val="24"/>
        </w:rPr>
        <w:t>: 1% adoption rate among Indian students.</w:t>
      </w:r>
    </w:p>
    <w:p w14:paraId="19C838FD" w14:textId="35284E92" w:rsidR="00791918" w:rsidRPr="00A90257" w:rsidRDefault="00791918" w:rsidP="5CB4F421">
      <w:pPr>
        <w:widowControl/>
        <w:numPr>
          <w:ilvl w:val="0"/>
          <w:numId w:val="29"/>
        </w:numPr>
        <w:spacing w:line="240" w:lineRule="auto"/>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Assumption2</w:t>
      </w:r>
      <w:r w:rsidRPr="00A90257">
        <w:rPr>
          <w:rFonts w:asciiTheme="minorHAnsi" w:eastAsiaTheme="minorEastAsia" w:hAnsiTheme="minorHAnsi" w:cstheme="minorHAnsi"/>
          <w:sz w:val="24"/>
          <w:szCs w:val="24"/>
        </w:rPr>
        <w:t>: $</w:t>
      </w:r>
      <w:r w:rsidR="00945160" w:rsidRPr="00A90257">
        <w:rPr>
          <w:rFonts w:asciiTheme="minorHAnsi" w:eastAsiaTheme="minorEastAsia" w:hAnsiTheme="minorHAnsi" w:cstheme="minorHAnsi"/>
          <w:sz w:val="24"/>
          <w:szCs w:val="24"/>
        </w:rPr>
        <w:t>20</w:t>
      </w:r>
      <w:r w:rsidRPr="00A90257">
        <w:rPr>
          <w:rFonts w:asciiTheme="minorHAnsi" w:eastAsiaTheme="minorEastAsia" w:hAnsiTheme="minorHAnsi" w:cstheme="minorHAnsi"/>
          <w:sz w:val="24"/>
          <w:szCs w:val="24"/>
        </w:rPr>
        <w:t xml:space="preserve"> monthly subscription fee and $2</w:t>
      </w:r>
      <w:r w:rsidR="00945160" w:rsidRPr="00A90257">
        <w:rPr>
          <w:rFonts w:asciiTheme="minorHAnsi" w:eastAsiaTheme="minorEastAsia" w:hAnsiTheme="minorHAnsi" w:cstheme="minorHAnsi"/>
          <w:sz w:val="24"/>
          <w:szCs w:val="24"/>
        </w:rPr>
        <w:t>00</w:t>
      </w:r>
      <w:r w:rsidRPr="00A90257">
        <w:rPr>
          <w:rFonts w:asciiTheme="minorHAnsi" w:eastAsiaTheme="minorEastAsia" w:hAnsiTheme="minorHAnsi" w:cstheme="minorHAnsi"/>
          <w:sz w:val="24"/>
          <w:szCs w:val="24"/>
        </w:rPr>
        <w:t xml:space="preserve"> yearly subscription</w:t>
      </w:r>
    </w:p>
    <w:p w14:paraId="313F0E0A" w14:textId="10BDD576" w:rsidR="00791918" w:rsidRPr="00A90257" w:rsidRDefault="00BA1555" w:rsidP="00246A13">
      <w:pPr>
        <w:widowControl/>
        <w:numPr>
          <w:ilvl w:val="0"/>
          <w:numId w:val="29"/>
        </w:numPr>
        <w:spacing w:line="240" w:lineRule="auto"/>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lastRenderedPageBreak/>
        <w:t xml:space="preserve">Assumption3: </w:t>
      </w:r>
      <w:r w:rsidR="00791918" w:rsidRPr="00A90257">
        <w:rPr>
          <w:rFonts w:asciiTheme="minorHAnsi" w:eastAsiaTheme="minorEastAsia" w:hAnsiTheme="minorHAnsi" w:cstheme="minorHAnsi"/>
          <w:sz w:val="24"/>
          <w:szCs w:val="24"/>
        </w:rPr>
        <w:t>Not all students have access to the internet and mobile phones/computers; hence, we are assuming a very small percentage of students as a potential market, mainly targeted toward tier 1 cities.</w:t>
      </w:r>
    </w:p>
    <w:p w14:paraId="2F6B0691" w14:textId="4B74209F" w:rsidR="00A116CE" w:rsidRPr="00A90257" w:rsidRDefault="00791918" w:rsidP="00246A13">
      <w:pPr>
        <w:widowControl/>
        <w:numPr>
          <w:ilvl w:val="0"/>
          <w:numId w:val="29"/>
        </w:numPr>
        <w:spacing w:line="240" w:lineRule="auto"/>
        <w:jc w:val="both"/>
        <w:rPr>
          <w:rFonts w:asciiTheme="minorHAnsi" w:eastAsiaTheme="minorEastAsia" w:hAnsiTheme="minorHAnsi" w:cstheme="minorHAnsi"/>
          <w:b/>
          <w:sz w:val="24"/>
          <w:szCs w:val="24"/>
        </w:rPr>
      </w:pPr>
      <w:r w:rsidRPr="00A90257">
        <w:rPr>
          <w:rFonts w:asciiTheme="minorHAnsi" w:eastAsiaTheme="minorEastAsia" w:hAnsiTheme="minorHAnsi" w:cstheme="minorHAnsi"/>
          <w:b/>
          <w:sz w:val="24"/>
          <w:szCs w:val="24"/>
        </w:rPr>
        <w:t>Assumption4</w:t>
      </w:r>
      <w:r w:rsidRPr="00A90257">
        <w:rPr>
          <w:rFonts w:asciiTheme="minorHAnsi" w:eastAsiaTheme="minorEastAsia" w:hAnsiTheme="minorHAnsi" w:cstheme="minorHAnsi"/>
          <w:sz w:val="24"/>
          <w:szCs w:val="24"/>
        </w:rPr>
        <w:t>:</w:t>
      </w:r>
      <w:r w:rsidR="00BA1555" w:rsidRPr="00A90257">
        <w:rPr>
          <w:rFonts w:asciiTheme="minorHAnsi" w:eastAsiaTheme="minorEastAsia" w:hAnsiTheme="minorHAnsi" w:cstheme="minorHAnsi"/>
          <w:sz w:val="24"/>
          <w:szCs w:val="24"/>
        </w:rPr>
        <w:t xml:space="preserve"> </w:t>
      </w:r>
      <w:r w:rsidRPr="00A90257">
        <w:rPr>
          <w:rFonts w:asciiTheme="minorHAnsi" w:eastAsiaTheme="minorEastAsia" w:hAnsiTheme="minorHAnsi" w:cstheme="minorHAnsi"/>
          <w:sz w:val="24"/>
          <w:szCs w:val="24"/>
        </w:rPr>
        <w:t>Not every student will end up purchasing a yearly subscription or continue buying the monthly plan for the entire year. Therefore, an average value of $</w:t>
      </w:r>
      <w:r w:rsidR="00FD3113" w:rsidRPr="00A90257">
        <w:rPr>
          <w:rFonts w:asciiTheme="minorHAnsi" w:eastAsiaTheme="minorEastAsia" w:hAnsiTheme="minorHAnsi" w:cstheme="minorHAnsi"/>
          <w:sz w:val="24"/>
          <w:szCs w:val="24"/>
        </w:rPr>
        <w:t>150</w:t>
      </w:r>
      <w:r w:rsidRPr="00A90257">
        <w:rPr>
          <w:rFonts w:asciiTheme="minorHAnsi" w:eastAsiaTheme="minorEastAsia" w:hAnsiTheme="minorHAnsi" w:cstheme="minorHAnsi"/>
          <w:sz w:val="24"/>
          <w:szCs w:val="24"/>
        </w:rPr>
        <w:t xml:space="preserve"> per premium user is considered for calculations.</w:t>
      </w:r>
    </w:p>
    <w:p w14:paraId="4E5A636C" w14:textId="4F39FF32" w:rsidR="00724C25" w:rsidRPr="00A90257" w:rsidRDefault="00724C25" w:rsidP="5CB4F421">
      <w:pPr>
        <w:widowControl/>
        <w:spacing w:line="240" w:lineRule="auto"/>
        <w:ind w:left="720"/>
        <w:rPr>
          <w:rFonts w:asciiTheme="minorHAnsi" w:eastAsiaTheme="minorEastAsia" w:hAnsiTheme="minorHAnsi" w:cstheme="minorHAnsi"/>
          <w:b/>
          <w:sz w:val="24"/>
          <w:szCs w:val="24"/>
        </w:rPr>
      </w:pPr>
    </w:p>
    <w:p w14:paraId="39B26819" w14:textId="77777777" w:rsidR="00724C25" w:rsidRPr="00A90257" w:rsidRDefault="00724C25" w:rsidP="5CB4F421">
      <w:pPr>
        <w:widowControl/>
        <w:spacing w:line="240" w:lineRule="auto"/>
        <w:ind w:left="720"/>
        <w:rPr>
          <w:rFonts w:asciiTheme="minorHAnsi" w:eastAsiaTheme="minorEastAsia" w:hAnsiTheme="minorHAnsi" w:cstheme="minorHAnsi"/>
          <w:b/>
          <w:sz w:val="24"/>
          <w:szCs w:val="24"/>
        </w:rPr>
      </w:pPr>
    </w:p>
    <w:p w14:paraId="70AABD34" w14:textId="6CBA9B79" w:rsidR="5FE56FDD" w:rsidRPr="00A90257" w:rsidRDefault="00724C25" w:rsidP="00724C25">
      <w:pPr>
        <w:jc w:val="center"/>
        <w:rPr>
          <w:rFonts w:asciiTheme="minorHAnsi" w:eastAsiaTheme="minorEastAsia" w:hAnsiTheme="minorHAnsi" w:cstheme="minorHAnsi"/>
          <w:sz w:val="24"/>
          <w:szCs w:val="24"/>
        </w:rPr>
      </w:pPr>
      <w:r w:rsidRPr="00A90257">
        <w:rPr>
          <w:rFonts w:asciiTheme="minorHAnsi" w:hAnsiTheme="minorHAnsi" w:cstheme="minorHAnsi"/>
          <w:noProof/>
          <w:sz w:val="24"/>
          <w:szCs w:val="24"/>
        </w:rPr>
        <w:drawing>
          <wp:inline distT="0" distB="0" distL="0" distR="0" wp14:anchorId="057133A5" wp14:editId="2F97A426">
            <wp:extent cx="3625232" cy="2953385"/>
            <wp:effectExtent l="0" t="0" r="0" b="5715"/>
            <wp:docPr id="1067963303" name="Picture 1" descr="A graph of a stud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963303" name="Picture 1" descr="A graph of a student&#10;&#10;Description automatically generated with medium confidence"/>
                    <pic:cNvPicPr/>
                  </pic:nvPicPr>
                  <pic:blipFill rotWithShape="1">
                    <a:blip r:embed="rId8">
                      <a:extLst>
                        <a:ext uri="{28A0092B-C50C-407E-A947-70E740481C1C}">
                          <a14:useLocalDpi xmlns:a14="http://schemas.microsoft.com/office/drawing/2010/main" val="0"/>
                        </a:ext>
                      </a:extLst>
                    </a:blip>
                    <a:srcRect t="1274"/>
                    <a:stretch/>
                  </pic:blipFill>
                  <pic:spPr bwMode="auto">
                    <a:xfrm>
                      <a:off x="0" y="0"/>
                      <a:ext cx="3661932" cy="2983284"/>
                    </a:xfrm>
                    <a:prstGeom prst="rect">
                      <a:avLst/>
                    </a:prstGeom>
                    <a:ln>
                      <a:noFill/>
                    </a:ln>
                    <a:extLst>
                      <a:ext uri="{53640926-AAD7-44D8-BBD7-CCE9431645EC}">
                        <a14:shadowObscured xmlns:a14="http://schemas.microsoft.com/office/drawing/2010/main"/>
                      </a:ext>
                    </a:extLst>
                  </pic:spPr>
                </pic:pic>
              </a:graphicData>
            </a:graphic>
          </wp:inline>
        </w:drawing>
      </w:r>
    </w:p>
    <w:p w14:paraId="6E222C18" w14:textId="77777777" w:rsidR="00843790" w:rsidRPr="00A90257" w:rsidRDefault="00843790" w:rsidP="00724C25">
      <w:pPr>
        <w:jc w:val="center"/>
        <w:rPr>
          <w:rFonts w:asciiTheme="minorHAnsi" w:eastAsiaTheme="minorEastAsia" w:hAnsiTheme="minorHAnsi" w:cstheme="minorHAnsi"/>
          <w:sz w:val="24"/>
          <w:szCs w:val="24"/>
        </w:rPr>
      </w:pPr>
    </w:p>
    <w:p w14:paraId="69E25A16" w14:textId="77777777" w:rsidR="007A60E0" w:rsidRPr="00A90257" w:rsidRDefault="007A60E0" w:rsidP="00674B19">
      <w:pPr>
        <w:rPr>
          <w:rFonts w:asciiTheme="minorHAnsi" w:eastAsiaTheme="minorEastAsia" w:hAnsiTheme="minorHAnsi" w:cstheme="minorHAnsi"/>
          <w:sz w:val="24"/>
          <w:szCs w:val="24"/>
        </w:rPr>
      </w:pPr>
    </w:p>
    <w:p w14:paraId="3396BA41" w14:textId="59BBCC4C" w:rsidR="00C52E40" w:rsidRPr="00A90257" w:rsidRDefault="00843790" w:rsidP="00674B19">
      <w:pPr>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 xml:space="preserve">Considering a </w:t>
      </w:r>
      <w:r w:rsidR="00C52E40" w:rsidRPr="00A90257">
        <w:rPr>
          <w:rFonts w:asciiTheme="minorHAnsi" w:eastAsiaTheme="minorEastAsia" w:hAnsiTheme="minorHAnsi" w:cstheme="minorHAnsi"/>
          <w:sz w:val="24"/>
          <w:szCs w:val="24"/>
        </w:rPr>
        <w:t>Year-on-Year</w:t>
      </w:r>
      <w:r w:rsidRPr="00A90257">
        <w:rPr>
          <w:rFonts w:asciiTheme="minorHAnsi" w:eastAsiaTheme="minorEastAsia" w:hAnsiTheme="minorHAnsi" w:cstheme="minorHAnsi"/>
          <w:sz w:val="24"/>
          <w:szCs w:val="24"/>
        </w:rPr>
        <w:t xml:space="preserve"> </w:t>
      </w:r>
      <w:r w:rsidR="00A978AF" w:rsidRPr="00A90257">
        <w:rPr>
          <w:rFonts w:asciiTheme="minorHAnsi" w:eastAsiaTheme="minorEastAsia" w:hAnsiTheme="minorHAnsi" w:cstheme="minorHAnsi"/>
          <w:sz w:val="24"/>
          <w:szCs w:val="24"/>
        </w:rPr>
        <w:t>growth of market size at 3%</w:t>
      </w:r>
    </w:p>
    <w:p w14:paraId="291E03C0" w14:textId="11402A60" w:rsidR="59219FD2" w:rsidRPr="00A90257" w:rsidRDefault="00C52E40" w:rsidP="11FB7025">
      <w:pPr>
        <w:jc w:val="center"/>
        <w:rPr>
          <w:rFonts w:asciiTheme="minorHAnsi" w:eastAsiaTheme="minorEastAsia" w:hAnsiTheme="minorHAnsi" w:cstheme="minorHAnsi"/>
        </w:rPr>
      </w:pPr>
      <w:r w:rsidRPr="00A90257">
        <w:rPr>
          <w:rFonts w:asciiTheme="minorHAnsi" w:hAnsiTheme="minorHAnsi" w:cstheme="minorHAnsi"/>
          <w:noProof/>
        </w:rPr>
        <w:drawing>
          <wp:inline distT="0" distB="0" distL="0" distR="0" wp14:anchorId="09CE6D0D" wp14:editId="29243DBE">
            <wp:extent cx="2958705" cy="2779389"/>
            <wp:effectExtent l="0" t="0" r="635" b="2540"/>
            <wp:docPr id="1251620753" name="Picture 4"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1256" cy="2791180"/>
                    </a:xfrm>
                    <a:prstGeom prst="rect">
                      <a:avLst/>
                    </a:prstGeom>
                  </pic:spPr>
                </pic:pic>
              </a:graphicData>
            </a:graphic>
          </wp:inline>
        </w:drawing>
      </w:r>
    </w:p>
    <w:p w14:paraId="1E828FB0" w14:textId="25AD32E7" w:rsidR="00333466" w:rsidRPr="00A90257" w:rsidRDefault="004F76D1" w:rsidP="5CB4F421">
      <w:pPr>
        <w:pStyle w:val="Heading2"/>
        <w:rPr>
          <w:rFonts w:asciiTheme="minorHAnsi" w:eastAsiaTheme="minorEastAsia" w:hAnsiTheme="minorHAnsi" w:cstheme="minorHAnsi"/>
          <w:highlight w:val="none"/>
        </w:rPr>
      </w:pPr>
      <w:bookmarkStart w:id="3" w:name="h.ko3q16e8j0px" w:colFirst="0" w:colLast="0"/>
      <w:bookmarkEnd w:id="3"/>
      <w:r w:rsidRPr="00A90257">
        <w:rPr>
          <w:rFonts w:asciiTheme="minorHAnsi" w:hAnsiTheme="minorHAnsi" w:cstheme="minorHAnsi"/>
        </w:rPr>
        <w:lastRenderedPageBreak/>
        <w:t>Caveats / Risks / Key Dependencies</w:t>
      </w:r>
    </w:p>
    <w:p w14:paraId="4F6C5436" w14:textId="77777777" w:rsidR="00333466" w:rsidRPr="00A90257" w:rsidRDefault="00333466" w:rsidP="00333466">
      <w:pPr>
        <w:rPr>
          <w:rFonts w:asciiTheme="minorHAnsi" w:eastAsiaTheme="minorEastAsia" w:hAnsiTheme="minorHAnsi" w:cstheme="minorHAnsi"/>
        </w:rPr>
      </w:pPr>
    </w:p>
    <w:tbl>
      <w:tblPr>
        <w:tblStyle w:val="TableGrid"/>
        <w:tblW w:w="0" w:type="auto"/>
        <w:tblLook w:val="04A0" w:firstRow="1" w:lastRow="0" w:firstColumn="1" w:lastColumn="0" w:noHBand="0" w:noVBand="1"/>
      </w:tblPr>
      <w:tblGrid>
        <w:gridCol w:w="3125"/>
        <w:gridCol w:w="3112"/>
        <w:gridCol w:w="3113"/>
      </w:tblGrid>
      <w:tr w:rsidR="00333466" w:rsidRPr="00A90257" w14:paraId="59BB870E" w14:textId="77777777" w:rsidTr="001270B1">
        <w:tc>
          <w:tcPr>
            <w:tcW w:w="3192" w:type="dxa"/>
            <w:shd w:val="clear" w:color="auto" w:fill="C6D9F1" w:themeFill="text2" w:themeFillTint="33"/>
            <w:vAlign w:val="center"/>
          </w:tcPr>
          <w:p w14:paraId="6B0E52B3" w14:textId="2155D47B" w:rsidR="00333466" w:rsidRPr="00A90257" w:rsidRDefault="00333466" w:rsidP="00F66FC8">
            <w:pPr>
              <w:jc w:val="center"/>
              <w:rPr>
                <w:rFonts w:asciiTheme="minorHAnsi" w:eastAsiaTheme="minorEastAsia" w:hAnsiTheme="minorHAnsi" w:cstheme="minorHAnsi"/>
                <w:b/>
              </w:rPr>
            </w:pPr>
            <w:r w:rsidRPr="00A90257">
              <w:rPr>
                <w:rFonts w:asciiTheme="minorHAnsi" w:eastAsiaTheme="minorEastAsia" w:hAnsiTheme="minorHAnsi" w:cstheme="minorHAnsi"/>
                <w:b/>
              </w:rPr>
              <w:t>Risk Type</w:t>
            </w:r>
          </w:p>
        </w:tc>
        <w:tc>
          <w:tcPr>
            <w:tcW w:w="3192" w:type="dxa"/>
            <w:shd w:val="clear" w:color="auto" w:fill="C6D9F1" w:themeFill="text2" w:themeFillTint="33"/>
            <w:vAlign w:val="center"/>
          </w:tcPr>
          <w:p w14:paraId="1F879BF5" w14:textId="0768642B" w:rsidR="00333466" w:rsidRPr="00A90257" w:rsidRDefault="00333466" w:rsidP="00F66FC8">
            <w:pPr>
              <w:jc w:val="center"/>
              <w:rPr>
                <w:rFonts w:asciiTheme="minorHAnsi" w:eastAsiaTheme="minorEastAsia" w:hAnsiTheme="minorHAnsi" w:cstheme="minorHAnsi"/>
                <w:b/>
              </w:rPr>
            </w:pPr>
            <w:r w:rsidRPr="00A90257">
              <w:rPr>
                <w:rFonts w:asciiTheme="minorHAnsi" w:eastAsiaTheme="minorEastAsia" w:hAnsiTheme="minorHAnsi" w:cstheme="minorHAnsi"/>
                <w:b/>
              </w:rPr>
              <w:t>Description</w:t>
            </w:r>
          </w:p>
        </w:tc>
        <w:tc>
          <w:tcPr>
            <w:tcW w:w="3192" w:type="dxa"/>
            <w:shd w:val="clear" w:color="auto" w:fill="C6D9F1" w:themeFill="text2" w:themeFillTint="33"/>
            <w:vAlign w:val="center"/>
          </w:tcPr>
          <w:p w14:paraId="3076D44E" w14:textId="0CFFDA68" w:rsidR="00333466" w:rsidRPr="00A90257" w:rsidRDefault="002056FD" w:rsidP="00F66FC8">
            <w:pPr>
              <w:jc w:val="center"/>
              <w:rPr>
                <w:rFonts w:asciiTheme="minorHAnsi" w:eastAsiaTheme="minorEastAsia" w:hAnsiTheme="minorHAnsi" w:cstheme="minorHAnsi"/>
                <w:b/>
              </w:rPr>
            </w:pPr>
            <w:r w:rsidRPr="00A90257">
              <w:rPr>
                <w:rFonts w:asciiTheme="minorHAnsi" w:eastAsiaTheme="minorEastAsia" w:hAnsiTheme="minorHAnsi" w:cstheme="minorHAnsi"/>
                <w:b/>
              </w:rPr>
              <w:t>Potential Solution</w:t>
            </w:r>
          </w:p>
        </w:tc>
      </w:tr>
      <w:tr w:rsidR="00333466" w:rsidRPr="00A90257" w14:paraId="77179061" w14:textId="77777777" w:rsidTr="00F66FC8">
        <w:tc>
          <w:tcPr>
            <w:tcW w:w="3192" w:type="dxa"/>
            <w:vAlign w:val="center"/>
          </w:tcPr>
          <w:p w14:paraId="0A39124F" w14:textId="2A68FDC9" w:rsidR="00333466" w:rsidRPr="00A90257" w:rsidRDefault="002056FD" w:rsidP="001270B1">
            <w:pPr>
              <w:spacing w:line="276" w:lineRule="auto"/>
              <w:rPr>
                <w:rFonts w:asciiTheme="minorHAnsi" w:eastAsiaTheme="minorEastAsia" w:hAnsiTheme="minorHAnsi" w:cstheme="minorHAnsi"/>
              </w:rPr>
            </w:pPr>
            <w:r w:rsidRPr="00A90257">
              <w:rPr>
                <w:rFonts w:asciiTheme="minorHAnsi" w:eastAsiaTheme="minorEastAsia" w:hAnsiTheme="minorHAnsi" w:cstheme="minorHAnsi"/>
              </w:rPr>
              <w:t>Privacy Concern</w:t>
            </w:r>
          </w:p>
        </w:tc>
        <w:tc>
          <w:tcPr>
            <w:tcW w:w="3192" w:type="dxa"/>
            <w:vAlign w:val="center"/>
          </w:tcPr>
          <w:p w14:paraId="4A801B98" w14:textId="33777471" w:rsidR="00333466" w:rsidRPr="00A90257" w:rsidRDefault="00872287" w:rsidP="001270B1">
            <w:pPr>
              <w:spacing w:line="276" w:lineRule="auto"/>
              <w:rPr>
                <w:rFonts w:asciiTheme="minorHAnsi" w:eastAsiaTheme="minorEastAsia" w:hAnsiTheme="minorHAnsi" w:cstheme="minorHAnsi"/>
              </w:rPr>
            </w:pPr>
            <w:r w:rsidRPr="00A90257">
              <w:rPr>
                <w:rFonts w:asciiTheme="minorHAnsi" w:eastAsiaTheme="minorEastAsia" w:hAnsiTheme="minorHAnsi" w:cstheme="minorHAnsi"/>
              </w:rPr>
              <w:t>Dealing with private user information might lead to breaches, which could make users lose trust.</w:t>
            </w:r>
          </w:p>
        </w:tc>
        <w:tc>
          <w:tcPr>
            <w:tcW w:w="3192" w:type="dxa"/>
            <w:vAlign w:val="center"/>
          </w:tcPr>
          <w:p w14:paraId="2FAF6738" w14:textId="419A2B6E" w:rsidR="00333466" w:rsidRPr="00A90257" w:rsidRDefault="00F2538C" w:rsidP="001270B1">
            <w:pPr>
              <w:spacing w:line="276" w:lineRule="auto"/>
              <w:rPr>
                <w:rFonts w:asciiTheme="minorHAnsi" w:eastAsiaTheme="minorEastAsia" w:hAnsiTheme="minorHAnsi" w:cstheme="minorHAnsi"/>
              </w:rPr>
            </w:pPr>
            <w:r w:rsidRPr="00A90257">
              <w:rPr>
                <w:rFonts w:asciiTheme="minorHAnsi" w:eastAsiaTheme="minorEastAsia" w:hAnsiTheme="minorHAnsi" w:cstheme="minorHAnsi"/>
              </w:rPr>
              <w:t xml:space="preserve">We'll attempt to encrypt data </w:t>
            </w:r>
            <w:r w:rsidR="001270B1" w:rsidRPr="00A90257">
              <w:rPr>
                <w:rFonts w:asciiTheme="minorHAnsi" w:eastAsiaTheme="minorEastAsia" w:hAnsiTheme="minorHAnsi" w:cstheme="minorHAnsi"/>
              </w:rPr>
              <w:t>well</w:t>
            </w:r>
            <w:r w:rsidRPr="00A90257">
              <w:rPr>
                <w:rFonts w:asciiTheme="minorHAnsi" w:eastAsiaTheme="minorEastAsia" w:hAnsiTheme="minorHAnsi" w:cstheme="minorHAnsi"/>
              </w:rPr>
              <w:t>, follow all the privacy laws worldwide, and check our security often to keep everything safe.</w:t>
            </w:r>
          </w:p>
        </w:tc>
      </w:tr>
      <w:tr w:rsidR="00333466" w:rsidRPr="00A90257" w14:paraId="616749D2" w14:textId="77777777" w:rsidTr="00F66FC8">
        <w:tc>
          <w:tcPr>
            <w:tcW w:w="3192" w:type="dxa"/>
            <w:vAlign w:val="center"/>
          </w:tcPr>
          <w:p w14:paraId="5E0ACC8D" w14:textId="10D73B5A" w:rsidR="00333466" w:rsidRPr="00A90257" w:rsidRDefault="00872287" w:rsidP="001270B1">
            <w:pPr>
              <w:spacing w:line="276" w:lineRule="auto"/>
              <w:rPr>
                <w:rFonts w:asciiTheme="minorHAnsi" w:eastAsiaTheme="minorEastAsia" w:hAnsiTheme="minorHAnsi" w:cstheme="minorHAnsi"/>
              </w:rPr>
            </w:pPr>
            <w:r w:rsidRPr="00A90257">
              <w:rPr>
                <w:rFonts w:asciiTheme="minorHAnsi" w:eastAsiaTheme="minorEastAsia" w:hAnsiTheme="minorHAnsi" w:cstheme="minorHAnsi"/>
              </w:rPr>
              <w:t>Legal</w:t>
            </w:r>
          </w:p>
        </w:tc>
        <w:tc>
          <w:tcPr>
            <w:tcW w:w="3192" w:type="dxa"/>
            <w:vAlign w:val="center"/>
          </w:tcPr>
          <w:p w14:paraId="5F562C0A" w14:textId="631F2BCF" w:rsidR="00333466" w:rsidRPr="00A90257" w:rsidRDefault="00872287" w:rsidP="001270B1">
            <w:pPr>
              <w:spacing w:line="276" w:lineRule="auto"/>
              <w:rPr>
                <w:rFonts w:asciiTheme="minorHAnsi" w:eastAsiaTheme="minorEastAsia" w:hAnsiTheme="minorHAnsi" w:cstheme="minorHAnsi"/>
              </w:rPr>
            </w:pPr>
            <w:r w:rsidRPr="00A90257">
              <w:rPr>
                <w:rFonts w:asciiTheme="minorHAnsi" w:eastAsiaTheme="minorEastAsia" w:hAnsiTheme="minorHAnsi" w:cstheme="minorHAnsi"/>
              </w:rPr>
              <w:t>There's a chance of violating patents or getting into legal trouble for using certain content or technology.</w:t>
            </w:r>
          </w:p>
        </w:tc>
        <w:tc>
          <w:tcPr>
            <w:tcW w:w="3192" w:type="dxa"/>
            <w:vAlign w:val="center"/>
          </w:tcPr>
          <w:p w14:paraId="07E46E47" w14:textId="09D3C33E" w:rsidR="00333466" w:rsidRPr="00A90257" w:rsidRDefault="001270B1" w:rsidP="001270B1">
            <w:pPr>
              <w:spacing w:line="276" w:lineRule="auto"/>
              <w:rPr>
                <w:rFonts w:asciiTheme="minorHAnsi" w:eastAsiaTheme="minorEastAsia" w:hAnsiTheme="minorHAnsi" w:cstheme="minorHAnsi"/>
              </w:rPr>
            </w:pPr>
            <w:r w:rsidRPr="00A90257">
              <w:rPr>
                <w:rFonts w:asciiTheme="minorHAnsi" w:eastAsiaTheme="minorEastAsia" w:hAnsiTheme="minorHAnsi" w:cstheme="minorHAnsi"/>
              </w:rPr>
              <w:t>We'll do thorough checks to protect our intellectual property, and we'll make sure we follow all the rules for using content and technology.</w:t>
            </w:r>
          </w:p>
        </w:tc>
      </w:tr>
      <w:tr w:rsidR="00333466" w:rsidRPr="00A90257" w14:paraId="47FA740E" w14:textId="77777777" w:rsidTr="00F66FC8">
        <w:tc>
          <w:tcPr>
            <w:tcW w:w="3192" w:type="dxa"/>
            <w:vAlign w:val="center"/>
          </w:tcPr>
          <w:p w14:paraId="5287E7B0" w14:textId="10E7EC24" w:rsidR="00333466" w:rsidRPr="00A90257" w:rsidRDefault="00872287" w:rsidP="001270B1">
            <w:pPr>
              <w:spacing w:line="276" w:lineRule="auto"/>
              <w:rPr>
                <w:rFonts w:asciiTheme="minorHAnsi" w:eastAsiaTheme="minorEastAsia" w:hAnsiTheme="minorHAnsi" w:cstheme="minorHAnsi"/>
              </w:rPr>
            </w:pPr>
            <w:r w:rsidRPr="00A90257">
              <w:rPr>
                <w:rFonts w:asciiTheme="minorHAnsi" w:eastAsiaTheme="minorEastAsia" w:hAnsiTheme="minorHAnsi" w:cstheme="minorHAnsi"/>
              </w:rPr>
              <w:t>Piracy Concern</w:t>
            </w:r>
          </w:p>
        </w:tc>
        <w:tc>
          <w:tcPr>
            <w:tcW w:w="3192" w:type="dxa"/>
            <w:vAlign w:val="center"/>
          </w:tcPr>
          <w:p w14:paraId="42D02214" w14:textId="13DB7CD3" w:rsidR="00333466" w:rsidRPr="00A90257" w:rsidRDefault="00872287" w:rsidP="001270B1">
            <w:pPr>
              <w:spacing w:line="276" w:lineRule="auto"/>
              <w:rPr>
                <w:rFonts w:asciiTheme="minorHAnsi" w:eastAsiaTheme="minorEastAsia" w:hAnsiTheme="minorHAnsi" w:cstheme="minorHAnsi"/>
              </w:rPr>
            </w:pPr>
            <w:r w:rsidRPr="00A90257">
              <w:rPr>
                <w:rFonts w:asciiTheme="minorHAnsi" w:eastAsiaTheme="minorEastAsia" w:hAnsiTheme="minorHAnsi" w:cstheme="minorHAnsi"/>
              </w:rPr>
              <w:t>There's a risk that people might share or download LifeVista's premium content without permission.</w:t>
            </w:r>
          </w:p>
        </w:tc>
        <w:tc>
          <w:tcPr>
            <w:tcW w:w="3192" w:type="dxa"/>
            <w:vAlign w:val="center"/>
          </w:tcPr>
          <w:p w14:paraId="45B83C9F" w14:textId="5D5E1915" w:rsidR="00333466" w:rsidRPr="00A90257" w:rsidRDefault="001270B1" w:rsidP="001270B1">
            <w:pPr>
              <w:spacing w:line="276" w:lineRule="auto"/>
              <w:rPr>
                <w:rFonts w:asciiTheme="minorHAnsi" w:eastAsiaTheme="minorEastAsia" w:hAnsiTheme="minorHAnsi" w:cstheme="minorHAnsi"/>
              </w:rPr>
            </w:pPr>
            <w:r w:rsidRPr="00A90257">
              <w:rPr>
                <w:rFonts w:asciiTheme="minorHAnsi" w:eastAsiaTheme="minorEastAsia" w:hAnsiTheme="minorHAnsi" w:cstheme="minorHAnsi"/>
              </w:rPr>
              <w:t>We'll use advanced DRM (Digital Rights Management) to protect our content, and we'll keep a close eye out for any copyright violations, acting when needed.</w:t>
            </w:r>
          </w:p>
        </w:tc>
      </w:tr>
      <w:tr w:rsidR="00333466" w:rsidRPr="00A90257" w14:paraId="308329FE" w14:textId="77777777" w:rsidTr="00F66FC8">
        <w:tc>
          <w:tcPr>
            <w:tcW w:w="3192" w:type="dxa"/>
            <w:vAlign w:val="center"/>
          </w:tcPr>
          <w:p w14:paraId="6E43242F" w14:textId="3CD5F79E" w:rsidR="00333466" w:rsidRPr="00A90257" w:rsidRDefault="00872287" w:rsidP="001270B1">
            <w:pPr>
              <w:spacing w:line="276" w:lineRule="auto"/>
              <w:rPr>
                <w:rFonts w:asciiTheme="minorHAnsi" w:eastAsiaTheme="minorEastAsia" w:hAnsiTheme="minorHAnsi" w:cstheme="minorHAnsi"/>
              </w:rPr>
            </w:pPr>
            <w:r w:rsidRPr="00A90257">
              <w:rPr>
                <w:rFonts w:asciiTheme="minorHAnsi" w:eastAsiaTheme="minorEastAsia" w:hAnsiTheme="minorHAnsi" w:cstheme="minorHAnsi"/>
              </w:rPr>
              <w:t>Interdependency</w:t>
            </w:r>
          </w:p>
        </w:tc>
        <w:tc>
          <w:tcPr>
            <w:tcW w:w="3192" w:type="dxa"/>
            <w:vAlign w:val="center"/>
          </w:tcPr>
          <w:p w14:paraId="20D01CE2" w14:textId="1AB901FA" w:rsidR="00333466" w:rsidRPr="00A90257" w:rsidRDefault="00D91F90" w:rsidP="001270B1">
            <w:pPr>
              <w:spacing w:line="276" w:lineRule="auto"/>
              <w:rPr>
                <w:rFonts w:asciiTheme="minorHAnsi" w:eastAsiaTheme="minorEastAsia" w:hAnsiTheme="minorHAnsi" w:cstheme="minorHAnsi"/>
              </w:rPr>
            </w:pPr>
            <w:r w:rsidRPr="00A90257">
              <w:rPr>
                <w:rFonts w:asciiTheme="minorHAnsi" w:eastAsiaTheme="minorEastAsia" w:hAnsiTheme="minorHAnsi" w:cstheme="minorHAnsi"/>
              </w:rPr>
              <w:t>Depending too much on important third-party services or platforms could make us vulnerable in how we operate.</w:t>
            </w:r>
          </w:p>
        </w:tc>
        <w:tc>
          <w:tcPr>
            <w:tcW w:w="3192" w:type="dxa"/>
            <w:vAlign w:val="center"/>
          </w:tcPr>
          <w:p w14:paraId="6AF0BCAD" w14:textId="041FE708" w:rsidR="00333466" w:rsidRPr="00A90257" w:rsidRDefault="001270B1" w:rsidP="001270B1">
            <w:pPr>
              <w:spacing w:line="276" w:lineRule="auto"/>
              <w:rPr>
                <w:rFonts w:asciiTheme="minorHAnsi" w:eastAsiaTheme="minorEastAsia" w:hAnsiTheme="minorHAnsi" w:cstheme="minorHAnsi"/>
              </w:rPr>
            </w:pPr>
            <w:r w:rsidRPr="00A90257">
              <w:rPr>
                <w:rFonts w:asciiTheme="minorHAnsi" w:eastAsiaTheme="minorEastAsia" w:hAnsiTheme="minorHAnsi" w:cstheme="minorHAnsi"/>
              </w:rPr>
              <w:t>We'll build strong partnerships, have backup plans in case something goes wrong, and make sure we have backup service providers just in case.</w:t>
            </w:r>
          </w:p>
        </w:tc>
      </w:tr>
      <w:tr w:rsidR="00333466" w:rsidRPr="00A90257" w14:paraId="33410425" w14:textId="77777777" w:rsidTr="00F66FC8">
        <w:tc>
          <w:tcPr>
            <w:tcW w:w="3192" w:type="dxa"/>
            <w:vAlign w:val="center"/>
          </w:tcPr>
          <w:p w14:paraId="32EEB364" w14:textId="212F3AEA" w:rsidR="00333466" w:rsidRPr="00A90257" w:rsidRDefault="00D91F90" w:rsidP="001270B1">
            <w:pPr>
              <w:spacing w:line="276" w:lineRule="auto"/>
              <w:rPr>
                <w:rFonts w:asciiTheme="minorHAnsi" w:eastAsiaTheme="minorEastAsia" w:hAnsiTheme="minorHAnsi" w:cstheme="minorHAnsi"/>
              </w:rPr>
            </w:pPr>
            <w:r w:rsidRPr="00A90257">
              <w:rPr>
                <w:rFonts w:asciiTheme="minorHAnsi" w:eastAsiaTheme="minorEastAsia" w:hAnsiTheme="minorHAnsi" w:cstheme="minorHAnsi"/>
              </w:rPr>
              <w:t>3rd Party Services</w:t>
            </w:r>
          </w:p>
        </w:tc>
        <w:tc>
          <w:tcPr>
            <w:tcW w:w="3192" w:type="dxa"/>
            <w:vAlign w:val="center"/>
          </w:tcPr>
          <w:p w14:paraId="0A64CD10" w14:textId="1CC6B847" w:rsidR="00333466" w:rsidRPr="00A90257" w:rsidRDefault="00D91F90" w:rsidP="001270B1">
            <w:pPr>
              <w:spacing w:line="276" w:lineRule="auto"/>
              <w:rPr>
                <w:rFonts w:asciiTheme="minorHAnsi" w:eastAsiaTheme="minorEastAsia" w:hAnsiTheme="minorHAnsi" w:cstheme="minorHAnsi"/>
              </w:rPr>
            </w:pPr>
            <w:r w:rsidRPr="00A90257">
              <w:rPr>
                <w:rFonts w:asciiTheme="minorHAnsi" w:eastAsiaTheme="minorEastAsia" w:hAnsiTheme="minorHAnsi" w:cstheme="minorHAnsi"/>
              </w:rPr>
              <w:t>Needing to rely on external content or features might impact how consistent and reliable the product is.</w:t>
            </w:r>
          </w:p>
        </w:tc>
        <w:tc>
          <w:tcPr>
            <w:tcW w:w="3192" w:type="dxa"/>
            <w:vAlign w:val="center"/>
          </w:tcPr>
          <w:p w14:paraId="581B8819" w14:textId="4667BA8D" w:rsidR="00333466" w:rsidRPr="00A90257" w:rsidRDefault="001270B1" w:rsidP="001270B1">
            <w:pPr>
              <w:spacing w:line="276" w:lineRule="auto"/>
              <w:rPr>
                <w:rFonts w:asciiTheme="minorHAnsi" w:eastAsiaTheme="minorEastAsia" w:hAnsiTheme="minorHAnsi" w:cstheme="minorHAnsi"/>
              </w:rPr>
            </w:pPr>
            <w:r w:rsidRPr="00A90257">
              <w:rPr>
                <w:rFonts w:asciiTheme="minorHAnsi" w:eastAsiaTheme="minorEastAsia" w:hAnsiTheme="minorHAnsi" w:cstheme="minorHAnsi"/>
              </w:rPr>
              <w:t>We'll get content from different providers, set up strict agreements for how they should work, and keep an eye on how well they're doing regularly.</w:t>
            </w:r>
          </w:p>
        </w:tc>
      </w:tr>
      <w:tr w:rsidR="00333466" w:rsidRPr="00A90257" w14:paraId="7049303C" w14:textId="77777777" w:rsidTr="00F66FC8">
        <w:tc>
          <w:tcPr>
            <w:tcW w:w="3192" w:type="dxa"/>
            <w:vAlign w:val="center"/>
          </w:tcPr>
          <w:p w14:paraId="6048C9D8" w14:textId="2B2F4478" w:rsidR="00333466" w:rsidRPr="00A90257" w:rsidRDefault="00D91F90" w:rsidP="001270B1">
            <w:pPr>
              <w:spacing w:line="276" w:lineRule="auto"/>
              <w:rPr>
                <w:rFonts w:asciiTheme="minorHAnsi" w:eastAsiaTheme="minorEastAsia" w:hAnsiTheme="minorHAnsi" w:cstheme="minorHAnsi"/>
              </w:rPr>
            </w:pPr>
            <w:r w:rsidRPr="00A90257">
              <w:rPr>
                <w:rFonts w:asciiTheme="minorHAnsi" w:eastAsiaTheme="minorEastAsia" w:hAnsiTheme="minorHAnsi" w:cstheme="minorHAnsi"/>
              </w:rPr>
              <w:t>Market Adoption</w:t>
            </w:r>
          </w:p>
        </w:tc>
        <w:tc>
          <w:tcPr>
            <w:tcW w:w="3192" w:type="dxa"/>
            <w:vAlign w:val="center"/>
          </w:tcPr>
          <w:p w14:paraId="63744B78" w14:textId="59524E4F" w:rsidR="00333466" w:rsidRPr="00A90257" w:rsidRDefault="00D91F90" w:rsidP="001270B1">
            <w:pPr>
              <w:spacing w:line="276" w:lineRule="auto"/>
              <w:rPr>
                <w:rFonts w:asciiTheme="minorHAnsi" w:eastAsiaTheme="minorEastAsia" w:hAnsiTheme="minorHAnsi" w:cstheme="minorHAnsi"/>
              </w:rPr>
            </w:pPr>
            <w:r w:rsidRPr="00A90257">
              <w:rPr>
                <w:rFonts w:asciiTheme="minorHAnsi" w:eastAsiaTheme="minorEastAsia" w:hAnsiTheme="minorHAnsi" w:cstheme="minorHAnsi"/>
              </w:rPr>
              <w:t>Potential resistance to new solutions or lower than expected user uptake.</w:t>
            </w:r>
          </w:p>
        </w:tc>
        <w:tc>
          <w:tcPr>
            <w:tcW w:w="3192" w:type="dxa"/>
            <w:vAlign w:val="center"/>
          </w:tcPr>
          <w:p w14:paraId="7F8018ED" w14:textId="2EACC4CF" w:rsidR="00333466" w:rsidRPr="00A90257" w:rsidRDefault="001270B1" w:rsidP="001270B1">
            <w:pPr>
              <w:spacing w:line="276" w:lineRule="auto"/>
              <w:rPr>
                <w:rFonts w:asciiTheme="minorHAnsi" w:eastAsiaTheme="minorEastAsia" w:hAnsiTheme="minorHAnsi" w:cstheme="minorHAnsi"/>
              </w:rPr>
            </w:pPr>
            <w:r w:rsidRPr="00A90257">
              <w:rPr>
                <w:rFonts w:asciiTheme="minorHAnsi" w:eastAsiaTheme="minorEastAsia" w:hAnsiTheme="minorHAnsi" w:cstheme="minorHAnsi"/>
              </w:rPr>
              <w:t>We'll do marketing that targets specific groups, show people clearly why our product is valuable, and ask users for feedback so we can keep making things better.</w:t>
            </w:r>
          </w:p>
        </w:tc>
      </w:tr>
      <w:tr w:rsidR="00333466" w:rsidRPr="00A90257" w14:paraId="6EA07C0A" w14:textId="77777777" w:rsidTr="00F66FC8">
        <w:tc>
          <w:tcPr>
            <w:tcW w:w="3192" w:type="dxa"/>
            <w:vAlign w:val="center"/>
          </w:tcPr>
          <w:p w14:paraId="42CC5C77" w14:textId="2A4E025B" w:rsidR="00333466" w:rsidRPr="00A90257" w:rsidRDefault="0000203D" w:rsidP="001270B1">
            <w:pPr>
              <w:spacing w:line="276" w:lineRule="auto"/>
              <w:rPr>
                <w:rFonts w:asciiTheme="minorHAnsi" w:eastAsiaTheme="minorEastAsia" w:hAnsiTheme="minorHAnsi" w:cstheme="minorHAnsi"/>
              </w:rPr>
            </w:pPr>
            <w:r w:rsidRPr="00A90257">
              <w:rPr>
                <w:rFonts w:asciiTheme="minorHAnsi" w:eastAsiaTheme="minorEastAsia" w:hAnsiTheme="minorHAnsi" w:cstheme="minorHAnsi"/>
              </w:rPr>
              <w:t>Operating Risk</w:t>
            </w:r>
          </w:p>
        </w:tc>
        <w:tc>
          <w:tcPr>
            <w:tcW w:w="3192" w:type="dxa"/>
            <w:vAlign w:val="center"/>
          </w:tcPr>
          <w:p w14:paraId="35042603" w14:textId="07BF50F5" w:rsidR="00333466" w:rsidRPr="00A90257" w:rsidRDefault="0000203D" w:rsidP="001270B1">
            <w:pPr>
              <w:spacing w:line="276" w:lineRule="auto"/>
              <w:rPr>
                <w:rFonts w:asciiTheme="minorHAnsi" w:eastAsiaTheme="minorEastAsia" w:hAnsiTheme="minorHAnsi" w:cstheme="minorHAnsi"/>
              </w:rPr>
            </w:pPr>
            <w:r w:rsidRPr="00A90257">
              <w:rPr>
                <w:rFonts w:asciiTheme="minorHAnsi" w:eastAsiaTheme="minorEastAsia" w:hAnsiTheme="minorHAnsi" w:cstheme="minorHAnsi"/>
              </w:rPr>
              <w:t xml:space="preserve">As more people use the platform, keeping up the quality of service, making sure data stays accurate, and helping </w:t>
            </w:r>
            <w:r w:rsidRPr="00A90257">
              <w:rPr>
                <w:rFonts w:asciiTheme="minorHAnsi" w:eastAsiaTheme="minorEastAsia" w:hAnsiTheme="minorHAnsi" w:cstheme="minorHAnsi"/>
              </w:rPr>
              <w:lastRenderedPageBreak/>
              <w:t>users might get harder. This could impact how happy users are and if they keep using the platform.</w:t>
            </w:r>
          </w:p>
        </w:tc>
        <w:tc>
          <w:tcPr>
            <w:tcW w:w="3192" w:type="dxa"/>
            <w:vAlign w:val="center"/>
          </w:tcPr>
          <w:p w14:paraId="7B330053" w14:textId="10941C99" w:rsidR="00333466" w:rsidRPr="00A90257" w:rsidRDefault="001270B1" w:rsidP="001270B1">
            <w:pPr>
              <w:spacing w:line="276" w:lineRule="auto"/>
              <w:rPr>
                <w:rFonts w:asciiTheme="minorHAnsi" w:eastAsiaTheme="minorEastAsia" w:hAnsiTheme="minorHAnsi" w:cstheme="minorHAnsi"/>
              </w:rPr>
            </w:pPr>
            <w:r w:rsidRPr="00A90257">
              <w:rPr>
                <w:rFonts w:asciiTheme="minorHAnsi" w:hAnsiTheme="minorHAnsi" w:cstheme="minorHAnsi"/>
              </w:rPr>
              <w:lastRenderedPageBreak/>
              <w:br/>
            </w:r>
            <w:r w:rsidRPr="00A90257">
              <w:rPr>
                <w:rFonts w:asciiTheme="minorHAnsi" w:eastAsiaTheme="minorEastAsia" w:hAnsiTheme="minorHAnsi" w:cstheme="minorHAnsi"/>
              </w:rPr>
              <w:t xml:space="preserve">We'll put money into making our infrastructure able to grow, set up strong systems for </w:t>
            </w:r>
            <w:r w:rsidRPr="00A90257">
              <w:rPr>
                <w:rFonts w:asciiTheme="minorHAnsi" w:eastAsiaTheme="minorEastAsia" w:hAnsiTheme="minorHAnsi" w:cstheme="minorHAnsi"/>
              </w:rPr>
              <w:lastRenderedPageBreak/>
              <w:t>managing data, and give users lots of help and support when they need it.</w:t>
            </w:r>
          </w:p>
        </w:tc>
      </w:tr>
      <w:tr w:rsidR="0000203D" w:rsidRPr="00A90257" w14:paraId="0C718070" w14:textId="77777777" w:rsidTr="00F66FC8">
        <w:tc>
          <w:tcPr>
            <w:tcW w:w="3192" w:type="dxa"/>
            <w:vAlign w:val="center"/>
          </w:tcPr>
          <w:p w14:paraId="7193AEA4" w14:textId="090672B0" w:rsidR="0000203D" w:rsidRPr="00A90257" w:rsidRDefault="0000203D" w:rsidP="001270B1">
            <w:pPr>
              <w:spacing w:line="276" w:lineRule="auto"/>
              <w:rPr>
                <w:rFonts w:asciiTheme="minorHAnsi" w:eastAsiaTheme="minorEastAsia" w:hAnsiTheme="minorHAnsi" w:cstheme="minorHAnsi"/>
              </w:rPr>
            </w:pPr>
            <w:r w:rsidRPr="00A90257">
              <w:rPr>
                <w:rFonts w:asciiTheme="minorHAnsi" w:eastAsiaTheme="minorEastAsia" w:hAnsiTheme="minorHAnsi" w:cstheme="minorHAnsi"/>
              </w:rPr>
              <w:lastRenderedPageBreak/>
              <w:t>Financial Risk</w:t>
            </w:r>
          </w:p>
        </w:tc>
        <w:tc>
          <w:tcPr>
            <w:tcW w:w="3192" w:type="dxa"/>
            <w:vAlign w:val="center"/>
          </w:tcPr>
          <w:p w14:paraId="499FCE20" w14:textId="3CAB1CF3" w:rsidR="0000203D" w:rsidRPr="00A90257" w:rsidRDefault="0000203D" w:rsidP="001270B1">
            <w:pPr>
              <w:spacing w:line="276" w:lineRule="auto"/>
              <w:rPr>
                <w:rFonts w:asciiTheme="minorHAnsi" w:eastAsiaTheme="minorEastAsia" w:hAnsiTheme="minorHAnsi" w:cstheme="minorHAnsi"/>
              </w:rPr>
            </w:pPr>
            <w:r w:rsidRPr="00A90257">
              <w:rPr>
                <w:rFonts w:asciiTheme="minorHAnsi" w:eastAsiaTheme="minorEastAsia" w:hAnsiTheme="minorHAnsi" w:cstheme="minorHAnsi"/>
              </w:rPr>
              <w:t>The way we make money, mostly from premium subscriptions, might have problems if not enough people switch from free to paid or if the economy changes a lot and people spend less.</w:t>
            </w:r>
          </w:p>
        </w:tc>
        <w:tc>
          <w:tcPr>
            <w:tcW w:w="3192" w:type="dxa"/>
            <w:vAlign w:val="center"/>
          </w:tcPr>
          <w:p w14:paraId="12B387E8" w14:textId="0706C593" w:rsidR="0000203D" w:rsidRPr="00A90257" w:rsidRDefault="001270B1" w:rsidP="001270B1">
            <w:pPr>
              <w:spacing w:line="276" w:lineRule="auto"/>
              <w:rPr>
                <w:rFonts w:asciiTheme="minorHAnsi" w:eastAsiaTheme="minorEastAsia" w:hAnsiTheme="minorHAnsi" w:cstheme="minorHAnsi"/>
              </w:rPr>
            </w:pPr>
            <w:r w:rsidRPr="00A90257">
              <w:rPr>
                <w:rFonts w:asciiTheme="minorHAnsi" w:hAnsiTheme="minorHAnsi" w:cstheme="minorHAnsi"/>
              </w:rPr>
              <w:br/>
            </w:r>
            <w:r w:rsidRPr="00A90257">
              <w:rPr>
                <w:rFonts w:asciiTheme="minorHAnsi" w:eastAsiaTheme="minorEastAsia" w:hAnsiTheme="minorHAnsi" w:cstheme="minorHAnsi"/>
              </w:rPr>
              <w:t>We'll make money in different ways, keep an eye on how much we charge for things and change it if we need to, and have money saved in case things don't go as planned.</w:t>
            </w:r>
          </w:p>
        </w:tc>
      </w:tr>
    </w:tbl>
    <w:p w14:paraId="571140CB" w14:textId="77777777" w:rsidR="002C11B9" w:rsidRDefault="004F76D1" w:rsidP="002C11B9">
      <w:pPr>
        <w:pStyle w:val="Heading2"/>
        <w:rPr>
          <w:rFonts w:asciiTheme="minorHAnsi" w:hAnsiTheme="minorHAnsi" w:cstheme="minorHAnsi"/>
          <w:highlight w:val="none"/>
        </w:rPr>
      </w:pPr>
      <w:r w:rsidRPr="00A90257">
        <w:rPr>
          <w:rFonts w:asciiTheme="minorHAnsi" w:hAnsiTheme="minorHAnsi" w:cstheme="minorHAnsi"/>
        </w:rPr>
        <w:t>Strategic Considerations</w:t>
      </w:r>
    </w:p>
    <w:p w14:paraId="300173AE" w14:textId="2179C1EC" w:rsidR="00B141CD" w:rsidRDefault="003B2FEA" w:rsidP="0031495B">
      <w:pPr>
        <w:pStyle w:val="Heading2"/>
        <w:jc w:val="both"/>
        <w:rPr>
          <w:rFonts w:asciiTheme="minorHAnsi" w:eastAsiaTheme="minorEastAsia" w:hAnsiTheme="minorHAnsi" w:cstheme="minorHAnsi"/>
          <w:color w:val="000000" w:themeColor="text1"/>
          <w:sz w:val="24"/>
          <w:szCs w:val="24"/>
          <w:highlight w:val="none"/>
        </w:rPr>
      </w:pPr>
      <w:r w:rsidRPr="00A90257">
        <w:rPr>
          <w:rFonts w:asciiTheme="minorHAnsi" w:eastAsiaTheme="minorEastAsia" w:hAnsiTheme="minorHAnsi" w:cstheme="minorHAnsi"/>
          <w:color w:val="000000" w:themeColor="text1"/>
          <w:sz w:val="24"/>
          <w:szCs w:val="24"/>
          <w:highlight w:val="none"/>
        </w:rPr>
        <w:br/>
      </w:r>
      <w:r w:rsidR="00346541" w:rsidRPr="00A90257">
        <w:rPr>
          <w:rFonts w:asciiTheme="minorHAnsi" w:eastAsiaTheme="minorEastAsia" w:hAnsiTheme="minorHAnsi" w:cstheme="minorHAnsi"/>
          <w:color w:val="000000" w:themeColor="text1"/>
          <w:sz w:val="24"/>
          <w:szCs w:val="24"/>
          <w:highlight w:val="none"/>
        </w:rPr>
        <w:t>Compared to current market solutions like Mindler and LinkedIn, which offer primarily static career advice with LinkedIn focusing more on the job market, LifeVista aims to fill a gap in the market by connecting students directly with professionals in their field. This connection allows students to gain a deeper understanding of various job roles and make more informed decisions about their career paths</w:t>
      </w:r>
      <w:r w:rsidR="00F57354" w:rsidRPr="00A90257">
        <w:rPr>
          <w:rFonts w:asciiTheme="minorHAnsi" w:eastAsiaTheme="minorEastAsia" w:hAnsiTheme="minorHAnsi" w:cstheme="minorHAnsi"/>
          <w:color w:val="000000" w:themeColor="text1"/>
          <w:sz w:val="24"/>
          <w:szCs w:val="24"/>
          <w:highlight w:val="none"/>
        </w:rPr>
        <w:t>.</w:t>
      </w:r>
    </w:p>
    <w:p w14:paraId="3DF04828" w14:textId="77777777" w:rsidR="002C11B9" w:rsidRPr="002C11B9" w:rsidRDefault="002C11B9" w:rsidP="002C11B9"/>
    <w:p w14:paraId="35C3EA0F" w14:textId="1B22ACB6" w:rsidR="000E1D8F" w:rsidRPr="00A90257" w:rsidRDefault="004F76D1" w:rsidP="5CB4F421">
      <w:pPr>
        <w:pStyle w:val="Heading2"/>
        <w:spacing w:before="360" w:after="80"/>
        <w:rPr>
          <w:rFonts w:asciiTheme="minorHAnsi" w:hAnsiTheme="minorHAnsi" w:cstheme="minorHAnsi"/>
        </w:rPr>
      </w:pPr>
      <w:r w:rsidRPr="00A90257">
        <w:rPr>
          <w:rFonts w:asciiTheme="minorHAnsi" w:hAnsiTheme="minorHAnsi" w:cstheme="minorHAnsi"/>
        </w:rPr>
        <w:t>Team Members</w:t>
      </w:r>
    </w:p>
    <w:p w14:paraId="41BC479F" w14:textId="1B717473" w:rsidR="7AC96CF7" w:rsidRPr="00A90257" w:rsidRDefault="7AC96CF7" w:rsidP="7AC96CF7">
      <w:pPr>
        <w:rPr>
          <w:rFonts w:asciiTheme="minorHAnsi" w:hAnsiTheme="minorHAnsi" w:cstheme="minorHAnsi"/>
        </w:rPr>
      </w:pPr>
      <w:bookmarkStart w:id="4" w:name="h.rqs3h38kpo2s" w:colFirst="0" w:colLast="0"/>
      <w:bookmarkEnd w:id="4"/>
    </w:p>
    <w:tbl>
      <w:tblPr>
        <w:tblStyle w:val="TableGrid"/>
        <w:tblW w:w="9351" w:type="dxa"/>
        <w:tblLayout w:type="fixed"/>
        <w:tblLook w:val="06A0" w:firstRow="1" w:lastRow="0" w:firstColumn="1" w:lastColumn="0" w:noHBand="1" w:noVBand="1"/>
      </w:tblPr>
      <w:tblGrid>
        <w:gridCol w:w="2122"/>
        <w:gridCol w:w="2551"/>
        <w:gridCol w:w="4678"/>
      </w:tblGrid>
      <w:tr w:rsidR="00DD518C" w:rsidRPr="00A90257" w14:paraId="12FF0B63" w14:textId="77777777" w:rsidTr="00DD518C">
        <w:trPr>
          <w:trHeight w:val="307"/>
        </w:trPr>
        <w:tc>
          <w:tcPr>
            <w:tcW w:w="2122" w:type="dxa"/>
          </w:tcPr>
          <w:p w14:paraId="5220AC45" w14:textId="1697AB1E" w:rsidR="00DD518C" w:rsidRPr="00A90257" w:rsidRDefault="00DD518C" w:rsidP="00DD518C">
            <w:pPr>
              <w:jc w:val="both"/>
              <w:rPr>
                <w:rFonts w:asciiTheme="minorHAnsi" w:eastAsia="Droid Sans" w:hAnsiTheme="minorHAnsi" w:cstheme="minorHAnsi"/>
                <w:color w:val="222222"/>
                <w:sz w:val="24"/>
                <w:szCs w:val="24"/>
                <w:highlight w:val="yellow"/>
              </w:rPr>
            </w:pPr>
            <w:r w:rsidRPr="00A90257">
              <w:rPr>
                <w:rFonts w:asciiTheme="minorHAnsi" w:eastAsia="Droid Sans" w:hAnsiTheme="minorHAnsi" w:cstheme="minorHAnsi"/>
                <w:color w:val="222222"/>
                <w:sz w:val="24"/>
                <w:szCs w:val="24"/>
              </w:rPr>
              <w:t xml:space="preserve">                             </w:t>
            </w:r>
            <w:r w:rsidRPr="00A90257">
              <w:rPr>
                <w:rFonts w:asciiTheme="minorHAnsi" w:eastAsia="Droid Sans" w:hAnsiTheme="minorHAnsi" w:cstheme="minorHAnsi"/>
                <w:b/>
                <w:color w:val="222222"/>
                <w:sz w:val="24"/>
                <w:szCs w:val="24"/>
              </w:rPr>
              <w:t xml:space="preserve">  Name</w:t>
            </w:r>
          </w:p>
          <w:p w14:paraId="389DFEA9" w14:textId="60CC9071" w:rsidR="00DD518C" w:rsidRPr="00A90257" w:rsidRDefault="00DD518C" w:rsidP="00DD518C">
            <w:pPr>
              <w:jc w:val="both"/>
              <w:rPr>
                <w:rFonts w:asciiTheme="minorHAnsi" w:eastAsia="Droid Sans" w:hAnsiTheme="minorHAnsi" w:cstheme="minorHAnsi"/>
                <w:color w:val="222222"/>
                <w:sz w:val="24"/>
                <w:szCs w:val="24"/>
              </w:rPr>
            </w:pPr>
          </w:p>
        </w:tc>
        <w:tc>
          <w:tcPr>
            <w:tcW w:w="2551" w:type="dxa"/>
          </w:tcPr>
          <w:p w14:paraId="2540B57D" w14:textId="01D48252" w:rsidR="00DD518C" w:rsidRPr="00A90257" w:rsidRDefault="00DD518C" w:rsidP="00DD518C">
            <w:pPr>
              <w:rPr>
                <w:rFonts w:asciiTheme="minorHAnsi" w:eastAsia="Droid Sans" w:hAnsiTheme="minorHAnsi" w:cstheme="minorHAnsi"/>
                <w:color w:val="222222"/>
                <w:sz w:val="24"/>
                <w:szCs w:val="24"/>
              </w:rPr>
            </w:pPr>
            <w:r w:rsidRPr="00A90257">
              <w:rPr>
                <w:rFonts w:asciiTheme="minorHAnsi" w:eastAsia="Droid Sans" w:hAnsiTheme="minorHAnsi" w:cstheme="minorHAnsi"/>
                <w:color w:val="222222"/>
                <w:sz w:val="24"/>
                <w:szCs w:val="24"/>
              </w:rPr>
              <w:t xml:space="preserve">                              </w:t>
            </w:r>
            <w:r w:rsidRPr="00A90257">
              <w:rPr>
                <w:rFonts w:asciiTheme="minorHAnsi" w:eastAsia="Droid Sans" w:hAnsiTheme="minorHAnsi" w:cstheme="minorHAnsi"/>
                <w:b/>
                <w:color w:val="222222"/>
                <w:sz w:val="24"/>
                <w:szCs w:val="24"/>
              </w:rPr>
              <w:t xml:space="preserve"> Expected Role</w:t>
            </w:r>
          </w:p>
        </w:tc>
        <w:tc>
          <w:tcPr>
            <w:tcW w:w="4678" w:type="dxa"/>
            <w:vAlign w:val="center"/>
          </w:tcPr>
          <w:p w14:paraId="58FC568E" w14:textId="6EE9CB4E" w:rsidR="00DD518C" w:rsidRPr="00DD518C" w:rsidRDefault="00DD518C" w:rsidP="00DD518C">
            <w:pPr>
              <w:jc w:val="center"/>
              <w:rPr>
                <w:rFonts w:asciiTheme="minorHAnsi" w:eastAsia="Droid Sans" w:hAnsiTheme="minorHAnsi" w:cstheme="minorHAnsi"/>
                <w:b/>
                <w:bCs/>
                <w:color w:val="222222"/>
                <w:sz w:val="24"/>
                <w:szCs w:val="24"/>
              </w:rPr>
            </w:pPr>
            <w:r w:rsidRPr="00DD518C">
              <w:rPr>
                <w:rFonts w:asciiTheme="minorHAnsi" w:eastAsia="Droid Sans" w:hAnsiTheme="minorHAnsi" w:cstheme="minorHAnsi"/>
                <w:b/>
                <w:bCs/>
                <w:color w:val="222222"/>
                <w:sz w:val="24"/>
                <w:szCs w:val="24"/>
              </w:rPr>
              <w:t>MRD Contribution</w:t>
            </w:r>
          </w:p>
        </w:tc>
      </w:tr>
      <w:tr w:rsidR="00DD518C" w:rsidRPr="00A90257" w14:paraId="61D75F29" w14:textId="77777777" w:rsidTr="00DD518C">
        <w:trPr>
          <w:trHeight w:val="307"/>
        </w:trPr>
        <w:tc>
          <w:tcPr>
            <w:tcW w:w="2122" w:type="dxa"/>
          </w:tcPr>
          <w:p w14:paraId="5D25776A" w14:textId="1315BC82" w:rsidR="00DD518C" w:rsidRPr="00A90257" w:rsidRDefault="00DD518C" w:rsidP="00DD518C">
            <w:pPr>
              <w:rPr>
                <w:rFonts w:asciiTheme="minorHAnsi" w:eastAsia="Droid Sans" w:hAnsiTheme="minorHAnsi" w:cstheme="minorHAnsi"/>
                <w:color w:val="222222"/>
                <w:sz w:val="24"/>
                <w:szCs w:val="24"/>
              </w:rPr>
            </w:pPr>
            <w:r w:rsidRPr="00A90257">
              <w:rPr>
                <w:rFonts w:asciiTheme="minorHAnsi" w:eastAsia="Droid Sans" w:hAnsiTheme="minorHAnsi" w:cstheme="minorHAnsi"/>
                <w:color w:val="222222"/>
                <w:sz w:val="24"/>
                <w:szCs w:val="24"/>
              </w:rPr>
              <w:t xml:space="preserve">Harish Bokka </w:t>
            </w:r>
          </w:p>
          <w:p w14:paraId="6F5AE09A" w14:textId="0ED515A5" w:rsidR="00DD518C" w:rsidRPr="00A90257" w:rsidRDefault="00DD518C" w:rsidP="00DD518C">
            <w:pPr>
              <w:rPr>
                <w:rFonts w:asciiTheme="minorHAnsi" w:eastAsia="Droid Sans" w:hAnsiTheme="minorHAnsi" w:cstheme="minorHAnsi"/>
                <w:color w:val="222222"/>
                <w:sz w:val="24"/>
                <w:szCs w:val="24"/>
              </w:rPr>
            </w:pPr>
          </w:p>
        </w:tc>
        <w:tc>
          <w:tcPr>
            <w:tcW w:w="2551" w:type="dxa"/>
          </w:tcPr>
          <w:p w14:paraId="313FFEEC" w14:textId="48567BA7" w:rsidR="00DD518C" w:rsidRPr="00A90257" w:rsidRDefault="00DD518C" w:rsidP="00DD518C">
            <w:pPr>
              <w:rPr>
                <w:rFonts w:asciiTheme="minorHAnsi" w:eastAsia="Droid Sans" w:hAnsiTheme="minorHAnsi" w:cstheme="minorHAnsi"/>
                <w:color w:val="222222"/>
                <w:sz w:val="24"/>
                <w:szCs w:val="24"/>
              </w:rPr>
            </w:pPr>
            <w:r w:rsidRPr="00A90257">
              <w:rPr>
                <w:rFonts w:asciiTheme="minorHAnsi" w:eastAsia="Droid Sans" w:hAnsiTheme="minorHAnsi" w:cstheme="minorHAnsi"/>
                <w:color w:val="222222"/>
                <w:sz w:val="24"/>
                <w:szCs w:val="24"/>
              </w:rPr>
              <w:t>Technical Developer and Product Strategy</w:t>
            </w:r>
          </w:p>
        </w:tc>
        <w:tc>
          <w:tcPr>
            <w:tcW w:w="4678" w:type="dxa"/>
          </w:tcPr>
          <w:p w14:paraId="5B90A40F" w14:textId="18B9DD60" w:rsidR="00DD518C" w:rsidRPr="00A90257" w:rsidRDefault="00DD518C" w:rsidP="00DD518C">
            <w:pPr>
              <w:rPr>
                <w:rFonts w:asciiTheme="minorHAnsi" w:eastAsia="Droid Sans" w:hAnsiTheme="minorHAnsi" w:cstheme="minorHAnsi"/>
                <w:color w:val="222222"/>
                <w:sz w:val="24"/>
                <w:szCs w:val="24"/>
              </w:rPr>
            </w:pPr>
            <w:r>
              <w:rPr>
                <w:rFonts w:asciiTheme="minorHAnsi" w:eastAsia="Droid Sans" w:hAnsiTheme="minorHAnsi" w:cstheme="minorHAnsi"/>
                <w:color w:val="222222"/>
                <w:sz w:val="24"/>
                <w:szCs w:val="24"/>
              </w:rPr>
              <w:t>Personas and Market Research</w:t>
            </w:r>
          </w:p>
        </w:tc>
      </w:tr>
      <w:tr w:rsidR="00DD518C" w:rsidRPr="00A90257" w14:paraId="73F18301" w14:textId="77777777" w:rsidTr="00DD518C">
        <w:trPr>
          <w:trHeight w:val="307"/>
        </w:trPr>
        <w:tc>
          <w:tcPr>
            <w:tcW w:w="2122" w:type="dxa"/>
          </w:tcPr>
          <w:p w14:paraId="39D70101" w14:textId="07B1BF23" w:rsidR="00DD518C" w:rsidRPr="00A90257" w:rsidRDefault="00DD518C" w:rsidP="00DD518C">
            <w:pPr>
              <w:pStyle w:val="Body"/>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Chaitanya Prudvi Balusu</w:t>
            </w:r>
          </w:p>
          <w:p w14:paraId="08A2E01A" w14:textId="5221DB27" w:rsidR="00DD518C" w:rsidRPr="00A90257" w:rsidRDefault="00DD518C" w:rsidP="00DD518C">
            <w:pPr>
              <w:rPr>
                <w:rFonts w:asciiTheme="minorHAnsi" w:eastAsia="Droid Sans" w:hAnsiTheme="minorHAnsi" w:cstheme="minorHAnsi"/>
                <w:color w:val="222222"/>
                <w:sz w:val="24"/>
                <w:szCs w:val="24"/>
                <w:highlight w:val="yellow"/>
              </w:rPr>
            </w:pPr>
          </w:p>
        </w:tc>
        <w:tc>
          <w:tcPr>
            <w:tcW w:w="2551" w:type="dxa"/>
          </w:tcPr>
          <w:p w14:paraId="0CB8430E" w14:textId="38D29CC5" w:rsidR="00DD518C" w:rsidRPr="00A90257" w:rsidRDefault="00DD518C" w:rsidP="00DD518C">
            <w:pPr>
              <w:rPr>
                <w:rFonts w:asciiTheme="minorHAnsi" w:eastAsia="Calibri" w:hAnsiTheme="minorHAnsi" w:cstheme="minorHAnsi"/>
                <w:color w:val="1F1F1F"/>
                <w:sz w:val="24"/>
                <w:szCs w:val="24"/>
              </w:rPr>
            </w:pPr>
            <w:r w:rsidRPr="00A90257">
              <w:rPr>
                <w:rFonts w:asciiTheme="minorHAnsi" w:eastAsia="Calibri" w:hAnsiTheme="minorHAnsi" w:cstheme="minorHAnsi"/>
                <w:color w:val="1F1F1F"/>
                <w:sz w:val="24"/>
                <w:szCs w:val="24"/>
              </w:rPr>
              <w:t>User Interface/User Experience (UI/UX) Designer</w:t>
            </w:r>
          </w:p>
        </w:tc>
        <w:tc>
          <w:tcPr>
            <w:tcW w:w="4678" w:type="dxa"/>
          </w:tcPr>
          <w:p w14:paraId="3BB74A76" w14:textId="035C3B5C" w:rsidR="00DD518C" w:rsidRPr="00A90257" w:rsidRDefault="00DD518C" w:rsidP="00DD518C">
            <w:pPr>
              <w:rPr>
                <w:rFonts w:asciiTheme="minorHAnsi" w:eastAsia="Calibri" w:hAnsiTheme="minorHAnsi" w:cstheme="minorHAnsi"/>
                <w:color w:val="1F1F1F"/>
                <w:sz w:val="24"/>
                <w:szCs w:val="24"/>
              </w:rPr>
            </w:pPr>
            <w:r w:rsidRPr="00DD518C">
              <w:rPr>
                <w:rFonts w:asciiTheme="minorHAnsi" w:eastAsia="Droid Sans" w:hAnsiTheme="minorHAnsi" w:cstheme="minorHAnsi"/>
                <w:color w:val="222222"/>
                <w:sz w:val="24"/>
                <w:szCs w:val="24"/>
              </w:rPr>
              <w:t>Caveats / Risks / Key Dependencies</w:t>
            </w:r>
            <w:r>
              <w:rPr>
                <w:rFonts w:asciiTheme="minorHAnsi" w:eastAsia="Droid Sans" w:hAnsiTheme="minorHAnsi" w:cstheme="minorHAnsi"/>
                <w:color w:val="222222"/>
                <w:sz w:val="24"/>
                <w:szCs w:val="24"/>
              </w:rPr>
              <w:t xml:space="preserve"> &amp; Customer Segment</w:t>
            </w:r>
          </w:p>
        </w:tc>
      </w:tr>
      <w:tr w:rsidR="00DD518C" w:rsidRPr="00A90257" w14:paraId="1F38701A" w14:textId="77777777" w:rsidTr="00DD518C">
        <w:trPr>
          <w:trHeight w:val="307"/>
        </w:trPr>
        <w:tc>
          <w:tcPr>
            <w:tcW w:w="2122" w:type="dxa"/>
          </w:tcPr>
          <w:p w14:paraId="3C2FFFF1" w14:textId="4A86012F" w:rsidR="00DD518C" w:rsidRPr="00A90257" w:rsidRDefault="00DD518C" w:rsidP="00DD518C">
            <w:pPr>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Praneeta Janmatti</w:t>
            </w:r>
          </w:p>
          <w:p w14:paraId="0C076AEE" w14:textId="588E06E8" w:rsidR="00DD518C" w:rsidRPr="00A90257" w:rsidRDefault="00DD518C" w:rsidP="00DD518C">
            <w:pPr>
              <w:rPr>
                <w:rFonts w:asciiTheme="minorHAnsi" w:eastAsia="Droid Sans" w:hAnsiTheme="minorHAnsi" w:cstheme="minorHAnsi"/>
                <w:color w:val="222222"/>
                <w:sz w:val="24"/>
                <w:szCs w:val="24"/>
                <w:highlight w:val="yellow"/>
              </w:rPr>
            </w:pPr>
          </w:p>
        </w:tc>
        <w:tc>
          <w:tcPr>
            <w:tcW w:w="2551" w:type="dxa"/>
          </w:tcPr>
          <w:p w14:paraId="272183A3" w14:textId="02D50903" w:rsidR="00DD518C" w:rsidRPr="00A90257" w:rsidRDefault="00DD518C" w:rsidP="00DD518C">
            <w:pPr>
              <w:rPr>
                <w:rFonts w:asciiTheme="minorHAnsi" w:eastAsia="Droid Sans" w:hAnsiTheme="minorHAnsi" w:cstheme="minorHAnsi"/>
                <w:color w:val="222222"/>
                <w:sz w:val="24"/>
                <w:szCs w:val="24"/>
              </w:rPr>
            </w:pPr>
            <w:r w:rsidRPr="00A90257">
              <w:rPr>
                <w:rFonts w:asciiTheme="minorHAnsi" w:eastAsia="Droid Sans" w:hAnsiTheme="minorHAnsi" w:cstheme="minorHAnsi"/>
                <w:color w:val="222222"/>
                <w:sz w:val="24"/>
                <w:szCs w:val="24"/>
              </w:rPr>
              <w:t xml:space="preserve">Data Analyst &amp; </w:t>
            </w:r>
            <w:r>
              <w:rPr>
                <w:rFonts w:asciiTheme="minorHAnsi" w:eastAsia="Droid Sans" w:hAnsiTheme="minorHAnsi" w:cstheme="minorHAnsi"/>
                <w:color w:val="222222"/>
                <w:sz w:val="24"/>
                <w:szCs w:val="24"/>
              </w:rPr>
              <w:t>Consumer Research</w:t>
            </w:r>
            <w:r w:rsidRPr="00A90257">
              <w:rPr>
                <w:rFonts w:asciiTheme="minorHAnsi" w:eastAsia="Droid Sans" w:hAnsiTheme="minorHAnsi" w:cstheme="minorHAnsi"/>
                <w:color w:val="222222"/>
                <w:sz w:val="24"/>
                <w:szCs w:val="24"/>
              </w:rPr>
              <w:t xml:space="preserve"> </w:t>
            </w:r>
          </w:p>
        </w:tc>
        <w:tc>
          <w:tcPr>
            <w:tcW w:w="4678" w:type="dxa"/>
          </w:tcPr>
          <w:p w14:paraId="6947E46C" w14:textId="1B64BAAF" w:rsidR="00DD518C" w:rsidRPr="00A90257" w:rsidRDefault="00DD518C" w:rsidP="00DD518C">
            <w:pPr>
              <w:rPr>
                <w:rFonts w:asciiTheme="minorHAnsi" w:eastAsia="Droid Sans" w:hAnsiTheme="minorHAnsi" w:cstheme="minorHAnsi"/>
                <w:color w:val="222222"/>
                <w:sz w:val="24"/>
                <w:szCs w:val="24"/>
              </w:rPr>
            </w:pPr>
            <w:r>
              <w:rPr>
                <w:rFonts w:asciiTheme="minorHAnsi" w:eastAsia="Droid Sans" w:hAnsiTheme="minorHAnsi" w:cstheme="minorHAnsi"/>
                <w:color w:val="222222"/>
                <w:sz w:val="24"/>
                <w:szCs w:val="24"/>
              </w:rPr>
              <w:t>Competitor Analysis &amp; Use Case</w:t>
            </w:r>
          </w:p>
        </w:tc>
      </w:tr>
      <w:tr w:rsidR="00DD518C" w:rsidRPr="00A90257" w14:paraId="346E3410" w14:textId="77777777" w:rsidTr="00DD518C">
        <w:trPr>
          <w:trHeight w:val="307"/>
        </w:trPr>
        <w:tc>
          <w:tcPr>
            <w:tcW w:w="2122" w:type="dxa"/>
          </w:tcPr>
          <w:p w14:paraId="15A65FE7" w14:textId="4FF0F3FB" w:rsidR="00DD518C" w:rsidRPr="00A90257" w:rsidRDefault="00DD518C" w:rsidP="00DD518C">
            <w:pPr>
              <w:rPr>
                <w:rFonts w:asciiTheme="minorHAnsi" w:eastAsia="Droid Sans" w:hAnsiTheme="minorHAnsi" w:cstheme="minorHAnsi"/>
                <w:color w:val="222222"/>
                <w:sz w:val="24"/>
                <w:szCs w:val="24"/>
              </w:rPr>
            </w:pPr>
            <w:r w:rsidRPr="00A90257">
              <w:rPr>
                <w:rFonts w:asciiTheme="minorHAnsi" w:eastAsia="Droid Sans" w:hAnsiTheme="minorHAnsi" w:cstheme="minorHAnsi"/>
                <w:color w:val="222222"/>
                <w:sz w:val="24"/>
                <w:szCs w:val="24"/>
              </w:rPr>
              <w:t>Deepti Chukkapalli</w:t>
            </w:r>
          </w:p>
          <w:p w14:paraId="5A1E1117" w14:textId="27348422" w:rsidR="00DD518C" w:rsidRPr="00A90257" w:rsidRDefault="00DD518C" w:rsidP="00DD518C">
            <w:pPr>
              <w:rPr>
                <w:rFonts w:asciiTheme="minorHAnsi" w:eastAsia="Droid Sans" w:hAnsiTheme="minorHAnsi" w:cstheme="minorHAnsi"/>
                <w:color w:val="222222"/>
                <w:sz w:val="24"/>
                <w:szCs w:val="24"/>
              </w:rPr>
            </w:pPr>
          </w:p>
        </w:tc>
        <w:tc>
          <w:tcPr>
            <w:tcW w:w="2551" w:type="dxa"/>
          </w:tcPr>
          <w:p w14:paraId="33C8D528" w14:textId="41C76A97" w:rsidR="00DD518C" w:rsidRPr="00A90257" w:rsidRDefault="00DD518C" w:rsidP="00DD518C">
            <w:pPr>
              <w:rPr>
                <w:rFonts w:asciiTheme="minorHAnsi" w:eastAsia="Droid Sans" w:hAnsiTheme="minorHAnsi" w:cstheme="minorHAnsi"/>
                <w:color w:val="222222"/>
                <w:sz w:val="24"/>
                <w:szCs w:val="24"/>
              </w:rPr>
            </w:pPr>
            <w:r w:rsidRPr="00A90257">
              <w:rPr>
                <w:rFonts w:asciiTheme="minorHAnsi" w:eastAsia="Droid Sans" w:hAnsiTheme="minorHAnsi" w:cstheme="minorHAnsi"/>
                <w:color w:val="222222"/>
                <w:sz w:val="24"/>
                <w:szCs w:val="24"/>
              </w:rPr>
              <w:t xml:space="preserve">Marketing &amp; Partnership developing Specialist </w:t>
            </w:r>
          </w:p>
        </w:tc>
        <w:tc>
          <w:tcPr>
            <w:tcW w:w="4678" w:type="dxa"/>
          </w:tcPr>
          <w:p w14:paraId="1FC027A9" w14:textId="50FFFE5A" w:rsidR="00DD518C" w:rsidRPr="00A90257" w:rsidRDefault="00DD518C" w:rsidP="00DD518C">
            <w:pPr>
              <w:rPr>
                <w:rFonts w:asciiTheme="minorHAnsi" w:eastAsia="Droid Sans" w:hAnsiTheme="minorHAnsi" w:cstheme="minorHAnsi"/>
                <w:color w:val="222222"/>
                <w:sz w:val="24"/>
                <w:szCs w:val="24"/>
              </w:rPr>
            </w:pPr>
            <w:r>
              <w:rPr>
                <w:rFonts w:asciiTheme="minorHAnsi" w:eastAsia="Droid Sans" w:hAnsiTheme="minorHAnsi" w:cstheme="minorHAnsi"/>
                <w:color w:val="222222"/>
                <w:sz w:val="24"/>
                <w:szCs w:val="24"/>
              </w:rPr>
              <w:t>Unmet Needs, Motivation and Existing Solutions</w:t>
            </w:r>
          </w:p>
        </w:tc>
      </w:tr>
    </w:tbl>
    <w:p w14:paraId="6B3AEED4" w14:textId="6D0FD7B3" w:rsidR="00827629" w:rsidRPr="00A90257" w:rsidRDefault="004F76D1" w:rsidP="00827629">
      <w:pPr>
        <w:pStyle w:val="Heading2"/>
        <w:rPr>
          <w:rFonts w:asciiTheme="minorHAnsi" w:eastAsiaTheme="minorEastAsia" w:hAnsiTheme="minorHAnsi" w:cstheme="minorHAnsi"/>
          <w:color w:val="000000"/>
          <w:sz w:val="22"/>
          <w:lang w:val="en-IN"/>
        </w:rPr>
      </w:pPr>
      <w:r w:rsidRPr="00A90257">
        <w:rPr>
          <w:rFonts w:asciiTheme="minorHAnsi" w:hAnsiTheme="minorHAnsi" w:cstheme="minorHAnsi"/>
        </w:rPr>
        <w:lastRenderedPageBreak/>
        <w:t>Go/No Go Recommendation</w:t>
      </w:r>
      <w:r w:rsidR="003E735F" w:rsidRPr="00A90257">
        <w:rPr>
          <w:rFonts w:asciiTheme="minorHAnsi" w:hAnsiTheme="minorHAnsi" w:cstheme="minorHAnsi"/>
        </w:rPr>
        <w:br/>
      </w:r>
    </w:p>
    <w:p w14:paraId="1DD91285" w14:textId="66943593" w:rsidR="004025B1" w:rsidRPr="00A90257" w:rsidRDefault="008655AF" w:rsidP="00827629">
      <w:pPr>
        <w:pStyle w:val="Heading2"/>
        <w:jc w:val="both"/>
        <w:rPr>
          <w:rFonts w:asciiTheme="minorHAnsi" w:eastAsiaTheme="minorEastAsia" w:hAnsiTheme="minorHAnsi" w:cstheme="minorHAnsi"/>
          <w:sz w:val="24"/>
          <w:szCs w:val="24"/>
          <w:highlight w:val="none"/>
        </w:rPr>
      </w:pPr>
      <w:r w:rsidRPr="00A90257">
        <w:rPr>
          <w:rFonts w:asciiTheme="minorHAnsi" w:eastAsiaTheme="minorEastAsia" w:hAnsiTheme="minorHAnsi" w:cstheme="minorHAnsi"/>
          <w:color w:val="000000"/>
          <w:sz w:val="24"/>
          <w:szCs w:val="24"/>
          <w:lang w:val="en-IN"/>
        </w:rPr>
        <w:t>After analysing the market, understanding customer needs, evaluating competitors, and ensuring alignment with our vision, we recommend proceeding with the development of LifeVista. Market research indicates a demand for the platform's innovative approach to career exploration, and its unique features hold the potential to address this need effectively. Our vision of empowering students and educational institutions through interactive tools finds strong support in LifeVista's development. However, continuous monitoring of market trends and competitor activity, alongside a robust risk mitigation strategy and a system for incorporating user feedback throughout the process, will be crucial for ensuring LifeVista's long-term success. In conclusion, while acknowledging the need for ongoing effort in these areas, we believe the potential benefits of LifeVista warrant proceeding with its development.</w:t>
      </w:r>
    </w:p>
    <w:p w14:paraId="2BA844E5" w14:textId="77777777" w:rsidR="004025B1" w:rsidRPr="004025B1" w:rsidRDefault="004025B1" w:rsidP="004025B1">
      <w:pPr>
        <w:jc w:val="both"/>
        <w:rPr>
          <w:rFonts w:asciiTheme="minorHAnsi" w:eastAsiaTheme="minorEastAsia" w:hAnsiTheme="minorHAnsi" w:cstheme="minorHAnsi"/>
          <w:vanish/>
        </w:rPr>
      </w:pPr>
      <w:r w:rsidRPr="004025B1">
        <w:rPr>
          <w:rFonts w:asciiTheme="minorHAnsi" w:eastAsiaTheme="minorEastAsia" w:hAnsiTheme="minorHAnsi" w:cstheme="minorHAnsi"/>
          <w:vanish/>
        </w:rPr>
        <w:t>Top of Form</w:t>
      </w:r>
    </w:p>
    <w:p w14:paraId="7167D117" w14:textId="77777777" w:rsidR="004025B1" w:rsidRPr="004025B1" w:rsidRDefault="004025B1" w:rsidP="004025B1">
      <w:pPr>
        <w:jc w:val="both"/>
        <w:rPr>
          <w:rFonts w:asciiTheme="minorHAnsi" w:eastAsiaTheme="minorEastAsia" w:hAnsiTheme="minorHAnsi" w:cstheme="minorHAnsi"/>
        </w:rPr>
      </w:pPr>
    </w:p>
    <w:p w14:paraId="36CD5FA2" w14:textId="77777777" w:rsidR="004025B1" w:rsidRPr="004025B1" w:rsidRDefault="004025B1" w:rsidP="004025B1">
      <w:pPr>
        <w:jc w:val="both"/>
        <w:rPr>
          <w:rFonts w:asciiTheme="minorHAnsi" w:eastAsiaTheme="minorEastAsia" w:hAnsiTheme="minorHAnsi" w:cstheme="minorHAnsi"/>
          <w:vanish/>
        </w:rPr>
      </w:pPr>
      <w:r w:rsidRPr="004025B1">
        <w:rPr>
          <w:rFonts w:asciiTheme="minorHAnsi" w:eastAsiaTheme="minorEastAsia" w:hAnsiTheme="minorHAnsi" w:cstheme="minorHAnsi"/>
          <w:vanish/>
        </w:rPr>
        <w:t>Bottom of Form</w:t>
      </w:r>
    </w:p>
    <w:p w14:paraId="2767546D" w14:textId="7FDAA27D" w:rsidR="00BB6C59" w:rsidRPr="00A90257" w:rsidRDefault="00BB6C59" w:rsidP="001126F2">
      <w:pPr>
        <w:jc w:val="both"/>
        <w:rPr>
          <w:rFonts w:asciiTheme="minorHAnsi" w:eastAsiaTheme="minorEastAsia" w:hAnsiTheme="minorHAnsi" w:cstheme="minorHAnsi"/>
        </w:rPr>
      </w:pPr>
    </w:p>
    <w:p w14:paraId="2AF9CDD9" w14:textId="77777777" w:rsidR="00BB6C59" w:rsidRPr="00A90257" w:rsidRDefault="00BB6C59" w:rsidP="001126F2">
      <w:pPr>
        <w:jc w:val="both"/>
        <w:rPr>
          <w:rFonts w:asciiTheme="minorHAnsi" w:eastAsiaTheme="minorEastAsia" w:hAnsiTheme="minorHAnsi" w:cstheme="minorHAnsi"/>
        </w:rPr>
      </w:pPr>
    </w:p>
    <w:p w14:paraId="45D239D0" w14:textId="77777777" w:rsidR="00674B19" w:rsidRPr="00A90257" w:rsidRDefault="00674B19" w:rsidP="001126F2">
      <w:pPr>
        <w:jc w:val="both"/>
        <w:rPr>
          <w:rFonts w:asciiTheme="minorHAnsi" w:eastAsiaTheme="minorEastAsia" w:hAnsiTheme="minorHAnsi" w:cstheme="minorHAnsi"/>
        </w:rPr>
      </w:pPr>
    </w:p>
    <w:p w14:paraId="109CCBDA" w14:textId="77777777" w:rsidR="00674B19" w:rsidRPr="00A90257" w:rsidRDefault="00674B19" w:rsidP="001126F2">
      <w:pPr>
        <w:jc w:val="both"/>
        <w:rPr>
          <w:rFonts w:asciiTheme="minorHAnsi" w:eastAsiaTheme="minorEastAsia" w:hAnsiTheme="minorHAnsi" w:cstheme="minorHAnsi"/>
        </w:rPr>
      </w:pPr>
    </w:p>
    <w:p w14:paraId="7867E2F7" w14:textId="77777777" w:rsidR="00674B19" w:rsidRPr="00A90257" w:rsidRDefault="00674B19" w:rsidP="001126F2">
      <w:pPr>
        <w:jc w:val="both"/>
        <w:rPr>
          <w:rFonts w:asciiTheme="minorHAnsi" w:eastAsiaTheme="minorEastAsia" w:hAnsiTheme="minorHAnsi" w:cstheme="minorHAnsi"/>
        </w:rPr>
      </w:pPr>
    </w:p>
    <w:p w14:paraId="54C33CCC" w14:textId="77777777" w:rsidR="007A60E0" w:rsidRPr="00A90257" w:rsidRDefault="007A60E0" w:rsidP="001126F2">
      <w:pPr>
        <w:jc w:val="both"/>
        <w:rPr>
          <w:rFonts w:asciiTheme="minorHAnsi" w:eastAsiaTheme="minorEastAsia" w:hAnsiTheme="minorHAnsi" w:cstheme="minorHAnsi"/>
        </w:rPr>
      </w:pPr>
    </w:p>
    <w:p w14:paraId="61BCA7F2" w14:textId="77777777" w:rsidR="007A60E0" w:rsidRPr="00A90257" w:rsidRDefault="007A60E0" w:rsidP="001126F2">
      <w:pPr>
        <w:jc w:val="both"/>
        <w:rPr>
          <w:rFonts w:asciiTheme="minorHAnsi" w:eastAsiaTheme="minorEastAsia" w:hAnsiTheme="minorHAnsi" w:cstheme="minorHAnsi"/>
        </w:rPr>
      </w:pPr>
    </w:p>
    <w:p w14:paraId="66C182DD" w14:textId="77777777" w:rsidR="007A60E0" w:rsidRPr="00A90257" w:rsidRDefault="007A60E0" w:rsidP="001126F2">
      <w:pPr>
        <w:jc w:val="both"/>
        <w:rPr>
          <w:rFonts w:asciiTheme="minorHAnsi" w:eastAsiaTheme="minorEastAsia" w:hAnsiTheme="minorHAnsi" w:cstheme="minorHAnsi"/>
        </w:rPr>
      </w:pPr>
    </w:p>
    <w:p w14:paraId="5C26861D" w14:textId="77777777" w:rsidR="007A60E0" w:rsidRPr="00A90257" w:rsidRDefault="007A60E0" w:rsidP="001126F2">
      <w:pPr>
        <w:jc w:val="both"/>
        <w:rPr>
          <w:rFonts w:asciiTheme="minorHAnsi" w:eastAsiaTheme="minorEastAsia" w:hAnsiTheme="minorHAnsi" w:cstheme="minorHAnsi"/>
        </w:rPr>
      </w:pPr>
    </w:p>
    <w:p w14:paraId="47D31C6B" w14:textId="77777777" w:rsidR="007A60E0" w:rsidRPr="00A90257" w:rsidRDefault="007A60E0" w:rsidP="001126F2">
      <w:pPr>
        <w:jc w:val="both"/>
        <w:rPr>
          <w:rFonts w:asciiTheme="minorHAnsi" w:eastAsiaTheme="minorEastAsia" w:hAnsiTheme="minorHAnsi" w:cstheme="minorHAnsi"/>
        </w:rPr>
      </w:pPr>
    </w:p>
    <w:p w14:paraId="64BB9579" w14:textId="77777777" w:rsidR="007A60E0" w:rsidRPr="00A90257" w:rsidRDefault="007A60E0" w:rsidP="001126F2">
      <w:pPr>
        <w:jc w:val="both"/>
        <w:rPr>
          <w:rFonts w:asciiTheme="minorHAnsi" w:eastAsiaTheme="minorEastAsia" w:hAnsiTheme="minorHAnsi" w:cstheme="minorHAnsi"/>
        </w:rPr>
      </w:pPr>
    </w:p>
    <w:p w14:paraId="52869B46" w14:textId="77777777" w:rsidR="007A60E0" w:rsidRPr="00A90257" w:rsidRDefault="007A60E0" w:rsidP="001126F2">
      <w:pPr>
        <w:jc w:val="both"/>
        <w:rPr>
          <w:rFonts w:asciiTheme="minorHAnsi" w:eastAsiaTheme="minorEastAsia" w:hAnsiTheme="minorHAnsi" w:cstheme="minorHAnsi"/>
        </w:rPr>
      </w:pPr>
    </w:p>
    <w:p w14:paraId="3CC25DE8" w14:textId="77777777" w:rsidR="007A60E0" w:rsidRPr="00A90257" w:rsidRDefault="007A60E0" w:rsidP="001126F2">
      <w:pPr>
        <w:jc w:val="both"/>
        <w:rPr>
          <w:rFonts w:asciiTheme="minorHAnsi" w:eastAsiaTheme="minorEastAsia" w:hAnsiTheme="minorHAnsi" w:cstheme="minorHAnsi"/>
        </w:rPr>
      </w:pPr>
    </w:p>
    <w:p w14:paraId="252C89E2" w14:textId="77777777" w:rsidR="007A60E0" w:rsidRPr="00A90257" w:rsidRDefault="007A60E0" w:rsidP="001126F2">
      <w:pPr>
        <w:jc w:val="both"/>
        <w:rPr>
          <w:rFonts w:asciiTheme="minorHAnsi" w:eastAsiaTheme="minorEastAsia" w:hAnsiTheme="minorHAnsi" w:cstheme="minorHAnsi"/>
        </w:rPr>
      </w:pPr>
    </w:p>
    <w:p w14:paraId="2CBBBCEC" w14:textId="77777777" w:rsidR="007A60E0" w:rsidRPr="00A90257" w:rsidRDefault="007A60E0" w:rsidP="001126F2">
      <w:pPr>
        <w:jc w:val="both"/>
        <w:rPr>
          <w:rFonts w:asciiTheme="minorHAnsi" w:eastAsiaTheme="minorEastAsia" w:hAnsiTheme="minorHAnsi" w:cstheme="minorHAnsi"/>
        </w:rPr>
      </w:pPr>
    </w:p>
    <w:p w14:paraId="1E79CD4E" w14:textId="77777777" w:rsidR="007A60E0" w:rsidRPr="00A90257" w:rsidRDefault="007A60E0" w:rsidP="001126F2">
      <w:pPr>
        <w:jc w:val="both"/>
        <w:rPr>
          <w:rFonts w:asciiTheme="minorHAnsi" w:eastAsiaTheme="minorEastAsia" w:hAnsiTheme="minorHAnsi" w:cstheme="minorHAnsi"/>
        </w:rPr>
      </w:pPr>
    </w:p>
    <w:p w14:paraId="603BD7A5" w14:textId="77777777" w:rsidR="007A60E0" w:rsidRPr="00A90257" w:rsidRDefault="007A60E0" w:rsidP="001126F2">
      <w:pPr>
        <w:jc w:val="both"/>
        <w:rPr>
          <w:rFonts w:asciiTheme="minorHAnsi" w:eastAsiaTheme="minorEastAsia" w:hAnsiTheme="minorHAnsi" w:cstheme="minorHAnsi"/>
        </w:rPr>
      </w:pPr>
    </w:p>
    <w:p w14:paraId="3387A73D" w14:textId="77777777" w:rsidR="007A60E0" w:rsidRPr="00A90257" w:rsidRDefault="007A60E0" w:rsidP="001126F2">
      <w:pPr>
        <w:jc w:val="both"/>
        <w:rPr>
          <w:rFonts w:asciiTheme="minorHAnsi" w:eastAsiaTheme="minorEastAsia" w:hAnsiTheme="minorHAnsi" w:cstheme="minorHAnsi"/>
        </w:rPr>
      </w:pPr>
    </w:p>
    <w:p w14:paraId="6B65ACD7" w14:textId="77777777" w:rsidR="007A60E0" w:rsidRPr="00A90257" w:rsidRDefault="007A60E0" w:rsidP="001126F2">
      <w:pPr>
        <w:jc w:val="both"/>
        <w:rPr>
          <w:rFonts w:asciiTheme="minorHAnsi" w:eastAsiaTheme="minorEastAsia" w:hAnsiTheme="minorHAnsi" w:cstheme="minorHAnsi"/>
        </w:rPr>
      </w:pPr>
    </w:p>
    <w:p w14:paraId="66A35815" w14:textId="77777777" w:rsidR="007A60E0" w:rsidRPr="00A90257" w:rsidRDefault="007A60E0" w:rsidP="001126F2">
      <w:pPr>
        <w:jc w:val="both"/>
        <w:rPr>
          <w:rFonts w:asciiTheme="minorHAnsi" w:eastAsiaTheme="minorEastAsia" w:hAnsiTheme="minorHAnsi" w:cstheme="minorHAnsi"/>
        </w:rPr>
      </w:pPr>
    </w:p>
    <w:p w14:paraId="2AD1B0C9" w14:textId="77777777" w:rsidR="007A60E0" w:rsidRPr="00A90257" w:rsidRDefault="007A60E0" w:rsidP="001126F2">
      <w:pPr>
        <w:jc w:val="both"/>
        <w:rPr>
          <w:rFonts w:asciiTheme="minorHAnsi" w:eastAsiaTheme="minorEastAsia" w:hAnsiTheme="minorHAnsi" w:cstheme="minorHAnsi"/>
        </w:rPr>
      </w:pPr>
    </w:p>
    <w:p w14:paraId="17A037EF" w14:textId="77777777" w:rsidR="007A60E0" w:rsidRPr="00A90257" w:rsidRDefault="007A60E0" w:rsidP="001126F2">
      <w:pPr>
        <w:jc w:val="both"/>
        <w:rPr>
          <w:rFonts w:asciiTheme="minorHAnsi" w:eastAsiaTheme="minorEastAsia" w:hAnsiTheme="minorHAnsi" w:cstheme="minorHAnsi"/>
        </w:rPr>
      </w:pPr>
    </w:p>
    <w:p w14:paraId="30EE626D" w14:textId="77777777" w:rsidR="007A60E0" w:rsidRDefault="007A60E0" w:rsidP="001126F2">
      <w:pPr>
        <w:jc w:val="both"/>
        <w:rPr>
          <w:rFonts w:asciiTheme="minorHAnsi" w:eastAsiaTheme="minorEastAsia" w:hAnsiTheme="minorHAnsi" w:cstheme="minorHAnsi"/>
        </w:rPr>
      </w:pPr>
    </w:p>
    <w:p w14:paraId="0307819B" w14:textId="77777777" w:rsidR="00D402F9" w:rsidRPr="00A90257" w:rsidRDefault="00D402F9" w:rsidP="001126F2">
      <w:pPr>
        <w:jc w:val="both"/>
        <w:rPr>
          <w:rFonts w:asciiTheme="minorHAnsi" w:eastAsiaTheme="minorEastAsia" w:hAnsiTheme="minorHAnsi" w:cstheme="minorHAnsi"/>
        </w:rPr>
      </w:pPr>
    </w:p>
    <w:p w14:paraId="250EA7D2" w14:textId="6CA39775" w:rsidR="00891A23" w:rsidRPr="00A90257" w:rsidRDefault="00891A23" w:rsidP="007A60E0">
      <w:pPr>
        <w:pStyle w:val="Heading2"/>
        <w:rPr>
          <w:rFonts w:asciiTheme="minorHAnsi" w:hAnsiTheme="minorHAnsi" w:cstheme="minorHAnsi"/>
        </w:rPr>
      </w:pPr>
      <w:r w:rsidRPr="00A90257">
        <w:rPr>
          <w:rFonts w:asciiTheme="minorHAnsi" w:hAnsiTheme="minorHAnsi" w:cstheme="minorHAnsi"/>
        </w:rPr>
        <w:lastRenderedPageBreak/>
        <w:t>Appendices:</w:t>
      </w:r>
    </w:p>
    <w:p w14:paraId="1570955C" w14:textId="77777777" w:rsidR="000154B9" w:rsidRPr="00A90257" w:rsidRDefault="000154B9" w:rsidP="00891A23">
      <w:pPr>
        <w:rPr>
          <w:rFonts w:asciiTheme="minorHAnsi" w:eastAsiaTheme="minorEastAsia" w:hAnsiTheme="minorHAnsi" w:cstheme="minorHAnsi"/>
        </w:rPr>
      </w:pPr>
    </w:p>
    <w:p w14:paraId="4E4951F2" w14:textId="77777777" w:rsidR="002D3445" w:rsidRPr="00A90257" w:rsidRDefault="00891A23" w:rsidP="002D3445">
      <w:pPr>
        <w:numPr>
          <w:ilvl w:val="0"/>
          <w:numId w:val="8"/>
        </w:numPr>
        <w:rPr>
          <w:rFonts w:asciiTheme="minorHAnsi" w:eastAsiaTheme="minorEastAsia" w:hAnsiTheme="minorHAnsi" w:cstheme="minorHAnsi"/>
          <w:b/>
        </w:rPr>
      </w:pPr>
      <w:r w:rsidRPr="00A90257">
        <w:rPr>
          <w:rFonts w:asciiTheme="minorHAnsi" w:eastAsiaTheme="minorEastAsia" w:hAnsiTheme="minorHAnsi" w:cstheme="minorHAnsi"/>
          <w:b/>
        </w:rPr>
        <w:t>Appendix A: Interview Guide</w:t>
      </w:r>
    </w:p>
    <w:p w14:paraId="0EF56334" w14:textId="27965BB7" w:rsidR="002D3445" w:rsidRPr="00A90257" w:rsidRDefault="002D3445" w:rsidP="002D3445">
      <w:pPr>
        <w:ind w:left="720"/>
        <w:rPr>
          <w:rFonts w:asciiTheme="minorHAnsi" w:eastAsiaTheme="minorEastAsia" w:hAnsiTheme="minorHAnsi" w:cstheme="minorHAnsi"/>
          <w:highlight w:val="yellow"/>
        </w:rPr>
      </w:pPr>
      <w:r w:rsidRPr="00A90257">
        <w:rPr>
          <w:rFonts w:asciiTheme="minorHAnsi" w:hAnsiTheme="minorHAnsi" w:cstheme="minorHAnsi"/>
          <w:i/>
          <w:iCs/>
          <w:sz w:val="24"/>
          <w:szCs w:val="24"/>
        </w:rPr>
        <w:t>Users:</w:t>
      </w:r>
    </w:p>
    <w:p w14:paraId="76EB6ACC" w14:textId="77777777" w:rsidR="002D3445" w:rsidRPr="00A90257" w:rsidRDefault="002D3445" w:rsidP="002D3445">
      <w:pPr>
        <w:pStyle w:val="Body"/>
        <w:numPr>
          <w:ilvl w:val="1"/>
          <w:numId w:val="8"/>
        </w:numPr>
        <w:jc w:val="both"/>
        <w:rPr>
          <w:rFonts w:asciiTheme="minorHAnsi" w:eastAsiaTheme="minorEastAsia" w:hAnsiTheme="minorHAnsi" w:cstheme="minorHAnsi"/>
          <w:color w:val="000000" w:themeColor="text1"/>
          <w:sz w:val="24"/>
          <w:szCs w:val="24"/>
        </w:rPr>
      </w:pPr>
      <w:r w:rsidRPr="00A90257">
        <w:rPr>
          <w:rFonts w:asciiTheme="minorHAnsi" w:eastAsiaTheme="minorEastAsia" w:hAnsiTheme="minorHAnsi" w:cstheme="minorHAnsi"/>
          <w:color w:val="000000" w:themeColor="text1"/>
          <w:sz w:val="24"/>
          <w:szCs w:val="24"/>
        </w:rPr>
        <w:t>Q1: What problems do you have finding good advice and tools for exploring different careers?</w:t>
      </w:r>
    </w:p>
    <w:p w14:paraId="406D1B0E" w14:textId="77777777" w:rsidR="002D3445" w:rsidRPr="00A90257" w:rsidRDefault="002D3445" w:rsidP="002D3445">
      <w:pPr>
        <w:pStyle w:val="Body"/>
        <w:numPr>
          <w:ilvl w:val="1"/>
          <w:numId w:val="8"/>
        </w:numPr>
        <w:jc w:val="both"/>
        <w:rPr>
          <w:rFonts w:asciiTheme="minorHAnsi" w:eastAsiaTheme="minorEastAsia" w:hAnsiTheme="minorHAnsi" w:cstheme="minorHAnsi"/>
          <w:color w:val="000000" w:themeColor="text1"/>
          <w:sz w:val="24"/>
          <w:szCs w:val="24"/>
        </w:rPr>
      </w:pPr>
      <w:r w:rsidRPr="00A90257">
        <w:rPr>
          <w:rFonts w:asciiTheme="minorHAnsi" w:eastAsiaTheme="minorEastAsia" w:hAnsiTheme="minorHAnsi" w:cstheme="minorHAnsi"/>
          <w:color w:val="000000" w:themeColor="text1"/>
          <w:sz w:val="24"/>
          <w:szCs w:val="24"/>
        </w:rPr>
        <w:t>Q2: Have you or someone you know ever used a career counselling service that really helped make a choice? What was special about it?</w:t>
      </w:r>
    </w:p>
    <w:p w14:paraId="34B3C72C" w14:textId="77777777" w:rsidR="002D3445" w:rsidRPr="00A90257" w:rsidRDefault="002D3445" w:rsidP="002D3445">
      <w:pPr>
        <w:pStyle w:val="Body"/>
        <w:numPr>
          <w:ilvl w:val="1"/>
          <w:numId w:val="8"/>
        </w:numPr>
        <w:jc w:val="both"/>
        <w:rPr>
          <w:rFonts w:asciiTheme="minorHAnsi" w:eastAsiaTheme="minorEastAsia" w:hAnsiTheme="minorHAnsi" w:cstheme="minorHAnsi"/>
          <w:color w:val="000000" w:themeColor="text1"/>
          <w:sz w:val="24"/>
          <w:szCs w:val="24"/>
        </w:rPr>
      </w:pPr>
      <w:r w:rsidRPr="00A90257">
        <w:rPr>
          <w:rFonts w:asciiTheme="minorHAnsi" w:eastAsiaTheme="minorEastAsia" w:hAnsiTheme="minorHAnsi" w:cstheme="minorHAnsi"/>
          <w:color w:val="000000" w:themeColor="text1"/>
          <w:sz w:val="24"/>
          <w:szCs w:val="24"/>
        </w:rPr>
        <w:t>Q3: Are there any specific professions you're interested in learning more about?</w:t>
      </w:r>
    </w:p>
    <w:p w14:paraId="6FECA9B7" w14:textId="77777777" w:rsidR="002D3445" w:rsidRPr="00A90257" w:rsidRDefault="002D3445" w:rsidP="002D3445">
      <w:pPr>
        <w:pStyle w:val="Body"/>
        <w:ind w:left="720"/>
        <w:jc w:val="both"/>
        <w:rPr>
          <w:rFonts w:asciiTheme="minorHAnsi" w:eastAsiaTheme="minorEastAsia" w:hAnsiTheme="minorHAnsi" w:cstheme="minorHAnsi"/>
          <w:color w:val="000000" w:themeColor="text1"/>
          <w:sz w:val="24"/>
          <w:szCs w:val="24"/>
        </w:rPr>
      </w:pPr>
      <w:r w:rsidRPr="00A90257">
        <w:rPr>
          <w:rFonts w:asciiTheme="minorHAnsi" w:hAnsiTheme="minorHAnsi" w:cstheme="minorHAnsi"/>
          <w:i/>
          <w:iCs/>
          <w:sz w:val="24"/>
          <w:szCs w:val="24"/>
        </w:rPr>
        <w:t>Clients:</w:t>
      </w:r>
    </w:p>
    <w:p w14:paraId="6537BD4D" w14:textId="77777777" w:rsidR="002D3445" w:rsidRPr="00A90257" w:rsidRDefault="002D3445" w:rsidP="5CB4F421">
      <w:pPr>
        <w:pStyle w:val="ListParagraph"/>
        <w:numPr>
          <w:ilvl w:val="1"/>
          <w:numId w:val="8"/>
        </w:numPr>
        <w:jc w:val="both"/>
        <w:rPr>
          <w:rFonts w:asciiTheme="minorHAnsi" w:hAnsiTheme="minorHAnsi" w:cstheme="minorHAnsi"/>
          <w:sz w:val="24"/>
          <w:szCs w:val="24"/>
        </w:rPr>
      </w:pPr>
      <w:r w:rsidRPr="00A90257">
        <w:rPr>
          <w:rFonts w:asciiTheme="minorHAnsi" w:hAnsiTheme="minorHAnsi" w:cstheme="minorHAnsi"/>
          <w:sz w:val="24"/>
          <w:szCs w:val="24"/>
        </w:rPr>
        <w:t>Q1: What level of engagement are you comfortable with in the app community (e.g., responding to questions, participating in discussions, meetings)?</w:t>
      </w:r>
    </w:p>
    <w:p w14:paraId="26661B80" w14:textId="77777777" w:rsidR="002D3445" w:rsidRPr="00A90257" w:rsidRDefault="002D3445" w:rsidP="5CB4F421">
      <w:pPr>
        <w:pStyle w:val="ListParagraph"/>
        <w:numPr>
          <w:ilvl w:val="1"/>
          <w:numId w:val="8"/>
        </w:numPr>
        <w:jc w:val="both"/>
        <w:rPr>
          <w:rFonts w:asciiTheme="minorHAnsi" w:hAnsiTheme="minorHAnsi" w:cstheme="minorHAnsi"/>
          <w:sz w:val="24"/>
          <w:szCs w:val="24"/>
        </w:rPr>
      </w:pPr>
      <w:r w:rsidRPr="00A90257">
        <w:rPr>
          <w:rFonts w:asciiTheme="minorHAnsi" w:hAnsiTheme="minorHAnsi" w:cstheme="minorHAnsi"/>
          <w:sz w:val="24"/>
          <w:szCs w:val="24"/>
        </w:rPr>
        <w:t>Q2: In your knowledge what are the most common challenges students face nowadays while navigating thorough career choices?</w:t>
      </w:r>
    </w:p>
    <w:p w14:paraId="2C333391" w14:textId="26AAD8A0" w:rsidR="002D3445" w:rsidRPr="00A90257" w:rsidRDefault="002D3445" w:rsidP="5CB4F421">
      <w:pPr>
        <w:pStyle w:val="ListParagraph"/>
        <w:numPr>
          <w:ilvl w:val="1"/>
          <w:numId w:val="8"/>
        </w:numPr>
        <w:jc w:val="both"/>
        <w:rPr>
          <w:rFonts w:asciiTheme="minorHAnsi" w:hAnsiTheme="minorHAnsi" w:cstheme="minorHAnsi"/>
          <w:sz w:val="24"/>
          <w:szCs w:val="24"/>
        </w:rPr>
      </w:pPr>
      <w:r w:rsidRPr="00A90257">
        <w:rPr>
          <w:rFonts w:asciiTheme="minorHAnsi" w:hAnsiTheme="minorHAnsi" w:cstheme="minorHAnsi"/>
          <w:sz w:val="24"/>
          <w:szCs w:val="24"/>
        </w:rPr>
        <w:t>Q3: Given your current workload, how would you handle the opportunity to assist students in their career choices?</w:t>
      </w:r>
    </w:p>
    <w:p w14:paraId="5E4BF275" w14:textId="00EE3475" w:rsidR="000154B9" w:rsidRPr="00A90257" w:rsidRDefault="000154B9" w:rsidP="5CB4F421">
      <w:pPr>
        <w:jc w:val="both"/>
        <w:rPr>
          <w:rFonts w:asciiTheme="minorHAnsi" w:hAnsiTheme="minorHAnsi" w:cstheme="minorHAnsi"/>
          <w:sz w:val="24"/>
          <w:szCs w:val="24"/>
        </w:rPr>
      </w:pPr>
      <w:r w:rsidRPr="00A90257">
        <w:rPr>
          <w:rFonts w:asciiTheme="minorHAnsi" w:hAnsiTheme="minorHAnsi" w:cstheme="minorHAnsi"/>
          <w:sz w:val="24"/>
          <w:szCs w:val="24"/>
        </w:rPr>
        <w:tab/>
      </w:r>
      <w:r w:rsidR="002D3445" w:rsidRPr="00A90257">
        <w:rPr>
          <w:rFonts w:asciiTheme="minorHAnsi" w:hAnsiTheme="minorHAnsi" w:cstheme="minorHAnsi"/>
          <w:sz w:val="24"/>
          <w:szCs w:val="24"/>
        </w:rPr>
        <w:t xml:space="preserve">Other Questions asked generally revolved around this domain for their respective user </w:t>
      </w:r>
      <w:r w:rsidRPr="00A90257">
        <w:rPr>
          <w:rFonts w:asciiTheme="minorHAnsi" w:hAnsiTheme="minorHAnsi" w:cstheme="minorHAnsi"/>
          <w:sz w:val="24"/>
          <w:szCs w:val="24"/>
        </w:rPr>
        <w:tab/>
      </w:r>
      <w:r w:rsidR="002D3445" w:rsidRPr="00A90257">
        <w:rPr>
          <w:rFonts w:asciiTheme="minorHAnsi" w:hAnsiTheme="minorHAnsi" w:cstheme="minorHAnsi"/>
          <w:sz w:val="24"/>
          <w:szCs w:val="24"/>
        </w:rPr>
        <w:t>type</w:t>
      </w:r>
    </w:p>
    <w:p w14:paraId="69B236EB" w14:textId="3C4CA180" w:rsidR="009E1EDF" w:rsidRPr="00A90257" w:rsidRDefault="000154B9" w:rsidP="5CB4F421">
      <w:pPr>
        <w:jc w:val="both"/>
        <w:rPr>
          <w:rFonts w:asciiTheme="minorHAnsi" w:hAnsiTheme="minorHAnsi" w:cstheme="minorHAnsi"/>
          <w:i/>
          <w:iCs/>
          <w:sz w:val="24"/>
          <w:szCs w:val="24"/>
        </w:rPr>
      </w:pPr>
      <w:r w:rsidRPr="00A90257">
        <w:rPr>
          <w:rFonts w:asciiTheme="minorHAnsi" w:hAnsiTheme="minorHAnsi" w:cstheme="minorHAnsi"/>
          <w:i/>
          <w:iCs/>
          <w:sz w:val="24"/>
          <w:szCs w:val="24"/>
        </w:rPr>
        <w:tab/>
      </w:r>
      <w:r w:rsidR="005E6DA1" w:rsidRPr="00A90257">
        <w:rPr>
          <w:rFonts w:asciiTheme="minorHAnsi" w:hAnsiTheme="minorHAnsi" w:cstheme="minorHAnsi"/>
          <w:i/>
          <w:iCs/>
          <w:sz w:val="24"/>
          <w:szCs w:val="24"/>
        </w:rPr>
        <w:t>S</w:t>
      </w:r>
      <w:r w:rsidR="009E1EDF" w:rsidRPr="00A90257">
        <w:rPr>
          <w:rFonts w:asciiTheme="minorHAnsi" w:hAnsiTheme="minorHAnsi" w:cstheme="minorHAnsi"/>
          <w:i/>
          <w:iCs/>
          <w:sz w:val="24"/>
          <w:szCs w:val="24"/>
        </w:rPr>
        <w:t>tudents:</w:t>
      </w:r>
    </w:p>
    <w:p w14:paraId="74F1BA85" w14:textId="77777777" w:rsidR="009E1EDF" w:rsidRPr="00A90257" w:rsidRDefault="009E1EDF" w:rsidP="5CB4F421">
      <w:pPr>
        <w:pStyle w:val="ListParagraph"/>
        <w:numPr>
          <w:ilvl w:val="0"/>
          <w:numId w:val="20"/>
        </w:numPr>
        <w:jc w:val="both"/>
        <w:rPr>
          <w:rFonts w:asciiTheme="minorHAnsi" w:hAnsiTheme="minorHAnsi" w:cstheme="minorHAnsi"/>
          <w:sz w:val="24"/>
          <w:szCs w:val="24"/>
        </w:rPr>
      </w:pPr>
      <w:r w:rsidRPr="00A90257">
        <w:rPr>
          <w:rFonts w:asciiTheme="minorHAnsi" w:hAnsiTheme="minorHAnsi" w:cstheme="minorHAnsi"/>
          <w:sz w:val="24"/>
          <w:szCs w:val="24"/>
        </w:rPr>
        <w:t>What challenges do you face when exploring career options?</w:t>
      </w:r>
    </w:p>
    <w:p w14:paraId="788D88C2" w14:textId="77777777" w:rsidR="009E1EDF" w:rsidRPr="00A90257" w:rsidRDefault="009E1EDF" w:rsidP="5CB4F421">
      <w:pPr>
        <w:pStyle w:val="ListParagraph"/>
        <w:numPr>
          <w:ilvl w:val="0"/>
          <w:numId w:val="20"/>
        </w:numPr>
        <w:jc w:val="both"/>
        <w:rPr>
          <w:rFonts w:asciiTheme="minorHAnsi" w:hAnsiTheme="minorHAnsi" w:cstheme="minorHAnsi"/>
          <w:sz w:val="24"/>
          <w:szCs w:val="24"/>
        </w:rPr>
      </w:pPr>
      <w:r w:rsidRPr="00A90257">
        <w:rPr>
          <w:rFonts w:asciiTheme="minorHAnsi" w:hAnsiTheme="minorHAnsi" w:cstheme="minorHAnsi"/>
          <w:sz w:val="24"/>
          <w:szCs w:val="24"/>
        </w:rPr>
        <w:t>How do you prefer to receive career guidance and support?</w:t>
      </w:r>
    </w:p>
    <w:p w14:paraId="68C471D6" w14:textId="77777777" w:rsidR="009E1EDF" w:rsidRPr="00A90257" w:rsidRDefault="009E1EDF" w:rsidP="5CB4F421">
      <w:pPr>
        <w:pStyle w:val="ListParagraph"/>
        <w:numPr>
          <w:ilvl w:val="0"/>
          <w:numId w:val="20"/>
        </w:numPr>
        <w:jc w:val="both"/>
        <w:rPr>
          <w:rFonts w:asciiTheme="minorHAnsi" w:hAnsiTheme="minorHAnsi" w:cstheme="minorHAnsi"/>
          <w:sz w:val="24"/>
          <w:szCs w:val="24"/>
        </w:rPr>
      </w:pPr>
      <w:r w:rsidRPr="00A90257">
        <w:rPr>
          <w:rFonts w:asciiTheme="minorHAnsi" w:hAnsiTheme="minorHAnsi" w:cstheme="minorHAnsi"/>
          <w:sz w:val="24"/>
          <w:szCs w:val="24"/>
        </w:rPr>
        <w:t>What features would you like to see in a career exploration platform?</w:t>
      </w:r>
    </w:p>
    <w:p w14:paraId="53500638" w14:textId="77777777" w:rsidR="009E1EDF" w:rsidRPr="00A90257" w:rsidRDefault="009E1EDF" w:rsidP="5CB4F421">
      <w:pPr>
        <w:pStyle w:val="ListParagraph"/>
        <w:numPr>
          <w:ilvl w:val="0"/>
          <w:numId w:val="20"/>
        </w:numPr>
        <w:jc w:val="both"/>
        <w:rPr>
          <w:rFonts w:asciiTheme="minorHAnsi" w:hAnsiTheme="minorHAnsi" w:cstheme="minorHAnsi"/>
          <w:sz w:val="24"/>
          <w:szCs w:val="24"/>
        </w:rPr>
      </w:pPr>
      <w:r w:rsidRPr="00A90257">
        <w:rPr>
          <w:rFonts w:asciiTheme="minorHAnsi" w:hAnsiTheme="minorHAnsi" w:cstheme="minorHAnsi"/>
          <w:sz w:val="24"/>
          <w:szCs w:val="24"/>
        </w:rPr>
        <w:t>Have you used any career exploration tools before? If so, what did you like or dislike about them?</w:t>
      </w:r>
    </w:p>
    <w:p w14:paraId="400B6644" w14:textId="7F95B379" w:rsidR="009E1EDF" w:rsidRPr="00A90257" w:rsidRDefault="000154B9" w:rsidP="5CB4F421">
      <w:pPr>
        <w:jc w:val="both"/>
        <w:rPr>
          <w:rFonts w:asciiTheme="minorHAnsi" w:hAnsiTheme="minorHAnsi" w:cstheme="minorHAnsi"/>
          <w:i/>
          <w:iCs/>
          <w:sz w:val="24"/>
          <w:szCs w:val="24"/>
        </w:rPr>
      </w:pPr>
      <w:r w:rsidRPr="00A90257">
        <w:rPr>
          <w:rFonts w:asciiTheme="minorHAnsi" w:hAnsiTheme="minorHAnsi" w:cstheme="minorHAnsi"/>
          <w:i/>
          <w:iCs/>
          <w:sz w:val="24"/>
          <w:szCs w:val="24"/>
        </w:rPr>
        <w:tab/>
      </w:r>
      <w:r w:rsidR="005E6DA1" w:rsidRPr="00A90257">
        <w:rPr>
          <w:rFonts w:asciiTheme="minorHAnsi" w:hAnsiTheme="minorHAnsi" w:cstheme="minorHAnsi"/>
          <w:i/>
          <w:iCs/>
          <w:sz w:val="24"/>
          <w:szCs w:val="24"/>
        </w:rPr>
        <w:t>P</w:t>
      </w:r>
      <w:r w:rsidR="009E1EDF" w:rsidRPr="00A90257">
        <w:rPr>
          <w:rFonts w:asciiTheme="minorHAnsi" w:hAnsiTheme="minorHAnsi" w:cstheme="minorHAnsi"/>
          <w:i/>
          <w:iCs/>
          <w:sz w:val="24"/>
          <w:szCs w:val="24"/>
        </w:rPr>
        <w:t>rofessionals:</w:t>
      </w:r>
    </w:p>
    <w:p w14:paraId="105F02F7" w14:textId="77777777" w:rsidR="009E1EDF" w:rsidRPr="00A90257" w:rsidRDefault="009E1EDF" w:rsidP="5CB4F421">
      <w:pPr>
        <w:pStyle w:val="ListParagraph"/>
        <w:numPr>
          <w:ilvl w:val="0"/>
          <w:numId w:val="24"/>
        </w:numPr>
        <w:jc w:val="both"/>
        <w:rPr>
          <w:rFonts w:asciiTheme="minorHAnsi" w:hAnsiTheme="minorHAnsi" w:cstheme="minorHAnsi"/>
          <w:sz w:val="24"/>
          <w:szCs w:val="24"/>
        </w:rPr>
      </w:pPr>
      <w:r w:rsidRPr="00A90257">
        <w:rPr>
          <w:rFonts w:asciiTheme="minorHAnsi" w:hAnsiTheme="minorHAnsi" w:cstheme="minorHAnsi"/>
          <w:sz w:val="24"/>
          <w:szCs w:val="24"/>
        </w:rPr>
        <w:t>What motivated you to pursue your current career path?</w:t>
      </w:r>
    </w:p>
    <w:p w14:paraId="2801836A" w14:textId="77777777" w:rsidR="009E1EDF" w:rsidRPr="00A90257" w:rsidRDefault="009E1EDF" w:rsidP="5CB4F421">
      <w:pPr>
        <w:pStyle w:val="ListParagraph"/>
        <w:numPr>
          <w:ilvl w:val="0"/>
          <w:numId w:val="24"/>
        </w:numPr>
        <w:jc w:val="both"/>
        <w:rPr>
          <w:rFonts w:asciiTheme="minorHAnsi" w:hAnsiTheme="minorHAnsi" w:cstheme="minorHAnsi"/>
          <w:sz w:val="24"/>
          <w:szCs w:val="24"/>
        </w:rPr>
      </w:pPr>
      <w:r w:rsidRPr="00A90257">
        <w:rPr>
          <w:rFonts w:asciiTheme="minorHAnsi" w:hAnsiTheme="minorHAnsi" w:cstheme="minorHAnsi"/>
          <w:sz w:val="24"/>
          <w:szCs w:val="24"/>
        </w:rPr>
        <w:t>What advice would you give to someone starting in your field?</w:t>
      </w:r>
    </w:p>
    <w:p w14:paraId="5D1B5080" w14:textId="77777777" w:rsidR="009E1EDF" w:rsidRPr="00A90257" w:rsidRDefault="009E1EDF" w:rsidP="5CB4F421">
      <w:pPr>
        <w:pStyle w:val="ListParagraph"/>
        <w:numPr>
          <w:ilvl w:val="0"/>
          <w:numId w:val="24"/>
        </w:numPr>
        <w:jc w:val="both"/>
        <w:rPr>
          <w:rFonts w:asciiTheme="minorHAnsi" w:hAnsiTheme="minorHAnsi" w:cstheme="minorHAnsi"/>
          <w:sz w:val="24"/>
          <w:szCs w:val="24"/>
        </w:rPr>
      </w:pPr>
      <w:r w:rsidRPr="00A90257">
        <w:rPr>
          <w:rFonts w:asciiTheme="minorHAnsi" w:hAnsiTheme="minorHAnsi" w:cstheme="minorHAnsi"/>
          <w:sz w:val="24"/>
          <w:szCs w:val="24"/>
        </w:rPr>
        <w:t>How do you think technology could enhance career guidance for students?</w:t>
      </w:r>
    </w:p>
    <w:p w14:paraId="7BEC13EA" w14:textId="77777777" w:rsidR="009E1EDF" w:rsidRPr="00A90257" w:rsidRDefault="009E1EDF" w:rsidP="5CB4F421">
      <w:pPr>
        <w:pStyle w:val="ListParagraph"/>
        <w:numPr>
          <w:ilvl w:val="0"/>
          <w:numId w:val="24"/>
        </w:numPr>
        <w:jc w:val="both"/>
        <w:rPr>
          <w:rFonts w:asciiTheme="minorHAnsi" w:hAnsiTheme="minorHAnsi" w:cstheme="minorHAnsi"/>
          <w:sz w:val="24"/>
          <w:szCs w:val="24"/>
        </w:rPr>
      </w:pPr>
      <w:r w:rsidRPr="00A90257">
        <w:rPr>
          <w:rFonts w:asciiTheme="minorHAnsi" w:hAnsiTheme="minorHAnsi" w:cstheme="minorHAnsi"/>
          <w:sz w:val="24"/>
          <w:szCs w:val="24"/>
        </w:rPr>
        <w:t>Would you be interested in mentoring students or providing career advice?</w:t>
      </w:r>
    </w:p>
    <w:p w14:paraId="39E0BA23" w14:textId="386E263D" w:rsidR="009E1EDF" w:rsidRPr="00A90257" w:rsidRDefault="000154B9" w:rsidP="5CB4F421">
      <w:pPr>
        <w:jc w:val="both"/>
        <w:rPr>
          <w:rFonts w:asciiTheme="minorHAnsi" w:hAnsiTheme="minorHAnsi" w:cstheme="minorHAnsi"/>
          <w:i/>
          <w:iCs/>
          <w:sz w:val="24"/>
          <w:szCs w:val="24"/>
        </w:rPr>
      </w:pPr>
      <w:r w:rsidRPr="00A90257">
        <w:rPr>
          <w:rFonts w:asciiTheme="minorHAnsi" w:hAnsiTheme="minorHAnsi" w:cstheme="minorHAnsi"/>
          <w:i/>
          <w:iCs/>
          <w:sz w:val="24"/>
          <w:szCs w:val="24"/>
        </w:rPr>
        <w:tab/>
      </w:r>
      <w:r w:rsidR="005E6DA1" w:rsidRPr="00A90257">
        <w:rPr>
          <w:rFonts w:asciiTheme="minorHAnsi" w:hAnsiTheme="minorHAnsi" w:cstheme="minorHAnsi"/>
          <w:i/>
          <w:iCs/>
          <w:sz w:val="24"/>
          <w:szCs w:val="24"/>
        </w:rPr>
        <w:t>E</w:t>
      </w:r>
      <w:r w:rsidR="009E1EDF" w:rsidRPr="00A90257">
        <w:rPr>
          <w:rFonts w:asciiTheme="minorHAnsi" w:hAnsiTheme="minorHAnsi" w:cstheme="minorHAnsi"/>
          <w:i/>
          <w:iCs/>
          <w:sz w:val="24"/>
          <w:szCs w:val="24"/>
        </w:rPr>
        <w:t>ducational institutions:</w:t>
      </w:r>
    </w:p>
    <w:p w14:paraId="61DA7CB5" w14:textId="77777777" w:rsidR="009E1EDF" w:rsidRPr="00A90257" w:rsidRDefault="009E1EDF" w:rsidP="5CB4F421">
      <w:pPr>
        <w:pStyle w:val="ListParagraph"/>
        <w:numPr>
          <w:ilvl w:val="0"/>
          <w:numId w:val="25"/>
        </w:numPr>
        <w:jc w:val="both"/>
        <w:rPr>
          <w:rFonts w:asciiTheme="minorHAnsi" w:hAnsiTheme="minorHAnsi" w:cstheme="minorHAnsi"/>
          <w:sz w:val="24"/>
          <w:szCs w:val="24"/>
        </w:rPr>
      </w:pPr>
      <w:r w:rsidRPr="00A90257">
        <w:rPr>
          <w:rFonts w:asciiTheme="minorHAnsi" w:hAnsiTheme="minorHAnsi" w:cstheme="minorHAnsi"/>
          <w:sz w:val="24"/>
          <w:szCs w:val="24"/>
        </w:rPr>
        <w:t>What resources do you currently use for career guidance?</w:t>
      </w:r>
    </w:p>
    <w:p w14:paraId="15EF1136" w14:textId="77777777" w:rsidR="009E1EDF" w:rsidRPr="00A90257" w:rsidRDefault="009E1EDF" w:rsidP="5CB4F421">
      <w:pPr>
        <w:pStyle w:val="ListParagraph"/>
        <w:numPr>
          <w:ilvl w:val="0"/>
          <w:numId w:val="25"/>
        </w:numPr>
        <w:jc w:val="both"/>
        <w:rPr>
          <w:rFonts w:asciiTheme="minorHAnsi" w:hAnsiTheme="minorHAnsi" w:cstheme="minorHAnsi"/>
          <w:sz w:val="24"/>
          <w:szCs w:val="24"/>
        </w:rPr>
      </w:pPr>
      <w:r w:rsidRPr="00A90257">
        <w:rPr>
          <w:rFonts w:asciiTheme="minorHAnsi" w:hAnsiTheme="minorHAnsi" w:cstheme="minorHAnsi"/>
          <w:sz w:val="24"/>
          <w:szCs w:val="24"/>
        </w:rPr>
        <w:t>What challenges do you encounter when providing career support to students?</w:t>
      </w:r>
    </w:p>
    <w:p w14:paraId="0F73F5D9" w14:textId="77777777" w:rsidR="009E1EDF" w:rsidRPr="00A90257" w:rsidRDefault="009E1EDF" w:rsidP="5CB4F421">
      <w:pPr>
        <w:pStyle w:val="ListParagraph"/>
        <w:numPr>
          <w:ilvl w:val="0"/>
          <w:numId w:val="25"/>
        </w:numPr>
        <w:jc w:val="both"/>
        <w:rPr>
          <w:rFonts w:asciiTheme="minorHAnsi" w:hAnsiTheme="minorHAnsi" w:cstheme="minorHAnsi"/>
          <w:sz w:val="24"/>
          <w:szCs w:val="24"/>
        </w:rPr>
      </w:pPr>
      <w:r w:rsidRPr="00A90257">
        <w:rPr>
          <w:rFonts w:asciiTheme="minorHAnsi" w:hAnsiTheme="minorHAnsi" w:cstheme="minorHAnsi"/>
          <w:sz w:val="24"/>
          <w:szCs w:val="24"/>
        </w:rPr>
        <w:t>How do you measure the effectiveness of your career guidance programs?</w:t>
      </w:r>
    </w:p>
    <w:p w14:paraId="0D10E99E" w14:textId="60EBD97A" w:rsidR="007A198C" w:rsidRPr="00A90257" w:rsidRDefault="009E1EDF" w:rsidP="5CB4F421">
      <w:pPr>
        <w:pStyle w:val="ListParagraph"/>
        <w:numPr>
          <w:ilvl w:val="0"/>
          <w:numId w:val="25"/>
        </w:numPr>
        <w:jc w:val="both"/>
        <w:rPr>
          <w:rFonts w:asciiTheme="minorHAnsi" w:hAnsiTheme="minorHAnsi" w:cstheme="minorHAnsi"/>
          <w:sz w:val="24"/>
          <w:szCs w:val="24"/>
        </w:rPr>
      </w:pPr>
      <w:r w:rsidRPr="00A90257">
        <w:rPr>
          <w:rFonts w:asciiTheme="minorHAnsi" w:hAnsiTheme="minorHAnsi" w:cstheme="minorHAnsi"/>
          <w:sz w:val="24"/>
          <w:szCs w:val="24"/>
        </w:rPr>
        <w:t>What improvements would you like to see in career exploration platforms?</w:t>
      </w:r>
    </w:p>
    <w:p w14:paraId="57196FE4" w14:textId="77777777" w:rsidR="005E6DA1" w:rsidRPr="00A90257" w:rsidRDefault="005E6DA1" w:rsidP="5CB4F421">
      <w:pPr>
        <w:jc w:val="both"/>
        <w:rPr>
          <w:rFonts w:asciiTheme="minorHAnsi" w:hAnsiTheme="minorHAnsi" w:cstheme="minorHAnsi"/>
          <w:sz w:val="24"/>
          <w:szCs w:val="24"/>
        </w:rPr>
      </w:pPr>
    </w:p>
    <w:p w14:paraId="47233BEA" w14:textId="5D83B027" w:rsidR="002D3445" w:rsidRPr="00A90257" w:rsidRDefault="002D3445" w:rsidP="32E8D128">
      <w:pPr>
        <w:rPr>
          <w:rFonts w:asciiTheme="minorHAnsi" w:hAnsiTheme="minorHAnsi" w:cstheme="minorHAnsi"/>
          <w:sz w:val="24"/>
          <w:szCs w:val="24"/>
        </w:rPr>
      </w:pPr>
      <w:r w:rsidRPr="00A90257">
        <w:rPr>
          <w:rFonts w:asciiTheme="minorHAnsi" w:hAnsiTheme="minorHAnsi" w:cstheme="minorHAnsi"/>
          <w:i/>
          <w:iCs/>
          <w:sz w:val="24"/>
          <w:szCs w:val="24"/>
        </w:rPr>
        <w:t>Students and Parents:</w:t>
      </w:r>
      <w:r w:rsidRPr="00A90257">
        <w:rPr>
          <w:rFonts w:asciiTheme="minorHAnsi" w:hAnsiTheme="minorHAnsi" w:cstheme="minorHAnsi"/>
          <w:sz w:val="24"/>
          <w:szCs w:val="24"/>
        </w:rPr>
        <w:t xml:space="preserve"> We asked about their experiences with existing career guidance tools, how helpful they found them, and what features they wished these tools had.</w:t>
      </w:r>
    </w:p>
    <w:p w14:paraId="2DBE6A55" w14:textId="77777777" w:rsidR="002D3445" w:rsidRPr="00A90257" w:rsidRDefault="002D3445" w:rsidP="32E8D128">
      <w:pPr>
        <w:pStyle w:val="ListParagraph"/>
        <w:rPr>
          <w:rFonts w:asciiTheme="minorHAnsi" w:hAnsiTheme="minorHAnsi" w:cstheme="minorHAnsi"/>
          <w:sz w:val="10"/>
          <w:szCs w:val="10"/>
        </w:rPr>
      </w:pPr>
    </w:p>
    <w:p w14:paraId="7D020F0C" w14:textId="6CBEEED8" w:rsidR="002D3445" w:rsidRPr="00A90257" w:rsidRDefault="002D3445" w:rsidP="32E8D128">
      <w:pPr>
        <w:rPr>
          <w:rFonts w:asciiTheme="minorHAnsi" w:hAnsiTheme="minorHAnsi" w:cstheme="minorHAnsi"/>
          <w:sz w:val="24"/>
          <w:szCs w:val="24"/>
        </w:rPr>
      </w:pPr>
      <w:r w:rsidRPr="00A90257">
        <w:rPr>
          <w:rFonts w:asciiTheme="minorHAnsi" w:hAnsiTheme="minorHAnsi" w:cstheme="minorHAnsi"/>
          <w:i/>
          <w:iCs/>
          <w:sz w:val="24"/>
          <w:szCs w:val="24"/>
        </w:rPr>
        <w:lastRenderedPageBreak/>
        <w:t>Professionals:</w:t>
      </w:r>
      <w:r w:rsidRPr="00A90257">
        <w:rPr>
          <w:rFonts w:asciiTheme="minorHAnsi" w:hAnsiTheme="minorHAnsi" w:cstheme="minorHAnsi"/>
          <w:sz w:val="24"/>
          <w:szCs w:val="24"/>
        </w:rPr>
        <w:t xml:space="preserve"> We inquired about their interest in joining a mentorship platform, the ways they preferred to engage with students, and their thoughts on what makes career guidance effective.</w:t>
      </w:r>
    </w:p>
    <w:p w14:paraId="53084D33" w14:textId="77777777" w:rsidR="002D3445" w:rsidRPr="00A90257" w:rsidRDefault="002D3445" w:rsidP="32E8D128">
      <w:pPr>
        <w:pStyle w:val="ListParagraph"/>
        <w:rPr>
          <w:rFonts w:asciiTheme="minorHAnsi" w:hAnsiTheme="minorHAnsi" w:cstheme="minorHAnsi"/>
          <w:sz w:val="10"/>
          <w:szCs w:val="10"/>
        </w:rPr>
      </w:pPr>
    </w:p>
    <w:p w14:paraId="00867187" w14:textId="1EECCFA3" w:rsidR="002D3445" w:rsidRPr="00A90257" w:rsidRDefault="002D3445" w:rsidP="32E8D128">
      <w:pPr>
        <w:rPr>
          <w:rFonts w:asciiTheme="minorHAnsi" w:hAnsiTheme="minorHAnsi" w:cstheme="minorHAnsi"/>
          <w:sz w:val="24"/>
          <w:szCs w:val="24"/>
        </w:rPr>
      </w:pPr>
      <w:r w:rsidRPr="00A90257">
        <w:rPr>
          <w:rFonts w:asciiTheme="minorHAnsi" w:hAnsiTheme="minorHAnsi" w:cstheme="minorHAnsi"/>
          <w:i/>
          <w:iCs/>
          <w:sz w:val="24"/>
          <w:szCs w:val="24"/>
        </w:rPr>
        <w:t>Educational Institutions:</w:t>
      </w:r>
      <w:r w:rsidRPr="00A90257">
        <w:rPr>
          <w:rFonts w:asciiTheme="minorHAnsi" w:hAnsiTheme="minorHAnsi" w:cstheme="minorHAnsi"/>
          <w:sz w:val="24"/>
          <w:szCs w:val="24"/>
        </w:rPr>
        <w:t xml:space="preserve"> We wanted to know about the resources they currently use for </w:t>
      </w:r>
      <w:r w:rsidR="000154B9" w:rsidRPr="00A90257">
        <w:rPr>
          <w:rFonts w:asciiTheme="minorHAnsi" w:hAnsiTheme="minorHAnsi" w:cstheme="minorHAnsi"/>
        </w:rPr>
        <w:tab/>
      </w:r>
      <w:r w:rsidRPr="00A90257">
        <w:rPr>
          <w:rFonts w:asciiTheme="minorHAnsi" w:hAnsiTheme="minorHAnsi" w:cstheme="minorHAnsi"/>
          <w:sz w:val="24"/>
          <w:szCs w:val="24"/>
        </w:rPr>
        <w:t>career guidance, any shortcomings they've noticed, and what they hoped to see in a new solution like LifeVista.</w:t>
      </w:r>
    </w:p>
    <w:p w14:paraId="3B58F261" w14:textId="77777777" w:rsidR="007377C8" w:rsidRPr="00A90257" w:rsidRDefault="007377C8" w:rsidP="32E8D128">
      <w:pPr>
        <w:rPr>
          <w:rFonts w:asciiTheme="minorHAnsi" w:hAnsiTheme="minorHAnsi" w:cstheme="minorHAnsi"/>
          <w:sz w:val="24"/>
          <w:szCs w:val="24"/>
        </w:rPr>
      </w:pPr>
    </w:p>
    <w:p w14:paraId="2F03A303" w14:textId="5C57634D" w:rsidR="007377C8" w:rsidRPr="00A90257" w:rsidRDefault="007377C8" w:rsidP="32E8D128">
      <w:pPr>
        <w:rPr>
          <w:rFonts w:asciiTheme="minorHAnsi" w:hAnsiTheme="minorHAnsi" w:cstheme="minorHAnsi"/>
          <w:b/>
          <w:bCs/>
          <w:sz w:val="24"/>
          <w:szCs w:val="24"/>
        </w:rPr>
      </w:pPr>
      <w:r w:rsidRPr="00A90257">
        <w:rPr>
          <w:rFonts w:asciiTheme="minorHAnsi" w:hAnsiTheme="minorHAnsi" w:cstheme="minorHAnsi"/>
          <w:b/>
          <w:bCs/>
          <w:sz w:val="24"/>
          <w:szCs w:val="24"/>
        </w:rPr>
        <w:t>Appendix B: Interview Notes</w:t>
      </w:r>
    </w:p>
    <w:p w14:paraId="6725795E" w14:textId="77777777" w:rsidR="007377C8" w:rsidRPr="00A90257" w:rsidRDefault="007377C8" w:rsidP="007377C8">
      <w:pPr>
        <w:pStyle w:val="Body"/>
        <w:jc w:val="both"/>
        <w:rPr>
          <w:rFonts w:asciiTheme="minorHAnsi" w:eastAsiaTheme="minorEastAsia" w:hAnsiTheme="minorHAnsi" w:cstheme="minorHAnsi"/>
          <w:color w:val="000000" w:themeColor="text1"/>
          <w:sz w:val="24"/>
          <w:szCs w:val="24"/>
        </w:rPr>
      </w:pPr>
      <w:r w:rsidRPr="00A90257">
        <w:rPr>
          <w:rFonts w:asciiTheme="minorHAnsi" w:eastAsiaTheme="minorEastAsia" w:hAnsiTheme="minorHAnsi" w:cstheme="minorHAnsi"/>
          <w:color w:val="000000" w:themeColor="text1"/>
          <w:sz w:val="24"/>
          <w:szCs w:val="24"/>
        </w:rPr>
        <w:t>The survey was conducted to understand the need for proper consulting for career guidance advice for students and young professionals. Based on the data gathered from the survey we have come up with a graphical representation demonstrating the need of our customers.</w:t>
      </w:r>
    </w:p>
    <w:p w14:paraId="23ADF673" w14:textId="77777777" w:rsidR="007377C8" w:rsidRPr="00A90257" w:rsidRDefault="007377C8" w:rsidP="007377C8">
      <w:pPr>
        <w:pStyle w:val="Body"/>
        <w:rPr>
          <w:rFonts w:asciiTheme="minorHAnsi" w:eastAsiaTheme="minorEastAsia" w:hAnsiTheme="minorHAnsi" w:cstheme="minorHAnsi"/>
          <w:color w:val="000000" w:themeColor="text1"/>
          <w:sz w:val="24"/>
          <w:szCs w:val="24"/>
        </w:rPr>
      </w:pPr>
    </w:p>
    <w:p w14:paraId="63D45172" w14:textId="77777777" w:rsidR="007377C8" w:rsidRPr="00A90257" w:rsidRDefault="007377C8" w:rsidP="007377C8">
      <w:pPr>
        <w:pStyle w:val="Body"/>
        <w:rPr>
          <w:rFonts w:asciiTheme="minorHAnsi" w:eastAsiaTheme="minorEastAsia" w:hAnsiTheme="minorHAnsi" w:cstheme="minorHAnsi"/>
          <w:b/>
          <w:color w:val="000000" w:themeColor="text1"/>
          <w:sz w:val="24"/>
          <w:szCs w:val="24"/>
        </w:rPr>
      </w:pPr>
      <w:r w:rsidRPr="00A90257">
        <w:rPr>
          <w:rFonts w:asciiTheme="minorHAnsi" w:eastAsiaTheme="minorEastAsia" w:hAnsiTheme="minorHAnsi" w:cstheme="minorHAnsi"/>
          <w:b/>
          <w:color w:val="000000" w:themeColor="text1"/>
          <w:sz w:val="24"/>
          <w:szCs w:val="24"/>
        </w:rPr>
        <w:t>Findings</w:t>
      </w:r>
    </w:p>
    <w:p w14:paraId="6345810B" w14:textId="77777777" w:rsidR="007377C8" w:rsidRPr="00A90257" w:rsidRDefault="007377C8" w:rsidP="007377C8">
      <w:pPr>
        <w:pStyle w:val="Body"/>
        <w:rPr>
          <w:rFonts w:asciiTheme="minorHAnsi" w:eastAsiaTheme="minorEastAsia" w:hAnsiTheme="minorHAnsi" w:cstheme="minorHAnsi"/>
          <w:color w:val="000000" w:themeColor="text1"/>
          <w:sz w:val="24"/>
          <w:szCs w:val="24"/>
        </w:rPr>
      </w:pPr>
    </w:p>
    <w:p w14:paraId="7C745BC8" w14:textId="77777777" w:rsidR="007377C8" w:rsidRPr="00A90257" w:rsidRDefault="007377C8" w:rsidP="007377C8">
      <w:pPr>
        <w:pStyle w:val="Body"/>
        <w:jc w:val="both"/>
        <w:rPr>
          <w:rFonts w:asciiTheme="minorHAnsi" w:eastAsiaTheme="minorEastAsia" w:hAnsiTheme="minorHAnsi" w:cstheme="minorHAnsi"/>
          <w:color w:val="000000" w:themeColor="text1"/>
          <w:sz w:val="24"/>
          <w:szCs w:val="24"/>
        </w:rPr>
      </w:pPr>
      <w:r w:rsidRPr="00A90257">
        <w:rPr>
          <w:rFonts w:asciiTheme="minorHAnsi" w:eastAsiaTheme="minorEastAsia" w:hAnsiTheme="minorHAnsi" w:cstheme="minorHAnsi"/>
          <w:b/>
          <w:color w:val="000000" w:themeColor="text1"/>
          <w:sz w:val="24"/>
          <w:szCs w:val="24"/>
        </w:rPr>
        <w:t>1. Interest Areas:</w:t>
      </w:r>
      <w:r w:rsidRPr="00A90257">
        <w:rPr>
          <w:rFonts w:asciiTheme="minorHAnsi" w:eastAsiaTheme="minorEastAsia" w:hAnsiTheme="minorHAnsi" w:cstheme="minorHAnsi"/>
          <w:color w:val="000000" w:themeColor="text1"/>
          <w:sz w:val="24"/>
          <w:szCs w:val="24"/>
        </w:rPr>
        <w:t xml:space="preserve"> The analysis revealed a diverse range of interest areas among potential buyers, including technology, business development, environmental science, finance, content creation, entrepreneurship, data science, and product development. This diversity underscores the need for a platform that offers a wide range of guidance tailored to varied career aspirations.</w:t>
      </w:r>
    </w:p>
    <w:p w14:paraId="16F2113A" w14:textId="77777777" w:rsidR="007377C8" w:rsidRPr="00A90257" w:rsidRDefault="007377C8" w:rsidP="007377C8">
      <w:pPr>
        <w:pStyle w:val="Body"/>
        <w:jc w:val="both"/>
        <w:rPr>
          <w:rFonts w:asciiTheme="minorHAnsi" w:eastAsiaTheme="minorEastAsia" w:hAnsiTheme="minorHAnsi" w:cstheme="minorHAnsi"/>
          <w:color w:val="000000" w:themeColor="text1"/>
          <w:sz w:val="24"/>
          <w:szCs w:val="24"/>
        </w:rPr>
      </w:pPr>
    </w:p>
    <w:p w14:paraId="0B2FD8F2" w14:textId="0CDAC0F6" w:rsidR="007377C8" w:rsidRPr="00A90257" w:rsidRDefault="007377C8" w:rsidP="0060592A">
      <w:pPr>
        <w:pStyle w:val="Body"/>
        <w:jc w:val="both"/>
        <w:rPr>
          <w:rFonts w:asciiTheme="minorHAnsi" w:eastAsiaTheme="minorEastAsia" w:hAnsiTheme="minorHAnsi" w:cstheme="minorHAnsi"/>
          <w:color w:val="000000" w:themeColor="text1"/>
          <w:sz w:val="24"/>
          <w:szCs w:val="24"/>
        </w:rPr>
      </w:pPr>
      <w:r w:rsidRPr="00A90257">
        <w:rPr>
          <w:rFonts w:asciiTheme="minorHAnsi" w:eastAsiaTheme="minorEastAsia" w:hAnsiTheme="minorHAnsi" w:cstheme="minorHAnsi"/>
          <w:b/>
          <w:color w:val="000000" w:themeColor="text1"/>
          <w:sz w:val="24"/>
          <w:szCs w:val="24"/>
        </w:rPr>
        <w:t>2. Challenges Identified:</w:t>
      </w:r>
      <w:r w:rsidRPr="00A90257">
        <w:rPr>
          <w:rFonts w:asciiTheme="minorHAnsi" w:eastAsiaTheme="minorEastAsia" w:hAnsiTheme="minorHAnsi" w:cstheme="minorHAnsi"/>
          <w:color w:val="000000" w:themeColor="text1"/>
          <w:sz w:val="24"/>
          <w:szCs w:val="24"/>
        </w:rPr>
        <w:t xml:space="preserve"> Both buyers and sellers identified several challenges with existing career guidance solutions. Key challenges include overwhelming amounts of information, lack of personalized guidance, a need for hands-on experience, transitioning challenges, and understanding market needs. These findings highlight critical areas where the proposed platform can offer significant value.</w:t>
      </w:r>
    </w:p>
    <w:p w14:paraId="45A26C3E" w14:textId="77777777" w:rsidR="007377C8" w:rsidRPr="00A90257" w:rsidRDefault="007377C8" w:rsidP="007377C8">
      <w:pPr>
        <w:pStyle w:val="NormalWeb"/>
        <w:jc w:val="both"/>
        <w:rPr>
          <w:rFonts w:asciiTheme="minorHAnsi" w:eastAsiaTheme="minorEastAsia" w:hAnsiTheme="minorHAnsi" w:cstheme="minorHAnsi"/>
          <w:color w:val="000000" w:themeColor="text1"/>
        </w:rPr>
      </w:pPr>
      <w:r w:rsidRPr="00A90257">
        <w:rPr>
          <w:rFonts w:asciiTheme="minorHAnsi" w:eastAsiaTheme="minorEastAsia" w:hAnsiTheme="minorHAnsi" w:cstheme="minorHAnsi"/>
          <w:b/>
          <w:color w:val="000000" w:themeColor="text1"/>
        </w:rPr>
        <w:t>Figure1:</w:t>
      </w:r>
      <w:r w:rsidRPr="00A90257">
        <w:rPr>
          <w:rFonts w:asciiTheme="minorHAnsi" w:hAnsiTheme="minorHAnsi" w:cstheme="minorHAnsi"/>
        </w:rPr>
        <w:br/>
      </w:r>
      <w:r w:rsidRPr="00A90257">
        <w:rPr>
          <w:rStyle w:val="Strong"/>
          <w:rFonts w:asciiTheme="minorHAnsi" w:eastAsiaTheme="minorEastAsia" w:hAnsiTheme="minorHAnsi" w:cstheme="minorHAnsi"/>
          <w:color w:val="000000" w:themeColor="text1"/>
        </w:rPr>
        <w:t>Factors Influential in Career Choice:</w:t>
      </w:r>
      <w:r w:rsidRPr="00A90257">
        <w:rPr>
          <w:rFonts w:asciiTheme="minorHAnsi" w:eastAsiaTheme="minorEastAsia" w:hAnsiTheme="minorHAnsi" w:cstheme="minorHAnsi"/>
          <w:color w:val="000000" w:themeColor="text1"/>
        </w:rPr>
        <w:t xml:space="preserve"> The pie chart illustrates the key factors that matter most to interviewees when choosing a career. Passion and interests are overwhelmingly the most significant factors, followed by growth opportunities, making an impact, and stability among others.</w:t>
      </w:r>
    </w:p>
    <w:p w14:paraId="031F6670" w14:textId="77777777" w:rsidR="007377C8" w:rsidRPr="00A90257" w:rsidRDefault="007377C8" w:rsidP="007377C8">
      <w:pPr>
        <w:pStyle w:val="NormalWeb"/>
        <w:jc w:val="center"/>
        <w:rPr>
          <w:rFonts w:asciiTheme="minorHAnsi" w:eastAsiaTheme="minorEastAsia" w:hAnsiTheme="minorHAnsi" w:cstheme="minorHAnsi"/>
          <w:color w:val="000000" w:themeColor="text1"/>
        </w:rPr>
      </w:pPr>
      <w:r w:rsidRPr="00A90257">
        <w:rPr>
          <w:rFonts w:asciiTheme="minorHAnsi" w:hAnsiTheme="minorHAnsi" w:cstheme="minorHAnsi"/>
        </w:rPr>
        <w:br/>
      </w:r>
      <w:r w:rsidRPr="00A90257">
        <w:rPr>
          <w:rFonts w:asciiTheme="minorHAnsi" w:hAnsiTheme="minorHAnsi" w:cstheme="minorHAnsi"/>
          <w:noProof/>
        </w:rPr>
        <w:drawing>
          <wp:inline distT="0" distB="0" distL="0" distR="0" wp14:anchorId="444BF006" wp14:editId="2848F499">
            <wp:extent cx="2491756" cy="1916264"/>
            <wp:effectExtent l="0" t="0" r="0" b="1905"/>
            <wp:docPr id="1121870730" name="Picture 5" descr="A pie chart with different colored circles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1756" cy="1916264"/>
                    </a:xfrm>
                    <a:prstGeom prst="rect">
                      <a:avLst/>
                    </a:prstGeom>
                  </pic:spPr>
                </pic:pic>
              </a:graphicData>
            </a:graphic>
          </wp:inline>
        </w:drawing>
      </w:r>
    </w:p>
    <w:p w14:paraId="66A976FB" w14:textId="77777777" w:rsidR="007377C8" w:rsidRPr="00A90257" w:rsidRDefault="007377C8" w:rsidP="007377C8">
      <w:pPr>
        <w:pStyle w:val="NormalWeb"/>
        <w:jc w:val="both"/>
        <w:rPr>
          <w:rStyle w:val="Strong"/>
          <w:rFonts w:asciiTheme="minorHAnsi" w:eastAsiaTheme="minorEastAsia" w:hAnsiTheme="minorHAnsi" w:cstheme="minorHAnsi"/>
          <w:color w:val="000000" w:themeColor="text1"/>
        </w:rPr>
      </w:pPr>
    </w:p>
    <w:p w14:paraId="0E46600B" w14:textId="77777777" w:rsidR="007377C8" w:rsidRPr="00A90257" w:rsidRDefault="007377C8" w:rsidP="007377C8">
      <w:pPr>
        <w:pStyle w:val="NormalWeb"/>
        <w:jc w:val="both"/>
        <w:rPr>
          <w:rFonts w:asciiTheme="minorHAnsi" w:eastAsiaTheme="minorEastAsia" w:hAnsiTheme="minorHAnsi" w:cstheme="minorHAnsi"/>
          <w:b/>
          <w:color w:val="000000" w:themeColor="text1"/>
        </w:rPr>
      </w:pPr>
      <w:r w:rsidRPr="00A90257">
        <w:rPr>
          <w:rStyle w:val="Strong"/>
          <w:rFonts w:asciiTheme="minorHAnsi" w:eastAsiaTheme="minorEastAsia" w:hAnsiTheme="minorHAnsi" w:cstheme="minorHAnsi"/>
          <w:color w:val="000000" w:themeColor="text1"/>
        </w:rPr>
        <w:t>Figure2:</w:t>
      </w:r>
      <w:r w:rsidRPr="00A90257">
        <w:rPr>
          <w:rFonts w:asciiTheme="minorHAnsi" w:hAnsiTheme="minorHAnsi" w:cstheme="minorHAnsi"/>
        </w:rPr>
        <w:br/>
      </w:r>
      <w:r w:rsidRPr="00A90257">
        <w:rPr>
          <w:rStyle w:val="Strong"/>
          <w:rFonts w:asciiTheme="minorHAnsi" w:eastAsiaTheme="minorEastAsia" w:hAnsiTheme="minorHAnsi" w:cstheme="minorHAnsi"/>
          <w:color w:val="000000" w:themeColor="text1"/>
        </w:rPr>
        <w:t>Preferred Methods for Learning About Careers</w:t>
      </w:r>
      <w:r w:rsidRPr="00A90257">
        <w:rPr>
          <w:rFonts w:asciiTheme="minorHAnsi" w:eastAsiaTheme="minorEastAsia" w:hAnsiTheme="minorHAnsi" w:cstheme="minorHAnsi"/>
          <w:color w:val="000000" w:themeColor="text1"/>
        </w:rPr>
        <w:t>: The bar graph highlights that hearing from professionals is the most preferred method for learning about careers, followed by internships/workshops and hands-on experiences. Mentorship programs and networking events are also favoured but to a lesser degree.</w:t>
      </w:r>
    </w:p>
    <w:p w14:paraId="3CDF3CD8" w14:textId="77777777" w:rsidR="007377C8" w:rsidRPr="00A90257" w:rsidRDefault="007377C8" w:rsidP="007377C8">
      <w:pPr>
        <w:pStyle w:val="NormalWeb"/>
        <w:jc w:val="center"/>
        <w:rPr>
          <w:rStyle w:val="Strong"/>
          <w:rFonts w:asciiTheme="minorHAnsi" w:eastAsiaTheme="minorEastAsia" w:hAnsiTheme="minorHAnsi" w:cstheme="minorHAnsi"/>
          <w:b w:val="0"/>
          <w:color w:val="000000" w:themeColor="text1"/>
        </w:rPr>
      </w:pPr>
      <w:r w:rsidRPr="00A90257">
        <w:rPr>
          <w:rFonts w:asciiTheme="minorHAnsi" w:hAnsiTheme="minorHAnsi" w:cstheme="minorHAnsi"/>
          <w:noProof/>
        </w:rPr>
        <w:drawing>
          <wp:inline distT="0" distB="0" distL="0" distR="0" wp14:anchorId="3A58B61C" wp14:editId="0C22ABC4">
            <wp:extent cx="3610879" cy="3056516"/>
            <wp:effectExtent l="0" t="0" r="0" b="4445"/>
            <wp:docPr id="953544157" name="Picture 2"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0879" cy="3056516"/>
                    </a:xfrm>
                    <a:prstGeom prst="rect">
                      <a:avLst/>
                    </a:prstGeom>
                  </pic:spPr>
                </pic:pic>
              </a:graphicData>
            </a:graphic>
          </wp:inline>
        </w:drawing>
      </w:r>
    </w:p>
    <w:p w14:paraId="5B2E02CF" w14:textId="77777777" w:rsidR="007377C8" w:rsidRPr="00A90257" w:rsidRDefault="007377C8" w:rsidP="007377C8">
      <w:pPr>
        <w:pStyle w:val="NormalWeb"/>
        <w:jc w:val="both"/>
        <w:rPr>
          <w:rFonts w:asciiTheme="minorHAnsi" w:eastAsiaTheme="minorEastAsia" w:hAnsiTheme="minorHAnsi" w:cstheme="minorHAnsi"/>
          <w:color w:val="000000" w:themeColor="text1"/>
        </w:rPr>
      </w:pPr>
      <w:r w:rsidRPr="00A90257">
        <w:rPr>
          <w:rStyle w:val="Strong"/>
          <w:rFonts w:asciiTheme="minorHAnsi" w:eastAsiaTheme="minorEastAsia" w:hAnsiTheme="minorHAnsi" w:cstheme="minorHAnsi"/>
          <w:color w:val="000000" w:themeColor="text1"/>
        </w:rPr>
        <w:t>Figure3:</w:t>
      </w:r>
      <w:r w:rsidRPr="00A90257">
        <w:rPr>
          <w:rFonts w:asciiTheme="minorHAnsi" w:hAnsiTheme="minorHAnsi" w:cstheme="minorHAnsi"/>
        </w:rPr>
        <w:br/>
      </w:r>
      <w:r w:rsidRPr="00A90257">
        <w:rPr>
          <w:rStyle w:val="Strong"/>
          <w:rFonts w:asciiTheme="minorHAnsi" w:eastAsiaTheme="minorEastAsia" w:hAnsiTheme="minorHAnsi" w:cstheme="minorHAnsi"/>
          <w:color w:val="000000" w:themeColor="text1"/>
        </w:rPr>
        <w:t>Feelings Towards Current Career Guidance Resources</w:t>
      </w:r>
      <w:r w:rsidRPr="00A90257">
        <w:rPr>
          <w:rFonts w:asciiTheme="minorHAnsi" w:eastAsiaTheme="minorEastAsia" w:hAnsiTheme="minorHAnsi" w:cstheme="minorHAnsi"/>
          <w:color w:val="000000" w:themeColor="text1"/>
        </w:rPr>
        <w:t>: The responses indicate that the majority find the current career guidance resources overwhelming and unclear. There's also a significant demand for more personalized guidance and resources for non-traditional paths.</w:t>
      </w:r>
    </w:p>
    <w:p w14:paraId="0F2E9EF6" w14:textId="77777777" w:rsidR="007377C8" w:rsidRPr="00A90257" w:rsidRDefault="007377C8" w:rsidP="007377C8">
      <w:pPr>
        <w:pStyle w:val="NormalWeb"/>
        <w:jc w:val="center"/>
        <w:rPr>
          <w:rFonts w:asciiTheme="minorHAnsi" w:eastAsiaTheme="minorEastAsia" w:hAnsiTheme="minorHAnsi" w:cstheme="minorHAnsi"/>
          <w:color w:val="000000" w:themeColor="text1"/>
        </w:rPr>
      </w:pPr>
      <w:r w:rsidRPr="00A90257">
        <w:rPr>
          <w:rFonts w:asciiTheme="minorHAnsi" w:hAnsiTheme="minorHAnsi" w:cstheme="minorHAnsi"/>
          <w:noProof/>
        </w:rPr>
        <w:drawing>
          <wp:inline distT="0" distB="0" distL="0" distR="0" wp14:anchorId="0D5F658B" wp14:editId="237A1E78">
            <wp:extent cx="2956782" cy="2260663"/>
            <wp:effectExtent l="0" t="0" r="2540" b="0"/>
            <wp:docPr id="1813809445" name="Picture 3"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6782" cy="2260663"/>
                    </a:xfrm>
                    <a:prstGeom prst="rect">
                      <a:avLst/>
                    </a:prstGeom>
                  </pic:spPr>
                </pic:pic>
              </a:graphicData>
            </a:graphic>
          </wp:inline>
        </w:drawing>
      </w:r>
    </w:p>
    <w:p w14:paraId="0A94FC17" w14:textId="77777777" w:rsidR="007377C8" w:rsidRPr="00A90257" w:rsidRDefault="007377C8" w:rsidP="007377C8">
      <w:pPr>
        <w:pStyle w:val="Body"/>
        <w:jc w:val="both"/>
        <w:rPr>
          <w:rFonts w:asciiTheme="minorHAnsi" w:eastAsiaTheme="minorEastAsia" w:hAnsiTheme="minorHAnsi" w:cstheme="minorHAnsi"/>
          <w:b/>
          <w:color w:val="000000" w:themeColor="text1"/>
          <w:sz w:val="24"/>
          <w:szCs w:val="24"/>
        </w:rPr>
      </w:pPr>
    </w:p>
    <w:p w14:paraId="1097C517" w14:textId="77777777" w:rsidR="007377C8" w:rsidRPr="00A90257" w:rsidRDefault="007377C8" w:rsidP="007377C8">
      <w:pPr>
        <w:pStyle w:val="Body"/>
        <w:jc w:val="both"/>
        <w:rPr>
          <w:rFonts w:asciiTheme="minorHAnsi" w:eastAsiaTheme="minorEastAsia" w:hAnsiTheme="minorHAnsi" w:cstheme="minorHAnsi"/>
          <w:b/>
          <w:color w:val="000000" w:themeColor="text1"/>
          <w:sz w:val="24"/>
          <w:szCs w:val="24"/>
        </w:rPr>
      </w:pPr>
    </w:p>
    <w:p w14:paraId="2970C8D1" w14:textId="77777777" w:rsidR="007377C8" w:rsidRPr="00A90257" w:rsidRDefault="007377C8" w:rsidP="007377C8">
      <w:pPr>
        <w:pStyle w:val="Body"/>
        <w:jc w:val="both"/>
        <w:rPr>
          <w:rFonts w:asciiTheme="minorHAnsi" w:eastAsiaTheme="minorEastAsia" w:hAnsiTheme="minorHAnsi" w:cstheme="minorHAnsi"/>
          <w:b/>
          <w:color w:val="000000" w:themeColor="text1"/>
          <w:sz w:val="24"/>
          <w:szCs w:val="24"/>
        </w:rPr>
      </w:pPr>
    </w:p>
    <w:p w14:paraId="66D4BC03" w14:textId="77777777" w:rsidR="007377C8" w:rsidRPr="00A90257" w:rsidRDefault="007377C8" w:rsidP="007377C8">
      <w:pPr>
        <w:pStyle w:val="Body"/>
        <w:jc w:val="both"/>
        <w:rPr>
          <w:rFonts w:asciiTheme="minorHAnsi" w:eastAsiaTheme="minorEastAsia" w:hAnsiTheme="minorHAnsi" w:cstheme="minorHAnsi"/>
          <w:b/>
          <w:color w:val="000000" w:themeColor="text1"/>
          <w:sz w:val="24"/>
          <w:szCs w:val="24"/>
        </w:rPr>
      </w:pPr>
      <w:r w:rsidRPr="00A90257">
        <w:rPr>
          <w:rFonts w:asciiTheme="minorHAnsi" w:eastAsiaTheme="minorEastAsia" w:hAnsiTheme="minorHAnsi" w:cstheme="minorHAnsi"/>
          <w:b/>
          <w:color w:val="000000" w:themeColor="text1"/>
          <w:sz w:val="24"/>
          <w:szCs w:val="24"/>
        </w:rPr>
        <w:t xml:space="preserve">Figure 4: </w:t>
      </w:r>
    </w:p>
    <w:p w14:paraId="0A3DA0E0" w14:textId="77777777" w:rsidR="007377C8" w:rsidRPr="00A90257" w:rsidRDefault="007377C8" w:rsidP="007377C8">
      <w:pPr>
        <w:pStyle w:val="Body"/>
        <w:jc w:val="both"/>
        <w:rPr>
          <w:rFonts w:asciiTheme="minorHAnsi" w:eastAsiaTheme="minorEastAsia" w:hAnsiTheme="minorHAnsi" w:cstheme="minorHAnsi"/>
          <w:color w:val="000000" w:themeColor="text1"/>
          <w:sz w:val="24"/>
          <w:szCs w:val="24"/>
        </w:rPr>
      </w:pPr>
      <w:r w:rsidRPr="00A90257">
        <w:rPr>
          <w:rFonts w:asciiTheme="minorHAnsi" w:eastAsiaTheme="minorEastAsia" w:hAnsiTheme="minorHAnsi" w:cstheme="minorHAnsi"/>
          <w:b/>
          <w:color w:val="000000" w:themeColor="text1"/>
          <w:sz w:val="24"/>
          <w:szCs w:val="24"/>
        </w:rPr>
        <w:t>Common challenges faced by students in making career choices</w:t>
      </w:r>
      <w:r w:rsidRPr="00A90257">
        <w:rPr>
          <w:rFonts w:asciiTheme="minorHAnsi" w:eastAsiaTheme="minorEastAsia" w:hAnsiTheme="minorHAnsi" w:cstheme="minorHAnsi"/>
          <w:color w:val="000000" w:themeColor="text1"/>
          <w:sz w:val="24"/>
          <w:szCs w:val="24"/>
        </w:rPr>
        <w:t>: The bar graph below depicts the common challenges faced by students in making career choices, as identified by potential sellers. These challenges include navigating through overwhelming information, aligning interests with career opportunities, the need for hands-on experience, and understanding the various paths available in their fields of interest. This visualization underscores the critical need for targeted guidance and mentorship programs within the app community to address these specific challenges.</w:t>
      </w:r>
    </w:p>
    <w:p w14:paraId="7951666C" w14:textId="77777777" w:rsidR="007377C8" w:rsidRPr="00A90257" w:rsidRDefault="007377C8" w:rsidP="007377C8">
      <w:pPr>
        <w:pStyle w:val="Body"/>
        <w:jc w:val="center"/>
        <w:rPr>
          <w:rFonts w:asciiTheme="minorHAnsi" w:eastAsiaTheme="minorEastAsia" w:hAnsiTheme="minorHAnsi" w:cstheme="minorHAnsi"/>
          <w:b/>
          <w:color w:val="000000" w:themeColor="text1"/>
          <w:sz w:val="24"/>
          <w:szCs w:val="24"/>
        </w:rPr>
      </w:pPr>
      <w:r w:rsidRPr="00A90257">
        <w:rPr>
          <w:rFonts w:asciiTheme="minorHAnsi" w:hAnsiTheme="minorHAnsi" w:cstheme="minorHAnsi"/>
          <w:noProof/>
        </w:rPr>
        <w:drawing>
          <wp:inline distT="0" distB="0" distL="0" distR="0" wp14:anchorId="3C11D567" wp14:editId="2E62E864">
            <wp:extent cx="2943434" cy="2726295"/>
            <wp:effectExtent l="0" t="0" r="3175" b="4445"/>
            <wp:docPr id="430433774" name="Picture 4"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43434" cy="2726295"/>
                    </a:xfrm>
                    <a:prstGeom prst="rect">
                      <a:avLst/>
                    </a:prstGeom>
                  </pic:spPr>
                </pic:pic>
              </a:graphicData>
            </a:graphic>
          </wp:inline>
        </w:drawing>
      </w:r>
    </w:p>
    <w:p w14:paraId="42D32E27" w14:textId="77777777" w:rsidR="007377C8" w:rsidRPr="00A90257" w:rsidRDefault="007377C8" w:rsidP="007377C8">
      <w:pPr>
        <w:pStyle w:val="Body"/>
        <w:rPr>
          <w:rFonts w:asciiTheme="minorHAnsi" w:eastAsiaTheme="minorEastAsia" w:hAnsiTheme="minorHAnsi" w:cstheme="minorHAnsi"/>
          <w:color w:val="000000" w:themeColor="text1"/>
          <w:sz w:val="24"/>
          <w:szCs w:val="24"/>
        </w:rPr>
      </w:pPr>
    </w:p>
    <w:p w14:paraId="3A9E5DD1" w14:textId="687F36C6" w:rsidR="007377C8" w:rsidRPr="00A90257" w:rsidRDefault="007377C8" w:rsidP="007377C8">
      <w:pPr>
        <w:pStyle w:val="Body"/>
        <w:rPr>
          <w:rFonts w:asciiTheme="minorHAnsi" w:eastAsiaTheme="minorEastAsia" w:hAnsiTheme="minorHAnsi" w:cstheme="minorHAnsi"/>
          <w:b/>
          <w:color w:val="000000" w:themeColor="text1"/>
          <w:sz w:val="24"/>
          <w:szCs w:val="24"/>
        </w:rPr>
      </w:pPr>
    </w:p>
    <w:p w14:paraId="74F0CC76" w14:textId="687F36C6" w:rsidR="017B070C" w:rsidRPr="00A90257" w:rsidRDefault="017B070C" w:rsidP="017B070C">
      <w:pPr>
        <w:pStyle w:val="Body"/>
        <w:rPr>
          <w:rFonts w:asciiTheme="minorHAnsi" w:eastAsiaTheme="minorEastAsia" w:hAnsiTheme="minorHAnsi" w:cstheme="minorHAnsi"/>
          <w:b/>
          <w:color w:val="000000" w:themeColor="text1"/>
          <w:sz w:val="24"/>
          <w:szCs w:val="24"/>
        </w:rPr>
      </w:pPr>
    </w:p>
    <w:p w14:paraId="6E5EE03B" w14:textId="77777777" w:rsidR="001144C8" w:rsidRPr="00A90257" w:rsidRDefault="001144C8" w:rsidP="007377C8">
      <w:pPr>
        <w:pStyle w:val="Body"/>
        <w:rPr>
          <w:rFonts w:asciiTheme="minorHAnsi" w:eastAsiaTheme="minorEastAsia" w:hAnsiTheme="minorHAnsi" w:cstheme="minorHAnsi"/>
          <w:b/>
          <w:color w:val="000000" w:themeColor="text1"/>
          <w:sz w:val="24"/>
          <w:szCs w:val="24"/>
        </w:rPr>
      </w:pPr>
    </w:p>
    <w:p w14:paraId="7FDA080D" w14:textId="77777777" w:rsidR="001144C8" w:rsidRPr="00A90257" w:rsidRDefault="001144C8" w:rsidP="007377C8">
      <w:pPr>
        <w:pStyle w:val="Body"/>
        <w:rPr>
          <w:rFonts w:asciiTheme="minorHAnsi" w:eastAsiaTheme="minorEastAsia" w:hAnsiTheme="minorHAnsi" w:cstheme="minorHAnsi"/>
          <w:b/>
          <w:color w:val="000000" w:themeColor="text1"/>
          <w:sz w:val="24"/>
          <w:szCs w:val="24"/>
        </w:rPr>
      </w:pPr>
    </w:p>
    <w:p w14:paraId="6881F7FC" w14:textId="77777777" w:rsidR="007377C8" w:rsidRPr="00A90257" w:rsidRDefault="007377C8" w:rsidP="007377C8">
      <w:pPr>
        <w:pStyle w:val="Body"/>
        <w:rPr>
          <w:rFonts w:asciiTheme="minorHAnsi" w:eastAsiaTheme="minorEastAsia" w:hAnsiTheme="minorHAnsi" w:cstheme="minorHAnsi"/>
          <w:b/>
          <w:color w:val="000000" w:themeColor="text1"/>
          <w:sz w:val="24"/>
          <w:szCs w:val="24"/>
        </w:rPr>
      </w:pPr>
      <w:r w:rsidRPr="00A90257">
        <w:rPr>
          <w:rFonts w:asciiTheme="minorHAnsi" w:eastAsiaTheme="minorEastAsia" w:hAnsiTheme="minorHAnsi" w:cstheme="minorHAnsi"/>
          <w:b/>
          <w:color w:val="000000" w:themeColor="text1"/>
          <w:sz w:val="24"/>
          <w:szCs w:val="24"/>
        </w:rPr>
        <w:t>Conclusion:</w:t>
      </w:r>
    </w:p>
    <w:p w14:paraId="5D136F50" w14:textId="77777777" w:rsidR="007377C8" w:rsidRPr="00A90257" w:rsidRDefault="007377C8" w:rsidP="007377C8">
      <w:pPr>
        <w:pStyle w:val="Body"/>
        <w:rPr>
          <w:rFonts w:asciiTheme="minorHAnsi" w:eastAsiaTheme="minorEastAsia" w:hAnsiTheme="minorHAnsi" w:cstheme="minorHAnsi"/>
          <w:color w:val="000000" w:themeColor="text1"/>
          <w:sz w:val="24"/>
          <w:szCs w:val="24"/>
        </w:rPr>
      </w:pPr>
    </w:p>
    <w:p w14:paraId="4DA23810" w14:textId="77777777" w:rsidR="007377C8" w:rsidRPr="00A90257" w:rsidRDefault="007377C8" w:rsidP="007377C8">
      <w:pPr>
        <w:pStyle w:val="Body"/>
        <w:jc w:val="both"/>
        <w:rPr>
          <w:rFonts w:asciiTheme="minorHAnsi" w:eastAsiaTheme="minorEastAsia" w:hAnsiTheme="minorHAnsi" w:cstheme="minorHAnsi"/>
          <w:color w:val="000000" w:themeColor="text1"/>
          <w:sz w:val="24"/>
          <w:szCs w:val="24"/>
        </w:rPr>
      </w:pPr>
      <w:r w:rsidRPr="00A90257">
        <w:rPr>
          <w:rFonts w:asciiTheme="minorHAnsi" w:eastAsiaTheme="minorEastAsia" w:hAnsiTheme="minorHAnsi" w:cstheme="minorHAnsi"/>
          <w:color w:val="000000" w:themeColor="text1"/>
          <w:sz w:val="24"/>
          <w:szCs w:val="24"/>
        </w:rPr>
        <w:t>The customer development process has provided valuable insights into the needs and challenges faced by potential users of the career guidance platform. There is a clear demand for a solution that not only provides personalized career advice but also addresses the challenges identified through this research. The team plans to use these insights to further refine the platform, ensuring it meets the needs of its target users effectively.</w:t>
      </w:r>
    </w:p>
    <w:p w14:paraId="0537160C" w14:textId="77777777" w:rsidR="007377C8" w:rsidRPr="00A90257" w:rsidRDefault="007377C8" w:rsidP="007377C8">
      <w:pPr>
        <w:pStyle w:val="Body"/>
        <w:rPr>
          <w:rFonts w:asciiTheme="minorHAnsi" w:eastAsiaTheme="minorEastAsia" w:hAnsiTheme="minorHAnsi" w:cstheme="minorHAnsi"/>
          <w:sz w:val="24"/>
          <w:szCs w:val="24"/>
        </w:rPr>
      </w:pPr>
    </w:p>
    <w:p w14:paraId="5292728C" w14:textId="7C2C2602" w:rsidR="007377C8" w:rsidRPr="00A90257" w:rsidRDefault="001144C8" w:rsidP="007377C8">
      <w:pPr>
        <w:pStyle w:val="Body"/>
        <w:jc w:val="both"/>
        <w:rPr>
          <w:rFonts w:asciiTheme="minorHAnsi" w:eastAsiaTheme="minorEastAsia" w:hAnsiTheme="minorHAnsi" w:cstheme="minorHAnsi"/>
          <w:b/>
          <w:bCs/>
          <w:sz w:val="24"/>
          <w:szCs w:val="24"/>
        </w:rPr>
      </w:pPr>
      <w:r w:rsidRPr="00A90257">
        <w:rPr>
          <w:rFonts w:asciiTheme="minorHAnsi" w:eastAsiaTheme="minorEastAsia" w:hAnsiTheme="minorHAnsi" w:cstheme="minorHAnsi"/>
          <w:b/>
          <w:bCs/>
          <w:sz w:val="24"/>
          <w:szCs w:val="24"/>
        </w:rPr>
        <w:t>Interview Notes:</w:t>
      </w:r>
    </w:p>
    <w:p w14:paraId="5B049730" w14:textId="77777777" w:rsidR="001144C8" w:rsidRPr="00A90257" w:rsidRDefault="001144C8" w:rsidP="007377C8">
      <w:pPr>
        <w:pStyle w:val="Body"/>
        <w:jc w:val="both"/>
        <w:rPr>
          <w:rFonts w:asciiTheme="minorHAnsi" w:eastAsiaTheme="minorEastAsia" w:hAnsiTheme="minorHAnsi" w:cstheme="minorHAnsi"/>
          <w:color w:val="0070C0"/>
          <w:sz w:val="24"/>
          <w:szCs w:val="24"/>
        </w:rPr>
      </w:pPr>
    </w:p>
    <w:p w14:paraId="57415447" w14:textId="77777777" w:rsidR="007377C8" w:rsidRPr="00A90257" w:rsidRDefault="007377C8" w:rsidP="007377C8">
      <w:pPr>
        <w:pStyle w:val="Body"/>
        <w:jc w:val="both"/>
        <w:rPr>
          <w:rFonts w:asciiTheme="minorHAnsi" w:eastAsiaTheme="minorEastAsia" w:hAnsiTheme="minorHAnsi" w:cstheme="minorHAnsi"/>
          <w:b/>
          <w:sz w:val="24"/>
          <w:szCs w:val="24"/>
        </w:rPr>
      </w:pPr>
      <w:r w:rsidRPr="00A90257">
        <w:rPr>
          <w:rFonts w:asciiTheme="minorHAnsi" w:eastAsiaTheme="minorEastAsia" w:hAnsiTheme="minorHAnsi" w:cstheme="minorHAnsi"/>
          <w:b/>
          <w:sz w:val="24"/>
          <w:szCs w:val="24"/>
        </w:rPr>
        <w:t xml:space="preserve">Team Member 1: </w:t>
      </w:r>
      <w:r w:rsidRPr="00A90257">
        <w:rPr>
          <w:rFonts w:asciiTheme="minorHAnsi" w:eastAsiaTheme="minorEastAsia" w:hAnsiTheme="minorHAnsi" w:cstheme="minorHAnsi"/>
          <w:b/>
          <w:sz w:val="24"/>
          <w:szCs w:val="24"/>
          <w:u w:val="single"/>
        </w:rPr>
        <w:t>Praneeta Janmatti</w:t>
      </w:r>
    </w:p>
    <w:p w14:paraId="004B0575" w14:textId="77777777" w:rsidR="007377C8" w:rsidRPr="00A90257" w:rsidRDefault="007377C8" w:rsidP="007377C8">
      <w:pPr>
        <w:pStyle w:val="Body"/>
        <w:jc w:val="both"/>
        <w:rPr>
          <w:rFonts w:asciiTheme="minorHAnsi" w:eastAsiaTheme="minorEastAsia" w:hAnsiTheme="minorHAnsi" w:cstheme="minorHAnsi"/>
          <w:sz w:val="24"/>
          <w:szCs w:val="24"/>
        </w:rPr>
      </w:pPr>
    </w:p>
    <w:p w14:paraId="591D0EED" w14:textId="77777777" w:rsidR="007377C8" w:rsidRPr="00A90257" w:rsidRDefault="007377C8" w:rsidP="007377C8">
      <w:pPr>
        <w:pStyle w:val="Body"/>
        <w:jc w:val="both"/>
        <w:rPr>
          <w:rFonts w:asciiTheme="minorHAnsi" w:eastAsiaTheme="minorEastAsia" w:hAnsiTheme="minorHAnsi" w:cstheme="minorHAnsi"/>
          <w:b/>
          <w:sz w:val="24"/>
          <w:szCs w:val="24"/>
        </w:rPr>
      </w:pPr>
      <w:r w:rsidRPr="00A90257">
        <w:rPr>
          <w:rFonts w:asciiTheme="minorHAnsi" w:eastAsiaTheme="minorEastAsia" w:hAnsiTheme="minorHAnsi" w:cstheme="minorHAnsi"/>
          <w:b/>
          <w:sz w:val="24"/>
          <w:szCs w:val="24"/>
        </w:rPr>
        <w:t>Interview Notes #1</w:t>
      </w:r>
    </w:p>
    <w:p w14:paraId="4AD2877E"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p>
    <w:p w14:paraId="09A4DC7F"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b/>
          <w:color w:val="auto"/>
          <w:sz w:val="24"/>
          <w:szCs w:val="24"/>
        </w:rPr>
        <w:t>Name:</w:t>
      </w:r>
      <w:r w:rsidRPr="00A90257">
        <w:rPr>
          <w:rFonts w:asciiTheme="minorHAnsi" w:eastAsiaTheme="minorEastAsia" w:hAnsiTheme="minorHAnsi" w:cstheme="minorHAnsi"/>
          <w:color w:val="auto"/>
          <w:sz w:val="24"/>
          <w:szCs w:val="24"/>
        </w:rPr>
        <w:t xml:space="preserve"> Sinjini Patil (Potential Buyer) (High school student interested in environmental science)</w:t>
      </w:r>
    </w:p>
    <w:p w14:paraId="14ABA0F2"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b/>
          <w:color w:val="auto"/>
          <w:sz w:val="24"/>
          <w:szCs w:val="24"/>
        </w:rPr>
        <w:t>Age</w:t>
      </w:r>
      <w:r w:rsidRPr="00A90257">
        <w:rPr>
          <w:rFonts w:asciiTheme="minorHAnsi" w:eastAsiaTheme="minorEastAsia" w:hAnsiTheme="minorHAnsi" w:cstheme="minorHAnsi"/>
          <w:color w:val="auto"/>
          <w:sz w:val="24"/>
          <w:szCs w:val="24"/>
        </w:rPr>
        <w:t>: 17</w:t>
      </w:r>
    </w:p>
    <w:p w14:paraId="174A2F38"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b/>
          <w:color w:val="auto"/>
          <w:sz w:val="24"/>
          <w:szCs w:val="24"/>
        </w:rPr>
        <w:t>Education</w:t>
      </w:r>
      <w:r w:rsidRPr="00A90257">
        <w:rPr>
          <w:rFonts w:asciiTheme="minorHAnsi" w:eastAsiaTheme="minorEastAsia" w:hAnsiTheme="minorHAnsi" w:cstheme="minorHAnsi"/>
          <w:color w:val="auto"/>
          <w:sz w:val="24"/>
          <w:szCs w:val="24"/>
        </w:rPr>
        <w:t>: High school student at Expert PU college, Mangalore, India</w:t>
      </w:r>
    </w:p>
    <w:p w14:paraId="14023FE1"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p>
    <w:p w14:paraId="3559479F"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Q1: What matters most to you when choosing a career, and what would help you learn more about different jobs?</w:t>
      </w:r>
    </w:p>
    <w:p w14:paraId="3D1D7109" w14:textId="0CD8B8BD"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Making a positive impact on the environment is my main priority in choosing a career. I'd benefit from interactive experiences like fieldwork or environmental projects that allow me to see the direct impact of various professions on conservation and sustainability. Guest lectures or webinars from professionals in the field would also provide me with valuable insights.</w:t>
      </w:r>
    </w:p>
    <w:p w14:paraId="2D862AAE"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p>
    <w:p w14:paraId="0F2028D6"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Q2: How do you currently feel about the career guidance resources available to you?</w:t>
      </w:r>
    </w:p>
    <w:p w14:paraId="5FCB4220" w14:textId="7133D78A"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The resources I've found so far are somewhat generic and not specifically tailored to environmental careers. It would be helpful to have more specialized guidance that focuses on emerging green jobs and the skills needed to succeed in them. Access to a network of professionals working in environmental roles would be incredibly beneficial.</w:t>
      </w:r>
    </w:p>
    <w:p w14:paraId="13B4C229"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p>
    <w:p w14:paraId="18894E07"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Q3: Are there any specific professions you're interested in learning more about?</w:t>
      </w:r>
    </w:p>
    <w:p w14:paraId="66831FAF" w14:textId="6CE0C1C4"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0070C0"/>
          <w:sz w:val="24"/>
          <w:szCs w:val="24"/>
        </w:rPr>
        <w:t>I'm particularly interested in renewable energy and conservation science. Understanding the different roles within these areas, from field research to policy advocacy, would help me decide where I could make the most significant impact.</w:t>
      </w:r>
    </w:p>
    <w:p w14:paraId="4F635ECE"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p>
    <w:p w14:paraId="3238E3B2"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Name: Shresta Biradar (Potential Buyer) (College student exploring careers in finance)</w:t>
      </w:r>
    </w:p>
    <w:p w14:paraId="4B83FBDB"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Age: 18</w:t>
      </w:r>
    </w:p>
    <w:p w14:paraId="2161D262"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Education: Undergraduate student majoring in Finance at the KLE Technological University, Hubli, India</w:t>
      </w:r>
    </w:p>
    <w:p w14:paraId="40D0BA91" w14:textId="77777777" w:rsidR="007377C8" w:rsidRPr="00A90257" w:rsidRDefault="007377C8" w:rsidP="007377C8">
      <w:pPr>
        <w:pStyle w:val="Body"/>
        <w:jc w:val="both"/>
        <w:rPr>
          <w:rFonts w:asciiTheme="minorHAnsi" w:eastAsiaTheme="minorEastAsia" w:hAnsiTheme="minorHAnsi" w:cstheme="minorHAnsi"/>
          <w:color w:val="auto"/>
          <w:sz w:val="24"/>
          <w:szCs w:val="24"/>
        </w:rPr>
      </w:pPr>
    </w:p>
    <w:p w14:paraId="229212A9"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Q1: What matters most to you when choosing a career, and what would help you learn more about different jobs?</w:t>
      </w:r>
    </w:p>
    <w:p w14:paraId="58E2A9E5" w14:textId="05766721"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In choosing a career, I value stability and the opportunity for growth. To better understand my options in finance, I would appreciate internships or co-op programs that offer real-world experience. Seminars and talks from industry leaders about trends and career paths in finance would also be invaluable.</w:t>
      </w:r>
    </w:p>
    <w:p w14:paraId="0A9CA17E" w14:textId="77777777" w:rsidR="007377C8" w:rsidRPr="00A90257" w:rsidRDefault="007377C8" w:rsidP="007377C8">
      <w:pPr>
        <w:pStyle w:val="Body"/>
        <w:jc w:val="both"/>
        <w:rPr>
          <w:rFonts w:asciiTheme="minorHAnsi" w:eastAsiaTheme="minorEastAsia" w:hAnsiTheme="minorHAnsi" w:cstheme="minorHAnsi"/>
          <w:color w:val="auto"/>
          <w:sz w:val="24"/>
          <w:szCs w:val="24"/>
        </w:rPr>
      </w:pPr>
    </w:p>
    <w:p w14:paraId="35EC1672"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Q2: How do you currently feel about the career guidance resources available to you?</w:t>
      </w:r>
    </w:p>
    <w:p w14:paraId="3D25EBAE" w14:textId="2A5F1842"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While there are many resources available, sifting through them to find relevant information can be overwhelming. I wish there was a more streamlined way to access finance-specific guidance, especially regarding niche areas like fintech or investment banking.</w:t>
      </w:r>
    </w:p>
    <w:p w14:paraId="72CF4B00"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p>
    <w:p w14:paraId="157D2235"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Q3: Are there any specific professions you're interested in learning more about?</w:t>
      </w:r>
    </w:p>
    <w:p w14:paraId="7C96119C" w14:textId="1D326974"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I'm curious about roles in investment banking and financial analysis. Learning about the qualifications required and the day-to-day tasks involved in these professions would help me narrow down my career choices.</w:t>
      </w:r>
    </w:p>
    <w:p w14:paraId="242E7D04"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p>
    <w:p w14:paraId="267ED926"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b/>
          <w:color w:val="auto"/>
          <w:sz w:val="24"/>
          <w:szCs w:val="24"/>
        </w:rPr>
        <w:t>Name:</w:t>
      </w:r>
      <w:r w:rsidRPr="00A90257">
        <w:rPr>
          <w:rFonts w:asciiTheme="minorHAnsi" w:eastAsiaTheme="minorEastAsia" w:hAnsiTheme="minorHAnsi" w:cstheme="minorHAnsi"/>
          <w:color w:val="auto"/>
          <w:sz w:val="24"/>
          <w:szCs w:val="24"/>
        </w:rPr>
        <w:t xml:space="preserve"> Jayanth </w:t>
      </w:r>
      <w:proofErr w:type="spellStart"/>
      <w:r w:rsidRPr="00A90257">
        <w:rPr>
          <w:rFonts w:asciiTheme="minorHAnsi" w:eastAsiaTheme="minorEastAsia" w:hAnsiTheme="minorHAnsi" w:cstheme="minorHAnsi"/>
          <w:color w:val="auto"/>
          <w:sz w:val="24"/>
          <w:szCs w:val="24"/>
        </w:rPr>
        <w:t>Bhadranavar</w:t>
      </w:r>
      <w:proofErr w:type="spellEnd"/>
      <w:r w:rsidRPr="00A90257">
        <w:rPr>
          <w:rFonts w:asciiTheme="minorHAnsi" w:eastAsiaTheme="minorEastAsia" w:hAnsiTheme="minorHAnsi" w:cstheme="minorHAnsi"/>
          <w:color w:val="auto"/>
          <w:sz w:val="24"/>
          <w:szCs w:val="24"/>
        </w:rPr>
        <w:t xml:space="preserve"> (Potential Seller) (Interested in mentoring students in entrepreneurship)</w:t>
      </w:r>
    </w:p>
    <w:p w14:paraId="6B5D4059"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b/>
          <w:color w:val="auto"/>
          <w:sz w:val="24"/>
          <w:szCs w:val="24"/>
        </w:rPr>
        <w:t>Age</w:t>
      </w:r>
      <w:r w:rsidRPr="00A90257">
        <w:rPr>
          <w:rFonts w:asciiTheme="minorHAnsi" w:eastAsiaTheme="minorEastAsia" w:hAnsiTheme="minorHAnsi" w:cstheme="minorHAnsi"/>
          <w:color w:val="auto"/>
          <w:sz w:val="24"/>
          <w:szCs w:val="24"/>
        </w:rPr>
        <w:t>: 40</w:t>
      </w:r>
    </w:p>
    <w:p w14:paraId="737A835A"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b/>
          <w:color w:val="auto"/>
          <w:sz w:val="24"/>
          <w:szCs w:val="24"/>
        </w:rPr>
        <w:t>Education</w:t>
      </w:r>
      <w:r w:rsidRPr="00A90257">
        <w:rPr>
          <w:rFonts w:asciiTheme="minorHAnsi" w:eastAsiaTheme="minorEastAsia" w:hAnsiTheme="minorHAnsi" w:cstheme="minorHAnsi"/>
          <w:color w:val="auto"/>
          <w:sz w:val="24"/>
          <w:szCs w:val="24"/>
        </w:rPr>
        <w:t>: Founder of a successful startup called Rustic lumber design studios</w:t>
      </w:r>
    </w:p>
    <w:p w14:paraId="3E0DF8A0" w14:textId="77777777" w:rsidR="007377C8" w:rsidRPr="00A90257" w:rsidRDefault="007377C8" w:rsidP="007377C8">
      <w:pPr>
        <w:pStyle w:val="Body"/>
        <w:jc w:val="both"/>
        <w:rPr>
          <w:rFonts w:asciiTheme="minorHAnsi" w:eastAsiaTheme="minorEastAsia" w:hAnsiTheme="minorHAnsi" w:cstheme="minorHAnsi"/>
          <w:color w:val="auto"/>
          <w:sz w:val="24"/>
          <w:szCs w:val="24"/>
        </w:rPr>
      </w:pPr>
    </w:p>
    <w:p w14:paraId="3907DF60"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Q1: What level of engagement are you comfortable with in the app community (e.g., responding to questions, participating in discussions, meetings)?</w:t>
      </w:r>
    </w:p>
    <w:p w14:paraId="7E114A20" w14:textId="320459F0"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I am enthusiastic about actively engaging with the community, offering advice, sharing my entrepreneurial journey, and participating in discussions. I'd also be open to hosting live Q&amp;A sessions or webinars to address common challenges faced by budding entrepreneurs.</w:t>
      </w:r>
    </w:p>
    <w:p w14:paraId="7855AF2C"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p>
    <w:p w14:paraId="0A2E2D70"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Q2: In your knowledge, what are the most common challenges students face nowadays while navigating through career choices?</w:t>
      </w:r>
    </w:p>
    <w:p w14:paraId="2891DE4E" w14:textId="6BFB1B02"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Many students struggle with the fear of failure and the uncertainty of pursuing an entrepreneurial path. There's also a challenge in acquiring the necessary skills and knowledge to start a business, including understanding market needs, funding, and product development.</w:t>
      </w:r>
    </w:p>
    <w:p w14:paraId="7F0A2E26"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p>
    <w:p w14:paraId="44996383"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Q3: Given your current workload, how would you handle the opportunity to assist students in their career choices?</w:t>
      </w:r>
    </w:p>
    <w:p w14:paraId="4B8B6E3C" w14:textId="1B481F3A"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Despite my commitments, I'm passionate about mentoring the next generation of entrepreneurs. I plan to allocate specific times each week for online mentorship sessions and to create resources that can be accessed asynchronously to maximize my impact.</w:t>
      </w:r>
    </w:p>
    <w:p w14:paraId="3F10BEE0" w14:textId="77777777" w:rsidR="007377C8" w:rsidRPr="00A90257" w:rsidRDefault="007377C8" w:rsidP="007377C8">
      <w:pPr>
        <w:pStyle w:val="Body"/>
        <w:jc w:val="both"/>
        <w:rPr>
          <w:rFonts w:asciiTheme="minorHAnsi" w:eastAsiaTheme="minorEastAsia" w:hAnsiTheme="minorHAnsi" w:cstheme="minorHAnsi"/>
          <w:color w:val="auto"/>
          <w:sz w:val="24"/>
          <w:szCs w:val="24"/>
        </w:rPr>
      </w:pPr>
    </w:p>
    <w:p w14:paraId="0077715E" w14:textId="77777777" w:rsidR="007377C8" w:rsidRPr="00A90257" w:rsidRDefault="007377C8" w:rsidP="007377C8">
      <w:pPr>
        <w:pStyle w:val="Body"/>
        <w:jc w:val="both"/>
        <w:rPr>
          <w:rFonts w:asciiTheme="minorHAnsi" w:eastAsiaTheme="minorEastAsia" w:hAnsiTheme="minorHAnsi" w:cstheme="minorHAnsi"/>
          <w:b/>
          <w:color w:val="auto"/>
          <w:sz w:val="24"/>
          <w:szCs w:val="24"/>
        </w:rPr>
      </w:pPr>
    </w:p>
    <w:p w14:paraId="0144DC66"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b/>
          <w:color w:val="auto"/>
          <w:sz w:val="24"/>
          <w:szCs w:val="24"/>
        </w:rPr>
        <w:t>Name:</w:t>
      </w:r>
      <w:r w:rsidRPr="00A90257">
        <w:rPr>
          <w:rFonts w:asciiTheme="minorHAnsi" w:eastAsiaTheme="minorEastAsia" w:hAnsiTheme="minorHAnsi" w:cstheme="minorHAnsi"/>
          <w:color w:val="auto"/>
          <w:sz w:val="24"/>
          <w:szCs w:val="24"/>
        </w:rPr>
        <w:t xml:space="preserve"> Divya Varghese (Potential Buyer) (Aspiring to switch from marketing to data science)</w:t>
      </w:r>
    </w:p>
    <w:p w14:paraId="49C7DFD7"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b/>
          <w:color w:val="auto"/>
          <w:sz w:val="24"/>
          <w:szCs w:val="24"/>
        </w:rPr>
        <w:t>Age:</w:t>
      </w:r>
      <w:r w:rsidRPr="00A90257">
        <w:rPr>
          <w:rFonts w:asciiTheme="minorHAnsi" w:eastAsiaTheme="minorEastAsia" w:hAnsiTheme="minorHAnsi" w:cstheme="minorHAnsi"/>
          <w:color w:val="auto"/>
          <w:sz w:val="24"/>
          <w:szCs w:val="24"/>
        </w:rPr>
        <w:t xml:space="preserve"> 19</w:t>
      </w:r>
    </w:p>
    <w:p w14:paraId="13E31595"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b/>
          <w:color w:val="auto"/>
          <w:sz w:val="24"/>
          <w:szCs w:val="24"/>
        </w:rPr>
        <w:t>Education:</w:t>
      </w:r>
      <w:r w:rsidRPr="00A90257">
        <w:rPr>
          <w:rFonts w:asciiTheme="minorHAnsi" w:eastAsiaTheme="minorEastAsia" w:hAnsiTheme="minorHAnsi" w:cstheme="minorHAnsi"/>
          <w:color w:val="auto"/>
          <w:sz w:val="24"/>
          <w:szCs w:val="24"/>
        </w:rPr>
        <w:t xml:space="preserve"> Marketing Specialist at a mid-sized firm</w:t>
      </w:r>
    </w:p>
    <w:p w14:paraId="09BFB186"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p>
    <w:p w14:paraId="1A0A2498"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Q1: What matters most to you when choosing a career, and what would help you learn more about different jobs?</w:t>
      </w:r>
    </w:p>
    <w:p w14:paraId="122A9691" w14:textId="38E2C585"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Finding a career that challenges me and allows for constant learning is crucial. To transition into data science, workshops or courses that offer hands-on experience with data analysis tools would be incredibly helpful. Mentorship from professionals who have successfully made a similar career change would also offer much-needed guidance.</w:t>
      </w:r>
    </w:p>
    <w:p w14:paraId="06DEE6C3"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p>
    <w:p w14:paraId="30476F27"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Q2: How do you currently feel about the career guidance resources available to you?</w:t>
      </w:r>
    </w:p>
    <w:p w14:paraId="3F7FFA5E" w14:textId="6EC043CC"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The current resources are quite broad and not very specific to my interest in transitioning from marketing to data science. More targeted resources, such as career transition success stories and skill-building programs, would be more beneficial.</w:t>
      </w:r>
    </w:p>
    <w:p w14:paraId="2BB4C1C4"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p>
    <w:p w14:paraId="507A38F8" w14:textId="77777777" w:rsidR="007377C8" w:rsidRPr="00A90257" w:rsidRDefault="007377C8" w:rsidP="007377C8">
      <w:pPr>
        <w:pStyle w:val="Body"/>
        <w:jc w:val="both"/>
        <w:rPr>
          <w:rFonts w:asciiTheme="minorHAnsi" w:eastAsiaTheme="minorEastAsia" w:hAnsiTheme="minorHAnsi" w:cstheme="minorHAnsi"/>
          <w:color w:val="auto"/>
          <w:sz w:val="24"/>
          <w:szCs w:val="24"/>
        </w:rPr>
      </w:pPr>
    </w:p>
    <w:p w14:paraId="7BE867D8" w14:textId="77777777" w:rsidR="007377C8" w:rsidRPr="00A90257" w:rsidRDefault="007377C8" w:rsidP="007377C8">
      <w:pPr>
        <w:pStyle w:val="Body"/>
        <w:jc w:val="both"/>
        <w:rPr>
          <w:rFonts w:asciiTheme="minorHAnsi" w:eastAsiaTheme="minorEastAsia" w:hAnsiTheme="minorHAnsi" w:cstheme="minorHAnsi"/>
          <w:color w:val="auto"/>
          <w:sz w:val="24"/>
          <w:szCs w:val="24"/>
        </w:rPr>
      </w:pPr>
    </w:p>
    <w:p w14:paraId="1DE4BCF0"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Q3: Are there any specific professions you're interested in learning more about?</w:t>
      </w:r>
    </w:p>
    <w:p w14:paraId="6B30F337"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lastRenderedPageBreak/>
        <w:t>I'm keen on understanding the role of a data analyst and how it differs from that of a data scientist. Information on the specific skills required for each and real-world applications of data science in various industries would help me make an informed decision about my career path.</w:t>
      </w:r>
    </w:p>
    <w:p w14:paraId="4FEF6F61"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p>
    <w:p w14:paraId="2F90B362"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b/>
          <w:color w:val="auto"/>
          <w:sz w:val="24"/>
          <w:szCs w:val="24"/>
        </w:rPr>
        <w:t>Name:</w:t>
      </w:r>
      <w:r w:rsidRPr="00A90257">
        <w:rPr>
          <w:rFonts w:asciiTheme="minorHAnsi" w:eastAsiaTheme="minorEastAsia" w:hAnsiTheme="minorHAnsi" w:cstheme="minorHAnsi"/>
          <w:color w:val="auto"/>
          <w:sz w:val="24"/>
          <w:szCs w:val="24"/>
        </w:rPr>
        <w:t xml:space="preserve"> Prashant Janmatti (Potential Seller) (Experienced engineer interested in mentoring in renewable energy)</w:t>
      </w:r>
    </w:p>
    <w:p w14:paraId="5D3E7397"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b/>
          <w:color w:val="auto"/>
          <w:sz w:val="24"/>
          <w:szCs w:val="24"/>
        </w:rPr>
        <w:t>Age:</w:t>
      </w:r>
      <w:r w:rsidRPr="00A90257">
        <w:rPr>
          <w:rFonts w:asciiTheme="minorHAnsi" w:eastAsiaTheme="minorEastAsia" w:hAnsiTheme="minorHAnsi" w:cstheme="minorHAnsi"/>
          <w:color w:val="auto"/>
          <w:sz w:val="24"/>
          <w:szCs w:val="24"/>
        </w:rPr>
        <w:t xml:space="preserve"> 45</w:t>
      </w:r>
    </w:p>
    <w:p w14:paraId="3FE56283"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 xml:space="preserve">Education: Senior Engineer at </w:t>
      </w:r>
      <w:proofErr w:type="spellStart"/>
      <w:r w:rsidRPr="00A90257">
        <w:rPr>
          <w:rFonts w:asciiTheme="minorHAnsi" w:eastAsiaTheme="minorEastAsia" w:hAnsiTheme="minorHAnsi" w:cstheme="minorHAnsi"/>
          <w:color w:val="auto"/>
          <w:sz w:val="24"/>
          <w:szCs w:val="24"/>
        </w:rPr>
        <w:t>GreenTech</w:t>
      </w:r>
      <w:proofErr w:type="spellEnd"/>
      <w:r w:rsidRPr="00A90257">
        <w:rPr>
          <w:rFonts w:asciiTheme="minorHAnsi" w:eastAsiaTheme="minorEastAsia" w:hAnsiTheme="minorHAnsi" w:cstheme="minorHAnsi"/>
          <w:color w:val="auto"/>
          <w:sz w:val="24"/>
          <w:szCs w:val="24"/>
        </w:rPr>
        <w:t xml:space="preserve"> Innovations</w:t>
      </w:r>
    </w:p>
    <w:p w14:paraId="5E0122B1" w14:textId="77777777" w:rsidR="007377C8" w:rsidRPr="00A90257" w:rsidRDefault="007377C8" w:rsidP="007377C8">
      <w:pPr>
        <w:pStyle w:val="Body"/>
        <w:jc w:val="both"/>
        <w:rPr>
          <w:rFonts w:asciiTheme="minorHAnsi" w:eastAsiaTheme="minorEastAsia" w:hAnsiTheme="minorHAnsi" w:cstheme="minorHAnsi"/>
          <w:color w:val="auto"/>
          <w:sz w:val="24"/>
          <w:szCs w:val="24"/>
        </w:rPr>
      </w:pPr>
    </w:p>
    <w:p w14:paraId="6C9CB7BD"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Q1: What level of engagement are you comfortable with in the app community (e.g., responding to questions, participating in discussions, meetings)?</w:t>
      </w:r>
    </w:p>
    <w:p w14:paraId="5341CCE3"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I'm fully committed to sharing my knowledge and experience in renewable energy engineering. I'm comfortable with all forms of engagement, including answering questions, engaging in discussions, and leading informational webinars.</w:t>
      </w:r>
    </w:p>
    <w:p w14:paraId="1E5E0AA4"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p>
    <w:p w14:paraId="18CAF7D1"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Q2: In your knowledge, what are the most common challenges students face nowadays while navigating through career choices?</w:t>
      </w:r>
    </w:p>
    <w:p w14:paraId="3D91D648"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Students often lack exposure to practical applications of renewable energy technologies and the breadth of career opportunities in this field. There's also a significant gap in understanding the interdisciplinary approach required in renewable energy projects, combining engineering, environmental science, and policy.</w:t>
      </w:r>
    </w:p>
    <w:p w14:paraId="1ED65B54" w14:textId="77777777" w:rsidR="007377C8" w:rsidRPr="00A90257" w:rsidRDefault="007377C8" w:rsidP="007377C8">
      <w:pPr>
        <w:pStyle w:val="Body"/>
        <w:jc w:val="both"/>
        <w:rPr>
          <w:rFonts w:asciiTheme="minorHAnsi" w:eastAsiaTheme="minorEastAsia" w:hAnsiTheme="minorHAnsi" w:cstheme="minorHAnsi"/>
          <w:color w:val="auto"/>
          <w:sz w:val="24"/>
          <w:szCs w:val="24"/>
        </w:rPr>
      </w:pPr>
    </w:p>
    <w:p w14:paraId="207A70D2"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Q3: Given your current workload, how would you handle the opportunity to assist students in their career choices?</w:t>
      </w:r>
    </w:p>
    <w:p w14:paraId="1446F0D3"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I plan to integrate this mentorship role into my professional life, dedicating time each week to interact with students. Leveraging my network, I can also facilitate introductions to other professionals in the field, enhancing the mentorship experience.</w:t>
      </w:r>
    </w:p>
    <w:p w14:paraId="00917B8A"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p>
    <w:p w14:paraId="683D090A" w14:textId="77777777" w:rsidR="007377C8" w:rsidRPr="00A90257" w:rsidRDefault="007377C8" w:rsidP="007377C8">
      <w:pPr>
        <w:pStyle w:val="Body"/>
        <w:jc w:val="both"/>
        <w:rPr>
          <w:rFonts w:asciiTheme="minorHAnsi" w:eastAsiaTheme="minorEastAsia" w:hAnsiTheme="minorHAnsi" w:cstheme="minorHAnsi"/>
          <w:b/>
          <w:sz w:val="24"/>
          <w:szCs w:val="24"/>
        </w:rPr>
      </w:pPr>
      <w:r w:rsidRPr="00A90257">
        <w:rPr>
          <w:rFonts w:asciiTheme="minorHAnsi" w:eastAsiaTheme="minorEastAsia" w:hAnsiTheme="minorHAnsi" w:cstheme="minorHAnsi"/>
          <w:b/>
          <w:sz w:val="24"/>
          <w:szCs w:val="24"/>
        </w:rPr>
        <w:t xml:space="preserve">Team Member 2: </w:t>
      </w:r>
      <w:r w:rsidRPr="00A90257">
        <w:rPr>
          <w:rFonts w:asciiTheme="minorHAnsi" w:eastAsiaTheme="minorEastAsia" w:hAnsiTheme="minorHAnsi" w:cstheme="minorHAnsi"/>
          <w:b/>
          <w:sz w:val="24"/>
          <w:szCs w:val="24"/>
          <w:u w:val="single"/>
        </w:rPr>
        <w:t>Harish Bokka</w:t>
      </w:r>
    </w:p>
    <w:p w14:paraId="0890AF69" w14:textId="77777777" w:rsidR="007377C8" w:rsidRPr="00A90257" w:rsidRDefault="007377C8" w:rsidP="007377C8">
      <w:pPr>
        <w:pStyle w:val="Body"/>
        <w:jc w:val="both"/>
        <w:rPr>
          <w:rFonts w:asciiTheme="minorHAnsi" w:eastAsiaTheme="minorEastAsia" w:hAnsiTheme="minorHAnsi" w:cstheme="minorHAnsi"/>
          <w:sz w:val="24"/>
          <w:szCs w:val="24"/>
        </w:rPr>
      </w:pPr>
    </w:p>
    <w:p w14:paraId="31A607DE" w14:textId="77777777" w:rsidR="007377C8" w:rsidRPr="00A90257" w:rsidRDefault="007377C8" w:rsidP="007377C8">
      <w:pPr>
        <w:pStyle w:val="Body"/>
        <w:jc w:val="both"/>
        <w:rPr>
          <w:rFonts w:asciiTheme="minorHAnsi" w:eastAsiaTheme="minorEastAsia" w:hAnsiTheme="minorHAnsi" w:cstheme="minorHAnsi"/>
          <w:b/>
          <w:sz w:val="24"/>
          <w:szCs w:val="24"/>
        </w:rPr>
      </w:pPr>
      <w:r w:rsidRPr="00A90257">
        <w:rPr>
          <w:rFonts w:asciiTheme="minorHAnsi" w:eastAsiaTheme="minorEastAsia" w:hAnsiTheme="minorHAnsi" w:cstheme="minorHAnsi"/>
          <w:b/>
          <w:sz w:val="24"/>
          <w:szCs w:val="24"/>
        </w:rPr>
        <w:t>Interview Notes #2</w:t>
      </w:r>
    </w:p>
    <w:p w14:paraId="49889661" w14:textId="77777777" w:rsidR="007377C8" w:rsidRPr="00A90257" w:rsidRDefault="007377C8" w:rsidP="007377C8">
      <w:pPr>
        <w:pStyle w:val="Body"/>
        <w:jc w:val="both"/>
        <w:rPr>
          <w:rFonts w:asciiTheme="minorHAnsi" w:eastAsiaTheme="minorEastAsia" w:hAnsiTheme="minorHAnsi" w:cstheme="minorHAnsi"/>
          <w:sz w:val="24"/>
          <w:szCs w:val="24"/>
        </w:rPr>
      </w:pPr>
    </w:p>
    <w:p w14:paraId="17FDF310"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Name</w:t>
      </w:r>
      <w:r w:rsidRPr="00A90257">
        <w:rPr>
          <w:rFonts w:asciiTheme="minorHAnsi" w:eastAsiaTheme="minorEastAsia" w:hAnsiTheme="minorHAnsi" w:cstheme="minorHAnsi"/>
          <w:sz w:val="24"/>
          <w:szCs w:val="24"/>
        </w:rPr>
        <w:t>: Ameya Padwad (Potential Buyer) (Highschool student uncertain about which path to choose for career)</w:t>
      </w:r>
    </w:p>
    <w:p w14:paraId="04626EE7"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Age:</w:t>
      </w:r>
      <w:r w:rsidRPr="00A90257">
        <w:rPr>
          <w:rFonts w:asciiTheme="minorHAnsi" w:eastAsiaTheme="minorEastAsia" w:hAnsiTheme="minorHAnsi" w:cstheme="minorHAnsi"/>
          <w:sz w:val="24"/>
          <w:szCs w:val="24"/>
        </w:rPr>
        <w:t xml:space="preserve"> 17</w:t>
      </w:r>
    </w:p>
    <w:p w14:paraId="4F454F56"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Education:</w:t>
      </w:r>
      <w:r w:rsidRPr="00A90257">
        <w:rPr>
          <w:rFonts w:asciiTheme="minorHAnsi" w:eastAsiaTheme="minorEastAsia" w:hAnsiTheme="minorHAnsi" w:cstheme="minorHAnsi"/>
          <w:sz w:val="24"/>
          <w:szCs w:val="24"/>
        </w:rPr>
        <w:t xml:space="preserve"> Highschool student at St. Lawrence school Mumbai, India</w:t>
      </w:r>
    </w:p>
    <w:p w14:paraId="310171A8" w14:textId="77777777" w:rsidR="007377C8" w:rsidRPr="00A90257" w:rsidRDefault="007377C8" w:rsidP="007377C8">
      <w:pPr>
        <w:pStyle w:val="Body"/>
        <w:jc w:val="both"/>
        <w:rPr>
          <w:rFonts w:asciiTheme="minorHAnsi" w:eastAsiaTheme="minorEastAsia" w:hAnsiTheme="minorHAnsi" w:cstheme="minorHAnsi"/>
          <w:sz w:val="24"/>
          <w:szCs w:val="24"/>
        </w:rPr>
      </w:pPr>
    </w:p>
    <w:p w14:paraId="1F720496"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Q1: What matters most to you when choosing a career, and what would help you learn more about different jobs?</w:t>
      </w:r>
    </w:p>
    <w:p w14:paraId="7426BE10"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color w:val="0070C0"/>
          <w:sz w:val="24"/>
          <w:szCs w:val="24"/>
        </w:rPr>
        <w:t>I think what matters most to me is finding something I'm passionate about and that aligns with my interests. Learning more about different jobs through hands-on experiences, maybe internships or workshops, would be helpful. Also, hearing real stories from people working in different fields would give me a better understanding.</w:t>
      </w:r>
    </w:p>
    <w:p w14:paraId="0D566846" w14:textId="77777777" w:rsidR="007377C8" w:rsidRPr="00A90257" w:rsidRDefault="007377C8" w:rsidP="007377C8">
      <w:pPr>
        <w:pStyle w:val="Body"/>
        <w:jc w:val="both"/>
        <w:rPr>
          <w:rFonts w:asciiTheme="minorHAnsi" w:eastAsiaTheme="minorEastAsia" w:hAnsiTheme="minorHAnsi" w:cstheme="minorHAnsi"/>
          <w:sz w:val="24"/>
          <w:szCs w:val="24"/>
        </w:rPr>
      </w:pPr>
    </w:p>
    <w:p w14:paraId="46EAEDAB" w14:textId="77777777" w:rsidR="007377C8" w:rsidRPr="00A90257" w:rsidRDefault="007377C8" w:rsidP="007377C8">
      <w:pPr>
        <w:pStyle w:val="Body"/>
        <w:jc w:val="both"/>
        <w:rPr>
          <w:rFonts w:asciiTheme="minorHAnsi" w:eastAsiaTheme="minorEastAsia" w:hAnsiTheme="minorHAnsi" w:cstheme="minorHAnsi"/>
          <w:sz w:val="24"/>
          <w:szCs w:val="24"/>
        </w:rPr>
      </w:pPr>
    </w:p>
    <w:p w14:paraId="3DAC815A" w14:textId="77777777" w:rsidR="007377C8" w:rsidRPr="00A90257" w:rsidRDefault="007377C8" w:rsidP="007377C8">
      <w:pPr>
        <w:pStyle w:val="Body"/>
        <w:jc w:val="both"/>
        <w:rPr>
          <w:rFonts w:asciiTheme="minorHAnsi" w:eastAsiaTheme="minorEastAsia" w:hAnsiTheme="minorHAnsi" w:cstheme="minorHAnsi"/>
          <w:sz w:val="24"/>
          <w:szCs w:val="24"/>
        </w:rPr>
      </w:pPr>
    </w:p>
    <w:p w14:paraId="1DEB376F"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Q2: How do you currently feel about the career guidance resources available to you?</w:t>
      </w:r>
    </w:p>
    <w:p w14:paraId="63BA59B7"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Honestly, it feels a bit overwhelming. There's a lot of information out there, and it's sometimes hard to know where to start. It would be great if there were more personalized guidance, maybe someone I could talk to about my specific interests and goals. Interactive tools or apps that make the process more engaging could be helpful too.</w:t>
      </w:r>
    </w:p>
    <w:p w14:paraId="7F10AAC0" w14:textId="77777777" w:rsidR="007377C8" w:rsidRPr="00A90257" w:rsidRDefault="007377C8" w:rsidP="007377C8">
      <w:pPr>
        <w:pStyle w:val="Body"/>
        <w:jc w:val="both"/>
        <w:rPr>
          <w:rFonts w:asciiTheme="minorHAnsi" w:eastAsiaTheme="minorEastAsia" w:hAnsiTheme="minorHAnsi" w:cstheme="minorHAnsi"/>
          <w:sz w:val="24"/>
          <w:szCs w:val="24"/>
        </w:rPr>
      </w:pPr>
    </w:p>
    <w:p w14:paraId="3D738FD2"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Q3: Are there any specific professions you're interested in learning more about?</w:t>
      </w:r>
    </w:p>
    <w:p w14:paraId="15613FBC"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I'm not entirely sure yet, but I've been curious about technology-related fields and maybe something in the creative industry. It would be awesome to explore professions like software development or graphic design.</w:t>
      </w:r>
    </w:p>
    <w:p w14:paraId="4ED6DDF9" w14:textId="77777777" w:rsidR="007377C8" w:rsidRPr="00A90257" w:rsidRDefault="007377C8" w:rsidP="007377C8">
      <w:pPr>
        <w:pStyle w:val="Body"/>
        <w:rPr>
          <w:rFonts w:asciiTheme="minorHAnsi" w:eastAsiaTheme="minorEastAsia" w:hAnsiTheme="minorHAnsi" w:cstheme="minorHAnsi"/>
          <w:sz w:val="24"/>
          <w:szCs w:val="24"/>
        </w:rPr>
      </w:pPr>
    </w:p>
    <w:p w14:paraId="240E68A9" w14:textId="77777777" w:rsidR="007377C8" w:rsidRPr="00A90257" w:rsidRDefault="007377C8" w:rsidP="007377C8">
      <w:pPr>
        <w:pStyle w:val="Body"/>
        <w:rPr>
          <w:rFonts w:asciiTheme="minorHAnsi" w:eastAsiaTheme="minorEastAsia" w:hAnsiTheme="minorHAnsi" w:cstheme="minorHAnsi"/>
          <w:sz w:val="24"/>
          <w:szCs w:val="24"/>
        </w:rPr>
      </w:pPr>
    </w:p>
    <w:p w14:paraId="57D1CEA5" w14:textId="77777777" w:rsidR="007377C8" w:rsidRPr="00A90257" w:rsidRDefault="007377C8" w:rsidP="007377C8">
      <w:pPr>
        <w:pStyle w:val="Body"/>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Name:</w:t>
      </w:r>
      <w:r w:rsidRPr="00A90257">
        <w:rPr>
          <w:rFonts w:asciiTheme="minorHAnsi" w:eastAsiaTheme="minorEastAsia" w:hAnsiTheme="minorHAnsi" w:cstheme="minorHAnsi"/>
          <w:sz w:val="24"/>
          <w:szCs w:val="24"/>
        </w:rPr>
        <w:t xml:space="preserve"> Katie </w:t>
      </w:r>
      <w:proofErr w:type="spellStart"/>
      <w:r w:rsidRPr="00A90257">
        <w:rPr>
          <w:rFonts w:asciiTheme="minorHAnsi" w:eastAsiaTheme="minorEastAsia" w:hAnsiTheme="minorHAnsi" w:cstheme="minorHAnsi"/>
          <w:sz w:val="24"/>
          <w:szCs w:val="24"/>
        </w:rPr>
        <w:t>Buffinger</w:t>
      </w:r>
      <w:proofErr w:type="spellEnd"/>
      <w:r w:rsidRPr="00A90257">
        <w:rPr>
          <w:rFonts w:asciiTheme="minorHAnsi" w:eastAsiaTheme="minorEastAsia" w:hAnsiTheme="minorHAnsi" w:cstheme="minorHAnsi"/>
          <w:sz w:val="24"/>
          <w:szCs w:val="24"/>
        </w:rPr>
        <w:t xml:space="preserve"> (Potential Buyer) (She wants to transition from architecture to business domain)</w:t>
      </w:r>
    </w:p>
    <w:p w14:paraId="26F17313" w14:textId="77777777" w:rsidR="007377C8" w:rsidRPr="00A90257" w:rsidRDefault="007377C8" w:rsidP="007377C8">
      <w:pPr>
        <w:pStyle w:val="Body"/>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Age:</w:t>
      </w:r>
      <w:r w:rsidRPr="00A90257">
        <w:rPr>
          <w:rFonts w:asciiTheme="minorHAnsi" w:eastAsiaTheme="minorEastAsia" w:hAnsiTheme="minorHAnsi" w:cstheme="minorHAnsi"/>
          <w:sz w:val="24"/>
          <w:szCs w:val="24"/>
        </w:rPr>
        <w:t xml:space="preserve"> 19</w:t>
      </w:r>
    </w:p>
    <w:p w14:paraId="17D85F4B" w14:textId="77777777" w:rsidR="007377C8" w:rsidRPr="00A90257" w:rsidRDefault="007377C8" w:rsidP="007377C8">
      <w:pPr>
        <w:pStyle w:val="Body"/>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Education:</w:t>
      </w:r>
      <w:r w:rsidRPr="00A90257">
        <w:rPr>
          <w:rFonts w:asciiTheme="minorHAnsi" w:eastAsiaTheme="minorEastAsia" w:hAnsiTheme="minorHAnsi" w:cstheme="minorHAnsi"/>
          <w:sz w:val="24"/>
          <w:szCs w:val="24"/>
        </w:rPr>
        <w:t xml:space="preserve"> Undergraduate student studying Architecture at Northeastern University</w:t>
      </w:r>
    </w:p>
    <w:p w14:paraId="62CC8D58" w14:textId="77777777" w:rsidR="007377C8" w:rsidRPr="00A90257" w:rsidRDefault="007377C8" w:rsidP="007377C8">
      <w:pPr>
        <w:pStyle w:val="Body"/>
        <w:rPr>
          <w:rFonts w:asciiTheme="minorHAnsi" w:eastAsiaTheme="minorEastAsia" w:hAnsiTheme="minorHAnsi" w:cstheme="minorHAnsi"/>
          <w:sz w:val="24"/>
          <w:szCs w:val="24"/>
        </w:rPr>
      </w:pPr>
    </w:p>
    <w:p w14:paraId="5C5765A6" w14:textId="77777777" w:rsidR="007377C8" w:rsidRPr="00A90257" w:rsidRDefault="007377C8" w:rsidP="007377C8">
      <w:pPr>
        <w:pStyle w:val="Body"/>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Q1: What matters most to you when choosing a career, and what would help you learn more about different jobs?</w:t>
      </w:r>
    </w:p>
    <w:p w14:paraId="1FE374BD"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color w:val="0070C0"/>
          <w:sz w:val="24"/>
          <w:szCs w:val="24"/>
        </w:rPr>
        <w:t>For me, choosing a career is about finding a balance between my passion and potential for growth. I want a career that allows me to utilize my creativity and problem-solving skills, which I developed during my architecture studies. To learn more about different jobs in business development, I think mentorship programs and networking events would be valuable. Getting insights from professionals who made a similar transition could provide me with practical guidance</w:t>
      </w:r>
    </w:p>
    <w:p w14:paraId="74022B8F" w14:textId="77777777" w:rsidR="007377C8" w:rsidRPr="00A90257" w:rsidRDefault="007377C8" w:rsidP="007377C8">
      <w:pPr>
        <w:pStyle w:val="Body"/>
        <w:jc w:val="both"/>
        <w:rPr>
          <w:rFonts w:asciiTheme="minorHAnsi" w:eastAsiaTheme="minorEastAsia" w:hAnsiTheme="minorHAnsi" w:cstheme="minorHAnsi"/>
          <w:sz w:val="24"/>
          <w:szCs w:val="24"/>
        </w:rPr>
      </w:pPr>
    </w:p>
    <w:p w14:paraId="124DEFEF" w14:textId="77777777" w:rsidR="007377C8" w:rsidRPr="00A90257" w:rsidRDefault="007377C8" w:rsidP="007377C8">
      <w:pPr>
        <w:pStyle w:val="Body"/>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Q2: How do you currently feel about the career guidance resources available to you?</w:t>
      </w:r>
    </w:p>
    <w:p w14:paraId="52FA555A"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Currently, I feel a bit uncertain about the available resources, especially in transitioning from architecture to business development. I've found some general information, but more targeted advice would be beneficial. It would be great to have access to industry-specific guidance, perhaps through workshops or webinars that focus on the skills needed for a successful transition.</w:t>
      </w:r>
    </w:p>
    <w:p w14:paraId="68A93A01" w14:textId="77777777" w:rsidR="007377C8" w:rsidRPr="00A90257" w:rsidRDefault="007377C8" w:rsidP="007377C8">
      <w:pPr>
        <w:pStyle w:val="Body"/>
        <w:rPr>
          <w:rFonts w:asciiTheme="minorHAnsi" w:eastAsiaTheme="minorEastAsia" w:hAnsiTheme="minorHAnsi" w:cstheme="minorHAnsi"/>
          <w:sz w:val="24"/>
          <w:szCs w:val="24"/>
        </w:rPr>
      </w:pPr>
    </w:p>
    <w:p w14:paraId="3F23302D" w14:textId="77777777" w:rsidR="007377C8" w:rsidRPr="00A90257" w:rsidRDefault="007377C8" w:rsidP="007377C8">
      <w:pPr>
        <w:pStyle w:val="Body"/>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Q3: Are there any specific professions you're interested in learning more about?</w:t>
      </w:r>
    </w:p>
    <w:p w14:paraId="43FBF2D5"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I'm keen on exploring roles in business development, maybe in the architecture or construction industry. Learning about how business strategies intersect with my architectural background would be fascinating. I'd also like to understand the day-to-day responsibilities and challenges faced by professionals who successfully made a similar transition. This would help me make informed decisions about my career path.</w:t>
      </w:r>
    </w:p>
    <w:p w14:paraId="339FAFF8" w14:textId="77777777" w:rsidR="007377C8" w:rsidRPr="00A90257" w:rsidRDefault="007377C8" w:rsidP="007377C8">
      <w:pPr>
        <w:pStyle w:val="Body"/>
        <w:rPr>
          <w:rFonts w:asciiTheme="minorHAnsi" w:eastAsiaTheme="minorEastAsia" w:hAnsiTheme="minorHAnsi" w:cstheme="minorHAnsi"/>
          <w:color w:val="0070C0"/>
          <w:sz w:val="24"/>
          <w:szCs w:val="24"/>
        </w:rPr>
      </w:pPr>
    </w:p>
    <w:p w14:paraId="102E87BA" w14:textId="77777777" w:rsidR="007377C8" w:rsidRPr="00A90257" w:rsidRDefault="007377C8" w:rsidP="007377C8">
      <w:pPr>
        <w:pStyle w:val="Body"/>
        <w:rPr>
          <w:rFonts w:asciiTheme="minorHAnsi" w:eastAsiaTheme="minorEastAsia" w:hAnsiTheme="minorHAnsi" w:cstheme="minorHAnsi"/>
          <w:color w:val="0070C0"/>
          <w:sz w:val="24"/>
          <w:szCs w:val="24"/>
        </w:rPr>
      </w:pPr>
    </w:p>
    <w:p w14:paraId="64199ABF" w14:textId="77777777" w:rsidR="007377C8" w:rsidRPr="00A90257" w:rsidRDefault="007377C8" w:rsidP="007377C8">
      <w:pPr>
        <w:pStyle w:val="Body"/>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Name:</w:t>
      </w:r>
      <w:r w:rsidRPr="00A90257">
        <w:rPr>
          <w:rFonts w:asciiTheme="minorHAnsi" w:eastAsiaTheme="minorEastAsia" w:hAnsiTheme="minorHAnsi" w:cstheme="minorHAnsi"/>
          <w:sz w:val="24"/>
          <w:szCs w:val="24"/>
        </w:rPr>
        <w:t xml:space="preserve"> Maria Restrepo (Potential Buyer) (She wants to transition from law to content creation)</w:t>
      </w:r>
    </w:p>
    <w:p w14:paraId="455289B9" w14:textId="77777777" w:rsidR="007377C8" w:rsidRPr="00A90257" w:rsidRDefault="007377C8" w:rsidP="007377C8">
      <w:pPr>
        <w:pStyle w:val="Body"/>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lastRenderedPageBreak/>
        <w:t>Age</w:t>
      </w:r>
      <w:r w:rsidRPr="00A90257">
        <w:rPr>
          <w:rFonts w:asciiTheme="minorHAnsi" w:eastAsiaTheme="minorEastAsia" w:hAnsiTheme="minorHAnsi" w:cstheme="minorHAnsi"/>
          <w:sz w:val="24"/>
          <w:szCs w:val="24"/>
        </w:rPr>
        <w:t>: 20</w:t>
      </w:r>
    </w:p>
    <w:p w14:paraId="0A7A4D1C" w14:textId="77777777" w:rsidR="007377C8" w:rsidRPr="00A90257" w:rsidRDefault="007377C8" w:rsidP="007377C8">
      <w:pPr>
        <w:pStyle w:val="Body"/>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Education</w:t>
      </w:r>
      <w:r w:rsidRPr="00A90257">
        <w:rPr>
          <w:rFonts w:asciiTheme="minorHAnsi" w:eastAsiaTheme="minorEastAsia" w:hAnsiTheme="minorHAnsi" w:cstheme="minorHAnsi"/>
          <w:sz w:val="24"/>
          <w:szCs w:val="24"/>
        </w:rPr>
        <w:t>: Undergraduate student studying Law at Northeastern University</w:t>
      </w:r>
    </w:p>
    <w:p w14:paraId="10ECE8EA" w14:textId="77777777" w:rsidR="007377C8" w:rsidRPr="00A90257" w:rsidRDefault="007377C8" w:rsidP="007377C8">
      <w:pPr>
        <w:pStyle w:val="Body"/>
        <w:rPr>
          <w:rFonts w:asciiTheme="minorHAnsi" w:eastAsiaTheme="minorEastAsia" w:hAnsiTheme="minorHAnsi" w:cstheme="minorHAnsi"/>
          <w:sz w:val="24"/>
          <w:szCs w:val="24"/>
        </w:rPr>
      </w:pPr>
    </w:p>
    <w:p w14:paraId="6BB02642" w14:textId="77777777" w:rsidR="007377C8" w:rsidRPr="00A90257" w:rsidRDefault="007377C8" w:rsidP="007377C8">
      <w:pPr>
        <w:pStyle w:val="Body"/>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Q1: What matters most to you when choosing a career, and what would help you learn more about different jobs?</w:t>
      </w:r>
    </w:p>
    <w:p w14:paraId="5FB8963B"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color w:val="0070C0"/>
          <w:sz w:val="24"/>
          <w:szCs w:val="24"/>
        </w:rPr>
        <w:t>While I'm currently studying law, I've always had a strong interest in content creation on social media. I believe that authenticity and connecting with people through engaging content is essential. To learn more about different jobs in content creation, especially while pursuing law, I would appreciate mentorship opportunities and online courses that can provide practical skills in social media marketing and content creation.</w:t>
      </w:r>
    </w:p>
    <w:p w14:paraId="4768309F" w14:textId="77777777" w:rsidR="007377C8" w:rsidRPr="00A90257" w:rsidRDefault="007377C8" w:rsidP="007377C8">
      <w:pPr>
        <w:pStyle w:val="Body"/>
        <w:jc w:val="both"/>
        <w:rPr>
          <w:rFonts w:asciiTheme="minorHAnsi" w:eastAsiaTheme="minorEastAsia" w:hAnsiTheme="minorHAnsi" w:cstheme="minorHAnsi"/>
          <w:sz w:val="24"/>
          <w:szCs w:val="24"/>
        </w:rPr>
      </w:pPr>
    </w:p>
    <w:p w14:paraId="031E1FC7"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Q2: How do you currently feel about the career guidance resources available to you?</w:t>
      </w:r>
    </w:p>
    <w:p w14:paraId="35B5CADE"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Right now, I feel that the career guidance resources are more geared towards traditional paths like law, and there might be a gap in resources for those exploring non-traditional career paths like social media content creation. It would be helpful to have access to resources that cater to individuals like me who are interested in blending creative pursuits with a more conventional academic background.</w:t>
      </w:r>
    </w:p>
    <w:p w14:paraId="1A347B9F" w14:textId="77777777" w:rsidR="007377C8" w:rsidRPr="00A90257" w:rsidRDefault="007377C8" w:rsidP="007377C8">
      <w:pPr>
        <w:pStyle w:val="Body"/>
        <w:jc w:val="both"/>
        <w:rPr>
          <w:rFonts w:asciiTheme="minorHAnsi" w:eastAsiaTheme="minorEastAsia" w:hAnsiTheme="minorHAnsi" w:cstheme="minorHAnsi"/>
          <w:sz w:val="24"/>
          <w:szCs w:val="24"/>
        </w:rPr>
      </w:pPr>
    </w:p>
    <w:p w14:paraId="6A774C7D"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Q3: Are there any specific professions you're interested in learning more about?</w:t>
      </w:r>
    </w:p>
    <w:p w14:paraId="7DBE4D6B"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I'm particularly interested in delving into content creation on social media platforms. I want to explore how I can leverage my legal background to create content that educates and engages audiences. Learning about the experiences of individuals who have successfully combined law with social media content creation would be invaluable for me. I'd love to understand their journey and the skills they found most beneficial in this unique career path.</w:t>
      </w:r>
    </w:p>
    <w:p w14:paraId="08AD054D"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p>
    <w:p w14:paraId="70B0FF03"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Name:</w:t>
      </w:r>
      <w:r w:rsidRPr="00A90257">
        <w:rPr>
          <w:rFonts w:asciiTheme="minorHAnsi" w:eastAsiaTheme="minorEastAsia" w:hAnsiTheme="minorHAnsi" w:cstheme="minorHAnsi"/>
          <w:sz w:val="24"/>
          <w:szCs w:val="24"/>
        </w:rPr>
        <w:t xml:space="preserve"> Jason Peter (Potential Seller) (Jason is interested in consulting young students about being an SDE)</w:t>
      </w:r>
    </w:p>
    <w:p w14:paraId="5133FE17"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Age:</w:t>
      </w:r>
      <w:r w:rsidRPr="00A90257">
        <w:rPr>
          <w:rFonts w:asciiTheme="minorHAnsi" w:eastAsiaTheme="minorEastAsia" w:hAnsiTheme="minorHAnsi" w:cstheme="minorHAnsi"/>
          <w:sz w:val="24"/>
          <w:szCs w:val="24"/>
        </w:rPr>
        <w:t xml:space="preserve"> 36</w:t>
      </w:r>
    </w:p>
    <w:p w14:paraId="52A796B0"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Education:</w:t>
      </w:r>
      <w:r w:rsidRPr="00A90257">
        <w:rPr>
          <w:rFonts w:asciiTheme="minorHAnsi" w:eastAsiaTheme="minorEastAsia" w:hAnsiTheme="minorHAnsi" w:cstheme="minorHAnsi"/>
          <w:sz w:val="24"/>
          <w:szCs w:val="24"/>
        </w:rPr>
        <w:t xml:space="preserve"> Works as SDE at Microsoft</w:t>
      </w:r>
    </w:p>
    <w:p w14:paraId="024CD215" w14:textId="77777777" w:rsidR="007377C8" w:rsidRPr="00A90257" w:rsidRDefault="007377C8" w:rsidP="007377C8">
      <w:pPr>
        <w:pStyle w:val="Body"/>
        <w:jc w:val="both"/>
        <w:rPr>
          <w:rFonts w:asciiTheme="minorHAnsi" w:eastAsiaTheme="minorEastAsia" w:hAnsiTheme="minorHAnsi" w:cstheme="minorHAnsi"/>
          <w:sz w:val="24"/>
          <w:szCs w:val="24"/>
        </w:rPr>
      </w:pPr>
    </w:p>
    <w:p w14:paraId="58241192"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Q1: What level of engagement are you comfortable with in the app community (e.g., responding to questions, participating in discussions, meetings)?</w:t>
      </w:r>
    </w:p>
    <w:p w14:paraId="7AC2F2BE"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I am highly comfortable with active engagement in the app community. I'm willing to respond to questions, participate in discussions, and even attend meetings to ensure that I can provide valuable insights and guidance to students aspiring to become software developers. I believe fostering a supportive community is essential for students' growth, and I am committed to contributing actively.</w:t>
      </w:r>
    </w:p>
    <w:p w14:paraId="23E758AA" w14:textId="77777777" w:rsidR="007377C8" w:rsidRPr="00A90257" w:rsidRDefault="007377C8" w:rsidP="007377C8">
      <w:pPr>
        <w:pStyle w:val="Body"/>
        <w:jc w:val="both"/>
        <w:rPr>
          <w:rFonts w:asciiTheme="minorHAnsi" w:eastAsiaTheme="minorEastAsia" w:hAnsiTheme="minorHAnsi" w:cstheme="minorHAnsi"/>
          <w:sz w:val="24"/>
          <w:szCs w:val="24"/>
        </w:rPr>
      </w:pPr>
    </w:p>
    <w:p w14:paraId="7D412BF9"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Q2: In your knowledge, what are the most common challenges students face nowadays while navigating through career choices?</w:t>
      </w:r>
    </w:p>
    <w:p w14:paraId="4840F4D4" w14:textId="3D62B03C"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color w:val="0070C0"/>
          <w:sz w:val="24"/>
          <w:szCs w:val="24"/>
        </w:rPr>
        <w:t xml:space="preserve">From my experience, one common challenge is the overwhelming amount of information available, making it difficult for students to make informed decisions. Additionally, students often struggle with aligning their skills and interests with the dynamic demands of the industry. </w:t>
      </w:r>
      <w:r w:rsidRPr="00A90257">
        <w:rPr>
          <w:rFonts w:asciiTheme="minorHAnsi" w:eastAsiaTheme="minorEastAsia" w:hAnsiTheme="minorHAnsi" w:cstheme="minorHAnsi"/>
          <w:color w:val="0070C0"/>
          <w:sz w:val="24"/>
          <w:szCs w:val="24"/>
        </w:rPr>
        <w:lastRenderedPageBreak/>
        <w:t>Providing guidance on staying updated with industry trends, honing relevant skills, and understanding the diverse career paths within software development can be crucial for students.</w:t>
      </w:r>
    </w:p>
    <w:p w14:paraId="7EFD4F24" w14:textId="77777777" w:rsidR="007377C8" w:rsidRPr="00A90257" w:rsidRDefault="007377C8" w:rsidP="007377C8">
      <w:pPr>
        <w:pStyle w:val="Body"/>
        <w:jc w:val="both"/>
        <w:rPr>
          <w:rFonts w:asciiTheme="minorHAnsi" w:eastAsiaTheme="minorEastAsia" w:hAnsiTheme="minorHAnsi" w:cstheme="minorHAnsi"/>
          <w:sz w:val="24"/>
          <w:szCs w:val="24"/>
        </w:rPr>
      </w:pPr>
    </w:p>
    <w:p w14:paraId="58488A68"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Q3: Given your current workload, how would you handle the opportunity to assist students in their career choices?</w:t>
      </w:r>
    </w:p>
    <w:p w14:paraId="71F298F6" w14:textId="0E0FC47E"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Despite my current workload as a software developer, I am genuinely passionate about helping students navigate their career choices. I am committed to allocating dedicated time outside of my regular work hours to assist students. Whether through virtual meetings, responding to queries on the app, or providing resources, I am eager to share my knowledge and experience to help students succeed in their journey toward becoming successful software developers.</w:t>
      </w:r>
    </w:p>
    <w:p w14:paraId="02E305C4"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p>
    <w:p w14:paraId="5A60CEFF"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Name:</w:t>
      </w:r>
      <w:r w:rsidRPr="00A90257">
        <w:rPr>
          <w:rFonts w:asciiTheme="minorHAnsi" w:eastAsiaTheme="minorEastAsia" w:hAnsiTheme="minorHAnsi" w:cstheme="minorHAnsi"/>
          <w:sz w:val="24"/>
          <w:szCs w:val="24"/>
        </w:rPr>
        <w:t xml:space="preserve"> Puja Shah (Potential Seller) (Puja is interested in consulting young students about being a UI/UX designer)</w:t>
      </w:r>
    </w:p>
    <w:p w14:paraId="4EF1FF94"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Age:</w:t>
      </w:r>
      <w:r w:rsidRPr="00A90257">
        <w:rPr>
          <w:rFonts w:asciiTheme="minorHAnsi" w:eastAsiaTheme="minorEastAsia" w:hAnsiTheme="minorHAnsi" w:cstheme="minorHAnsi"/>
          <w:sz w:val="24"/>
          <w:szCs w:val="24"/>
        </w:rPr>
        <w:t xml:space="preserve"> 36</w:t>
      </w:r>
    </w:p>
    <w:p w14:paraId="34E6B3AC"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Education</w:t>
      </w:r>
      <w:r w:rsidRPr="00A90257">
        <w:rPr>
          <w:rFonts w:asciiTheme="minorHAnsi" w:eastAsiaTheme="minorEastAsia" w:hAnsiTheme="minorHAnsi" w:cstheme="minorHAnsi"/>
          <w:sz w:val="24"/>
          <w:szCs w:val="24"/>
        </w:rPr>
        <w:t xml:space="preserve">: Works as a UI/UX designer at </w:t>
      </w:r>
      <w:proofErr w:type="spellStart"/>
      <w:r w:rsidRPr="00A90257">
        <w:rPr>
          <w:rFonts w:asciiTheme="minorHAnsi" w:eastAsiaTheme="minorEastAsia" w:hAnsiTheme="minorHAnsi" w:cstheme="minorHAnsi"/>
          <w:sz w:val="24"/>
          <w:szCs w:val="24"/>
        </w:rPr>
        <w:t>Asentech</w:t>
      </w:r>
      <w:proofErr w:type="spellEnd"/>
      <w:r w:rsidRPr="00A90257">
        <w:rPr>
          <w:rFonts w:asciiTheme="minorHAnsi" w:eastAsiaTheme="minorEastAsia" w:hAnsiTheme="minorHAnsi" w:cstheme="minorHAnsi"/>
          <w:sz w:val="24"/>
          <w:szCs w:val="24"/>
        </w:rPr>
        <w:t xml:space="preserve"> LLC</w:t>
      </w:r>
    </w:p>
    <w:p w14:paraId="11879E56" w14:textId="77777777" w:rsidR="007377C8" w:rsidRPr="00A90257" w:rsidRDefault="007377C8" w:rsidP="007377C8">
      <w:pPr>
        <w:pStyle w:val="Body"/>
        <w:jc w:val="both"/>
        <w:rPr>
          <w:rFonts w:asciiTheme="minorHAnsi" w:eastAsiaTheme="minorEastAsia" w:hAnsiTheme="minorHAnsi" w:cstheme="minorHAnsi"/>
          <w:sz w:val="24"/>
          <w:szCs w:val="24"/>
        </w:rPr>
      </w:pPr>
    </w:p>
    <w:p w14:paraId="1AD1FC59"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Q1: What level of engagement are you comfortable with in the app community (e.g., responding to questions, participating in discussions, meetings)?</w:t>
      </w:r>
    </w:p>
    <w:p w14:paraId="04CA912B" w14:textId="0DF1CF52"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I'm more than willing to be actively engaged in the app community. Whether it's responding to questions, participating in discussions, or even hosting virtual meetings, I believe in fostering a collaborative learning environment. Sharing my experiences as a UI/UX designer is not just a one-way street – I'm excited about the prospect of meaningful interactions with students and fellow professionals alike.</w:t>
      </w:r>
    </w:p>
    <w:p w14:paraId="6A2FBFE3" w14:textId="77777777" w:rsidR="007377C8" w:rsidRPr="00A90257" w:rsidRDefault="007377C8" w:rsidP="007377C8">
      <w:pPr>
        <w:pStyle w:val="Body"/>
        <w:jc w:val="both"/>
        <w:rPr>
          <w:rFonts w:asciiTheme="minorHAnsi" w:eastAsiaTheme="minorEastAsia" w:hAnsiTheme="minorHAnsi" w:cstheme="minorHAnsi"/>
          <w:sz w:val="24"/>
          <w:szCs w:val="24"/>
        </w:rPr>
      </w:pPr>
    </w:p>
    <w:p w14:paraId="44E15A2E"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Q2: In your knowledge, what are the most common challenges students face nowadays while navigating through career choices?</w:t>
      </w:r>
    </w:p>
    <w:p w14:paraId="144D7413" w14:textId="10AB4373"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color w:val="0070C0"/>
          <w:sz w:val="24"/>
          <w:szCs w:val="24"/>
        </w:rPr>
        <w:t>Students often grapple with the evolving landscape of design tools and methodologies, making it challenging to discern which skills are essential. Crafting a standout portfolio and translating theoretical knowledge into practical applications can also be daunting. I aim to address these challenges by offering insights into the latest industry trends, providing practical tips on portfolio development, and guiding students on the nuances of real-world design scenarios.</w:t>
      </w:r>
    </w:p>
    <w:p w14:paraId="7A6ABCD0" w14:textId="77777777" w:rsidR="007377C8" w:rsidRPr="00A90257" w:rsidRDefault="007377C8" w:rsidP="007377C8">
      <w:pPr>
        <w:pStyle w:val="Body"/>
        <w:jc w:val="both"/>
        <w:rPr>
          <w:rFonts w:asciiTheme="minorHAnsi" w:eastAsiaTheme="minorEastAsia" w:hAnsiTheme="minorHAnsi" w:cstheme="minorHAnsi"/>
          <w:sz w:val="24"/>
          <w:szCs w:val="24"/>
        </w:rPr>
      </w:pPr>
    </w:p>
    <w:p w14:paraId="6BDA7571"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Q3: Given your current workload, how would you handle the opportunity to assist students in their career choices?</w:t>
      </w:r>
    </w:p>
    <w:p w14:paraId="0A7294D7" w14:textId="3053227C"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While maintaining a busy schedule as a UI/UX designer, I recognize the importance of giving back and supporting the next generation. I'm committed to carving out dedicated time for creating content and engaging with students on the app. Prioritizing this mentorship opportunity aligns with my belief in contributing to the growth of aspiring designers. I see it as an investment in the future of the design community, and I'm enthusiastic about making a positive impact.</w:t>
      </w:r>
    </w:p>
    <w:p w14:paraId="68C4A251" w14:textId="77777777" w:rsidR="007377C8" w:rsidRPr="00A90257" w:rsidRDefault="007377C8" w:rsidP="007377C8">
      <w:pPr>
        <w:pStyle w:val="Body"/>
        <w:jc w:val="both"/>
        <w:rPr>
          <w:rFonts w:asciiTheme="minorHAnsi" w:eastAsiaTheme="minorEastAsia" w:hAnsiTheme="minorHAnsi" w:cstheme="minorHAnsi"/>
          <w:b/>
          <w:sz w:val="24"/>
          <w:szCs w:val="24"/>
        </w:rPr>
      </w:pPr>
    </w:p>
    <w:p w14:paraId="5A93EFB1" w14:textId="77777777" w:rsidR="007377C8" w:rsidRPr="00A90257" w:rsidRDefault="007377C8" w:rsidP="007377C8">
      <w:pPr>
        <w:pStyle w:val="Body"/>
        <w:jc w:val="both"/>
        <w:rPr>
          <w:rFonts w:asciiTheme="minorHAnsi" w:eastAsiaTheme="minorEastAsia" w:hAnsiTheme="minorHAnsi" w:cstheme="minorHAnsi"/>
          <w:b/>
          <w:sz w:val="24"/>
          <w:szCs w:val="24"/>
        </w:rPr>
      </w:pPr>
      <w:r w:rsidRPr="00A90257">
        <w:rPr>
          <w:rFonts w:asciiTheme="minorHAnsi" w:eastAsiaTheme="minorEastAsia" w:hAnsiTheme="minorHAnsi" w:cstheme="minorHAnsi"/>
          <w:b/>
          <w:sz w:val="24"/>
          <w:szCs w:val="24"/>
        </w:rPr>
        <w:t xml:space="preserve">Team Member 3: </w:t>
      </w:r>
      <w:r w:rsidRPr="00A90257">
        <w:rPr>
          <w:rFonts w:asciiTheme="minorHAnsi" w:eastAsiaTheme="minorEastAsia" w:hAnsiTheme="minorHAnsi" w:cstheme="minorHAnsi"/>
          <w:b/>
          <w:sz w:val="24"/>
          <w:szCs w:val="24"/>
          <w:u w:val="single"/>
        </w:rPr>
        <w:t>Chaitanya Prudvi Balusu</w:t>
      </w:r>
    </w:p>
    <w:p w14:paraId="785F3336" w14:textId="77777777" w:rsidR="007377C8" w:rsidRPr="00A90257" w:rsidRDefault="007377C8" w:rsidP="007377C8">
      <w:pPr>
        <w:pStyle w:val="Body"/>
        <w:jc w:val="both"/>
        <w:rPr>
          <w:rFonts w:asciiTheme="minorHAnsi" w:eastAsiaTheme="minorEastAsia" w:hAnsiTheme="minorHAnsi" w:cstheme="minorHAnsi"/>
          <w:sz w:val="24"/>
          <w:szCs w:val="24"/>
        </w:rPr>
      </w:pPr>
    </w:p>
    <w:p w14:paraId="773C9D9E" w14:textId="77777777" w:rsidR="007377C8" w:rsidRPr="00A90257" w:rsidRDefault="007377C8" w:rsidP="007377C8">
      <w:pPr>
        <w:pStyle w:val="Body"/>
        <w:jc w:val="both"/>
        <w:rPr>
          <w:rFonts w:asciiTheme="minorHAnsi" w:eastAsiaTheme="minorEastAsia" w:hAnsiTheme="minorHAnsi" w:cstheme="minorHAnsi"/>
          <w:b/>
          <w:sz w:val="24"/>
          <w:szCs w:val="24"/>
        </w:rPr>
      </w:pPr>
      <w:r w:rsidRPr="00A90257">
        <w:rPr>
          <w:rFonts w:asciiTheme="minorHAnsi" w:eastAsiaTheme="minorEastAsia" w:hAnsiTheme="minorHAnsi" w:cstheme="minorHAnsi"/>
          <w:b/>
          <w:sz w:val="24"/>
          <w:szCs w:val="24"/>
        </w:rPr>
        <w:t>Interview Notes #3</w:t>
      </w:r>
    </w:p>
    <w:p w14:paraId="6B77B21A" w14:textId="77777777" w:rsidR="007377C8" w:rsidRPr="00A90257" w:rsidRDefault="007377C8" w:rsidP="007377C8">
      <w:pPr>
        <w:pStyle w:val="Body"/>
        <w:jc w:val="both"/>
        <w:rPr>
          <w:rFonts w:asciiTheme="minorHAnsi" w:eastAsiaTheme="minorEastAsia" w:hAnsiTheme="minorHAnsi" w:cstheme="minorHAnsi"/>
          <w:sz w:val="24"/>
          <w:szCs w:val="24"/>
        </w:rPr>
      </w:pPr>
    </w:p>
    <w:p w14:paraId="69F88B73"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lastRenderedPageBreak/>
        <w:t>Name:</w:t>
      </w:r>
      <w:r w:rsidRPr="00A90257">
        <w:rPr>
          <w:rFonts w:asciiTheme="minorHAnsi" w:eastAsiaTheme="minorEastAsia" w:hAnsiTheme="minorHAnsi" w:cstheme="minorHAnsi"/>
          <w:sz w:val="24"/>
          <w:szCs w:val="24"/>
        </w:rPr>
        <w:t xml:space="preserve"> Amy  </w:t>
      </w:r>
    </w:p>
    <w:p w14:paraId="7F0AAC4A"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Age</w:t>
      </w:r>
      <w:r w:rsidRPr="00A90257">
        <w:rPr>
          <w:rFonts w:asciiTheme="minorHAnsi" w:eastAsiaTheme="minorEastAsia" w:hAnsiTheme="minorHAnsi" w:cstheme="minorHAnsi"/>
          <w:sz w:val="24"/>
          <w:szCs w:val="24"/>
        </w:rPr>
        <w:t>: 17</w:t>
      </w:r>
    </w:p>
    <w:p w14:paraId="57809A34"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Occupation:</w:t>
      </w:r>
      <w:r w:rsidRPr="00A90257">
        <w:rPr>
          <w:rFonts w:asciiTheme="minorHAnsi" w:eastAsiaTheme="minorEastAsia" w:hAnsiTheme="minorHAnsi" w:cstheme="minorHAnsi"/>
          <w:sz w:val="24"/>
          <w:szCs w:val="24"/>
        </w:rPr>
        <w:t xml:space="preserve"> High school junior </w:t>
      </w:r>
    </w:p>
    <w:p w14:paraId="7BA89860"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Location:</w:t>
      </w:r>
      <w:r w:rsidRPr="00A90257">
        <w:rPr>
          <w:rFonts w:asciiTheme="minorHAnsi" w:eastAsiaTheme="minorEastAsia" w:hAnsiTheme="minorHAnsi" w:cstheme="minorHAnsi"/>
          <w:sz w:val="24"/>
          <w:szCs w:val="24"/>
        </w:rPr>
        <w:t xml:space="preserve"> Boston, MA</w:t>
      </w:r>
    </w:p>
    <w:p w14:paraId="0DEA92C3"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Customer Type:</w:t>
      </w:r>
      <w:r w:rsidRPr="00A90257">
        <w:rPr>
          <w:rFonts w:asciiTheme="minorHAnsi" w:eastAsiaTheme="minorEastAsia" w:hAnsiTheme="minorHAnsi" w:cstheme="minorHAnsi"/>
          <w:sz w:val="24"/>
          <w:szCs w:val="24"/>
        </w:rPr>
        <w:t xml:space="preserve"> Student</w:t>
      </w:r>
    </w:p>
    <w:p w14:paraId="7B0D0E4A" w14:textId="77777777" w:rsidR="007377C8" w:rsidRPr="00A90257" w:rsidRDefault="007377C8" w:rsidP="007377C8">
      <w:pPr>
        <w:pStyle w:val="Body"/>
        <w:jc w:val="both"/>
        <w:rPr>
          <w:rFonts w:asciiTheme="minorHAnsi" w:eastAsiaTheme="minorEastAsia" w:hAnsiTheme="minorHAnsi" w:cstheme="minorHAnsi"/>
          <w:sz w:val="24"/>
          <w:szCs w:val="24"/>
        </w:rPr>
      </w:pPr>
    </w:p>
    <w:p w14:paraId="3EEA29B7"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Q1: What matters most to you when choosing a career, and what would help you learn more about different jobs?</w:t>
      </w:r>
    </w:p>
    <w:p w14:paraId="384F1C7C" w14:textId="15475145"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Getting authentic perspectives on what paths align with my interests and the day-to-day reality of those roles. Connecting with professionals would provide needed context.</w:t>
      </w:r>
    </w:p>
    <w:p w14:paraId="4E049411" w14:textId="77777777" w:rsidR="007377C8" w:rsidRPr="00A90257" w:rsidRDefault="007377C8" w:rsidP="007377C8">
      <w:pPr>
        <w:pStyle w:val="Body"/>
        <w:jc w:val="both"/>
        <w:rPr>
          <w:rFonts w:asciiTheme="minorHAnsi" w:eastAsiaTheme="minorEastAsia" w:hAnsiTheme="minorHAnsi" w:cstheme="minorHAnsi"/>
          <w:sz w:val="24"/>
          <w:szCs w:val="24"/>
        </w:rPr>
      </w:pPr>
    </w:p>
    <w:p w14:paraId="20B133E8" w14:textId="77777777" w:rsidR="007377C8" w:rsidRPr="00A90257" w:rsidRDefault="007377C8" w:rsidP="007377C8">
      <w:pPr>
        <w:pStyle w:val="Body"/>
        <w:jc w:val="both"/>
        <w:rPr>
          <w:rFonts w:asciiTheme="minorHAnsi" w:eastAsiaTheme="minorEastAsia" w:hAnsiTheme="minorHAnsi" w:cstheme="minorHAnsi"/>
          <w:sz w:val="24"/>
          <w:szCs w:val="24"/>
        </w:rPr>
      </w:pPr>
    </w:p>
    <w:p w14:paraId="49211C0E"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Q2: How do you currently feel about the career guidance resources available to you?</w:t>
      </w:r>
    </w:p>
    <w:p w14:paraId="163E1796" w14:textId="6C058A46"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 xml:space="preserve">The resources seem vague and removed from what work is </w:t>
      </w:r>
      <w:proofErr w:type="gramStart"/>
      <w:r w:rsidRPr="00A90257">
        <w:rPr>
          <w:rFonts w:asciiTheme="minorHAnsi" w:eastAsiaTheme="minorEastAsia" w:hAnsiTheme="minorHAnsi" w:cstheme="minorHAnsi"/>
          <w:color w:val="0070C0"/>
          <w:sz w:val="24"/>
          <w:szCs w:val="24"/>
        </w:rPr>
        <w:t>actually like</w:t>
      </w:r>
      <w:proofErr w:type="gramEnd"/>
      <w:r w:rsidRPr="00A90257">
        <w:rPr>
          <w:rFonts w:asciiTheme="minorHAnsi" w:eastAsiaTheme="minorEastAsia" w:hAnsiTheme="minorHAnsi" w:cstheme="minorHAnsi"/>
          <w:color w:val="0070C0"/>
          <w:sz w:val="24"/>
          <w:szCs w:val="24"/>
        </w:rPr>
        <w:t xml:space="preserve">. I wish I had more direct insights from people in my fields of interest. </w:t>
      </w:r>
    </w:p>
    <w:p w14:paraId="671B8871" w14:textId="77777777" w:rsidR="007377C8" w:rsidRPr="00A90257" w:rsidRDefault="007377C8" w:rsidP="007377C8">
      <w:pPr>
        <w:pStyle w:val="Body"/>
        <w:jc w:val="both"/>
        <w:rPr>
          <w:rFonts w:asciiTheme="minorHAnsi" w:eastAsiaTheme="minorEastAsia" w:hAnsiTheme="minorHAnsi" w:cstheme="minorHAnsi"/>
          <w:sz w:val="24"/>
          <w:szCs w:val="24"/>
        </w:rPr>
      </w:pPr>
    </w:p>
    <w:p w14:paraId="264E44AC"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 xml:space="preserve">Q3: Are there any specific professions you're interested in learning more about?  </w:t>
      </w:r>
    </w:p>
    <w:p w14:paraId="23AD4A5C" w14:textId="2B9680D7"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Yes, roles like social media marketing, graphic design, and UX really intrigue me currently.</w:t>
      </w:r>
    </w:p>
    <w:p w14:paraId="4A0A7706" w14:textId="77777777" w:rsidR="007377C8" w:rsidRPr="00A90257" w:rsidRDefault="007377C8" w:rsidP="007377C8">
      <w:pPr>
        <w:pStyle w:val="Body"/>
        <w:jc w:val="both"/>
        <w:rPr>
          <w:rFonts w:asciiTheme="minorHAnsi" w:eastAsiaTheme="minorEastAsia" w:hAnsiTheme="minorHAnsi" w:cstheme="minorHAnsi"/>
          <w:sz w:val="24"/>
          <w:szCs w:val="24"/>
        </w:rPr>
      </w:pPr>
    </w:p>
    <w:p w14:paraId="0E850596"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Name:</w:t>
      </w:r>
      <w:r w:rsidRPr="00A90257">
        <w:rPr>
          <w:rFonts w:asciiTheme="minorHAnsi" w:eastAsiaTheme="minorEastAsia" w:hAnsiTheme="minorHAnsi" w:cstheme="minorHAnsi"/>
          <w:sz w:val="24"/>
          <w:szCs w:val="24"/>
        </w:rPr>
        <w:t xml:space="preserve"> Marco</w:t>
      </w:r>
    </w:p>
    <w:p w14:paraId="20340E41"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Age:</w:t>
      </w:r>
      <w:r w:rsidRPr="00A90257">
        <w:rPr>
          <w:rFonts w:asciiTheme="minorHAnsi" w:eastAsiaTheme="minorEastAsia" w:hAnsiTheme="minorHAnsi" w:cstheme="minorHAnsi"/>
          <w:sz w:val="24"/>
          <w:szCs w:val="24"/>
        </w:rPr>
        <w:t xml:space="preserve"> 15  </w:t>
      </w:r>
    </w:p>
    <w:p w14:paraId="0813A763"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Occupation:</w:t>
      </w:r>
      <w:r w:rsidRPr="00A90257">
        <w:rPr>
          <w:rFonts w:asciiTheme="minorHAnsi" w:eastAsiaTheme="minorEastAsia" w:hAnsiTheme="minorHAnsi" w:cstheme="minorHAnsi"/>
          <w:sz w:val="24"/>
          <w:szCs w:val="24"/>
        </w:rPr>
        <w:t xml:space="preserve"> High school sophomore</w:t>
      </w:r>
    </w:p>
    <w:p w14:paraId="75093749"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Location:</w:t>
      </w:r>
      <w:r w:rsidRPr="00A90257">
        <w:rPr>
          <w:rFonts w:asciiTheme="minorHAnsi" w:eastAsiaTheme="minorEastAsia" w:hAnsiTheme="minorHAnsi" w:cstheme="minorHAnsi"/>
          <w:sz w:val="24"/>
          <w:szCs w:val="24"/>
        </w:rPr>
        <w:t xml:space="preserve"> Boston, MA</w:t>
      </w:r>
    </w:p>
    <w:p w14:paraId="7D9ADFCE"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Customer Type:</w:t>
      </w:r>
      <w:r w:rsidRPr="00A90257">
        <w:rPr>
          <w:rFonts w:asciiTheme="minorHAnsi" w:eastAsiaTheme="minorEastAsia" w:hAnsiTheme="minorHAnsi" w:cstheme="minorHAnsi"/>
          <w:sz w:val="24"/>
          <w:szCs w:val="24"/>
        </w:rPr>
        <w:t xml:space="preserve"> Student</w:t>
      </w:r>
    </w:p>
    <w:p w14:paraId="3988DE71" w14:textId="77777777" w:rsidR="007377C8" w:rsidRPr="00A90257" w:rsidRDefault="007377C8" w:rsidP="007377C8">
      <w:pPr>
        <w:pStyle w:val="Body"/>
        <w:jc w:val="both"/>
        <w:rPr>
          <w:rFonts w:asciiTheme="minorHAnsi" w:eastAsiaTheme="minorEastAsia" w:hAnsiTheme="minorHAnsi" w:cstheme="minorHAnsi"/>
          <w:sz w:val="24"/>
          <w:szCs w:val="24"/>
        </w:rPr>
      </w:pPr>
    </w:p>
    <w:p w14:paraId="52CA7196"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Q1: What matters most to you when choosing a career, and what would help you learn more about different jobs?</w:t>
      </w:r>
    </w:p>
    <w:p w14:paraId="3B746DD8" w14:textId="47D970AD"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 xml:space="preserve">Understanding how my interests and skills can translate into realistic career options. Connecting with professionals for first-hand advice would be amazing.  </w:t>
      </w:r>
    </w:p>
    <w:p w14:paraId="7CA6D5F3" w14:textId="77777777" w:rsidR="007377C8" w:rsidRPr="00A90257" w:rsidRDefault="007377C8" w:rsidP="007377C8">
      <w:pPr>
        <w:pStyle w:val="Body"/>
        <w:jc w:val="both"/>
        <w:rPr>
          <w:rFonts w:asciiTheme="minorHAnsi" w:eastAsiaTheme="minorEastAsia" w:hAnsiTheme="minorHAnsi" w:cstheme="minorHAnsi"/>
          <w:sz w:val="24"/>
          <w:szCs w:val="24"/>
        </w:rPr>
      </w:pPr>
    </w:p>
    <w:p w14:paraId="276ACD5B"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 xml:space="preserve">Q2: How do you currently feel about the career guidance resources available to you? </w:t>
      </w:r>
    </w:p>
    <w:p w14:paraId="4754DC1F" w14:textId="7BC47C01"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There's a disconnect from jobs I may pursue someday. I wish I had better visibility earlier on from people already in those roles.</w:t>
      </w:r>
    </w:p>
    <w:p w14:paraId="1D8D76B8"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p>
    <w:p w14:paraId="57102212"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Q3: Are there any specific professions you're interested in learning more about?</w:t>
      </w:r>
    </w:p>
    <w:p w14:paraId="20F7F358" w14:textId="5A37C90E"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Fields like computer science, engineering, and renewable energy fascinate me right now.</w:t>
      </w:r>
    </w:p>
    <w:p w14:paraId="633F3289" w14:textId="77777777" w:rsidR="007377C8" w:rsidRPr="00A90257" w:rsidRDefault="007377C8" w:rsidP="007377C8">
      <w:pPr>
        <w:pStyle w:val="Body"/>
        <w:jc w:val="both"/>
        <w:rPr>
          <w:rFonts w:asciiTheme="minorHAnsi" w:eastAsiaTheme="minorEastAsia" w:hAnsiTheme="minorHAnsi" w:cstheme="minorHAnsi"/>
          <w:sz w:val="24"/>
          <w:szCs w:val="24"/>
        </w:rPr>
      </w:pPr>
    </w:p>
    <w:p w14:paraId="4BFC4CAD" w14:textId="5ADADAC7" w:rsidR="714897C7" w:rsidRPr="00A90257" w:rsidRDefault="714897C7" w:rsidP="714897C7">
      <w:pPr>
        <w:pStyle w:val="Body"/>
        <w:jc w:val="both"/>
        <w:rPr>
          <w:rFonts w:asciiTheme="minorHAnsi" w:eastAsiaTheme="minorEastAsia" w:hAnsiTheme="minorHAnsi" w:cstheme="minorHAnsi"/>
          <w:b/>
          <w:bCs/>
          <w:sz w:val="24"/>
          <w:szCs w:val="24"/>
        </w:rPr>
      </w:pPr>
    </w:p>
    <w:p w14:paraId="0A829B1F"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Name:</w:t>
      </w:r>
      <w:r w:rsidRPr="00A90257">
        <w:rPr>
          <w:rFonts w:asciiTheme="minorHAnsi" w:eastAsiaTheme="minorEastAsia" w:hAnsiTheme="minorHAnsi" w:cstheme="minorHAnsi"/>
          <w:sz w:val="24"/>
          <w:szCs w:val="24"/>
        </w:rPr>
        <w:t xml:space="preserve"> Sarah</w:t>
      </w:r>
    </w:p>
    <w:p w14:paraId="4F85B693"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Age</w:t>
      </w:r>
      <w:r w:rsidRPr="00A90257">
        <w:rPr>
          <w:rFonts w:asciiTheme="minorHAnsi" w:eastAsiaTheme="minorEastAsia" w:hAnsiTheme="minorHAnsi" w:cstheme="minorHAnsi"/>
          <w:sz w:val="24"/>
          <w:szCs w:val="24"/>
        </w:rPr>
        <w:t>: 16</w:t>
      </w:r>
    </w:p>
    <w:p w14:paraId="57B9F5B9"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Occupation</w:t>
      </w:r>
      <w:r w:rsidRPr="00A90257">
        <w:rPr>
          <w:rFonts w:asciiTheme="minorHAnsi" w:eastAsiaTheme="minorEastAsia" w:hAnsiTheme="minorHAnsi" w:cstheme="minorHAnsi"/>
          <w:sz w:val="24"/>
          <w:szCs w:val="24"/>
        </w:rPr>
        <w:t>: High school junior</w:t>
      </w:r>
    </w:p>
    <w:p w14:paraId="1414AF9F"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Location</w:t>
      </w:r>
      <w:r w:rsidRPr="00A90257">
        <w:rPr>
          <w:rFonts w:asciiTheme="minorHAnsi" w:eastAsiaTheme="minorEastAsia" w:hAnsiTheme="minorHAnsi" w:cstheme="minorHAnsi"/>
          <w:sz w:val="24"/>
          <w:szCs w:val="24"/>
        </w:rPr>
        <w:t xml:space="preserve">: Boston, MA  </w:t>
      </w:r>
    </w:p>
    <w:p w14:paraId="78A23270"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Customer</w:t>
      </w:r>
      <w:r w:rsidRPr="00A90257">
        <w:rPr>
          <w:rFonts w:asciiTheme="minorHAnsi" w:eastAsiaTheme="minorEastAsia" w:hAnsiTheme="minorHAnsi" w:cstheme="minorHAnsi"/>
          <w:sz w:val="24"/>
          <w:szCs w:val="24"/>
        </w:rPr>
        <w:t xml:space="preserve"> </w:t>
      </w:r>
      <w:r w:rsidRPr="00A90257">
        <w:rPr>
          <w:rFonts w:asciiTheme="minorHAnsi" w:eastAsiaTheme="minorEastAsia" w:hAnsiTheme="minorHAnsi" w:cstheme="minorHAnsi"/>
          <w:b/>
          <w:sz w:val="24"/>
          <w:szCs w:val="24"/>
        </w:rPr>
        <w:t>Type</w:t>
      </w:r>
      <w:r w:rsidRPr="00A90257">
        <w:rPr>
          <w:rFonts w:asciiTheme="minorHAnsi" w:eastAsiaTheme="minorEastAsia" w:hAnsiTheme="minorHAnsi" w:cstheme="minorHAnsi"/>
          <w:sz w:val="24"/>
          <w:szCs w:val="24"/>
        </w:rPr>
        <w:t>: Student</w:t>
      </w:r>
    </w:p>
    <w:p w14:paraId="0175DE10"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lastRenderedPageBreak/>
        <w:t>Q1: What matters most to you when choosing a career, and what would help you learn more about different jobs?</w:t>
      </w:r>
    </w:p>
    <w:p w14:paraId="21D4CA88" w14:textId="2928FD06"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Insights from professionals on how academic interests can translate into careers would provide the candid perspectives I need.</w:t>
      </w:r>
    </w:p>
    <w:p w14:paraId="7B6A7827" w14:textId="77777777" w:rsidR="007377C8" w:rsidRPr="00A90257" w:rsidRDefault="007377C8" w:rsidP="007377C8">
      <w:pPr>
        <w:pStyle w:val="Body"/>
        <w:jc w:val="both"/>
        <w:rPr>
          <w:rFonts w:asciiTheme="minorHAnsi" w:eastAsiaTheme="minorEastAsia" w:hAnsiTheme="minorHAnsi" w:cstheme="minorHAnsi"/>
          <w:sz w:val="24"/>
          <w:szCs w:val="24"/>
        </w:rPr>
      </w:pPr>
    </w:p>
    <w:p w14:paraId="3E907714"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 xml:space="preserve">Q2: How do you currently feel about the career guidance resources available to you?  </w:t>
      </w:r>
    </w:p>
    <w:p w14:paraId="47350292" w14:textId="247F87FA"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Traditional resources seem vague and removed from actual jobs. I'd value exposure to real-world mentorship from experienced professionals.</w:t>
      </w:r>
    </w:p>
    <w:p w14:paraId="57B07FBE" w14:textId="77777777" w:rsidR="007377C8" w:rsidRPr="00A90257" w:rsidRDefault="007377C8" w:rsidP="007377C8">
      <w:pPr>
        <w:pStyle w:val="Body"/>
        <w:jc w:val="both"/>
        <w:rPr>
          <w:rFonts w:asciiTheme="minorHAnsi" w:eastAsiaTheme="minorEastAsia" w:hAnsiTheme="minorHAnsi" w:cstheme="minorHAnsi"/>
          <w:sz w:val="24"/>
          <w:szCs w:val="24"/>
        </w:rPr>
      </w:pPr>
    </w:p>
    <w:p w14:paraId="29217AA9"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 xml:space="preserve">Q3: Are there any specific professions you're interested in learning more about?   </w:t>
      </w:r>
    </w:p>
    <w:p w14:paraId="046B68AF" w14:textId="4B904F85"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Yes, I'm very intrigued by careers like counseling, education, healthcare roles but crave more first-hand guidance.</w:t>
      </w:r>
    </w:p>
    <w:p w14:paraId="279BB966" w14:textId="77777777" w:rsidR="007377C8" w:rsidRPr="00A90257" w:rsidRDefault="007377C8" w:rsidP="007377C8">
      <w:pPr>
        <w:pStyle w:val="Body"/>
        <w:jc w:val="both"/>
        <w:rPr>
          <w:rFonts w:asciiTheme="minorHAnsi" w:eastAsiaTheme="minorEastAsia" w:hAnsiTheme="minorHAnsi" w:cstheme="minorHAnsi"/>
          <w:sz w:val="24"/>
          <w:szCs w:val="24"/>
        </w:rPr>
      </w:pPr>
    </w:p>
    <w:p w14:paraId="1C243DE5"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Name:</w:t>
      </w:r>
      <w:r w:rsidRPr="00A90257">
        <w:rPr>
          <w:rFonts w:asciiTheme="minorHAnsi" w:eastAsiaTheme="minorEastAsia" w:hAnsiTheme="minorHAnsi" w:cstheme="minorHAnsi"/>
          <w:sz w:val="24"/>
          <w:szCs w:val="24"/>
        </w:rPr>
        <w:t xml:space="preserve"> Michael </w:t>
      </w:r>
    </w:p>
    <w:p w14:paraId="35674ABE"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Age</w:t>
      </w:r>
      <w:r w:rsidRPr="00A90257">
        <w:rPr>
          <w:rFonts w:asciiTheme="minorHAnsi" w:eastAsiaTheme="minorEastAsia" w:hAnsiTheme="minorHAnsi" w:cstheme="minorHAnsi"/>
          <w:sz w:val="24"/>
          <w:szCs w:val="24"/>
        </w:rPr>
        <w:t xml:space="preserve">: 14  </w:t>
      </w:r>
    </w:p>
    <w:p w14:paraId="56AB189D"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Occupation</w:t>
      </w:r>
      <w:r w:rsidRPr="00A90257">
        <w:rPr>
          <w:rFonts w:asciiTheme="minorHAnsi" w:eastAsiaTheme="minorEastAsia" w:hAnsiTheme="minorHAnsi" w:cstheme="minorHAnsi"/>
          <w:sz w:val="24"/>
          <w:szCs w:val="24"/>
        </w:rPr>
        <w:t xml:space="preserve">: High school freshman  </w:t>
      </w:r>
    </w:p>
    <w:p w14:paraId="7CDC24B6"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Location</w:t>
      </w:r>
      <w:r w:rsidRPr="00A90257">
        <w:rPr>
          <w:rFonts w:asciiTheme="minorHAnsi" w:eastAsiaTheme="minorEastAsia" w:hAnsiTheme="minorHAnsi" w:cstheme="minorHAnsi"/>
          <w:sz w:val="24"/>
          <w:szCs w:val="24"/>
        </w:rPr>
        <w:t>: Boston, MA</w:t>
      </w:r>
    </w:p>
    <w:p w14:paraId="2479469E"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Customer</w:t>
      </w:r>
      <w:r w:rsidRPr="00A90257">
        <w:rPr>
          <w:rFonts w:asciiTheme="minorHAnsi" w:eastAsiaTheme="minorEastAsia" w:hAnsiTheme="minorHAnsi" w:cstheme="minorHAnsi"/>
          <w:sz w:val="24"/>
          <w:szCs w:val="24"/>
        </w:rPr>
        <w:t xml:space="preserve"> </w:t>
      </w:r>
      <w:r w:rsidRPr="00A90257">
        <w:rPr>
          <w:rFonts w:asciiTheme="minorHAnsi" w:eastAsiaTheme="minorEastAsia" w:hAnsiTheme="minorHAnsi" w:cstheme="minorHAnsi"/>
          <w:b/>
          <w:sz w:val="24"/>
          <w:szCs w:val="24"/>
        </w:rPr>
        <w:t>Type</w:t>
      </w:r>
      <w:r w:rsidRPr="00A90257">
        <w:rPr>
          <w:rFonts w:asciiTheme="minorHAnsi" w:eastAsiaTheme="minorEastAsia" w:hAnsiTheme="minorHAnsi" w:cstheme="minorHAnsi"/>
          <w:sz w:val="24"/>
          <w:szCs w:val="24"/>
        </w:rPr>
        <w:t>: Student</w:t>
      </w:r>
    </w:p>
    <w:p w14:paraId="5B96CF79" w14:textId="77777777" w:rsidR="007377C8" w:rsidRPr="00A90257" w:rsidRDefault="007377C8" w:rsidP="007377C8">
      <w:pPr>
        <w:pStyle w:val="Body"/>
        <w:jc w:val="both"/>
        <w:rPr>
          <w:rFonts w:asciiTheme="minorHAnsi" w:eastAsiaTheme="minorEastAsia" w:hAnsiTheme="minorHAnsi" w:cstheme="minorHAnsi"/>
          <w:sz w:val="24"/>
          <w:szCs w:val="24"/>
        </w:rPr>
      </w:pPr>
    </w:p>
    <w:p w14:paraId="43A23803"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Q1: What matters most to you when choosing a career, and what would help you learn more about different jobs?</w:t>
      </w:r>
    </w:p>
    <w:p w14:paraId="414BA9E0" w14:textId="7A478904"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Advice from professionals aligned with my evolving interests would provide extremely valuable perspective I currently lack.</w:t>
      </w:r>
    </w:p>
    <w:p w14:paraId="0EC0C79A" w14:textId="77777777" w:rsidR="007377C8" w:rsidRPr="00A90257" w:rsidRDefault="007377C8" w:rsidP="007377C8">
      <w:pPr>
        <w:pStyle w:val="Body"/>
        <w:jc w:val="both"/>
        <w:rPr>
          <w:rFonts w:asciiTheme="minorHAnsi" w:eastAsiaTheme="minorEastAsia" w:hAnsiTheme="minorHAnsi" w:cstheme="minorHAnsi"/>
          <w:sz w:val="24"/>
          <w:szCs w:val="24"/>
        </w:rPr>
      </w:pPr>
    </w:p>
    <w:p w14:paraId="14B60E87"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Q2: How do you currently feel about the career guidance resources available to you?</w:t>
      </w:r>
    </w:p>
    <w:p w14:paraId="275811A2" w14:textId="25604748"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 xml:space="preserve">There's an alarming disconnect - traditional resources seem vague while workplace realities remain invisible. </w:t>
      </w:r>
    </w:p>
    <w:p w14:paraId="78A93D5A" w14:textId="77777777" w:rsidR="007377C8" w:rsidRPr="00A90257" w:rsidRDefault="007377C8" w:rsidP="007377C8">
      <w:pPr>
        <w:pStyle w:val="Body"/>
        <w:jc w:val="both"/>
        <w:rPr>
          <w:rFonts w:asciiTheme="minorHAnsi" w:eastAsiaTheme="minorEastAsia" w:hAnsiTheme="minorHAnsi" w:cstheme="minorHAnsi"/>
          <w:sz w:val="24"/>
          <w:szCs w:val="24"/>
        </w:rPr>
      </w:pPr>
    </w:p>
    <w:p w14:paraId="0FA3AD2B"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 xml:space="preserve">Q3: Are there any specific professions you're interested in learning more about?   </w:t>
      </w:r>
    </w:p>
    <w:p w14:paraId="15370DAF" w14:textId="799B4D20"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Now, data science, machine learning, and maybe finance intrigue me.</w:t>
      </w:r>
    </w:p>
    <w:p w14:paraId="7C14BBDA" w14:textId="77777777" w:rsidR="007377C8" w:rsidRPr="00A90257" w:rsidRDefault="007377C8" w:rsidP="007377C8">
      <w:pPr>
        <w:pStyle w:val="Body"/>
        <w:jc w:val="both"/>
        <w:rPr>
          <w:rFonts w:asciiTheme="minorHAnsi" w:eastAsiaTheme="minorEastAsia" w:hAnsiTheme="minorHAnsi" w:cstheme="minorHAnsi"/>
          <w:sz w:val="24"/>
          <w:szCs w:val="24"/>
        </w:rPr>
      </w:pPr>
    </w:p>
    <w:p w14:paraId="42778CC3" w14:textId="77777777" w:rsidR="007377C8" w:rsidRPr="00A90257" w:rsidRDefault="007377C8" w:rsidP="007377C8">
      <w:pPr>
        <w:pStyle w:val="Body"/>
        <w:rPr>
          <w:rFonts w:asciiTheme="minorHAnsi" w:eastAsiaTheme="minorEastAsia" w:hAnsiTheme="minorHAnsi" w:cstheme="minorHAnsi"/>
          <w:sz w:val="24"/>
          <w:szCs w:val="24"/>
        </w:rPr>
      </w:pPr>
    </w:p>
    <w:p w14:paraId="7F5FE456" w14:textId="77777777" w:rsidR="007377C8" w:rsidRPr="00A90257" w:rsidRDefault="007377C8" w:rsidP="007377C8">
      <w:pPr>
        <w:pStyle w:val="Body"/>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Name:</w:t>
      </w:r>
      <w:r w:rsidRPr="00A90257">
        <w:rPr>
          <w:rFonts w:asciiTheme="minorHAnsi" w:eastAsiaTheme="minorEastAsia" w:hAnsiTheme="minorHAnsi" w:cstheme="minorHAnsi"/>
          <w:sz w:val="24"/>
          <w:szCs w:val="24"/>
        </w:rPr>
        <w:t xml:space="preserve"> Jessica</w:t>
      </w:r>
    </w:p>
    <w:p w14:paraId="1CC7ACBB" w14:textId="77777777" w:rsidR="007377C8" w:rsidRPr="00A90257" w:rsidRDefault="007377C8" w:rsidP="007377C8">
      <w:pPr>
        <w:pStyle w:val="Body"/>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Age:</w:t>
      </w:r>
      <w:r w:rsidRPr="00A90257">
        <w:rPr>
          <w:rFonts w:asciiTheme="minorHAnsi" w:eastAsiaTheme="minorEastAsia" w:hAnsiTheme="minorHAnsi" w:cstheme="minorHAnsi"/>
          <w:sz w:val="24"/>
          <w:szCs w:val="24"/>
        </w:rPr>
        <w:t xml:space="preserve"> 16</w:t>
      </w:r>
    </w:p>
    <w:p w14:paraId="333A5495" w14:textId="77777777" w:rsidR="007377C8" w:rsidRPr="00A90257" w:rsidRDefault="007377C8" w:rsidP="007377C8">
      <w:pPr>
        <w:pStyle w:val="Body"/>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Occupation:</w:t>
      </w:r>
      <w:r w:rsidRPr="00A90257">
        <w:rPr>
          <w:rFonts w:asciiTheme="minorHAnsi" w:eastAsiaTheme="minorEastAsia" w:hAnsiTheme="minorHAnsi" w:cstheme="minorHAnsi"/>
          <w:sz w:val="24"/>
          <w:szCs w:val="24"/>
        </w:rPr>
        <w:t xml:space="preserve"> High school sophomore </w:t>
      </w:r>
    </w:p>
    <w:p w14:paraId="5FCB9904" w14:textId="77777777" w:rsidR="007377C8" w:rsidRPr="00A90257" w:rsidRDefault="007377C8" w:rsidP="007377C8">
      <w:pPr>
        <w:pStyle w:val="Body"/>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Location:</w:t>
      </w:r>
      <w:r w:rsidRPr="00A90257">
        <w:rPr>
          <w:rFonts w:asciiTheme="minorHAnsi" w:eastAsiaTheme="minorEastAsia" w:hAnsiTheme="minorHAnsi" w:cstheme="minorHAnsi"/>
          <w:sz w:val="24"/>
          <w:szCs w:val="24"/>
        </w:rPr>
        <w:t xml:space="preserve"> Boston, MA</w:t>
      </w:r>
    </w:p>
    <w:p w14:paraId="20BA13D5" w14:textId="77777777" w:rsidR="007377C8" w:rsidRPr="00A90257" w:rsidRDefault="007377C8" w:rsidP="007377C8">
      <w:pPr>
        <w:pStyle w:val="Body"/>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Customer Type:</w:t>
      </w:r>
      <w:r w:rsidRPr="00A90257">
        <w:rPr>
          <w:rFonts w:asciiTheme="minorHAnsi" w:eastAsiaTheme="minorEastAsia" w:hAnsiTheme="minorHAnsi" w:cstheme="minorHAnsi"/>
          <w:sz w:val="24"/>
          <w:szCs w:val="24"/>
        </w:rPr>
        <w:t xml:space="preserve"> Student  </w:t>
      </w:r>
    </w:p>
    <w:p w14:paraId="1D97A301" w14:textId="77777777" w:rsidR="007377C8" w:rsidRPr="00A90257" w:rsidRDefault="007377C8" w:rsidP="007377C8">
      <w:pPr>
        <w:pStyle w:val="Body"/>
        <w:rPr>
          <w:rFonts w:asciiTheme="minorHAnsi" w:eastAsiaTheme="minorEastAsia" w:hAnsiTheme="minorHAnsi" w:cstheme="minorHAnsi"/>
          <w:sz w:val="24"/>
          <w:szCs w:val="24"/>
        </w:rPr>
      </w:pPr>
    </w:p>
    <w:p w14:paraId="5D5521EC"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 xml:space="preserve">Q1: What matters most to you when choosing a career, and what would help you learn more about different jobs? </w:t>
      </w:r>
    </w:p>
    <w:p w14:paraId="26033C4B" w14:textId="55EAB8C3"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color w:val="0070C0"/>
          <w:sz w:val="24"/>
          <w:szCs w:val="24"/>
        </w:rPr>
        <w:t>Directly hearing from professionals about their career paths would provide extremely valuable context I'm missing.</w:t>
      </w:r>
    </w:p>
    <w:p w14:paraId="652CCFC0" w14:textId="77777777" w:rsidR="007377C8" w:rsidRPr="00A90257" w:rsidRDefault="007377C8" w:rsidP="007377C8">
      <w:pPr>
        <w:pStyle w:val="Body"/>
        <w:jc w:val="both"/>
        <w:rPr>
          <w:rFonts w:asciiTheme="minorHAnsi" w:eastAsiaTheme="minorEastAsia" w:hAnsiTheme="minorHAnsi" w:cstheme="minorHAnsi"/>
          <w:sz w:val="24"/>
          <w:szCs w:val="24"/>
        </w:rPr>
      </w:pPr>
    </w:p>
    <w:p w14:paraId="032AF609"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sz w:val="24"/>
          <w:szCs w:val="24"/>
        </w:rPr>
        <w:t>Q2: How do you currently feel about the career guidance resources available to you?</w:t>
      </w:r>
    </w:p>
    <w:p w14:paraId="222D5F5C" w14:textId="28BEFFA9"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lastRenderedPageBreak/>
        <w:t>Traditional resources feel disconnected from actual jobs and offer little specific guidance catered to my interests.</w:t>
      </w:r>
    </w:p>
    <w:p w14:paraId="4DB320DD" w14:textId="430928E8" w:rsidR="5C04F92D" w:rsidRPr="00A90257" w:rsidRDefault="5C04F92D" w:rsidP="5C04F92D">
      <w:pPr>
        <w:pStyle w:val="Body"/>
        <w:jc w:val="both"/>
        <w:rPr>
          <w:rFonts w:asciiTheme="minorHAnsi" w:eastAsiaTheme="minorEastAsia" w:hAnsiTheme="minorHAnsi" w:cstheme="minorHAnsi"/>
          <w:color w:val="0070C0"/>
          <w:sz w:val="24"/>
          <w:szCs w:val="24"/>
        </w:rPr>
      </w:pPr>
    </w:p>
    <w:p w14:paraId="41B006B8"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sz w:val="24"/>
          <w:szCs w:val="24"/>
        </w:rPr>
        <w:t xml:space="preserve">Q3: Are there any specific professions you're interested in learning more about?  </w:t>
      </w:r>
    </w:p>
    <w:p w14:paraId="18FE9777" w14:textId="4262C2AC"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Finance, consulting, product management, and healthcare policy interest me but I have minimal visibility.</w:t>
      </w:r>
    </w:p>
    <w:p w14:paraId="7A0562CE" w14:textId="77777777" w:rsidR="007377C8" w:rsidRPr="00A90257" w:rsidRDefault="007377C8" w:rsidP="007377C8">
      <w:pPr>
        <w:pStyle w:val="Body"/>
        <w:rPr>
          <w:rFonts w:asciiTheme="minorHAnsi" w:eastAsiaTheme="minorEastAsia" w:hAnsiTheme="minorHAnsi" w:cstheme="minorHAnsi"/>
          <w:b/>
          <w:sz w:val="24"/>
          <w:szCs w:val="24"/>
        </w:rPr>
      </w:pPr>
    </w:p>
    <w:p w14:paraId="3BAC69FA" w14:textId="77777777" w:rsidR="007377C8" w:rsidRPr="00A90257" w:rsidRDefault="007377C8" w:rsidP="007377C8">
      <w:pPr>
        <w:pStyle w:val="Body"/>
        <w:rPr>
          <w:rFonts w:asciiTheme="minorHAnsi" w:eastAsiaTheme="minorEastAsia" w:hAnsiTheme="minorHAnsi" w:cstheme="minorHAnsi"/>
          <w:b/>
          <w:sz w:val="24"/>
          <w:szCs w:val="24"/>
        </w:rPr>
      </w:pPr>
    </w:p>
    <w:p w14:paraId="606A804C" w14:textId="77777777" w:rsidR="007377C8" w:rsidRPr="00A90257" w:rsidRDefault="007377C8" w:rsidP="007377C8">
      <w:pPr>
        <w:pStyle w:val="Body"/>
        <w:rPr>
          <w:rFonts w:asciiTheme="minorHAnsi" w:eastAsiaTheme="minorEastAsia" w:hAnsiTheme="minorHAnsi" w:cstheme="minorHAnsi"/>
          <w:b/>
          <w:sz w:val="24"/>
          <w:szCs w:val="24"/>
        </w:rPr>
      </w:pPr>
      <w:r w:rsidRPr="00A90257">
        <w:rPr>
          <w:rFonts w:asciiTheme="minorHAnsi" w:eastAsiaTheme="minorEastAsia" w:hAnsiTheme="minorHAnsi" w:cstheme="minorHAnsi"/>
          <w:b/>
          <w:sz w:val="24"/>
          <w:szCs w:val="24"/>
        </w:rPr>
        <w:t xml:space="preserve">Team Member 4: </w:t>
      </w:r>
      <w:r w:rsidRPr="00A90257">
        <w:rPr>
          <w:rFonts w:asciiTheme="minorHAnsi" w:eastAsiaTheme="minorEastAsia" w:hAnsiTheme="minorHAnsi" w:cstheme="minorHAnsi"/>
          <w:b/>
          <w:sz w:val="24"/>
          <w:szCs w:val="24"/>
          <w:u w:val="single"/>
        </w:rPr>
        <w:t>Deepti Chukkapalli</w:t>
      </w:r>
    </w:p>
    <w:p w14:paraId="70C8D3B3" w14:textId="77777777" w:rsidR="007377C8" w:rsidRPr="00A90257" w:rsidRDefault="007377C8" w:rsidP="007377C8">
      <w:pPr>
        <w:pStyle w:val="Body"/>
        <w:rPr>
          <w:rFonts w:asciiTheme="minorHAnsi" w:eastAsiaTheme="minorEastAsia" w:hAnsiTheme="minorHAnsi" w:cstheme="minorHAnsi"/>
          <w:sz w:val="24"/>
          <w:szCs w:val="24"/>
        </w:rPr>
      </w:pPr>
    </w:p>
    <w:p w14:paraId="636E700A" w14:textId="77777777" w:rsidR="007377C8" w:rsidRPr="00A90257" w:rsidRDefault="007377C8" w:rsidP="007377C8">
      <w:pPr>
        <w:pStyle w:val="Body"/>
        <w:rPr>
          <w:rFonts w:asciiTheme="minorHAnsi" w:eastAsiaTheme="minorEastAsia" w:hAnsiTheme="minorHAnsi" w:cstheme="minorHAnsi"/>
          <w:b/>
          <w:sz w:val="24"/>
          <w:szCs w:val="24"/>
        </w:rPr>
      </w:pPr>
      <w:r w:rsidRPr="00A90257">
        <w:rPr>
          <w:rFonts w:asciiTheme="minorHAnsi" w:eastAsiaTheme="minorEastAsia" w:hAnsiTheme="minorHAnsi" w:cstheme="minorHAnsi"/>
          <w:b/>
          <w:sz w:val="24"/>
          <w:szCs w:val="24"/>
        </w:rPr>
        <w:t>Interview Notes #4</w:t>
      </w:r>
    </w:p>
    <w:p w14:paraId="1ECD0CC5" w14:textId="77777777" w:rsidR="007377C8" w:rsidRPr="00A90257" w:rsidRDefault="007377C8" w:rsidP="007377C8">
      <w:pPr>
        <w:pStyle w:val="Body"/>
        <w:rPr>
          <w:rFonts w:asciiTheme="minorHAnsi" w:eastAsiaTheme="minorEastAsia" w:hAnsiTheme="minorHAnsi" w:cstheme="minorHAnsi"/>
          <w:color w:val="0070C0"/>
          <w:sz w:val="24"/>
          <w:szCs w:val="24"/>
        </w:rPr>
      </w:pPr>
    </w:p>
    <w:p w14:paraId="3B6FB2F0" w14:textId="77777777" w:rsidR="007377C8" w:rsidRPr="00A90257" w:rsidRDefault="007377C8" w:rsidP="007377C8">
      <w:pPr>
        <w:pStyle w:val="Body"/>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b/>
          <w:color w:val="auto"/>
          <w:sz w:val="24"/>
          <w:szCs w:val="24"/>
        </w:rPr>
        <w:t>Name:</w:t>
      </w:r>
      <w:r w:rsidRPr="00A90257">
        <w:rPr>
          <w:rFonts w:asciiTheme="minorHAnsi" w:eastAsiaTheme="minorEastAsia" w:hAnsiTheme="minorHAnsi" w:cstheme="minorHAnsi"/>
          <w:color w:val="auto"/>
          <w:sz w:val="24"/>
          <w:szCs w:val="24"/>
        </w:rPr>
        <w:t xml:space="preserve"> Akancha Singh (Potential Buyer) (High school student interested in Software development)</w:t>
      </w:r>
    </w:p>
    <w:p w14:paraId="47308511" w14:textId="77777777" w:rsidR="007377C8" w:rsidRPr="00A90257" w:rsidRDefault="007377C8" w:rsidP="007377C8">
      <w:pPr>
        <w:pStyle w:val="Body"/>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b/>
          <w:color w:val="auto"/>
          <w:sz w:val="24"/>
          <w:szCs w:val="24"/>
        </w:rPr>
        <w:t>Age</w:t>
      </w:r>
      <w:r w:rsidRPr="00A90257">
        <w:rPr>
          <w:rFonts w:asciiTheme="minorHAnsi" w:eastAsiaTheme="minorEastAsia" w:hAnsiTheme="minorHAnsi" w:cstheme="minorHAnsi"/>
          <w:color w:val="auto"/>
          <w:sz w:val="24"/>
          <w:szCs w:val="24"/>
        </w:rPr>
        <w:t>: 17</w:t>
      </w:r>
    </w:p>
    <w:p w14:paraId="2D651CEA" w14:textId="4C69A49B" w:rsidR="2A0C2DCB" w:rsidRPr="00A90257" w:rsidRDefault="2A0C2DCB" w:rsidP="3BE89958">
      <w:pPr>
        <w:pStyle w:val="Body"/>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b/>
          <w:color w:val="auto"/>
          <w:sz w:val="24"/>
          <w:szCs w:val="24"/>
        </w:rPr>
        <w:t>Location:</w:t>
      </w:r>
      <w:r w:rsidRPr="00A90257">
        <w:rPr>
          <w:rFonts w:asciiTheme="minorHAnsi" w:eastAsiaTheme="minorEastAsia" w:hAnsiTheme="minorHAnsi" w:cstheme="minorHAnsi"/>
          <w:color w:val="auto"/>
          <w:sz w:val="24"/>
          <w:szCs w:val="24"/>
        </w:rPr>
        <w:t xml:space="preserve"> </w:t>
      </w:r>
      <w:r w:rsidR="1078EA1F" w:rsidRPr="00A90257">
        <w:rPr>
          <w:rFonts w:asciiTheme="minorHAnsi" w:eastAsiaTheme="minorEastAsia" w:hAnsiTheme="minorHAnsi" w:cstheme="minorHAnsi"/>
          <w:color w:val="auto"/>
          <w:sz w:val="24"/>
          <w:szCs w:val="24"/>
        </w:rPr>
        <w:t>Vijayawada</w:t>
      </w:r>
      <w:r w:rsidRPr="00A90257">
        <w:rPr>
          <w:rFonts w:asciiTheme="minorHAnsi" w:eastAsiaTheme="minorEastAsia" w:hAnsiTheme="minorHAnsi" w:cstheme="minorHAnsi"/>
          <w:color w:val="auto"/>
          <w:sz w:val="24"/>
          <w:szCs w:val="24"/>
        </w:rPr>
        <w:t>, India</w:t>
      </w:r>
    </w:p>
    <w:p w14:paraId="2B6DBBE3" w14:textId="77777777" w:rsidR="007377C8" w:rsidRPr="00A90257" w:rsidRDefault="007377C8" w:rsidP="007377C8">
      <w:pPr>
        <w:pStyle w:val="Body"/>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b/>
          <w:color w:val="auto"/>
          <w:sz w:val="24"/>
          <w:szCs w:val="24"/>
        </w:rPr>
        <w:t>Education</w:t>
      </w:r>
      <w:r w:rsidRPr="00A90257">
        <w:rPr>
          <w:rFonts w:asciiTheme="minorHAnsi" w:eastAsiaTheme="minorEastAsia" w:hAnsiTheme="minorHAnsi" w:cstheme="minorHAnsi"/>
          <w:color w:val="auto"/>
          <w:sz w:val="24"/>
          <w:szCs w:val="24"/>
        </w:rPr>
        <w:t xml:space="preserve">: High school student at </w:t>
      </w:r>
      <w:proofErr w:type="spellStart"/>
      <w:r w:rsidRPr="00A90257">
        <w:rPr>
          <w:rFonts w:asciiTheme="minorHAnsi" w:eastAsiaTheme="minorEastAsia" w:hAnsiTheme="minorHAnsi" w:cstheme="minorHAnsi"/>
          <w:color w:val="auto"/>
          <w:sz w:val="24"/>
          <w:szCs w:val="24"/>
        </w:rPr>
        <w:t>Bhasyam</w:t>
      </w:r>
      <w:proofErr w:type="spellEnd"/>
      <w:r w:rsidRPr="00A90257">
        <w:rPr>
          <w:rFonts w:asciiTheme="minorHAnsi" w:eastAsiaTheme="minorEastAsia" w:hAnsiTheme="minorHAnsi" w:cstheme="minorHAnsi"/>
          <w:color w:val="auto"/>
          <w:sz w:val="24"/>
          <w:szCs w:val="24"/>
        </w:rPr>
        <w:t>, India</w:t>
      </w:r>
    </w:p>
    <w:p w14:paraId="2BCDBDB8" w14:textId="77777777" w:rsidR="007377C8" w:rsidRPr="00A90257" w:rsidRDefault="007377C8" w:rsidP="007377C8">
      <w:pPr>
        <w:pStyle w:val="Body"/>
        <w:rPr>
          <w:rFonts w:asciiTheme="minorHAnsi" w:eastAsiaTheme="minorEastAsia" w:hAnsiTheme="minorHAnsi" w:cstheme="minorHAnsi"/>
          <w:color w:val="0070C0"/>
          <w:sz w:val="24"/>
          <w:szCs w:val="24"/>
        </w:rPr>
      </w:pPr>
    </w:p>
    <w:p w14:paraId="0EF415E9"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Q1: What matters most to you when choosing a career, and what would help you learn more about different jobs?</w:t>
      </w:r>
    </w:p>
    <w:p w14:paraId="44F94BDC" w14:textId="61D316E0"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My priority is finding a career that aligns with my passions and allows me to make a positive impact. Exploring internships or workshops in different fields would provide practical insights. Hearing real stories from professionals could guide me better.</w:t>
      </w:r>
    </w:p>
    <w:p w14:paraId="2AE003F3"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p>
    <w:p w14:paraId="6F0450A0"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Q2: How do you currently feel about the career guidance resources available to you?</w:t>
      </w:r>
    </w:p>
    <w:p w14:paraId="1395F1AE" w14:textId="7A2179C5"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It's a bit overwhelming. There's so much information, and I'm not sure where to begin. Having personalized guidance, maybe through one-on-one conversations, would be beneficial. Interactive apps could make the process more engaging.</w:t>
      </w:r>
    </w:p>
    <w:p w14:paraId="7A6554BC"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p>
    <w:p w14:paraId="1C7096CD"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Q3: Are there any specific professions you're interested in learning more about?</w:t>
      </w:r>
    </w:p>
    <w:p w14:paraId="2655FC88" w14:textId="71497812"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I'm intrigued by environmental science and technology. Exploring careers related to sustainability or software development would be exciting for me.</w:t>
      </w:r>
    </w:p>
    <w:p w14:paraId="4BC5C0E0" w14:textId="77777777" w:rsidR="007377C8" w:rsidRPr="00A90257" w:rsidRDefault="007377C8" w:rsidP="007377C8">
      <w:pPr>
        <w:pStyle w:val="Body"/>
        <w:rPr>
          <w:rFonts w:asciiTheme="minorHAnsi" w:eastAsiaTheme="minorEastAsia" w:hAnsiTheme="minorHAnsi" w:cstheme="minorHAnsi"/>
          <w:color w:val="0070C0"/>
          <w:sz w:val="24"/>
          <w:szCs w:val="24"/>
        </w:rPr>
      </w:pPr>
    </w:p>
    <w:p w14:paraId="7C85388C" w14:textId="77777777" w:rsidR="007377C8" w:rsidRPr="00A90257" w:rsidRDefault="007377C8" w:rsidP="007377C8">
      <w:pPr>
        <w:pStyle w:val="Body"/>
        <w:rPr>
          <w:rFonts w:asciiTheme="minorHAnsi" w:eastAsiaTheme="minorEastAsia" w:hAnsiTheme="minorHAnsi" w:cstheme="minorHAnsi"/>
          <w:color w:val="auto"/>
          <w:sz w:val="24"/>
          <w:szCs w:val="24"/>
        </w:rPr>
      </w:pPr>
    </w:p>
    <w:p w14:paraId="1DD757A2" w14:textId="77777777" w:rsidR="007377C8" w:rsidRPr="00A90257" w:rsidRDefault="007377C8" w:rsidP="007377C8">
      <w:pPr>
        <w:pStyle w:val="Body"/>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b/>
          <w:color w:val="auto"/>
          <w:sz w:val="24"/>
          <w:szCs w:val="24"/>
        </w:rPr>
        <w:t>Name</w:t>
      </w:r>
      <w:r w:rsidRPr="00A90257">
        <w:rPr>
          <w:rFonts w:asciiTheme="minorHAnsi" w:eastAsiaTheme="minorEastAsia" w:hAnsiTheme="minorHAnsi" w:cstheme="minorHAnsi"/>
          <w:color w:val="auto"/>
          <w:sz w:val="24"/>
          <w:szCs w:val="24"/>
        </w:rPr>
        <w:t>: Deeksha (Potential Buyer) (College student exploring careers in AI and Robotics)</w:t>
      </w:r>
    </w:p>
    <w:p w14:paraId="6949B698" w14:textId="77777777" w:rsidR="007377C8" w:rsidRPr="00A90257" w:rsidRDefault="007377C8" w:rsidP="007377C8">
      <w:pPr>
        <w:pStyle w:val="Body"/>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b/>
          <w:color w:val="auto"/>
          <w:sz w:val="24"/>
          <w:szCs w:val="24"/>
        </w:rPr>
        <w:t>Age</w:t>
      </w:r>
      <w:r w:rsidRPr="00A90257">
        <w:rPr>
          <w:rFonts w:asciiTheme="minorHAnsi" w:eastAsiaTheme="minorEastAsia" w:hAnsiTheme="minorHAnsi" w:cstheme="minorHAnsi"/>
          <w:color w:val="auto"/>
          <w:sz w:val="24"/>
          <w:szCs w:val="24"/>
        </w:rPr>
        <w:t>: 21</w:t>
      </w:r>
    </w:p>
    <w:p w14:paraId="33F89A74" w14:textId="2245AE74" w:rsidR="0F4CC8CF" w:rsidRPr="00A90257" w:rsidRDefault="0F4CC8CF" w:rsidP="61675E0A">
      <w:pPr>
        <w:pStyle w:val="Body"/>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b/>
          <w:bCs/>
          <w:color w:val="auto"/>
          <w:sz w:val="24"/>
          <w:szCs w:val="24"/>
        </w:rPr>
        <w:t>Location:</w:t>
      </w:r>
      <w:r w:rsidRPr="00A90257">
        <w:rPr>
          <w:rFonts w:asciiTheme="minorHAnsi" w:eastAsiaTheme="minorEastAsia" w:hAnsiTheme="minorHAnsi" w:cstheme="minorHAnsi"/>
          <w:color w:val="auto"/>
          <w:sz w:val="24"/>
          <w:szCs w:val="24"/>
        </w:rPr>
        <w:t xml:space="preserve"> Guntur, India</w:t>
      </w:r>
    </w:p>
    <w:p w14:paraId="4BEECFC4" w14:textId="77777777" w:rsidR="007377C8" w:rsidRPr="00A90257" w:rsidRDefault="007377C8" w:rsidP="007377C8">
      <w:pPr>
        <w:pStyle w:val="Body"/>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b/>
          <w:color w:val="auto"/>
          <w:sz w:val="24"/>
          <w:szCs w:val="24"/>
        </w:rPr>
        <w:t>Education</w:t>
      </w:r>
      <w:r w:rsidRPr="00A90257">
        <w:rPr>
          <w:rFonts w:asciiTheme="minorHAnsi" w:eastAsiaTheme="minorEastAsia" w:hAnsiTheme="minorHAnsi" w:cstheme="minorHAnsi"/>
          <w:color w:val="auto"/>
          <w:sz w:val="24"/>
          <w:szCs w:val="24"/>
        </w:rPr>
        <w:t>: Undergraduate student at Vignan University, India</w:t>
      </w:r>
    </w:p>
    <w:p w14:paraId="23A57749" w14:textId="77777777" w:rsidR="007377C8" w:rsidRPr="00A90257" w:rsidRDefault="007377C8" w:rsidP="007377C8">
      <w:pPr>
        <w:pStyle w:val="Body"/>
        <w:rPr>
          <w:rFonts w:asciiTheme="minorHAnsi" w:eastAsiaTheme="minorEastAsia" w:hAnsiTheme="minorHAnsi" w:cstheme="minorHAnsi"/>
          <w:color w:val="auto"/>
          <w:sz w:val="24"/>
          <w:szCs w:val="24"/>
        </w:rPr>
      </w:pPr>
    </w:p>
    <w:p w14:paraId="1DDDE045"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Q1: What matters most to you when choosing a career, and what would help you learn more about different jobs?</w:t>
      </w:r>
    </w:p>
    <w:p w14:paraId="63F18C1C" w14:textId="3EABCDCC"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 xml:space="preserve">I want a career that aligns with my interests and offers growth opportunities. Hands-on </w:t>
      </w:r>
      <w:r w:rsidR="0B8E1C47" w:rsidRPr="00A90257">
        <w:rPr>
          <w:rFonts w:asciiTheme="minorHAnsi" w:eastAsiaTheme="minorEastAsia" w:hAnsiTheme="minorHAnsi" w:cstheme="minorHAnsi"/>
          <w:color w:val="0070C0"/>
          <w:sz w:val="24"/>
          <w:szCs w:val="24"/>
        </w:rPr>
        <w:t>experience</w:t>
      </w:r>
      <w:r w:rsidRPr="00A90257">
        <w:rPr>
          <w:rFonts w:asciiTheme="minorHAnsi" w:eastAsiaTheme="minorEastAsia" w:hAnsiTheme="minorHAnsi" w:cstheme="minorHAnsi"/>
          <w:color w:val="0070C0"/>
          <w:sz w:val="24"/>
          <w:szCs w:val="24"/>
        </w:rPr>
        <w:t xml:space="preserve"> like internships or workshops would be invaluable. Hearing personal stories from professionals would add depth to my understanding.</w:t>
      </w:r>
    </w:p>
    <w:p w14:paraId="4498EE3B" w14:textId="77777777" w:rsidR="007377C8" w:rsidRPr="00A90257" w:rsidRDefault="007377C8" w:rsidP="007377C8">
      <w:pPr>
        <w:pStyle w:val="Body"/>
        <w:jc w:val="both"/>
        <w:rPr>
          <w:rFonts w:asciiTheme="minorHAnsi" w:eastAsiaTheme="minorEastAsia" w:hAnsiTheme="minorHAnsi" w:cstheme="minorHAnsi"/>
          <w:color w:val="auto"/>
          <w:sz w:val="24"/>
          <w:szCs w:val="24"/>
        </w:rPr>
      </w:pPr>
    </w:p>
    <w:p w14:paraId="39F82207"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Q2: How do you currently feel about the career guidance resources available to you?</w:t>
      </w:r>
    </w:p>
    <w:p w14:paraId="7F3E4327"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It's a bit confusing. There's so much information, and it's challenging to sift through. Having access to personalized guidance and interactive tools that cater to my interests would make the process more manageable.</w:t>
      </w:r>
    </w:p>
    <w:p w14:paraId="1688C1DA" w14:textId="16CDDB4B" w:rsidR="007377C8" w:rsidRPr="00A90257" w:rsidRDefault="007377C8" w:rsidP="007377C8">
      <w:pPr>
        <w:pStyle w:val="Body"/>
        <w:jc w:val="both"/>
        <w:rPr>
          <w:rFonts w:asciiTheme="minorHAnsi" w:eastAsiaTheme="minorEastAsia" w:hAnsiTheme="minorHAnsi" w:cstheme="minorHAnsi"/>
          <w:color w:val="0070C0"/>
          <w:sz w:val="24"/>
          <w:szCs w:val="24"/>
        </w:rPr>
      </w:pPr>
    </w:p>
    <w:p w14:paraId="178184E4"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Q3: Are there any specific professions you're interested in learning more about?</w:t>
      </w:r>
    </w:p>
    <w:p w14:paraId="5ED3D73F"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I'm curious about artificial intelligence and robotics. Exploring careers in these fields would be fascinating for me.</w:t>
      </w:r>
    </w:p>
    <w:p w14:paraId="7FF58378" w14:textId="77777777" w:rsidR="007377C8" w:rsidRPr="00A90257" w:rsidRDefault="007377C8" w:rsidP="007377C8">
      <w:pPr>
        <w:pStyle w:val="Body"/>
        <w:rPr>
          <w:rFonts w:asciiTheme="minorHAnsi" w:eastAsiaTheme="minorEastAsia" w:hAnsiTheme="minorHAnsi" w:cstheme="minorHAnsi"/>
          <w:b/>
          <w:sz w:val="24"/>
          <w:szCs w:val="24"/>
        </w:rPr>
      </w:pPr>
    </w:p>
    <w:p w14:paraId="08C18EE7" w14:textId="77777777" w:rsidR="007377C8" w:rsidRPr="00A90257" w:rsidRDefault="007377C8" w:rsidP="007377C8">
      <w:pPr>
        <w:rPr>
          <w:rFonts w:asciiTheme="minorHAnsi" w:eastAsiaTheme="minorEastAsia" w:hAnsiTheme="minorHAnsi" w:cstheme="minorHAnsi"/>
          <w:b/>
        </w:rPr>
      </w:pPr>
    </w:p>
    <w:p w14:paraId="0493F496" w14:textId="77777777" w:rsidR="007377C8" w:rsidRPr="00A90257" w:rsidRDefault="007377C8" w:rsidP="007377C8">
      <w:pPr>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Name:</w:t>
      </w:r>
      <w:r w:rsidRPr="00A90257">
        <w:rPr>
          <w:rFonts w:asciiTheme="minorHAnsi" w:eastAsiaTheme="minorEastAsia" w:hAnsiTheme="minorHAnsi" w:cstheme="minorHAnsi"/>
          <w:sz w:val="24"/>
          <w:szCs w:val="24"/>
        </w:rPr>
        <w:t xml:space="preserve"> Rachel</w:t>
      </w:r>
    </w:p>
    <w:p w14:paraId="3B1AC89A" w14:textId="77777777" w:rsidR="007377C8" w:rsidRPr="00A90257" w:rsidRDefault="007377C8" w:rsidP="007377C8">
      <w:pPr>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Age:</w:t>
      </w:r>
      <w:r w:rsidRPr="00A90257">
        <w:rPr>
          <w:rFonts w:asciiTheme="minorHAnsi" w:eastAsiaTheme="minorEastAsia" w:hAnsiTheme="minorHAnsi" w:cstheme="minorHAnsi"/>
          <w:sz w:val="24"/>
          <w:szCs w:val="24"/>
        </w:rPr>
        <w:t xml:space="preserve"> 28</w:t>
      </w:r>
    </w:p>
    <w:p w14:paraId="0D8E98EF" w14:textId="77777777" w:rsidR="007377C8" w:rsidRPr="00A90257" w:rsidRDefault="007377C8" w:rsidP="007377C8">
      <w:pPr>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Occupation:</w:t>
      </w:r>
      <w:r w:rsidRPr="00A90257">
        <w:rPr>
          <w:rFonts w:asciiTheme="minorHAnsi" w:eastAsiaTheme="minorEastAsia" w:hAnsiTheme="minorHAnsi" w:cstheme="minorHAnsi"/>
          <w:sz w:val="24"/>
          <w:szCs w:val="24"/>
        </w:rPr>
        <w:t xml:space="preserve"> Freelance Career Consultant (one of my super </w:t>
      </w:r>
      <w:proofErr w:type="gramStart"/>
      <w:r w:rsidRPr="00A90257">
        <w:rPr>
          <w:rFonts w:asciiTheme="minorHAnsi" w:eastAsiaTheme="minorEastAsia" w:hAnsiTheme="minorHAnsi" w:cstheme="minorHAnsi"/>
          <w:sz w:val="24"/>
          <w:szCs w:val="24"/>
        </w:rPr>
        <w:t>senior</w:t>
      </w:r>
      <w:proofErr w:type="gramEnd"/>
      <w:r w:rsidRPr="00A90257">
        <w:rPr>
          <w:rFonts w:asciiTheme="minorHAnsi" w:eastAsiaTheme="minorEastAsia" w:hAnsiTheme="minorHAnsi" w:cstheme="minorHAnsi"/>
          <w:sz w:val="24"/>
          <w:szCs w:val="24"/>
        </w:rPr>
        <w:t>)</w:t>
      </w:r>
    </w:p>
    <w:p w14:paraId="328DCC43" w14:textId="77777777" w:rsidR="007377C8" w:rsidRPr="00A90257" w:rsidRDefault="007377C8" w:rsidP="007377C8">
      <w:pPr>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Location:</w:t>
      </w:r>
      <w:r w:rsidRPr="00A90257">
        <w:rPr>
          <w:rFonts w:asciiTheme="minorHAnsi" w:eastAsiaTheme="minorEastAsia" w:hAnsiTheme="minorHAnsi" w:cstheme="minorHAnsi"/>
          <w:sz w:val="24"/>
          <w:szCs w:val="24"/>
        </w:rPr>
        <w:t xml:space="preserve"> Austin, TX</w:t>
      </w:r>
    </w:p>
    <w:p w14:paraId="04E1EC1A" w14:textId="77777777" w:rsidR="007377C8" w:rsidRPr="00A90257" w:rsidRDefault="007377C8" w:rsidP="007377C8">
      <w:pPr>
        <w:rPr>
          <w:rFonts w:asciiTheme="minorHAnsi" w:eastAsiaTheme="minorEastAsia" w:hAnsiTheme="minorHAnsi" w:cstheme="minorHAnsi"/>
          <w:sz w:val="24"/>
          <w:szCs w:val="24"/>
        </w:rPr>
      </w:pPr>
      <w:r w:rsidRPr="00A90257">
        <w:rPr>
          <w:rFonts w:asciiTheme="minorHAnsi" w:eastAsiaTheme="minorEastAsia" w:hAnsiTheme="minorHAnsi" w:cstheme="minorHAnsi"/>
          <w:b/>
          <w:sz w:val="24"/>
          <w:szCs w:val="24"/>
        </w:rPr>
        <w:t>Customer Type:</w:t>
      </w:r>
      <w:r w:rsidRPr="00A90257">
        <w:rPr>
          <w:rFonts w:asciiTheme="minorHAnsi" w:eastAsiaTheme="minorEastAsia" w:hAnsiTheme="minorHAnsi" w:cstheme="minorHAnsi"/>
          <w:sz w:val="24"/>
          <w:szCs w:val="24"/>
        </w:rPr>
        <w:t xml:space="preserve"> Career Counseling Services Provider</w:t>
      </w:r>
    </w:p>
    <w:p w14:paraId="6A2B590A" w14:textId="77777777" w:rsidR="007377C8" w:rsidRPr="00A90257" w:rsidRDefault="007377C8" w:rsidP="007377C8">
      <w:pPr>
        <w:pStyle w:val="Body"/>
        <w:rPr>
          <w:rFonts w:asciiTheme="minorHAnsi" w:eastAsiaTheme="minorEastAsia" w:hAnsiTheme="minorHAnsi" w:cstheme="minorHAnsi"/>
          <w:color w:val="auto"/>
          <w:sz w:val="24"/>
          <w:szCs w:val="24"/>
        </w:rPr>
      </w:pPr>
    </w:p>
    <w:p w14:paraId="1C03CC4C"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Q1: What level of engagement are you comfortable with in the app community (e.g., responding to questions, participating in discussions, meetings)?</w:t>
      </w:r>
    </w:p>
    <w:p w14:paraId="58C13628"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0070C0"/>
          <w:sz w:val="24"/>
          <w:szCs w:val="24"/>
        </w:rPr>
        <w:t>I'm committed to supporting students in their career journeys. I can dedicate 10-15 hours per week, offering personalized coaching sessions and creating resources to address common career challenges.</w:t>
      </w:r>
    </w:p>
    <w:p w14:paraId="07477F5E" w14:textId="77777777" w:rsidR="007377C8" w:rsidRPr="00A90257" w:rsidRDefault="007377C8" w:rsidP="007377C8">
      <w:pPr>
        <w:pStyle w:val="Body"/>
        <w:jc w:val="both"/>
        <w:rPr>
          <w:rFonts w:asciiTheme="minorHAnsi" w:eastAsiaTheme="minorEastAsia" w:hAnsiTheme="minorHAnsi" w:cstheme="minorHAnsi"/>
          <w:color w:val="auto"/>
          <w:sz w:val="24"/>
          <w:szCs w:val="24"/>
        </w:rPr>
      </w:pPr>
    </w:p>
    <w:p w14:paraId="5CEDDCAA"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Q2: In your knowledge, what are the most common challenges students face nowadays while navigating through career choices?</w:t>
      </w:r>
    </w:p>
    <w:p w14:paraId="2C374358"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 xml:space="preserve">Many students struggle with translating their academic knowledge into practical skills. They often lack exposure to the intricacies of different professions, making it difficult to make informed career decisions </w:t>
      </w:r>
    </w:p>
    <w:p w14:paraId="5F1F5BC9"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p>
    <w:p w14:paraId="51111F89"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Q3: Given your current workload, how would you handle the opportunity to assist students in their career choices?</w:t>
      </w:r>
    </w:p>
    <w:p w14:paraId="18F3ABBB"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I'm passionate about guiding individuals towards fulfilling careers. I can commit 3-5 hours per week to provide guidance, conduct mock interviews, and offer insights into the HR and career advising fields.</w:t>
      </w:r>
    </w:p>
    <w:p w14:paraId="570FDA0F" w14:textId="77777777" w:rsidR="007377C8" w:rsidRPr="00A90257" w:rsidRDefault="007377C8" w:rsidP="007377C8">
      <w:pPr>
        <w:pStyle w:val="Body"/>
        <w:rPr>
          <w:rFonts w:asciiTheme="minorHAnsi" w:eastAsiaTheme="minorEastAsia" w:hAnsiTheme="minorHAnsi" w:cstheme="minorHAnsi"/>
          <w:b/>
          <w:color w:val="auto"/>
          <w:sz w:val="24"/>
          <w:szCs w:val="24"/>
        </w:rPr>
      </w:pPr>
    </w:p>
    <w:p w14:paraId="162D42F9" w14:textId="77777777" w:rsidR="007377C8" w:rsidRPr="00A90257" w:rsidRDefault="007377C8" w:rsidP="007377C8">
      <w:pPr>
        <w:pStyle w:val="Body"/>
        <w:rPr>
          <w:rFonts w:asciiTheme="minorHAnsi" w:eastAsiaTheme="minorEastAsia" w:hAnsiTheme="minorHAnsi" w:cstheme="minorHAnsi"/>
          <w:b/>
          <w:color w:val="auto"/>
          <w:sz w:val="24"/>
          <w:szCs w:val="24"/>
        </w:rPr>
      </w:pPr>
      <w:r w:rsidRPr="00A90257">
        <w:rPr>
          <w:rFonts w:asciiTheme="minorHAnsi" w:eastAsiaTheme="minorEastAsia" w:hAnsiTheme="minorHAnsi" w:cstheme="minorHAnsi"/>
          <w:b/>
          <w:color w:val="auto"/>
          <w:sz w:val="24"/>
          <w:szCs w:val="24"/>
        </w:rPr>
        <w:t xml:space="preserve">Name: </w:t>
      </w:r>
      <w:r w:rsidRPr="00A90257">
        <w:rPr>
          <w:rFonts w:asciiTheme="minorHAnsi" w:eastAsiaTheme="minorEastAsia" w:hAnsiTheme="minorHAnsi" w:cstheme="minorHAnsi"/>
          <w:color w:val="auto"/>
          <w:sz w:val="24"/>
          <w:szCs w:val="24"/>
        </w:rPr>
        <w:t>Pavani</w:t>
      </w:r>
    </w:p>
    <w:p w14:paraId="616F15E8" w14:textId="77777777" w:rsidR="007377C8" w:rsidRPr="00A90257" w:rsidRDefault="007377C8" w:rsidP="007377C8">
      <w:pPr>
        <w:pStyle w:val="Body"/>
        <w:rPr>
          <w:rFonts w:asciiTheme="minorHAnsi" w:eastAsiaTheme="minorEastAsia" w:hAnsiTheme="minorHAnsi" w:cstheme="minorHAnsi"/>
          <w:b/>
          <w:color w:val="auto"/>
          <w:sz w:val="24"/>
          <w:szCs w:val="24"/>
        </w:rPr>
      </w:pPr>
      <w:r w:rsidRPr="00A90257">
        <w:rPr>
          <w:rFonts w:asciiTheme="minorHAnsi" w:eastAsiaTheme="minorEastAsia" w:hAnsiTheme="minorHAnsi" w:cstheme="minorHAnsi"/>
          <w:b/>
          <w:color w:val="auto"/>
          <w:sz w:val="24"/>
          <w:szCs w:val="24"/>
        </w:rPr>
        <w:t xml:space="preserve">Age: </w:t>
      </w:r>
      <w:r w:rsidRPr="00A90257">
        <w:rPr>
          <w:rFonts w:asciiTheme="minorHAnsi" w:eastAsiaTheme="minorEastAsia" w:hAnsiTheme="minorHAnsi" w:cstheme="minorHAnsi"/>
          <w:color w:val="auto"/>
          <w:sz w:val="24"/>
          <w:szCs w:val="24"/>
        </w:rPr>
        <w:t>32</w:t>
      </w:r>
    </w:p>
    <w:p w14:paraId="7DA8621C" w14:textId="77777777" w:rsidR="007377C8" w:rsidRPr="00A90257" w:rsidRDefault="007377C8" w:rsidP="007377C8">
      <w:pPr>
        <w:pStyle w:val="Body"/>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b/>
          <w:color w:val="auto"/>
          <w:sz w:val="24"/>
          <w:szCs w:val="24"/>
        </w:rPr>
        <w:t xml:space="preserve">Occupation: </w:t>
      </w:r>
      <w:r w:rsidRPr="00A90257">
        <w:rPr>
          <w:rFonts w:asciiTheme="minorHAnsi" w:eastAsiaTheme="minorEastAsia" w:hAnsiTheme="minorHAnsi" w:cstheme="minorHAnsi"/>
          <w:color w:val="auto"/>
          <w:sz w:val="24"/>
          <w:szCs w:val="24"/>
        </w:rPr>
        <w:t>Marketing Manager who wants to do a transition into product development.</w:t>
      </w:r>
    </w:p>
    <w:p w14:paraId="3FC8BD8A" w14:textId="77777777" w:rsidR="007377C8" w:rsidRPr="00A90257" w:rsidRDefault="007377C8" w:rsidP="007377C8">
      <w:pPr>
        <w:pStyle w:val="Body"/>
        <w:rPr>
          <w:rFonts w:asciiTheme="minorHAnsi" w:eastAsiaTheme="minorEastAsia" w:hAnsiTheme="minorHAnsi" w:cstheme="minorHAnsi"/>
          <w:b/>
          <w:color w:val="auto"/>
          <w:sz w:val="24"/>
          <w:szCs w:val="24"/>
        </w:rPr>
      </w:pPr>
      <w:r w:rsidRPr="00A90257">
        <w:rPr>
          <w:rFonts w:asciiTheme="minorHAnsi" w:eastAsiaTheme="minorEastAsia" w:hAnsiTheme="minorHAnsi" w:cstheme="minorHAnsi"/>
          <w:b/>
          <w:color w:val="auto"/>
          <w:sz w:val="24"/>
          <w:szCs w:val="24"/>
        </w:rPr>
        <w:t xml:space="preserve">Location: </w:t>
      </w:r>
      <w:r w:rsidRPr="00A90257">
        <w:rPr>
          <w:rFonts w:asciiTheme="minorHAnsi" w:eastAsiaTheme="minorEastAsia" w:hAnsiTheme="minorHAnsi" w:cstheme="minorHAnsi"/>
          <w:color w:val="auto"/>
          <w:sz w:val="24"/>
          <w:szCs w:val="24"/>
        </w:rPr>
        <w:t>Bangalore, India</w:t>
      </w:r>
    </w:p>
    <w:p w14:paraId="131C2A3B" w14:textId="77777777" w:rsidR="007377C8" w:rsidRPr="00A90257" w:rsidRDefault="007377C8" w:rsidP="007377C8">
      <w:pPr>
        <w:pStyle w:val="Body"/>
        <w:rPr>
          <w:rFonts w:asciiTheme="minorHAnsi" w:eastAsiaTheme="minorEastAsia" w:hAnsiTheme="minorHAnsi" w:cstheme="minorHAnsi"/>
          <w:b/>
          <w:color w:val="auto"/>
          <w:sz w:val="24"/>
          <w:szCs w:val="24"/>
        </w:rPr>
      </w:pPr>
      <w:r w:rsidRPr="00A90257">
        <w:rPr>
          <w:rFonts w:asciiTheme="minorHAnsi" w:eastAsiaTheme="minorEastAsia" w:hAnsiTheme="minorHAnsi" w:cstheme="minorHAnsi"/>
          <w:b/>
          <w:color w:val="auto"/>
          <w:sz w:val="24"/>
          <w:szCs w:val="24"/>
        </w:rPr>
        <w:t xml:space="preserve">Customer Type: </w:t>
      </w:r>
      <w:r w:rsidRPr="00A90257">
        <w:rPr>
          <w:rFonts w:asciiTheme="minorHAnsi" w:eastAsiaTheme="minorEastAsia" w:hAnsiTheme="minorHAnsi" w:cstheme="minorHAnsi"/>
          <w:color w:val="auto"/>
          <w:sz w:val="24"/>
          <w:szCs w:val="24"/>
        </w:rPr>
        <w:t>Mid-career professional</w:t>
      </w:r>
    </w:p>
    <w:p w14:paraId="3A8CDDC5" w14:textId="77777777" w:rsidR="007377C8" w:rsidRPr="00A90257" w:rsidRDefault="007377C8" w:rsidP="007377C8">
      <w:pPr>
        <w:pStyle w:val="Body"/>
        <w:rPr>
          <w:rFonts w:asciiTheme="minorHAnsi" w:eastAsiaTheme="minorEastAsia" w:hAnsiTheme="minorHAnsi" w:cstheme="minorHAnsi"/>
          <w:b/>
          <w:sz w:val="24"/>
          <w:szCs w:val="24"/>
        </w:rPr>
      </w:pPr>
    </w:p>
    <w:p w14:paraId="49249B38" w14:textId="77777777" w:rsidR="007377C8" w:rsidRPr="00A90257" w:rsidRDefault="007377C8" w:rsidP="007377C8">
      <w:pPr>
        <w:pStyle w:val="Body"/>
        <w:rPr>
          <w:rFonts w:asciiTheme="minorHAnsi" w:eastAsiaTheme="minorEastAsia" w:hAnsiTheme="minorHAnsi" w:cstheme="minorHAnsi"/>
          <w:color w:val="0070C0"/>
          <w:sz w:val="24"/>
          <w:szCs w:val="24"/>
        </w:rPr>
      </w:pPr>
    </w:p>
    <w:p w14:paraId="1C638638"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lastRenderedPageBreak/>
        <w:t>Q1: What matters most to you when choosing a career, and what would help you learn more about different jobs?</w:t>
      </w:r>
    </w:p>
    <w:p w14:paraId="3120C1C6"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Finding a career that aligns with my skills, values, and offers growth opportunities is essential. Practical experiences like short-term projects or workshops relevant to my field would be helpful. Learning from experienced professionals through their personal stories and insights would provide a holistic understanding.</w:t>
      </w:r>
    </w:p>
    <w:p w14:paraId="58FFDF37" w14:textId="023921C6" w:rsidR="007377C8" w:rsidRPr="00A90257" w:rsidRDefault="007377C8" w:rsidP="007377C8">
      <w:pPr>
        <w:pStyle w:val="Body"/>
        <w:jc w:val="both"/>
        <w:rPr>
          <w:rFonts w:asciiTheme="minorHAnsi" w:eastAsiaTheme="minorEastAsia" w:hAnsiTheme="minorHAnsi" w:cstheme="minorHAnsi"/>
          <w:color w:val="0070C0"/>
          <w:sz w:val="24"/>
          <w:szCs w:val="24"/>
        </w:rPr>
      </w:pPr>
    </w:p>
    <w:p w14:paraId="6B233378"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Q2: How do you currently feel about the career guidance resources available to you?</w:t>
      </w:r>
    </w:p>
    <w:p w14:paraId="407A716A"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It's somewhat overwhelming. As a mid-career professional, there's a need for more targeted and advanced guidance. Personalized support, perhaps through mentorship or coaching, and interactive tools tailored to professionals with some experience would be beneficial.</w:t>
      </w:r>
    </w:p>
    <w:p w14:paraId="345DBBDC" w14:textId="77777777" w:rsidR="007377C8" w:rsidRPr="00A90257" w:rsidRDefault="007377C8" w:rsidP="007377C8">
      <w:pPr>
        <w:pStyle w:val="Body"/>
        <w:jc w:val="both"/>
        <w:rPr>
          <w:rFonts w:asciiTheme="minorHAnsi" w:eastAsiaTheme="minorEastAsia" w:hAnsiTheme="minorHAnsi" w:cstheme="minorHAnsi"/>
          <w:color w:val="auto"/>
          <w:sz w:val="24"/>
          <w:szCs w:val="24"/>
        </w:rPr>
      </w:pPr>
    </w:p>
    <w:p w14:paraId="0AFCC449"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Q3: Are there any specific professions you're interested in learning more about?</w:t>
      </w:r>
    </w:p>
    <w:p w14:paraId="1E02E470"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I'm considering a transition into product development. Exploring different roles within data science and understanding the industry's current demands and trends would be crucial for my career decision-making process.</w:t>
      </w:r>
    </w:p>
    <w:p w14:paraId="70024DD6" w14:textId="77777777" w:rsidR="007377C8" w:rsidRPr="00A90257" w:rsidRDefault="007377C8" w:rsidP="007377C8">
      <w:pPr>
        <w:pStyle w:val="Body"/>
        <w:rPr>
          <w:rFonts w:asciiTheme="minorHAnsi" w:eastAsiaTheme="minorEastAsia" w:hAnsiTheme="minorHAnsi" w:cstheme="minorHAnsi"/>
          <w:color w:val="0070C0"/>
          <w:sz w:val="24"/>
          <w:szCs w:val="24"/>
        </w:rPr>
      </w:pPr>
    </w:p>
    <w:p w14:paraId="237110F1" w14:textId="77777777" w:rsidR="007377C8" w:rsidRPr="00A90257" w:rsidRDefault="007377C8" w:rsidP="007377C8">
      <w:pPr>
        <w:pStyle w:val="Body"/>
        <w:rPr>
          <w:rFonts w:asciiTheme="minorHAnsi" w:eastAsiaTheme="minorEastAsia" w:hAnsiTheme="minorHAnsi" w:cstheme="minorHAnsi"/>
          <w:b/>
          <w:color w:val="auto"/>
          <w:sz w:val="24"/>
          <w:szCs w:val="24"/>
        </w:rPr>
      </w:pPr>
      <w:r w:rsidRPr="00A90257">
        <w:rPr>
          <w:rFonts w:asciiTheme="minorHAnsi" w:eastAsiaTheme="minorEastAsia" w:hAnsiTheme="minorHAnsi" w:cstheme="minorHAnsi"/>
          <w:b/>
          <w:color w:val="auto"/>
          <w:sz w:val="24"/>
          <w:szCs w:val="24"/>
        </w:rPr>
        <w:t xml:space="preserve">Name: </w:t>
      </w:r>
      <w:r w:rsidRPr="00A90257">
        <w:rPr>
          <w:rFonts w:asciiTheme="minorHAnsi" w:eastAsiaTheme="minorEastAsia" w:hAnsiTheme="minorHAnsi" w:cstheme="minorHAnsi"/>
          <w:color w:val="auto"/>
          <w:sz w:val="24"/>
          <w:szCs w:val="24"/>
        </w:rPr>
        <w:t>Sonam</w:t>
      </w:r>
    </w:p>
    <w:p w14:paraId="43A3AD51" w14:textId="77777777" w:rsidR="007377C8" w:rsidRPr="00A90257" w:rsidRDefault="007377C8" w:rsidP="007377C8">
      <w:pPr>
        <w:pStyle w:val="Body"/>
        <w:rPr>
          <w:rFonts w:asciiTheme="minorHAnsi" w:eastAsiaTheme="minorEastAsia" w:hAnsiTheme="minorHAnsi" w:cstheme="minorHAnsi"/>
          <w:b/>
          <w:color w:val="auto"/>
          <w:sz w:val="24"/>
          <w:szCs w:val="24"/>
        </w:rPr>
      </w:pPr>
      <w:r w:rsidRPr="00A90257">
        <w:rPr>
          <w:rFonts w:asciiTheme="minorHAnsi" w:eastAsiaTheme="minorEastAsia" w:hAnsiTheme="minorHAnsi" w:cstheme="minorHAnsi"/>
          <w:b/>
          <w:color w:val="auto"/>
          <w:sz w:val="24"/>
          <w:szCs w:val="24"/>
        </w:rPr>
        <w:t xml:space="preserve">Age: </w:t>
      </w:r>
      <w:r w:rsidRPr="00A90257">
        <w:rPr>
          <w:rFonts w:asciiTheme="minorHAnsi" w:eastAsiaTheme="minorEastAsia" w:hAnsiTheme="minorHAnsi" w:cstheme="minorHAnsi"/>
          <w:color w:val="auto"/>
          <w:sz w:val="24"/>
          <w:szCs w:val="24"/>
        </w:rPr>
        <w:t>35</w:t>
      </w:r>
    </w:p>
    <w:p w14:paraId="793CC601" w14:textId="77777777" w:rsidR="007377C8" w:rsidRPr="00A90257" w:rsidRDefault="007377C8" w:rsidP="007377C8">
      <w:pPr>
        <w:pStyle w:val="Body"/>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b/>
          <w:color w:val="auto"/>
          <w:sz w:val="24"/>
          <w:szCs w:val="24"/>
        </w:rPr>
        <w:t xml:space="preserve">Occupation: </w:t>
      </w:r>
      <w:r w:rsidRPr="00A90257">
        <w:rPr>
          <w:rFonts w:asciiTheme="minorHAnsi" w:eastAsiaTheme="minorEastAsia" w:hAnsiTheme="minorHAnsi" w:cstheme="minorHAnsi"/>
          <w:color w:val="auto"/>
          <w:sz w:val="24"/>
          <w:szCs w:val="24"/>
        </w:rPr>
        <w:t xml:space="preserve">HR Manager and Career Advisor </w:t>
      </w:r>
    </w:p>
    <w:p w14:paraId="2B84FC71" w14:textId="77777777" w:rsidR="007377C8" w:rsidRPr="00A90257" w:rsidRDefault="007377C8" w:rsidP="007377C8">
      <w:pPr>
        <w:pStyle w:val="Body"/>
        <w:rPr>
          <w:rFonts w:asciiTheme="minorHAnsi" w:eastAsiaTheme="minorEastAsia" w:hAnsiTheme="minorHAnsi" w:cstheme="minorHAnsi"/>
          <w:b/>
          <w:color w:val="auto"/>
          <w:sz w:val="24"/>
          <w:szCs w:val="24"/>
        </w:rPr>
      </w:pPr>
      <w:r w:rsidRPr="00A90257">
        <w:rPr>
          <w:rFonts w:asciiTheme="minorHAnsi" w:eastAsiaTheme="minorEastAsia" w:hAnsiTheme="minorHAnsi" w:cstheme="minorHAnsi"/>
          <w:b/>
          <w:color w:val="auto"/>
          <w:sz w:val="24"/>
          <w:szCs w:val="24"/>
        </w:rPr>
        <w:t xml:space="preserve">Location: </w:t>
      </w:r>
      <w:r w:rsidRPr="00A90257">
        <w:rPr>
          <w:rFonts w:asciiTheme="minorHAnsi" w:eastAsiaTheme="minorEastAsia" w:hAnsiTheme="minorHAnsi" w:cstheme="minorHAnsi"/>
          <w:color w:val="auto"/>
          <w:sz w:val="24"/>
          <w:szCs w:val="24"/>
        </w:rPr>
        <w:t>Hyderabad, India</w:t>
      </w:r>
    </w:p>
    <w:p w14:paraId="27D53A11" w14:textId="77777777" w:rsidR="007377C8" w:rsidRPr="00A90257" w:rsidRDefault="007377C8" w:rsidP="007377C8">
      <w:pPr>
        <w:pStyle w:val="Body"/>
        <w:rPr>
          <w:rFonts w:asciiTheme="minorHAnsi" w:eastAsiaTheme="minorEastAsia" w:hAnsiTheme="minorHAnsi" w:cstheme="minorHAnsi"/>
          <w:b/>
          <w:color w:val="auto"/>
          <w:sz w:val="24"/>
          <w:szCs w:val="24"/>
        </w:rPr>
      </w:pPr>
      <w:r w:rsidRPr="00A90257">
        <w:rPr>
          <w:rFonts w:asciiTheme="minorHAnsi" w:eastAsiaTheme="minorEastAsia" w:hAnsiTheme="minorHAnsi" w:cstheme="minorHAnsi"/>
          <w:b/>
          <w:color w:val="auto"/>
          <w:sz w:val="24"/>
          <w:szCs w:val="24"/>
        </w:rPr>
        <w:t xml:space="preserve">Customer Type: </w:t>
      </w:r>
      <w:r w:rsidRPr="00A90257">
        <w:rPr>
          <w:rFonts w:asciiTheme="minorHAnsi" w:eastAsiaTheme="minorEastAsia" w:hAnsiTheme="minorHAnsi" w:cstheme="minorHAnsi"/>
          <w:color w:val="auto"/>
          <w:sz w:val="24"/>
          <w:szCs w:val="24"/>
        </w:rPr>
        <w:t>Career Counseling Services Provider</w:t>
      </w:r>
    </w:p>
    <w:p w14:paraId="3A216ECD" w14:textId="77777777" w:rsidR="007377C8" w:rsidRPr="00A90257" w:rsidRDefault="007377C8" w:rsidP="007377C8">
      <w:pPr>
        <w:pStyle w:val="Body"/>
        <w:rPr>
          <w:rFonts w:asciiTheme="minorHAnsi" w:eastAsiaTheme="minorEastAsia" w:hAnsiTheme="minorHAnsi" w:cstheme="minorHAnsi"/>
          <w:color w:val="auto"/>
          <w:sz w:val="24"/>
          <w:szCs w:val="24"/>
        </w:rPr>
      </w:pPr>
    </w:p>
    <w:p w14:paraId="2FA47309"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Q1: What level of engagement are you comfortable with in the app community (e.g., responding to questions, participating in discussions, meetings)?</w:t>
      </w:r>
    </w:p>
    <w:p w14:paraId="52DDDB76" w14:textId="4F973020"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 xml:space="preserve">I'm enthusiastic about actively participating in discussions and responding to questions. Additionally, I can offer 1:1 virtual coaching </w:t>
      </w:r>
      <w:r w:rsidR="19265B68" w:rsidRPr="00A90257">
        <w:rPr>
          <w:rFonts w:asciiTheme="minorHAnsi" w:eastAsiaTheme="minorEastAsia" w:hAnsiTheme="minorHAnsi" w:cstheme="minorHAnsi"/>
          <w:color w:val="0070C0"/>
          <w:sz w:val="24"/>
          <w:szCs w:val="24"/>
        </w:rPr>
        <w:t>session</w:t>
      </w:r>
      <w:r w:rsidRPr="00A90257">
        <w:rPr>
          <w:rFonts w:asciiTheme="minorHAnsi" w:eastAsiaTheme="minorEastAsia" w:hAnsiTheme="minorHAnsi" w:cstheme="minorHAnsi"/>
          <w:color w:val="0070C0"/>
          <w:sz w:val="24"/>
          <w:szCs w:val="24"/>
        </w:rPr>
        <w:t xml:space="preserve"> to address specific career concerns.</w:t>
      </w:r>
    </w:p>
    <w:p w14:paraId="24392ABD"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p>
    <w:p w14:paraId="40296B94" w14:textId="77777777" w:rsidR="007377C8" w:rsidRPr="00A90257" w:rsidRDefault="007377C8" w:rsidP="007377C8">
      <w:pPr>
        <w:pStyle w:val="Body"/>
        <w:jc w:val="both"/>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Q2: In your knowledge, what are the most common challenges students face nowadays while navigating through career choices?</w:t>
      </w:r>
    </w:p>
    <w:p w14:paraId="1010DB38" w14:textId="77777777" w:rsidR="007377C8" w:rsidRPr="00A90257" w:rsidRDefault="007377C8" w:rsidP="007377C8">
      <w:pPr>
        <w:pStyle w:val="Body"/>
        <w:jc w:val="both"/>
        <w:rPr>
          <w:rFonts w:asciiTheme="minorHAnsi" w:eastAsiaTheme="minorEastAsia" w:hAnsiTheme="minorHAnsi" w:cstheme="minorHAnsi"/>
          <w:color w:val="0070C0"/>
          <w:sz w:val="24"/>
          <w:szCs w:val="24"/>
        </w:rPr>
      </w:pPr>
      <w:r w:rsidRPr="00A90257">
        <w:rPr>
          <w:rFonts w:asciiTheme="minorHAnsi" w:eastAsiaTheme="minorEastAsia" w:hAnsiTheme="minorHAnsi" w:cstheme="minorHAnsi"/>
          <w:color w:val="0070C0"/>
          <w:sz w:val="24"/>
          <w:szCs w:val="24"/>
        </w:rPr>
        <w:t>Students often grapple with defining their unique value proposition and understanding the evolving job market. Providing guidance on personal branding and adapting to industry trends is crucial.</w:t>
      </w:r>
    </w:p>
    <w:p w14:paraId="71B6ADA3" w14:textId="77777777" w:rsidR="007377C8" w:rsidRPr="00A90257" w:rsidRDefault="007377C8" w:rsidP="007377C8">
      <w:pPr>
        <w:pStyle w:val="Body"/>
        <w:rPr>
          <w:rFonts w:asciiTheme="minorHAnsi" w:eastAsiaTheme="minorEastAsia" w:hAnsiTheme="minorHAnsi" w:cstheme="minorHAnsi"/>
          <w:color w:val="auto"/>
          <w:sz w:val="24"/>
          <w:szCs w:val="24"/>
        </w:rPr>
      </w:pPr>
    </w:p>
    <w:p w14:paraId="08302C32" w14:textId="77777777" w:rsidR="007377C8" w:rsidRPr="00A90257" w:rsidRDefault="007377C8" w:rsidP="007377C8">
      <w:pPr>
        <w:pStyle w:val="Body"/>
        <w:rPr>
          <w:rFonts w:asciiTheme="minorHAnsi" w:eastAsiaTheme="minorEastAsia" w:hAnsiTheme="minorHAnsi" w:cstheme="minorHAnsi"/>
          <w:color w:val="auto"/>
          <w:sz w:val="24"/>
          <w:szCs w:val="24"/>
        </w:rPr>
      </w:pPr>
      <w:r w:rsidRPr="00A90257">
        <w:rPr>
          <w:rFonts w:asciiTheme="minorHAnsi" w:eastAsiaTheme="minorEastAsia" w:hAnsiTheme="minorHAnsi" w:cstheme="minorHAnsi"/>
          <w:color w:val="auto"/>
          <w:sz w:val="24"/>
          <w:szCs w:val="24"/>
        </w:rPr>
        <w:t>Q3: Given your current workload, how would you handle the opportunity to assist students in their career choices?</w:t>
      </w:r>
    </w:p>
    <w:p w14:paraId="3B1C35E2" w14:textId="77777777" w:rsidR="007377C8" w:rsidRPr="00A90257" w:rsidRDefault="007377C8" w:rsidP="007377C8">
      <w:pPr>
        <w:pStyle w:val="Body"/>
        <w:jc w:val="both"/>
        <w:rPr>
          <w:rFonts w:asciiTheme="minorHAnsi" w:eastAsiaTheme="minorEastAsia" w:hAnsiTheme="minorHAnsi" w:cstheme="minorHAnsi"/>
          <w:sz w:val="24"/>
          <w:szCs w:val="24"/>
        </w:rPr>
      </w:pPr>
      <w:r w:rsidRPr="00A90257">
        <w:rPr>
          <w:rFonts w:asciiTheme="minorHAnsi" w:eastAsiaTheme="minorEastAsia" w:hAnsiTheme="minorHAnsi" w:cstheme="minorHAnsi"/>
          <w:color w:val="0070C0"/>
          <w:sz w:val="24"/>
          <w:szCs w:val="24"/>
        </w:rPr>
        <w:t>I'm committed to supporting students in their career journeys. I can dedicate 10-15 hours per week, offering personalized coaching sessions and creating resources to address common career challenges.</w:t>
      </w:r>
    </w:p>
    <w:p w14:paraId="1D2062EA" w14:textId="77777777" w:rsidR="007377C8" w:rsidRPr="00A90257" w:rsidRDefault="007377C8" w:rsidP="32E8D128">
      <w:pPr>
        <w:rPr>
          <w:rFonts w:asciiTheme="minorHAnsi" w:hAnsiTheme="minorHAnsi" w:cstheme="minorHAnsi"/>
          <w:sz w:val="24"/>
          <w:szCs w:val="24"/>
        </w:rPr>
      </w:pPr>
    </w:p>
    <w:p w14:paraId="4E22C1F4" w14:textId="77777777" w:rsidR="00891A23" w:rsidRPr="00A90257" w:rsidRDefault="00891A23" w:rsidP="00891A23">
      <w:pPr>
        <w:rPr>
          <w:rFonts w:asciiTheme="minorHAnsi" w:eastAsiaTheme="minorEastAsia" w:hAnsiTheme="minorHAnsi" w:cstheme="minorHAnsi"/>
        </w:rPr>
      </w:pPr>
    </w:p>
    <w:sectPr w:rsidR="00891A23" w:rsidRPr="00A9025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0C025" w14:textId="77777777" w:rsidR="00286B9F" w:rsidRDefault="00286B9F" w:rsidP="00143458">
      <w:pPr>
        <w:spacing w:line="240" w:lineRule="auto"/>
      </w:pPr>
      <w:r>
        <w:separator/>
      </w:r>
    </w:p>
  </w:endnote>
  <w:endnote w:type="continuationSeparator" w:id="0">
    <w:p w14:paraId="4A42100B" w14:textId="77777777" w:rsidR="00286B9F" w:rsidRDefault="00286B9F" w:rsidP="00143458">
      <w:pPr>
        <w:spacing w:line="240" w:lineRule="auto"/>
      </w:pPr>
      <w:r>
        <w:continuationSeparator/>
      </w:r>
    </w:p>
  </w:endnote>
  <w:endnote w:type="continuationNotice" w:id="1">
    <w:p w14:paraId="1CD9754F" w14:textId="77777777" w:rsidR="00286B9F" w:rsidRDefault="00286B9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roid Sans">
    <w:altName w:val="Times New Roman"/>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5B486" w14:textId="77777777" w:rsidR="00E87924" w:rsidRDefault="00E879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AB469" w14:textId="77777777" w:rsidR="00E87924" w:rsidRDefault="00E879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14CD3" w14:textId="77777777" w:rsidR="00E87924" w:rsidRDefault="00E87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7F9F0" w14:textId="77777777" w:rsidR="00286B9F" w:rsidRDefault="00286B9F" w:rsidP="00143458">
      <w:pPr>
        <w:spacing w:line="240" w:lineRule="auto"/>
      </w:pPr>
      <w:r>
        <w:separator/>
      </w:r>
    </w:p>
  </w:footnote>
  <w:footnote w:type="continuationSeparator" w:id="0">
    <w:p w14:paraId="40E88730" w14:textId="77777777" w:rsidR="00286B9F" w:rsidRDefault="00286B9F" w:rsidP="00143458">
      <w:pPr>
        <w:spacing w:line="240" w:lineRule="auto"/>
      </w:pPr>
      <w:r>
        <w:continuationSeparator/>
      </w:r>
    </w:p>
  </w:footnote>
  <w:footnote w:type="continuationNotice" w:id="1">
    <w:p w14:paraId="46163546" w14:textId="77777777" w:rsidR="00286B9F" w:rsidRDefault="00286B9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E2C8F" w14:textId="77777777" w:rsidR="00E87924" w:rsidRDefault="00E87924">
    <w:pPr>
      <w:pStyle w:val="Header"/>
    </w:pPr>
  </w:p>
  <w:p w14:paraId="1CF5A216" w14:textId="77777777" w:rsidR="00E87924" w:rsidRDefault="00E8792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48BC" w14:textId="39D39D05" w:rsidR="00143458" w:rsidRPr="00B6291F" w:rsidRDefault="00D32426" w:rsidP="00143458">
    <w:pPr>
      <w:pStyle w:val="Header"/>
      <w:jc w:val="right"/>
      <w:rPr>
        <w:i/>
      </w:rPr>
    </w:pPr>
    <w:r>
      <w:rPr>
        <w:i/>
      </w:rPr>
      <w:t>Spring 2024</w:t>
    </w:r>
  </w:p>
  <w:p w14:paraId="1657E5C2" w14:textId="77777777" w:rsidR="00143458" w:rsidRDefault="0014345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5FDB0" w14:textId="77777777" w:rsidR="00E87924" w:rsidRDefault="00E87924">
    <w:pPr>
      <w:pStyle w:val="Header"/>
    </w:pPr>
  </w:p>
  <w:p w14:paraId="45160D0E" w14:textId="77777777" w:rsidR="00E87924" w:rsidRDefault="00E87924"/>
</w:hdr>
</file>

<file path=word/intelligence2.xml><?xml version="1.0" encoding="utf-8"?>
<int2:intelligence xmlns:int2="http://schemas.microsoft.com/office/intelligence/2020/intelligence" xmlns:oel="http://schemas.microsoft.com/office/2019/extlst">
  <int2:observations>
    <int2:textHash int2:hashCode="0He26hNluI1gey" int2:id="1s9pV8uX">
      <int2:state int2:value="Rejected" int2:type="AugLoop_Text_Critique"/>
    </int2:textHash>
    <int2:textHash int2:hashCode="PaUPxhLU9LAFBD" int2:id="FZzY4NBe">
      <int2:state int2:value="Rejected" int2:type="AugLoop_Text_Critique"/>
    </int2:textHash>
    <int2:textHash int2:hashCode="w25QXDwNFo8ZlL" int2:id="GxDlWuKV">
      <int2:state int2:value="Rejected" int2:type="AugLoop_Text_Critique"/>
    </int2:textHash>
    <int2:textHash int2:hashCode="JTz0CGYdSY7wC3" int2:id="NdVOfjG1">
      <int2:state int2:value="Rejected" int2:type="AugLoop_Text_Critique"/>
    </int2:textHash>
    <int2:textHash int2:hashCode="k7tgQt6vr1WIW4" int2:id="UhndvlR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A55"/>
    <w:multiLevelType w:val="multilevel"/>
    <w:tmpl w:val="A4F6DF40"/>
    <w:lvl w:ilvl="0">
      <w:start w:val="1"/>
      <w:numFmt w:val="bullet"/>
      <w:lvlText w:val=""/>
      <w:lvlJc w:val="left"/>
      <w:pPr>
        <w:tabs>
          <w:tab w:val="num" w:pos="4079"/>
        </w:tabs>
        <w:ind w:left="4079" w:hanging="360"/>
      </w:pPr>
      <w:rPr>
        <w:rFonts w:ascii="Symbol" w:hAnsi="Symbol" w:hint="default"/>
        <w:sz w:val="20"/>
      </w:rPr>
    </w:lvl>
    <w:lvl w:ilvl="1" w:tentative="1">
      <w:start w:val="1"/>
      <w:numFmt w:val="bullet"/>
      <w:lvlText w:val=""/>
      <w:lvlJc w:val="left"/>
      <w:pPr>
        <w:tabs>
          <w:tab w:val="num" w:pos="4799"/>
        </w:tabs>
        <w:ind w:left="4799" w:hanging="360"/>
      </w:pPr>
      <w:rPr>
        <w:rFonts w:ascii="Symbol" w:hAnsi="Symbol" w:hint="default"/>
        <w:sz w:val="20"/>
      </w:rPr>
    </w:lvl>
    <w:lvl w:ilvl="2" w:tentative="1">
      <w:start w:val="1"/>
      <w:numFmt w:val="bullet"/>
      <w:lvlText w:val=""/>
      <w:lvlJc w:val="left"/>
      <w:pPr>
        <w:tabs>
          <w:tab w:val="num" w:pos="5519"/>
        </w:tabs>
        <w:ind w:left="5519" w:hanging="360"/>
      </w:pPr>
      <w:rPr>
        <w:rFonts w:ascii="Symbol" w:hAnsi="Symbol" w:hint="default"/>
        <w:sz w:val="20"/>
      </w:rPr>
    </w:lvl>
    <w:lvl w:ilvl="3" w:tentative="1">
      <w:start w:val="1"/>
      <w:numFmt w:val="bullet"/>
      <w:lvlText w:val=""/>
      <w:lvlJc w:val="left"/>
      <w:pPr>
        <w:tabs>
          <w:tab w:val="num" w:pos="6239"/>
        </w:tabs>
        <w:ind w:left="6239" w:hanging="360"/>
      </w:pPr>
      <w:rPr>
        <w:rFonts w:ascii="Symbol" w:hAnsi="Symbol" w:hint="default"/>
        <w:sz w:val="20"/>
      </w:rPr>
    </w:lvl>
    <w:lvl w:ilvl="4" w:tentative="1">
      <w:start w:val="1"/>
      <w:numFmt w:val="bullet"/>
      <w:lvlText w:val=""/>
      <w:lvlJc w:val="left"/>
      <w:pPr>
        <w:tabs>
          <w:tab w:val="num" w:pos="6959"/>
        </w:tabs>
        <w:ind w:left="6959" w:hanging="360"/>
      </w:pPr>
      <w:rPr>
        <w:rFonts w:ascii="Symbol" w:hAnsi="Symbol" w:hint="default"/>
        <w:sz w:val="20"/>
      </w:rPr>
    </w:lvl>
    <w:lvl w:ilvl="5" w:tentative="1">
      <w:start w:val="1"/>
      <w:numFmt w:val="bullet"/>
      <w:lvlText w:val=""/>
      <w:lvlJc w:val="left"/>
      <w:pPr>
        <w:tabs>
          <w:tab w:val="num" w:pos="7679"/>
        </w:tabs>
        <w:ind w:left="7679" w:hanging="360"/>
      </w:pPr>
      <w:rPr>
        <w:rFonts w:ascii="Symbol" w:hAnsi="Symbol" w:hint="default"/>
        <w:sz w:val="20"/>
      </w:rPr>
    </w:lvl>
    <w:lvl w:ilvl="6" w:tentative="1">
      <w:start w:val="1"/>
      <w:numFmt w:val="bullet"/>
      <w:lvlText w:val=""/>
      <w:lvlJc w:val="left"/>
      <w:pPr>
        <w:tabs>
          <w:tab w:val="num" w:pos="8399"/>
        </w:tabs>
        <w:ind w:left="8399" w:hanging="360"/>
      </w:pPr>
      <w:rPr>
        <w:rFonts w:ascii="Symbol" w:hAnsi="Symbol" w:hint="default"/>
        <w:sz w:val="20"/>
      </w:rPr>
    </w:lvl>
    <w:lvl w:ilvl="7" w:tentative="1">
      <w:start w:val="1"/>
      <w:numFmt w:val="bullet"/>
      <w:lvlText w:val=""/>
      <w:lvlJc w:val="left"/>
      <w:pPr>
        <w:tabs>
          <w:tab w:val="num" w:pos="9119"/>
        </w:tabs>
        <w:ind w:left="9119" w:hanging="360"/>
      </w:pPr>
      <w:rPr>
        <w:rFonts w:ascii="Symbol" w:hAnsi="Symbol" w:hint="default"/>
        <w:sz w:val="20"/>
      </w:rPr>
    </w:lvl>
    <w:lvl w:ilvl="8" w:tentative="1">
      <w:start w:val="1"/>
      <w:numFmt w:val="bullet"/>
      <w:lvlText w:val=""/>
      <w:lvlJc w:val="left"/>
      <w:pPr>
        <w:tabs>
          <w:tab w:val="num" w:pos="9839"/>
        </w:tabs>
        <w:ind w:left="9839" w:hanging="360"/>
      </w:pPr>
      <w:rPr>
        <w:rFonts w:ascii="Symbol" w:hAnsi="Symbol" w:hint="default"/>
        <w:sz w:val="20"/>
      </w:rPr>
    </w:lvl>
  </w:abstractNum>
  <w:abstractNum w:abstractNumId="1" w15:restartNumberingAfterBreak="0">
    <w:nsid w:val="066C1D21"/>
    <w:multiLevelType w:val="hybridMultilevel"/>
    <w:tmpl w:val="70EEC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524F8"/>
    <w:multiLevelType w:val="hybridMultilevel"/>
    <w:tmpl w:val="D9121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82FC9"/>
    <w:multiLevelType w:val="multilevel"/>
    <w:tmpl w:val="F7CA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212F8"/>
    <w:multiLevelType w:val="hybridMultilevel"/>
    <w:tmpl w:val="CF104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416578"/>
    <w:multiLevelType w:val="multilevel"/>
    <w:tmpl w:val="E9D2BCA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B704C90"/>
    <w:multiLevelType w:val="hybridMultilevel"/>
    <w:tmpl w:val="DC88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E7693"/>
    <w:multiLevelType w:val="multilevel"/>
    <w:tmpl w:val="1826D7D8"/>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561433"/>
    <w:multiLevelType w:val="multilevel"/>
    <w:tmpl w:val="B9B6EA7E"/>
    <w:lvl w:ilvl="0">
      <w:start w:val="1"/>
      <w:numFmt w:val="decimal"/>
      <w:lvlText w:val="%1."/>
      <w:lvlJc w:val="left"/>
      <w:pPr>
        <w:tabs>
          <w:tab w:val="num" w:pos="360"/>
        </w:tabs>
        <w:ind w:left="360" w:hanging="360"/>
      </w:pPr>
      <w:rPr>
        <w:b w:val="0"/>
        <w:bCs/>
      </w:rPr>
    </w:lvl>
    <w:lvl w:ilvl="1">
      <w:numFmt w:val="bullet"/>
      <w:lvlText w:val="·"/>
      <w:lvlJc w:val="left"/>
      <w:pPr>
        <w:ind w:left="1080" w:hanging="360"/>
      </w:pPr>
      <w:rPr>
        <w:rFonts w:ascii="Calibri" w:eastAsiaTheme="minorEastAsia"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F7D3921"/>
    <w:multiLevelType w:val="hybridMultilevel"/>
    <w:tmpl w:val="E69A3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983247"/>
    <w:multiLevelType w:val="multilevel"/>
    <w:tmpl w:val="1CF2E7A2"/>
    <w:lvl w:ilvl="0">
      <w:start w:val="1"/>
      <w:numFmt w:val="bullet"/>
      <w:lvlText w:val="●"/>
      <w:lvlJc w:val="left"/>
      <w:pPr>
        <w:ind w:left="720" w:firstLine="360"/>
      </w:pPr>
      <w:rPr>
        <w:rFonts w:ascii="Droid Sans" w:eastAsia="Droid Sans" w:hAnsi="Droid Sans" w:cs="Droid Sans"/>
        <w:b w:val="0"/>
        <w:i/>
        <w:smallCaps w:val="0"/>
        <w:strike w:val="0"/>
        <w:color w:val="222222"/>
        <w:sz w:val="22"/>
        <w:highlight w:val="white"/>
        <w:u w:val="none"/>
        <w:vertAlign w:val="baseline"/>
      </w:rPr>
    </w:lvl>
    <w:lvl w:ilvl="1">
      <w:start w:val="1"/>
      <w:numFmt w:val="bullet"/>
      <w:lvlText w:val="○"/>
      <w:lvlJc w:val="left"/>
      <w:pPr>
        <w:ind w:left="1440" w:firstLine="1080"/>
      </w:pPr>
      <w:rPr>
        <w:rFonts w:ascii="Droid Sans" w:eastAsia="Droid Sans" w:hAnsi="Droid Sans" w:cs="Droid Sans"/>
        <w:b w:val="0"/>
        <w:i/>
        <w:smallCaps w:val="0"/>
        <w:strike w:val="0"/>
        <w:color w:val="222222"/>
        <w:sz w:val="22"/>
        <w:highlight w:val="white"/>
        <w:u w:val="none"/>
        <w:vertAlign w:val="baseline"/>
      </w:rPr>
    </w:lvl>
    <w:lvl w:ilvl="2">
      <w:start w:val="1"/>
      <w:numFmt w:val="bullet"/>
      <w:lvlText w:val="■"/>
      <w:lvlJc w:val="left"/>
      <w:pPr>
        <w:ind w:left="2160" w:firstLine="1800"/>
      </w:pPr>
      <w:rPr>
        <w:rFonts w:ascii="Droid Sans" w:eastAsia="Droid Sans" w:hAnsi="Droid Sans" w:cs="Droid Sans"/>
        <w:b w:val="0"/>
        <w:i/>
        <w:smallCaps w:val="0"/>
        <w:strike w:val="0"/>
        <w:color w:val="222222"/>
        <w:sz w:val="22"/>
        <w:highlight w:val="white"/>
        <w:u w:val="none"/>
        <w:vertAlign w:val="baseline"/>
      </w:rPr>
    </w:lvl>
    <w:lvl w:ilvl="3">
      <w:start w:val="1"/>
      <w:numFmt w:val="bullet"/>
      <w:lvlText w:val="●"/>
      <w:lvlJc w:val="left"/>
      <w:pPr>
        <w:ind w:left="2880" w:firstLine="2520"/>
      </w:pPr>
      <w:rPr>
        <w:rFonts w:ascii="Droid Sans" w:eastAsia="Droid Sans" w:hAnsi="Droid Sans" w:cs="Droid Sans"/>
        <w:b w:val="0"/>
        <w:i/>
        <w:smallCaps w:val="0"/>
        <w:strike w:val="0"/>
        <w:color w:val="222222"/>
        <w:sz w:val="22"/>
        <w:highlight w:val="white"/>
        <w:u w:val="none"/>
        <w:vertAlign w:val="baseline"/>
      </w:rPr>
    </w:lvl>
    <w:lvl w:ilvl="4">
      <w:start w:val="1"/>
      <w:numFmt w:val="bullet"/>
      <w:lvlText w:val="○"/>
      <w:lvlJc w:val="left"/>
      <w:pPr>
        <w:ind w:left="3600" w:firstLine="3240"/>
      </w:pPr>
      <w:rPr>
        <w:rFonts w:ascii="Droid Sans" w:eastAsia="Droid Sans" w:hAnsi="Droid Sans" w:cs="Droid Sans"/>
        <w:b w:val="0"/>
        <w:i/>
        <w:smallCaps w:val="0"/>
        <w:strike w:val="0"/>
        <w:color w:val="222222"/>
        <w:sz w:val="22"/>
        <w:highlight w:val="white"/>
        <w:u w:val="none"/>
        <w:vertAlign w:val="baseline"/>
      </w:rPr>
    </w:lvl>
    <w:lvl w:ilvl="5">
      <w:start w:val="1"/>
      <w:numFmt w:val="bullet"/>
      <w:lvlText w:val="■"/>
      <w:lvlJc w:val="left"/>
      <w:pPr>
        <w:ind w:left="4320" w:firstLine="3960"/>
      </w:pPr>
      <w:rPr>
        <w:rFonts w:ascii="Droid Sans" w:eastAsia="Droid Sans" w:hAnsi="Droid Sans" w:cs="Droid Sans"/>
        <w:b w:val="0"/>
        <w:i/>
        <w:smallCaps w:val="0"/>
        <w:strike w:val="0"/>
        <w:color w:val="222222"/>
        <w:sz w:val="22"/>
        <w:highlight w:val="white"/>
        <w:u w:val="none"/>
        <w:vertAlign w:val="baseline"/>
      </w:rPr>
    </w:lvl>
    <w:lvl w:ilvl="6">
      <w:start w:val="1"/>
      <w:numFmt w:val="bullet"/>
      <w:lvlText w:val="●"/>
      <w:lvlJc w:val="left"/>
      <w:pPr>
        <w:ind w:left="5040" w:firstLine="4680"/>
      </w:pPr>
      <w:rPr>
        <w:rFonts w:ascii="Droid Sans" w:eastAsia="Droid Sans" w:hAnsi="Droid Sans" w:cs="Droid Sans"/>
        <w:b w:val="0"/>
        <w:i/>
        <w:smallCaps w:val="0"/>
        <w:strike w:val="0"/>
        <w:color w:val="222222"/>
        <w:sz w:val="22"/>
        <w:highlight w:val="white"/>
        <w:u w:val="none"/>
        <w:vertAlign w:val="baseline"/>
      </w:rPr>
    </w:lvl>
    <w:lvl w:ilvl="7">
      <w:start w:val="1"/>
      <w:numFmt w:val="bullet"/>
      <w:lvlText w:val="○"/>
      <w:lvlJc w:val="left"/>
      <w:pPr>
        <w:ind w:left="5760" w:firstLine="5400"/>
      </w:pPr>
      <w:rPr>
        <w:rFonts w:ascii="Droid Sans" w:eastAsia="Droid Sans" w:hAnsi="Droid Sans" w:cs="Droid Sans"/>
        <w:b w:val="0"/>
        <w:i/>
        <w:smallCaps w:val="0"/>
        <w:strike w:val="0"/>
        <w:color w:val="222222"/>
        <w:sz w:val="22"/>
        <w:highlight w:val="white"/>
        <w:u w:val="none"/>
        <w:vertAlign w:val="baseline"/>
      </w:rPr>
    </w:lvl>
    <w:lvl w:ilvl="8">
      <w:start w:val="1"/>
      <w:numFmt w:val="bullet"/>
      <w:lvlText w:val="■"/>
      <w:lvlJc w:val="left"/>
      <w:pPr>
        <w:ind w:left="6480" w:firstLine="6120"/>
      </w:pPr>
      <w:rPr>
        <w:rFonts w:ascii="Droid Sans" w:eastAsia="Droid Sans" w:hAnsi="Droid Sans" w:cs="Droid Sans"/>
        <w:b w:val="0"/>
        <w:i/>
        <w:smallCaps w:val="0"/>
        <w:strike w:val="0"/>
        <w:color w:val="222222"/>
        <w:sz w:val="22"/>
        <w:highlight w:val="white"/>
        <w:u w:val="none"/>
        <w:vertAlign w:val="baseline"/>
      </w:rPr>
    </w:lvl>
  </w:abstractNum>
  <w:abstractNum w:abstractNumId="11" w15:restartNumberingAfterBreak="0">
    <w:nsid w:val="29A317BA"/>
    <w:multiLevelType w:val="multilevel"/>
    <w:tmpl w:val="E9D2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236C6E"/>
    <w:multiLevelType w:val="hybridMultilevel"/>
    <w:tmpl w:val="96D03334"/>
    <w:lvl w:ilvl="0" w:tplc="C7721C30">
      <w:start w:val="1"/>
      <w:numFmt w:val="decimal"/>
      <w:lvlText w:val="%1."/>
      <w:lvlJc w:val="left"/>
      <w:pPr>
        <w:ind w:left="720" w:hanging="360"/>
      </w:pPr>
    </w:lvl>
    <w:lvl w:ilvl="1" w:tplc="D294372C">
      <w:start w:val="1"/>
      <w:numFmt w:val="lowerLetter"/>
      <w:lvlText w:val="%2."/>
      <w:lvlJc w:val="left"/>
      <w:pPr>
        <w:ind w:left="1440" w:hanging="360"/>
      </w:pPr>
    </w:lvl>
    <w:lvl w:ilvl="2" w:tplc="13563608">
      <w:start w:val="1"/>
      <w:numFmt w:val="lowerRoman"/>
      <w:lvlText w:val="%3."/>
      <w:lvlJc w:val="right"/>
      <w:pPr>
        <w:ind w:left="2160" w:hanging="180"/>
      </w:pPr>
    </w:lvl>
    <w:lvl w:ilvl="3" w:tplc="440ABC34">
      <w:start w:val="1"/>
      <w:numFmt w:val="decimal"/>
      <w:lvlText w:val="%4."/>
      <w:lvlJc w:val="left"/>
      <w:pPr>
        <w:ind w:left="2880" w:hanging="360"/>
      </w:pPr>
    </w:lvl>
    <w:lvl w:ilvl="4" w:tplc="AF5AB29E">
      <w:start w:val="1"/>
      <w:numFmt w:val="lowerLetter"/>
      <w:lvlText w:val="%5."/>
      <w:lvlJc w:val="left"/>
      <w:pPr>
        <w:ind w:left="3600" w:hanging="360"/>
      </w:pPr>
    </w:lvl>
    <w:lvl w:ilvl="5" w:tplc="0AD625A6">
      <w:start w:val="1"/>
      <w:numFmt w:val="lowerRoman"/>
      <w:lvlText w:val="%6."/>
      <w:lvlJc w:val="right"/>
      <w:pPr>
        <w:ind w:left="4320" w:hanging="180"/>
      </w:pPr>
    </w:lvl>
    <w:lvl w:ilvl="6" w:tplc="B7525452">
      <w:start w:val="1"/>
      <w:numFmt w:val="decimal"/>
      <w:lvlText w:val="%7."/>
      <w:lvlJc w:val="left"/>
      <w:pPr>
        <w:ind w:left="5040" w:hanging="360"/>
      </w:pPr>
    </w:lvl>
    <w:lvl w:ilvl="7" w:tplc="694AAAA0">
      <w:start w:val="1"/>
      <w:numFmt w:val="lowerLetter"/>
      <w:lvlText w:val="%8."/>
      <w:lvlJc w:val="left"/>
      <w:pPr>
        <w:ind w:left="5760" w:hanging="360"/>
      </w:pPr>
    </w:lvl>
    <w:lvl w:ilvl="8" w:tplc="70748FC2">
      <w:start w:val="1"/>
      <w:numFmt w:val="lowerRoman"/>
      <w:lvlText w:val="%9."/>
      <w:lvlJc w:val="right"/>
      <w:pPr>
        <w:ind w:left="6480" w:hanging="180"/>
      </w:pPr>
    </w:lvl>
  </w:abstractNum>
  <w:abstractNum w:abstractNumId="13" w15:restartNumberingAfterBreak="0">
    <w:nsid w:val="339E7526"/>
    <w:multiLevelType w:val="multilevel"/>
    <w:tmpl w:val="E9D2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322538"/>
    <w:multiLevelType w:val="multilevel"/>
    <w:tmpl w:val="F756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4C741D"/>
    <w:multiLevelType w:val="multilevel"/>
    <w:tmpl w:val="7E60B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5F351A"/>
    <w:multiLevelType w:val="multilevel"/>
    <w:tmpl w:val="AC1E66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925454"/>
    <w:multiLevelType w:val="hybridMultilevel"/>
    <w:tmpl w:val="ADBA6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284D56"/>
    <w:multiLevelType w:val="multilevel"/>
    <w:tmpl w:val="E9D2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B1B8B3"/>
    <w:multiLevelType w:val="hybridMultilevel"/>
    <w:tmpl w:val="FFFFFFFF"/>
    <w:lvl w:ilvl="0" w:tplc="32CC3A50">
      <w:start w:val="1"/>
      <w:numFmt w:val="bullet"/>
      <w:lvlText w:val=""/>
      <w:lvlJc w:val="left"/>
      <w:pPr>
        <w:ind w:left="720" w:hanging="360"/>
      </w:pPr>
      <w:rPr>
        <w:rFonts w:ascii="Symbol" w:hAnsi="Symbol" w:hint="default"/>
      </w:rPr>
    </w:lvl>
    <w:lvl w:ilvl="1" w:tplc="6B4A7C1A">
      <w:start w:val="1"/>
      <w:numFmt w:val="bullet"/>
      <w:lvlText w:val="o"/>
      <w:lvlJc w:val="left"/>
      <w:pPr>
        <w:ind w:left="1440" w:hanging="360"/>
      </w:pPr>
      <w:rPr>
        <w:rFonts w:ascii="Courier New" w:hAnsi="Courier New" w:hint="default"/>
      </w:rPr>
    </w:lvl>
    <w:lvl w:ilvl="2" w:tplc="7A464C1A">
      <w:start w:val="1"/>
      <w:numFmt w:val="bullet"/>
      <w:lvlText w:val=""/>
      <w:lvlJc w:val="left"/>
      <w:pPr>
        <w:ind w:left="2160" w:hanging="360"/>
      </w:pPr>
      <w:rPr>
        <w:rFonts w:ascii="Wingdings" w:hAnsi="Wingdings" w:hint="default"/>
      </w:rPr>
    </w:lvl>
    <w:lvl w:ilvl="3" w:tplc="D15075E4">
      <w:start w:val="1"/>
      <w:numFmt w:val="bullet"/>
      <w:lvlText w:val=""/>
      <w:lvlJc w:val="left"/>
      <w:pPr>
        <w:ind w:left="2880" w:hanging="360"/>
      </w:pPr>
      <w:rPr>
        <w:rFonts w:ascii="Symbol" w:hAnsi="Symbol" w:hint="default"/>
      </w:rPr>
    </w:lvl>
    <w:lvl w:ilvl="4" w:tplc="2CDE901A">
      <w:start w:val="1"/>
      <w:numFmt w:val="bullet"/>
      <w:lvlText w:val="o"/>
      <w:lvlJc w:val="left"/>
      <w:pPr>
        <w:ind w:left="3600" w:hanging="360"/>
      </w:pPr>
      <w:rPr>
        <w:rFonts w:ascii="Courier New" w:hAnsi="Courier New" w:hint="default"/>
      </w:rPr>
    </w:lvl>
    <w:lvl w:ilvl="5" w:tplc="9EFA6764">
      <w:start w:val="1"/>
      <w:numFmt w:val="bullet"/>
      <w:lvlText w:val=""/>
      <w:lvlJc w:val="left"/>
      <w:pPr>
        <w:ind w:left="4320" w:hanging="360"/>
      </w:pPr>
      <w:rPr>
        <w:rFonts w:ascii="Wingdings" w:hAnsi="Wingdings" w:hint="default"/>
      </w:rPr>
    </w:lvl>
    <w:lvl w:ilvl="6" w:tplc="CC429D7C">
      <w:start w:val="1"/>
      <w:numFmt w:val="bullet"/>
      <w:lvlText w:val=""/>
      <w:lvlJc w:val="left"/>
      <w:pPr>
        <w:ind w:left="5040" w:hanging="360"/>
      </w:pPr>
      <w:rPr>
        <w:rFonts w:ascii="Symbol" w:hAnsi="Symbol" w:hint="default"/>
      </w:rPr>
    </w:lvl>
    <w:lvl w:ilvl="7" w:tplc="4ABA2B2C">
      <w:start w:val="1"/>
      <w:numFmt w:val="bullet"/>
      <w:lvlText w:val="o"/>
      <w:lvlJc w:val="left"/>
      <w:pPr>
        <w:ind w:left="5760" w:hanging="360"/>
      </w:pPr>
      <w:rPr>
        <w:rFonts w:ascii="Courier New" w:hAnsi="Courier New" w:hint="default"/>
      </w:rPr>
    </w:lvl>
    <w:lvl w:ilvl="8" w:tplc="B3D8E90A">
      <w:start w:val="1"/>
      <w:numFmt w:val="bullet"/>
      <w:lvlText w:val=""/>
      <w:lvlJc w:val="left"/>
      <w:pPr>
        <w:ind w:left="6480" w:hanging="360"/>
      </w:pPr>
      <w:rPr>
        <w:rFonts w:ascii="Wingdings" w:hAnsi="Wingdings" w:hint="default"/>
      </w:rPr>
    </w:lvl>
  </w:abstractNum>
  <w:abstractNum w:abstractNumId="20" w15:restartNumberingAfterBreak="0">
    <w:nsid w:val="431D6643"/>
    <w:multiLevelType w:val="multilevel"/>
    <w:tmpl w:val="C8A4E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2F737D"/>
    <w:multiLevelType w:val="multilevel"/>
    <w:tmpl w:val="E9D2B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003D05"/>
    <w:multiLevelType w:val="hybridMultilevel"/>
    <w:tmpl w:val="7C381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7D76EC"/>
    <w:multiLevelType w:val="multilevel"/>
    <w:tmpl w:val="B9B6EA7E"/>
    <w:lvl w:ilvl="0">
      <w:start w:val="1"/>
      <w:numFmt w:val="decimal"/>
      <w:lvlText w:val="%1."/>
      <w:lvlJc w:val="left"/>
      <w:pPr>
        <w:tabs>
          <w:tab w:val="num" w:pos="360"/>
        </w:tabs>
        <w:ind w:left="360" w:hanging="360"/>
      </w:pPr>
      <w:rPr>
        <w:b w:val="0"/>
        <w:bCs/>
      </w:rPr>
    </w:lvl>
    <w:lvl w:ilvl="1">
      <w:numFmt w:val="bullet"/>
      <w:lvlText w:val="·"/>
      <w:lvlJc w:val="left"/>
      <w:pPr>
        <w:ind w:left="1080" w:hanging="360"/>
      </w:pPr>
      <w:rPr>
        <w:rFonts w:ascii="Calibri" w:eastAsiaTheme="minorEastAsia"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9BE315A"/>
    <w:multiLevelType w:val="hybridMultilevel"/>
    <w:tmpl w:val="0E1A7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CD258C9"/>
    <w:multiLevelType w:val="multilevel"/>
    <w:tmpl w:val="B9B6EA7E"/>
    <w:lvl w:ilvl="0">
      <w:start w:val="1"/>
      <w:numFmt w:val="decimal"/>
      <w:lvlText w:val="%1."/>
      <w:lvlJc w:val="left"/>
      <w:pPr>
        <w:tabs>
          <w:tab w:val="num" w:pos="360"/>
        </w:tabs>
        <w:ind w:left="360" w:hanging="360"/>
      </w:pPr>
      <w:rPr>
        <w:b w:val="0"/>
        <w:bCs/>
      </w:rPr>
    </w:lvl>
    <w:lvl w:ilvl="1">
      <w:numFmt w:val="bullet"/>
      <w:lvlText w:val="·"/>
      <w:lvlJc w:val="left"/>
      <w:pPr>
        <w:ind w:left="1080" w:hanging="360"/>
      </w:pPr>
      <w:rPr>
        <w:rFonts w:ascii="Calibri" w:eastAsiaTheme="minorEastAsia"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54160E1"/>
    <w:multiLevelType w:val="hybridMultilevel"/>
    <w:tmpl w:val="DF20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D54358"/>
    <w:multiLevelType w:val="hybridMultilevel"/>
    <w:tmpl w:val="8638B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F03683"/>
    <w:multiLevelType w:val="multilevel"/>
    <w:tmpl w:val="F64C613A"/>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164C99"/>
    <w:multiLevelType w:val="hybridMultilevel"/>
    <w:tmpl w:val="8D266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633E69"/>
    <w:multiLevelType w:val="hybridMultilevel"/>
    <w:tmpl w:val="1610A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17B0044"/>
    <w:multiLevelType w:val="multilevel"/>
    <w:tmpl w:val="E9D2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065BDC"/>
    <w:multiLevelType w:val="hybridMultilevel"/>
    <w:tmpl w:val="9654A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2215C5E"/>
    <w:multiLevelType w:val="hybridMultilevel"/>
    <w:tmpl w:val="7CB46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22A391B"/>
    <w:multiLevelType w:val="multilevel"/>
    <w:tmpl w:val="E9D2B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862BCA"/>
    <w:multiLevelType w:val="multilevel"/>
    <w:tmpl w:val="E9D2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CE11E6"/>
    <w:multiLevelType w:val="multilevel"/>
    <w:tmpl w:val="906E5AAC"/>
    <w:lvl w:ilvl="0">
      <w:start w:val="1"/>
      <w:numFmt w:val="decimal"/>
      <w:lvlText w:val="%1."/>
      <w:lvlJc w:val="left"/>
      <w:pPr>
        <w:ind w:left="720" w:hanging="360"/>
      </w:pPr>
      <w:rPr>
        <w:rFonts w:hint="default"/>
        <w:sz w:val="20"/>
      </w:rPr>
    </w:lvl>
    <w:lvl w:ilvl="1">
      <w:start w:val="1"/>
      <w:numFmt w:val="bullet"/>
      <w:lvlText w:val=""/>
      <w:lvlJc w:val="left"/>
      <w:pPr>
        <w:tabs>
          <w:tab w:val="num" w:pos="-1374"/>
        </w:tabs>
        <w:ind w:left="-1374" w:hanging="360"/>
      </w:pPr>
      <w:rPr>
        <w:rFonts w:ascii="Symbol" w:hAnsi="Symbol" w:hint="default"/>
        <w:sz w:val="20"/>
      </w:rPr>
    </w:lvl>
    <w:lvl w:ilvl="2" w:tentative="1">
      <w:start w:val="1"/>
      <w:numFmt w:val="bullet"/>
      <w:lvlText w:val=""/>
      <w:lvlJc w:val="left"/>
      <w:pPr>
        <w:tabs>
          <w:tab w:val="num" w:pos="-360"/>
        </w:tabs>
        <w:ind w:left="-360" w:hanging="360"/>
      </w:pPr>
      <w:rPr>
        <w:rFonts w:ascii="Symbol" w:hAnsi="Symbol" w:hint="default"/>
        <w:sz w:val="20"/>
      </w:rPr>
    </w:lvl>
    <w:lvl w:ilvl="3" w:tentative="1">
      <w:start w:val="1"/>
      <w:numFmt w:val="bullet"/>
      <w:lvlText w:val=""/>
      <w:lvlJc w:val="left"/>
      <w:pPr>
        <w:tabs>
          <w:tab w:val="num" w:pos="360"/>
        </w:tabs>
        <w:ind w:left="360" w:hanging="360"/>
      </w:pPr>
      <w:rPr>
        <w:rFonts w:ascii="Symbol" w:hAnsi="Symbol" w:hint="default"/>
        <w:sz w:val="20"/>
      </w:rPr>
    </w:lvl>
    <w:lvl w:ilvl="4" w:tentative="1">
      <w:start w:val="1"/>
      <w:numFmt w:val="bullet"/>
      <w:lvlText w:val=""/>
      <w:lvlJc w:val="left"/>
      <w:pPr>
        <w:tabs>
          <w:tab w:val="num" w:pos="1080"/>
        </w:tabs>
        <w:ind w:left="1080" w:hanging="360"/>
      </w:pPr>
      <w:rPr>
        <w:rFonts w:ascii="Symbol" w:hAnsi="Symbol" w:hint="default"/>
        <w:sz w:val="20"/>
      </w:rPr>
    </w:lvl>
    <w:lvl w:ilvl="5" w:tentative="1">
      <w:start w:val="1"/>
      <w:numFmt w:val="bullet"/>
      <w:lvlText w:val=""/>
      <w:lvlJc w:val="left"/>
      <w:pPr>
        <w:tabs>
          <w:tab w:val="num" w:pos="1800"/>
        </w:tabs>
        <w:ind w:left="1800" w:hanging="360"/>
      </w:pPr>
      <w:rPr>
        <w:rFonts w:ascii="Symbol" w:hAnsi="Symbol" w:hint="default"/>
        <w:sz w:val="20"/>
      </w:rPr>
    </w:lvl>
    <w:lvl w:ilvl="6" w:tentative="1">
      <w:start w:val="1"/>
      <w:numFmt w:val="bullet"/>
      <w:lvlText w:val=""/>
      <w:lvlJc w:val="left"/>
      <w:pPr>
        <w:tabs>
          <w:tab w:val="num" w:pos="2520"/>
        </w:tabs>
        <w:ind w:left="2520" w:hanging="360"/>
      </w:pPr>
      <w:rPr>
        <w:rFonts w:ascii="Symbol" w:hAnsi="Symbol" w:hint="default"/>
        <w:sz w:val="20"/>
      </w:rPr>
    </w:lvl>
    <w:lvl w:ilvl="7" w:tentative="1">
      <w:start w:val="1"/>
      <w:numFmt w:val="bullet"/>
      <w:lvlText w:val=""/>
      <w:lvlJc w:val="left"/>
      <w:pPr>
        <w:tabs>
          <w:tab w:val="num" w:pos="3240"/>
        </w:tabs>
        <w:ind w:left="3240" w:hanging="360"/>
      </w:pPr>
      <w:rPr>
        <w:rFonts w:ascii="Symbol" w:hAnsi="Symbol" w:hint="default"/>
        <w:sz w:val="20"/>
      </w:rPr>
    </w:lvl>
    <w:lvl w:ilvl="8" w:tentative="1">
      <w:start w:val="1"/>
      <w:numFmt w:val="bullet"/>
      <w:lvlText w:val=""/>
      <w:lvlJc w:val="left"/>
      <w:pPr>
        <w:tabs>
          <w:tab w:val="num" w:pos="3960"/>
        </w:tabs>
        <w:ind w:left="3960" w:hanging="360"/>
      </w:pPr>
      <w:rPr>
        <w:rFonts w:ascii="Symbol" w:hAnsi="Symbol" w:hint="default"/>
        <w:sz w:val="20"/>
      </w:rPr>
    </w:lvl>
  </w:abstractNum>
  <w:abstractNum w:abstractNumId="37" w15:restartNumberingAfterBreak="0">
    <w:nsid w:val="773745FE"/>
    <w:multiLevelType w:val="hybridMultilevel"/>
    <w:tmpl w:val="E82A3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2E5903"/>
    <w:multiLevelType w:val="multilevel"/>
    <w:tmpl w:val="0BEE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306C9E"/>
    <w:multiLevelType w:val="multilevel"/>
    <w:tmpl w:val="B9B6EA7E"/>
    <w:lvl w:ilvl="0">
      <w:start w:val="1"/>
      <w:numFmt w:val="decimal"/>
      <w:lvlText w:val="%1."/>
      <w:lvlJc w:val="left"/>
      <w:pPr>
        <w:tabs>
          <w:tab w:val="num" w:pos="360"/>
        </w:tabs>
        <w:ind w:left="360" w:hanging="360"/>
      </w:pPr>
      <w:rPr>
        <w:b w:val="0"/>
        <w:bCs/>
      </w:rPr>
    </w:lvl>
    <w:lvl w:ilvl="1">
      <w:numFmt w:val="bullet"/>
      <w:lvlText w:val="·"/>
      <w:lvlJc w:val="left"/>
      <w:pPr>
        <w:ind w:left="1080" w:hanging="360"/>
      </w:pPr>
      <w:rPr>
        <w:rFonts w:ascii="Calibri" w:eastAsiaTheme="minorEastAsia"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7F331B81"/>
    <w:multiLevelType w:val="hybridMultilevel"/>
    <w:tmpl w:val="4DB6BC44"/>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732" w:hanging="360"/>
      </w:pPr>
      <w:rPr>
        <w:rFonts w:ascii="Courier New" w:hAnsi="Courier New" w:cs="Courier New" w:hint="default"/>
      </w:rPr>
    </w:lvl>
    <w:lvl w:ilvl="2" w:tplc="FFFFFFFF" w:tentative="1">
      <w:start w:val="1"/>
      <w:numFmt w:val="bullet"/>
      <w:lvlText w:val=""/>
      <w:lvlJc w:val="left"/>
      <w:pPr>
        <w:ind w:left="1452" w:hanging="360"/>
      </w:pPr>
      <w:rPr>
        <w:rFonts w:ascii="Wingdings" w:hAnsi="Wingdings" w:hint="default"/>
      </w:rPr>
    </w:lvl>
    <w:lvl w:ilvl="3" w:tplc="FFFFFFFF" w:tentative="1">
      <w:start w:val="1"/>
      <w:numFmt w:val="bullet"/>
      <w:lvlText w:val=""/>
      <w:lvlJc w:val="left"/>
      <w:pPr>
        <w:ind w:left="2172" w:hanging="360"/>
      </w:pPr>
      <w:rPr>
        <w:rFonts w:ascii="Symbol" w:hAnsi="Symbol" w:hint="default"/>
      </w:rPr>
    </w:lvl>
    <w:lvl w:ilvl="4" w:tplc="FFFFFFFF" w:tentative="1">
      <w:start w:val="1"/>
      <w:numFmt w:val="bullet"/>
      <w:lvlText w:val="o"/>
      <w:lvlJc w:val="left"/>
      <w:pPr>
        <w:ind w:left="2892" w:hanging="360"/>
      </w:pPr>
      <w:rPr>
        <w:rFonts w:ascii="Courier New" w:hAnsi="Courier New" w:cs="Courier New" w:hint="default"/>
      </w:rPr>
    </w:lvl>
    <w:lvl w:ilvl="5" w:tplc="FFFFFFFF" w:tentative="1">
      <w:start w:val="1"/>
      <w:numFmt w:val="bullet"/>
      <w:lvlText w:val=""/>
      <w:lvlJc w:val="left"/>
      <w:pPr>
        <w:ind w:left="3612" w:hanging="360"/>
      </w:pPr>
      <w:rPr>
        <w:rFonts w:ascii="Wingdings" w:hAnsi="Wingdings" w:hint="default"/>
      </w:rPr>
    </w:lvl>
    <w:lvl w:ilvl="6" w:tplc="FFFFFFFF" w:tentative="1">
      <w:start w:val="1"/>
      <w:numFmt w:val="bullet"/>
      <w:lvlText w:val=""/>
      <w:lvlJc w:val="left"/>
      <w:pPr>
        <w:ind w:left="4332" w:hanging="360"/>
      </w:pPr>
      <w:rPr>
        <w:rFonts w:ascii="Symbol" w:hAnsi="Symbol" w:hint="default"/>
      </w:rPr>
    </w:lvl>
    <w:lvl w:ilvl="7" w:tplc="FFFFFFFF" w:tentative="1">
      <w:start w:val="1"/>
      <w:numFmt w:val="bullet"/>
      <w:lvlText w:val="o"/>
      <w:lvlJc w:val="left"/>
      <w:pPr>
        <w:ind w:left="5052" w:hanging="360"/>
      </w:pPr>
      <w:rPr>
        <w:rFonts w:ascii="Courier New" w:hAnsi="Courier New" w:cs="Courier New" w:hint="default"/>
      </w:rPr>
    </w:lvl>
    <w:lvl w:ilvl="8" w:tplc="FFFFFFFF" w:tentative="1">
      <w:start w:val="1"/>
      <w:numFmt w:val="bullet"/>
      <w:lvlText w:val=""/>
      <w:lvlJc w:val="left"/>
      <w:pPr>
        <w:ind w:left="5772" w:hanging="360"/>
      </w:pPr>
      <w:rPr>
        <w:rFonts w:ascii="Wingdings" w:hAnsi="Wingdings" w:hint="default"/>
      </w:rPr>
    </w:lvl>
  </w:abstractNum>
  <w:num w:numId="1" w16cid:durableId="758866621">
    <w:abstractNumId w:val="12"/>
  </w:num>
  <w:num w:numId="2" w16cid:durableId="930704756">
    <w:abstractNumId w:val="10"/>
  </w:num>
  <w:num w:numId="3" w16cid:durableId="144012113">
    <w:abstractNumId w:val="6"/>
  </w:num>
  <w:num w:numId="4" w16cid:durableId="1610238762">
    <w:abstractNumId w:val="36"/>
  </w:num>
  <w:num w:numId="5" w16cid:durableId="1554123915">
    <w:abstractNumId w:val="21"/>
  </w:num>
  <w:num w:numId="6" w16cid:durableId="1746292602">
    <w:abstractNumId w:val="5"/>
  </w:num>
  <w:num w:numId="7" w16cid:durableId="2039621717">
    <w:abstractNumId w:val="13"/>
  </w:num>
  <w:num w:numId="8" w16cid:durableId="2046248224">
    <w:abstractNumId w:val="34"/>
  </w:num>
  <w:num w:numId="9" w16cid:durableId="1292901128">
    <w:abstractNumId w:val="38"/>
  </w:num>
  <w:num w:numId="10" w16cid:durableId="783886438">
    <w:abstractNumId w:val="18"/>
  </w:num>
  <w:num w:numId="11" w16cid:durableId="2107118855">
    <w:abstractNumId w:val="7"/>
  </w:num>
  <w:num w:numId="12" w16cid:durableId="1565867324">
    <w:abstractNumId w:val="31"/>
  </w:num>
  <w:num w:numId="13" w16cid:durableId="1234857903">
    <w:abstractNumId w:val="16"/>
  </w:num>
  <w:num w:numId="14" w16cid:durableId="448620862">
    <w:abstractNumId w:val="15"/>
  </w:num>
  <w:num w:numId="15" w16cid:durableId="293491869">
    <w:abstractNumId w:val="30"/>
  </w:num>
  <w:num w:numId="16" w16cid:durableId="1762528435">
    <w:abstractNumId w:val="29"/>
  </w:num>
  <w:num w:numId="17" w16cid:durableId="798910929">
    <w:abstractNumId w:val="27"/>
  </w:num>
  <w:num w:numId="18" w16cid:durableId="1242836212">
    <w:abstractNumId w:val="24"/>
  </w:num>
  <w:num w:numId="19" w16cid:durableId="538202710">
    <w:abstractNumId w:val="32"/>
  </w:num>
  <w:num w:numId="20" w16cid:durableId="466509966">
    <w:abstractNumId w:val="33"/>
  </w:num>
  <w:num w:numId="21" w16cid:durableId="535048648">
    <w:abstractNumId w:val="3"/>
  </w:num>
  <w:num w:numId="22" w16cid:durableId="722677653">
    <w:abstractNumId w:val="0"/>
  </w:num>
  <w:num w:numId="23" w16cid:durableId="859051903">
    <w:abstractNumId w:val="14"/>
  </w:num>
  <w:num w:numId="24" w16cid:durableId="1192455679">
    <w:abstractNumId w:val="9"/>
  </w:num>
  <w:num w:numId="25" w16cid:durableId="495078696">
    <w:abstractNumId w:val="17"/>
  </w:num>
  <w:num w:numId="26" w16cid:durableId="252935444">
    <w:abstractNumId w:val="11"/>
  </w:num>
  <w:num w:numId="27" w16cid:durableId="209652929">
    <w:abstractNumId w:val="20"/>
  </w:num>
  <w:num w:numId="28" w16cid:durableId="443428255">
    <w:abstractNumId w:val="28"/>
  </w:num>
  <w:num w:numId="29" w16cid:durableId="753017567">
    <w:abstractNumId w:val="35"/>
  </w:num>
  <w:num w:numId="30" w16cid:durableId="1677927815">
    <w:abstractNumId w:val="37"/>
  </w:num>
  <w:num w:numId="31" w16cid:durableId="1484928909">
    <w:abstractNumId w:val="26"/>
  </w:num>
  <w:num w:numId="32" w16cid:durableId="2126387578">
    <w:abstractNumId w:val="2"/>
  </w:num>
  <w:num w:numId="33" w16cid:durableId="707685252">
    <w:abstractNumId w:val="1"/>
  </w:num>
  <w:num w:numId="34" w16cid:durableId="1392459362">
    <w:abstractNumId w:val="40"/>
  </w:num>
  <w:num w:numId="35" w16cid:durableId="1651442810">
    <w:abstractNumId w:val="39"/>
  </w:num>
  <w:num w:numId="36" w16cid:durableId="10761374">
    <w:abstractNumId w:val="25"/>
  </w:num>
  <w:num w:numId="37" w16cid:durableId="830682195">
    <w:abstractNumId w:val="8"/>
  </w:num>
  <w:num w:numId="38" w16cid:durableId="792140729">
    <w:abstractNumId w:val="23"/>
  </w:num>
  <w:num w:numId="39" w16cid:durableId="868764698">
    <w:abstractNumId w:val="19"/>
  </w:num>
  <w:num w:numId="40" w16cid:durableId="1980919937">
    <w:abstractNumId w:val="22"/>
  </w:num>
  <w:num w:numId="41" w16cid:durableId="14064881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D8F"/>
    <w:rsid w:val="0000102F"/>
    <w:rsid w:val="00001318"/>
    <w:rsid w:val="0000203D"/>
    <w:rsid w:val="000154B9"/>
    <w:rsid w:val="00015E6E"/>
    <w:rsid w:val="00016F45"/>
    <w:rsid w:val="00021E0C"/>
    <w:rsid w:val="000232FB"/>
    <w:rsid w:val="00036B9D"/>
    <w:rsid w:val="000402DA"/>
    <w:rsid w:val="00044B52"/>
    <w:rsid w:val="00046A69"/>
    <w:rsid w:val="00052FC5"/>
    <w:rsid w:val="00053736"/>
    <w:rsid w:val="00064DC8"/>
    <w:rsid w:val="00071FE1"/>
    <w:rsid w:val="0007551E"/>
    <w:rsid w:val="00076AA4"/>
    <w:rsid w:val="000773D1"/>
    <w:rsid w:val="0008109A"/>
    <w:rsid w:val="000A4E87"/>
    <w:rsid w:val="000A6207"/>
    <w:rsid w:val="000B253C"/>
    <w:rsid w:val="000B2AD4"/>
    <w:rsid w:val="000C59E1"/>
    <w:rsid w:val="000C5D8E"/>
    <w:rsid w:val="000C6573"/>
    <w:rsid w:val="000D43B9"/>
    <w:rsid w:val="000D752B"/>
    <w:rsid w:val="000E03A3"/>
    <w:rsid w:val="000E1D8F"/>
    <w:rsid w:val="000E24C2"/>
    <w:rsid w:val="000E5AE4"/>
    <w:rsid w:val="000F1DB2"/>
    <w:rsid w:val="000F231E"/>
    <w:rsid w:val="000F3ACC"/>
    <w:rsid w:val="000F5363"/>
    <w:rsid w:val="000F7C8D"/>
    <w:rsid w:val="00103B66"/>
    <w:rsid w:val="00111C0C"/>
    <w:rsid w:val="001126F2"/>
    <w:rsid w:val="001144C8"/>
    <w:rsid w:val="001162A9"/>
    <w:rsid w:val="00116383"/>
    <w:rsid w:val="001203ED"/>
    <w:rsid w:val="001270B1"/>
    <w:rsid w:val="0013272C"/>
    <w:rsid w:val="0013324E"/>
    <w:rsid w:val="00143458"/>
    <w:rsid w:val="00145EC3"/>
    <w:rsid w:val="00153058"/>
    <w:rsid w:val="00155843"/>
    <w:rsid w:val="00160E93"/>
    <w:rsid w:val="00161BD0"/>
    <w:rsid w:val="0016596A"/>
    <w:rsid w:val="001710F7"/>
    <w:rsid w:val="001731DE"/>
    <w:rsid w:val="00174743"/>
    <w:rsid w:val="0018163F"/>
    <w:rsid w:val="00184884"/>
    <w:rsid w:val="0018635F"/>
    <w:rsid w:val="00190942"/>
    <w:rsid w:val="001916FF"/>
    <w:rsid w:val="00192A5C"/>
    <w:rsid w:val="0019335F"/>
    <w:rsid w:val="00197F95"/>
    <w:rsid w:val="001A74B5"/>
    <w:rsid w:val="001B0169"/>
    <w:rsid w:val="001B1468"/>
    <w:rsid w:val="001B1D41"/>
    <w:rsid w:val="001B2A88"/>
    <w:rsid w:val="001C56A0"/>
    <w:rsid w:val="001F0D76"/>
    <w:rsid w:val="001F1791"/>
    <w:rsid w:val="001F3B47"/>
    <w:rsid w:val="001F651E"/>
    <w:rsid w:val="001F67A7"/>
    <w:rsid w:val="001F7586"/>
    <w:rsid w:val="00201331"/>
    <w:rsid w:val="002056FD"/>
    <w:rsid w:val="00210DA8"/>
    <w:rsid w:val="00210DF7"/>
    <w:rsid w:val="00213ADD"/>
    <w:rsid w:val="00215092"/>
    <w:rsid w:val="002150F6"/>
    <w:rsid w:val="00217D52"/>
    <w:rsid w:val="00220D52"/>
    <w:rsid w:val="0022290D"/>
    <w:rsid w:val="00223BCF"/>
    <w:rsid w:val="00223D3D"/>
    <w:rsid w:val="00223F47"/>
    <w:rsid w:val="002253DB"/>
    <w:rsid w:val="00236F08"/>
    <w:rsid w:val="00240C02"/>
    <w:rsid w:val="00246A13"/>
    <w:rsid w:val="00246E34"/>
    <w:rsid w:val="0025103C"/>
    <w:rsid w:val="00251171"/>
    <w:rsid w:val="00254175"/>
    <w:rsid w:val="0025605E"/>
    <w:rsid w:val="002563CE"/>
    <w:rsid w:val="002629AD"/>
    <w:rsid w:val="002654E4"/>
    <w:rsid w:val="00266A87"/>
    <w:rsid w:val="00283215"/>
    <w:rsid w:val="00283802"/>
    <w:rsid w:val="0028543F"/>
    <w:rsid w:val="0028561B"/>
    <w:rsid w:val="00286B9F"/>
    <w:rsid w:val="00291C03"/>
    <w:rsid w:val="0029390B"/>
    <w:rsid w:val="002977D8"/>
    <w:rsid w:val="002A1C69"/>
    <w:rsid w:val="002B2625"/>
    <w:rsid w:val="002B45AA"/>
    <w:rsid w:val="002B5B64"/>
    <w:rsid w:val="002B7E9A"/>
    <w:rsid w:val="002C11B9"/>
    <w:rsid w:val="002C2119"/>
    <w:rsid w:val="002C3AE3"/>
    <w:rsid w:val="002D24A6"/>
    <w:rsid w:val="002D3445"/>
    <w:rsid w:val="002E5A5A"/>
    <w:rsid w:val="002E6202"/>
    <w:rsid w:val="002F579D"/>
    <w:rsid w:val="002F5A11"/>
    <w:rsid w:val="003064C8"/>
    <w:rsid w:val="003067A8"/>
    <w:rsid w:val="003137E7"/>
    <w:rsid w:val="0031495B"/>
    <w:rsid w:val="003219A4"/>
    <w:rsid w:val="003234CF"/>
    <w:rsid w:val="00323BCC"/>
    <w:rsid w:val="00333466"/>
    <w:rsid w:val="00336017"/>
    <w:rsid w:val="00340640"/>
    <w:rsid w:val="00346541"/>
    <w:rsid w:val="00346FA0"/>
    <w:rsid w:val="00355E8C"/>
    <w:rsid w:val="00361C77"/>
    <w:rsid w:val="00362A88"/>
    <w:rsid w:val="00375C63"/>
    <w:rsid w:val="003770B6"/>
    <w:rsid w:val="003840F3"/>
    <w:rsid w:val="00386C14"/>
    <w:rsid w:val="00396994"/>
    <w:rsid w:val="0039758A"/>
    <w:rsid w:val="003A2345"/>
    <w:rsid w:val="003A3D1A"/>
    <w:rsid w:val="003A4EBB"/>
    <w:rsid w:val="003B0366"/>
    <w:rsid w:val="003B1FBA"/>
    <w:rsid w:val="003B2FEA"/>
    <w:rsid w:val="003B63FF"/>
    <w:rsid w:val="003C0748"/>
    <w:rsid w:val="003C0D59"/>
    <w:rsid w:val="003C2DB2"/>
    <w:rsid w:val="003C4110"/>
    <w:rsid w:val="003C601D"/>
    <w:rsid w:val="003D1240"/>
    <w:rsid w:val="003D3E5E"/>
    <w:rsid w:val="003D420B"/>
    <w:rsid w:val="003D72AB"/>
    <w:rsid w:val="003E12C4"/>
    <w:rsid w:val="003E14B4"/>
    <w:rsid w:val="003E1948"/>
    <w:rsid w:val="003E376F"/>
    <w:rsid w:val="003E59DA"/>
    <w:rsid w:val="003E735F"/>
    <w:rsid w:val="003F0537"/>
    <w:rsid w:val="003F1E79"/>
    <w:rsid w:val="003F3D57"/>
    <w:rsid w:val="003F6B20"/>
    <w:rsid w:val="00400CCD"/>
    <w:rsid w:val="004021F2"/>
    <w:rsid w:val="004025B1"/>
    <w:rsid w:val="00402CFB"/>
    <w:rsid w:val="0040306A"/>
    <w:rsid w:val="0040612E"/>
    <w:rsid w:val="0040648D"/>
    <w:rsid w:val="00406AEC"/>
    <w:rsid w:val="00410150"/>
    <w:rsid w:val="004145B7"/>
    <w:rsid w:val="0041540A"/>
    <w:rsid w:val="00425E0C"/>
    <w:rsid w:val="00426DE0"/>
    <w:rsid w:val="00427D6C"/>
    <w:rsid w:val="00430ECB"/>
    <w:rsid w:val="004316AB"/>
    <w:rsid w:val="00434B77"/>
    <w:rsid w:val="004367AE"/>
    <w:rsid w:val="00440E42"/>
    <w:rsid w:val="00441CE8"/>
    <w:rsid w:val="00460591"/>
    <w:rsid w:val="00462375"/>
    <w:rsid w:val="0046310F"/>
    <w:rsid w:val="00463D4E"/>
    <w:rsid w:val="00465934"/>
    <w:rsid w:val="00470646"/>
    <w:rsid w:val="00471761"/>
    <w:rsid w:val="004743AA"/>
    <w:rsid w:val="00477D55"/>
    <w:rsid w:val="004854F8"/>
    <w:rsid w:val="00493AEB"/>
    <w:rsid w:val="004A6443"/>
    <w:rsid w:val="004B1DF3"/>
    <w:rsid w:val="004B2D13"/>
    <w:rsid w:val="004B3917"/>
    <w:rsid w:val="004B5E0C"/>
    <w:rsid w:val="004C0495"/>
    <w:rsid w:val="004C1CC9"/>
    <w:rsid w:val="004C1EBA"/>
    <w:rsid w:val="004C3CBB"/>
    <w:rsid w:val="004C6E2C"/>
    <w:rsid w:val="004C6E2E"/>
    <w:rsid w:val="004D1046"/>
    <w:rsid w:val="004E60E6"/>
    <w:rsid w:val="004F2122"/>
    <w:rsid w:val="004F223D"/>
    <w:rsid w:val="004F76D1"/>
    <w:rsid w:val="0050098E"/>
    <w:rsid w:val="0050274E"/>
    <w:rsid w:val="00504807"/>
    <w:rsid w:val="005067A5"/>
    <w:rsid w:val="005127FA"/>
    <w:rsid w:val="00517617"/>
    <w:rsid w:val="00526D7E"/>
    <w:rsid w:val="00531718"/>
    <w:rsid w:val="0053565A"/>
    <w:rsid w:val="0053746A"/>
    <w:rsid w:val="00541FC6"/>
    <w:rsid w:val="0054357D"/>
    <w:rsid w:val="0054396B"/>
    <w:rsid w:val="005504A0"/>
    <w:rsid w:val="00562E4A"/>
    <w:rsid w:val="0056541A"/>
    <w:rsid w:val="0056756E"/>
    <w:rsid w:val="005709F5"/>
    <w:rsid w:val="005736F9"/>
    <w:rsid w:val="005754F1"/>
    <w:rsid w:val="005776F8"/>
    <w:rsid w:val="00582BAD"/>
    <w:rsid w:val="00582FC4"/>
    <w:rsid w:val="00583DBE"/>
    <w:rsid w:val="005866FC"/>
    <w:rsid w:val="00586F82"/>
    <w:rsid w:val="0058740F"/>
    <w:rsid w:val="00587B2A"/>
    <w:rsid w:val="00595CCB"/>
    <w:rsid w:val="005A08B1"/>
    <w:rsid w:val="005A481E"/>
    <w:rsid w:val="005A4E3D"/>
    <w:rsid w:val="005B09CF"/>
    <w:rsid w:val="005B1A2C"/>
    <w:rsid w:val="005B2B6A"/>
    <w:rsid w:val="005B362B"/>
    <w:rsid w:val="005B404F"/>
    <w:rsid w:val="005C01C3"/>
    <w:rsid w:val="005C16C8"/>
    <w:rsid w:val="005C1D5B"/>
    <w:rsid w:val="005C5CAD"/>
    <w:rsid w:val="005D32F6"/>
    <w:rsid w:val="005D6BB4"/>
    <w:rsid w:val="005D77A5"/>
    <w:rsid w:val="005E165A"/>
    <w:rsid w:val="005E2528"/>
    <w:rsid w:val="005E4C01"/>
    <w:rsid w:val="005E6DA1"/>
    <w:rsid w:val="005F2E58"/>
    <w:rsid w:val="0060346E"/>
    <w:rsid w:val="00603D04"/>
    <w:rsid w:val="0060592A"/>
    <w:rsid w:val="0061242E"/>
    <w:rsid w:val="00615286"/>
    <w:rsid w:val="00624033"/>
    <w:rsid w:val="00630E95"/>
    <w:rsid w:val="00633C3F"/>
    <w:rsid w:val="006353BA"/>
    <w:rsid w:val="00646947"/>
    <w:rsid w:val="006555F5"/>
    <w:rsid w:val="006564FA"/>
    <w:rsid w:val="006572DB"/>
    <w:rsid w:val="0066274D"/>
    <w:rsid w:val="0067304A"/>
    <w:rsid w:val="00673570"/>
    <w:rsid w:val="00674B19"/>
    <w:rsid w:val="0069309C"/>
    <w:rsid w:val="00693AD6"/>
    <w:rsid w:val="006A2448"/>
    <w:rsid w:val="006A4DEB"/>
    <w:rsid w:val="006B6704"/>
    <w:rsid w:val="006C5424"/>
    <w:rsid w:val="006C5A5E"/>
    <w:rsid w:val="006D0E56"/>
    <w:rsid w:val="006D17ED"/>
    <w:rsid w:val="006D37D0"/>
    <w:rsid w:val="006D6427"/>
    <w:rsid w:val="006E1788"/>
    <w:rsid w:val="006E270A"/>
    <w:rsid w:val="006E45AC"/>
    <w:rsid w:val="006F0B35"/>
    <w:rsid w:val="006F68E8"/>
    <w:rsid w:val="00702DDB"/>
    <w:rsid w:val="007225DE"/>
    <w:rsid w:val="00724C25"/>
    <w:rsid w:val="00727BF1"/>
    <w:rsid w:val="0073170B"/>
    <w:rsid w:val="00732251"/>
    <w:rsid w:val="007341B4"/>
    <w:rsid w:val="00734821"/>
    <w:rsid w:val="007377C8"/>
    <w:rsid w:val="007406CD"/>
    <w:rsid w:val="00746679"/>
    <w:rsid w:val="00757BFC"/>
    <w:rsid w:val="00763D2D"/>
    <w:rsid w:val="00764A46"/>
    <w:rsid w:val="007662AF"/>
    <w:rsid w:val="007714ED"/>
    <w:rsid w:val="00773D80"/>
    <w:rsid w:val="007740BE"/>
    <w:rsid w:val="007741DF"/>
    <w:rsid w:val="00774A29"/>
    <w:rsid w:val="00780B26"/>
    <w:rsid w:val="007836D5"/>
    <w:rsid w:val="00791918"/>
    <w:rsid w:val="00794834"/>
    <w:rsid w:val="00795479"/>
    <w:rsid w:val="007A16D0"/>
    <w:rsid w:val="007A198C"/>
    <w:rsid w:val="007A60E0"/>
    <w:rsid w:val="007B5F85"/>
    <w:rsid w:val="007C5885"/>
    <w:rsid w:val="007D1F10"/>
    <w:rsid w:val="007D6E46"/>
    <w:rsid w:val="007E1533"/>
    <w:rsid w:val="007E20DC"/>
    <w:rsid w:val="007E7329"/>
    <w:rsid w:val="007F1648"/>
    <w:rsid w:val="007F1E38"/>
    <w:rsid w:val="007F2509"/>
    <w:rsid w:val="007F38D1"/>
    <w:rsid w:val="00805FBE"/>
    <w:rsid w:val="00807110"/>
    <w:rsid w:val="00810036"/>
    <w:rsid w:val="008149B7"/>
    <w:rsid w:val="00827629"/>
    <w:rsid w:val="008304BD"/>
    <w:rsid w:val="00835DFA"/>
    <w:rsid w:val="00837294"/>
    <w:rsid w:val="00837D10"/>
    <w:rsid w:val="00842626"/>
    <w:rsid w:val="00843662"/>
    <w:rsid w:val="00843790"/>
    <w:rsid w:val="008469AB"/>
    <w:rsid w:val="00860E61"/>
    <w:rsid w:val="008655AF"/>
    <w:rsid w:val="00866934"/>
    <w:rsid w:val="00866E1D"/>
    <w:rsid w:val="00872287"/>
    <w:rsid w:val="00872A48"/>
    <w:rsid w:val="00875F89"/>
    <w:rsid w:val="00876136"/>
    <w:rsid w:val="0087695F"/>
    <w:rsid w:val="00877268"/>
    <w:rsid w:val="008802F1"/>
    <w:rsid w:val="00880E6B"/>
    <w:rsid w:val="00882083"/>
    <w:rsid w:val="008860A8"/>
    <w:rsid w:val="00886B09"/>
    <w:rsid w:val="00891A23"/>
    <w:rsid w:val="00891A2E"/>
    <w:rsid w:val="0089213A"/>
    <w:rsid w:val="008929A5"/>
    <w:rsid w:val="0089353A"/>
    <w:rsid w:val="00893A07"/>
    <w:rsid w:val="0089465F"/>
    <w:rsid w:val="008969E3"/>
    <w:rsid w:val="008B39E3"/>
    <w:rsid w:val="008B533E"/>
    <w:rsid w:val="008C483B"/>
    <w:rsid w:val="008C6AFE"/>
    <w:rsid w:val="008D1612"/>
    <w:rsid w:val="008D4C8F"/>
    <w:rsid w:val="008E026E"/>
    <w:rsid w:val="008E5C58"/>
    <w:rsid w:val="008F517E"/>
    <w:rsid w:val="008F529E"/>
    <w:rsid w:val="008F6E9C"/>
    <w:rsid w:val="00902ED6"/>
    <w:rsid w:val="00905AC1"/>
    <w:rsid w:val="009062ED"/>
    <w:rsid w:val="00906691"/>
    <w:rsid w:val="00906BDE"/>
    <w:rsid w:val="00912959"/>
    <w:rsid w:val="009172C2"/>
    <w:rsid w:val="00917C27"/>
    <w:rsid w:val="009211E3"/>
    <w:rsid w:val="0093361F"/>
    <w:rsid w:val="009401ED"/>
    <w:rsid w:val="009404D1"/>
    <w:rsid w:val="00942BDB"/>
    <w:rsid w:val="00945160"/>
    <w:rsid w:val="009459B5"/>
    <w:rsid w:val="00956A8A"/>
    <w:rsid w:val="0096014A"/>
    <w:rsid w:val="00962C5D"/>
    <w:rsid w:val="009631D2"/>
    <w:rsid w:val="00964FFD"/>
    <w:rsid w:val="00965A92"/>
    <w:rsid w:val="00965D1E"/>
    <w:rsid w:val="00967D76"/>
    <w:rsid w:val="00971143"/>
    <w:rsid w:val="0097400D"/>
    <w:rsid w:val="00980C5D"/>
    <w:rsid w:val="00985570"/>
    <w:rsid w:val="00994155"/>
    <w:rsid w:val="00997D31"/>
    <w:rsid w:val="009B4B2E"/>
    <w:rsid w:val="009B4F99"/>
    <w:rsid w:val="009C2C8F"/>
    <w:rsid w:val="009C768A"/>
    <w:rsid w:val="009D3F3B"/>
    <w:rsid w:val="009D65E6"/>
    <w:rsid w:val="009E1366"/>
    <w:rsid w:val="009E1EDF"/>
    <w:rsid w:val="009E6AE9"/>
    <w:rsid w:val="009F0D9D"/>
    <w:rsid w:val="009F23F8"/>
    <w:rsid w:val="009F47B6"/>
    <w:rsid w:val="009F765B"/>
    <w:rsid w:val="009F7993"/>
    <w:rsid w:val="00A00E7A"/>
    <w:rsid w:val="00A00EAA"/>
    <w:rsid w:val="00A02B56"/>
    <w:rsid w:val="00A0313A"/>
    <w:rsid w:val="00A11364"/>
    <w:rsid w:val="00A116CE"/>
    <w:rsid w:val="00A24144"/>
    <w:rsid w:val="00A2437F"/>
    <w:rsid w:val="00A2560C"/>
    <w:rsid w:val="00A27B41"/>
    <w:rsid w:val="00A3473D"/>
    <w:rsid w:val="00A37D25"/>
    <w:rsid w:val="00A60A53"/>
    <w:rsid w:val="00A60FBD"/>
    <w:rsid w:val="00A63384"/>
    <w:rsid w:val="00A814FB"/>
    <w:rsid w:val="00A90257"/>
    <w:rsid w:val="00A91D22"/>
    <w:rsid w:val="00A94247"/>
    <w:rsid w:val="00A978AF"/>
    <w:rsid w:val="00AA5498"/>
    <w:rsid w:val="00AB18F7"/>
    <w:rsid w:val="00AB3919"/>
    <w:rsid w:val="00AB710E"/>
    <w:rsid w:val="00AB7C6F"/>
    <w:rsid w:val="00AC2F05"/>
    <w:rsid w:val="00AC3414"/>
    <w:rsid w:val="00AC65EB"/>
    <w:rsid w:val="00AD1BBF"/>
    <w:rsid w:val="00AD2195"/>
    <w:rsid w:val="00AD3E4D"/>
    <w:rsid w:val="00AD5654"/>
    <w:rsid w:val="00AE1307"/>
    <w:rsid w:val="00AE2E63"/>
    <w:rsid w:val="00AE35A8"/>
    <w:rsid w:val="00AF1CF5"/>
    <w:rsid w:val="00AF4244"/>
    <w:rsid w:val="00B044AC"/>
    <w:rsid w:val="00B1013B"/>
    <w:rsid w:val="00B141CD"/>
    <w:rsid w:val="00B25619"/>
    <w:rsid w:val="00B32DAF"/>
    <w:rsid w:val="00B3344E"/>
    <w:rsid w:val="00B36FFA"/>
    <w:rsid w:val="00B41E4C"/>
    <w:rsid w:val="00B42FC0"/>
    <w:rsid w:val="00B45A55"/>
    <w:rsid w:val="00B45D68"/>
    <w:rsid w:val="00B47F76"/>
    <w:rsid w:val="00B512D2"/>
    <w:rsid w:val="00B56907"/>
    <w:rsid w:val="00B5761C"/>
    <w:rsid w:val="00B609EF"/>
    <w:rsid w:val="00B6291F"/>
    <w:rsid w:val="00B7074E"/>
    <w:rsid w:val="00B74A65"/>
    <w:rsid w:val="00B76A1D"/>
    <w:rsid w:val="00B82A29"/>
    <w:rsid w:val="00BA1067"/>
    <w:rsid w:val="00BA1555"/>
    <w:rsid w:val="00BA59BB"/>
    <w:rsid w:val="00BB02DE"/>
    <w:rsid w:val="00BB194A"/>
    <w:rsid w:val="00BB6C59"/>
    <w:rsid w:val="00BB75AD"/>
    <w:rsid w:val="00BB7DD6"/>
    <w:rsid w:val="00BC05C1"/>
    <w:rsid w:val="00BD2D45"/>
    <w:rsid w:val="00BD60BA"/>
    <w:rsid w:val="00BE12F1"/>
    <w:rsid w:val="00BE499F"/>
    <w:rsid w:val="00BF1B99"/>
    <w:rsid w:val="00BF5808"/>
    <w:rsid w:val="00C04606"/>
    <w:rsid w:val="00C07634"/>
    <w:rsid w:val="00C13AF9"/>
    <w:rsid w:val="00C170C9"/>
    <w:rsid w:val="00C25501"/>
    <w:rsid w:val="00C43F2B"/>
    <w:rsid w:val="00C46794"/>
    <w:rsid w:val="00C52E40"/>
    <w:rsid w:val="00C531B4"/>
    <w:rsid w:val="00C55B1D"/>
    <w:rsid w:val="00C61A52"/>
    <w:rsid w:val="00C6796A"/>
    <w:rsid w:val="00C801C5"/>
    <w:rsid w:val="00C8493B"/>
    <w:rsid w:val="00C8678F"/>
    <w:rsid w:val="00C87CA3"/>
    <w:rsid w:val="00CA171A"/>
    <w:rsid w:val="00CA4865"/>
    <w:rsid w:val="00CA5564"/>
    <w:rsid w:val="00CA74DA"/>
    <w:rsid w:val="00CB11AE"/>
    <w:rsid w:val="00CB1FA3"/>
    <w:rsid w:val="00CC0A9F"/>
    <w:rsid w:val="00CC569E"/>
    <w:rsid w:val="00CC7EFD"/>
    <w:rsid w:val="00CD2749"/>
    <w:rsid w:val="00CD2C66"/>
    <w:rsid w:val="00CD35A4"/>
    <w:rsid w:val="00CD5B5B"/>
    <w:rsid w:val="00CD6975"/>
    <w:rsid w:val="00CD6F2B"/>
    <w:rsid w:val="00CE1750"/>
    <w:rsid w:val="00CE7816"/>
    <w:rsid w:val="00CF0E23"/>
    <w:rsid w:val="00D02223"/>
    <w:rsid w:val="00D035FC"/>
    <w:rsid w:val="00D04922"/>
    <w:rsid w:val="00D05DD3"/>
    <w:rsid w:val="00D115CC"/>
    <w:rsid w:val="00D15D1B"/>
    <w:rsid w:val="00D17317"/>
    <w:rsid w:val="00D2019A"/>
    <w:rsid w:val="00D23FC4"/>
    <w:rsid w:val="00D24D64"/>
    <w:rsid w:val="00D26973"/>
    <w:rsid w:val="00D31868"/>
    <w:rsid w:val="00D32426"/>
    <w:rsid w:val="00D33841"/>
    <w:rsid w:val="00D34E66"/>
    <w:rsid w:val="00D402F9"/>
    <w:rsid w:val="00D40918"/>
    <w:rsid w:val="00D50177"/>
    <w:rsid w:val="00D512FD"/>
    <w:rsid w:val="00D526D7"/>
    <w:rsid w:val="00D60459"/>
    <w:rsid w:val="00D65F06"/>
    <w:rsid w:val="00D6601B"/>
    <w:rsid w:val="00D66844"/>
    <w:rsid w:val="00D75A6F"/>
    <w:rsid w:val="00D80811"/>
    <w:rsid w:val="00D82951"/>
    <w:rsid w:val="00D840B5"/>
    <w:rsid w:val="00D84BE3"/>
    <w:rsid w:val="00D911A4"/>
    <w:rsid w:val="00D91F90"/>
    <w:rsid w:val="00DB3585"/>
    <w:rsid w:val="00DB4B46"/>
    <w:rsid w:val="00DB6724"/>
    <w:rsid w:val="00DB7FAD"/>
    <w:rsid w:val="00DC0026"/>
    <w:rsid w:val="00DC4D1A"/>
    <w:rsid w:val="00DC5330"/>
    <w:rsid w:val="00DD0009"/>
    <w:rsid w:val="00DD518C"/>
    <w:rsid w:val="00DD5BED"/>
    <w:rsid w:val="00DE228A"/>
    <w:rsid w:val="00DE656E"/>
    <w:rsid w:val="00DF3CA3"/>
    <w:rsid w:val="00E00489"/>
    <w:rsid w:val="00E0152A"/>
    <w:rsid w:val="00E10474"/>
    <w:rsid w:val="00E34B61"/>
    <w:rsid w:val="00E50359"/>
    <w:rsid w:val="00E503BA"/>
    <w:rsid w:val="00E574F1"/>
    <w:rsid w:val="00E63260"/>
    <w:rsid w:val="00E70D1D"/>
    <w:rsid w:val="00E7303E"/>
    <w:rsid w:val="00E809EE"/>
    <w:rsid w:val="00E878BC"/>
    <w:rsid w:val="00E87924"/>
    <w:rsid w:val="00E9279C"/>
    <w:rsid w:val="00E92844"/>
    <w:rsid w:val="00E92ABE"/>
    <w:rsid w:val="00E93FC9"/>
    <w:rsid w:val="00E9624A"/>
    <w:rsid w:val="00EA082B"/>
    <w:rsid w:val="00EA1B59"/>
    <w:rsid w:val="00EB23DA"/>
    <w:rsid w:val="00EB2A58"/>
    <w:rsid w:val="00EB4BF6"/>
    <w:rsid w:val="00EB5C2C"/>
    <w:rsid w:val="00EC29F5"/>
    <w:rsid w:val="00ED1A32"/>
    <w:rsid w:val="00ED4468"/>
    <w:rsid w:val="00EE1EFA"/>
    <w:rsid w:val="00EE59AA"/>
    <w:rsid w:val="00EF2335"/>
    <w:rsid w:val="00EF53F8"/>
    <w:rsid w:val="00F004CF"/>
    <w:rsid w:val="00F00806"/>
    <w:rsid w:val="00F02BBB"/>
    <w:rsid w:val="00F04730"/>
    <w:rsid w:val="00F04B9C"/>
    <w:rsid w:val="00F10D28"/>
    <w:rsid w:val="00F20027"/>
    <w:rsid w:val="00F2538C"/>
    <w:rsid w:val="00F266FD"/>
    <w:rsid w:val="00F307D6"/>
    <w:rsid w:val="00F3172D"/>
    <w:rsid w:val="00F33ECB"/>
    <w:rsid w:val="00F347CA"/>
    <w:rsid w:val="00F35E47"/>
    <w:rsid w:val="00F472EE"/>
    <w:rsid w:val="00F5380A"/>
    <w:rsid w:val="00F57354"/>
    <w:rsid w:val="00F618F3"/>
    <w:rsid w:val="00F625B7"/>
    <w:rsid w:val="00F62CC8"/>
    <w:rsid w:val="00F63EAB"/>
    <w:rsid w:val="00F66FC8"/>
    <w:rsid w:val="00F72801"/>
    <w:rsid w:val="00F742BA"/>
    <w:rsid w:val="00F82D51"/>
    <w:rsid w:val="00F857E3"/>
    <w:rsid w:val="00F94898"/>
    <w:rsid w:val="00F9672A"/>
    <w:rsid w:val="00F97C4A"/>
    <w:rsid w:val="00FA116B"/>
    <w:rsid w:val="00FA41EF"/>
    <w:rsid w:val="00FA491D"/>
    <w:rsid w:val="00FB0C0C"/>
    <w:rsid w:val="00FB0E38"/>
    <w:rsid w:val="00FB179A"/>
    <w:rsid w:val="00FB2870"/>
    <w:rsid w:val="00FB3352"/>
    <w:rsid w:val="00FB3CAB"/>
    <w:rsid w:val="00FB4811"/>
    <w:rsid w:val="00FC359F"/>
    <w:rsid w:val="00FD118D"/>
    <w:rsid w:val="00FD183F"/>
    <w:rsid w:val="00FD3113"/>
    <w:rsid w:val="00FD506A"/>
    <w:rsid w:val="00FE007C"/>
    <w:rsid w:val="00FE421E"/>
    <w:rsid w:val="00FF007E"/>
    <w:rsid w:val="00FF5DB7"/>
    <w:rsid w:val="017B070C"/>
    <w:rsid w:val="019BD623"/>
    <w:rsid w:val="019BFDC5"/>
    <w:rsid w:val="01C6A427"/>
    <w:rsid w:val="020FAF8F"/>
    <w:rsid w:val="0396DEC0"/>
    <w:rsid w:val="03D39F8C"/>
    <w:rsid w:val="03DEBCF1"/>
    <w:rsid w:val="04C804C8"/>
    <w:rsid w:val="054FA183"/>
    <w:rsid w:val="06FE7323"/>
    <w:rsid w:val="07F5064B"/>
    <w:rsid w:val="087BCC00"/>
    <w:rsid w:val="08CEE64B"/>
    <w:rsid w:val="09E1666F"/>
    <w:rsid w:val="0A42B5E8"/>
    <w:rsid w:val="0A42E110"/>
    <w:rsid w:val="0B8C2EA1"/>
    <w:rsid w:val="0B8E1C47"/>
    <w:rsid w:val="0C48AD4B"/>
    <w:rsid w:val="0C7BF89B"/>
    <w:rsid w:val="0CA25CAA"/>
    <w:rsid w:val="0D0F22D4"/>
    <w:rsid w:val="0D7B9EB4"/>
    <w:rsid w:val="0D9F81EE"/>
    <w:rsid w:val="0DBB7018"/>
    <w:rsid w:val="0EC3CF63"/>
    <w:rsid w:val="0F4CC8CF"/>
    <w:rsid w:val="0FAF3BF8"/>
    <w:rsid w:val="0FF2A381"/>
    <w:rsid w:val="1078EA1F"/>
    <w:rsid w:val="10B33F76"/>
    <w:rsid w:val="10F86001"/>
    <w:rsid w:val="11FB7025"/>
    <w:rsid w:val="121468C7"/>
    <w:rsid w:val="134BCE13"/>
    <w:rsid w:val="139C9D5B"/>
    <w:rsid w:val="13A87B5D"/>
    <w:rsid w:val="15AEED11"/>
    <w:rsid w:val="16493EF0"/>
    <w:rsid w:val="164FBCC4"/>
    <w:rsid w:val="16984887"/>
    <w:rsid w:val="16CEE148"/>
    <w:rsid w:val="1896EA5F"/>
    <w:rsid w:val="19265B68"/>
    <w:rsid w:val="1965F0A9"/>
    <w:rsid w:val="19CF84E9"/>
    <w:rsid w:val="1A9F4247"/>
    <w:rsid w:val="1B6446AA"/>
    <w:rsid w:val="1BE717A6"/>
    <w:rsid w:val="1C524D5F"/>
    <w:rsid w:val="1CC9277E"/>
    <w:rsid w:val="1D81E033"/>
    <w:rsid w:val="1E3AD17F"/>
    <w:rsid w:val="1EF0062A"/>
    <w:rsid w:val="1F479180"/>
    <w:rsid w:val="1F8E2DD4"/>
    <w:rsid w:val="200CE694"/>
    <w:rsid w:val="21E91E61"/>
    <w:rsid w:val="2293975D"/>
    <w:rsid w:val="245519F1"/>
    <w:rsid w:val="24E347BA"/>
    <w:rsid w:val="24F75C1F"/>
    <w:rsid w:val="26765217"/>
    <w:rsid w:val="2728D027"/>
    <w:rsid w:val="2883E47A"/>
    <w:rsid w:val="2A0C2DCB"/>
    <w:rsid w:val="2B3143CA"/>
    <w:rsid w:val="2BCA7BC2"/>
    <w:rsid w:val="2BD8D2AA"/>
    <w:rsid w:val="2C483858"/>
    <w:rsid w:val="2EA731A7"/>
    <w:rsid w:val="2F16BA52"/>
    <w:rsid w:val="2FF5E414"/>
    <w:rsid w:val="3000F7D6"/>
    <w:rsid w:val="31017331"/>
    <w:rsid w:val="314893CD"/>
    <w:rsid w:val="317821CE"/>
    <w:rsid w:val="3205080D"/>
    <w:rsid w:val="323E508E"/>
    <w:rsid w:val="32E8D128"/>
    <w:rsid w:val="3314F1FD"/>
    <w:rsid w:val="3374BE30"/>
    <w:rsid w:val="33A30012"/>
    <w:rsid w:val="33E1AAC0"/>
    <w:rsid w:val="34A7FDDC"/>
    <w:rsid w:val="3523FCF1"/>
    <w:rsid w:val="3524E960"/>
    <w:rsid w:val="36136E6B"/>
    <w:rsid w:val="3770B4B5"/>
    <w:rsid w:val="3816EA1F"/>
    <w:rsid w:val="38B13B06"/>
    <w:rsid w:val="38DAC13C"/>
    <w:rsid w:val="390C8516"/>
    <w:rsid w:val="3910411D"/>
    <w:rsid w:val="3A703BBF"/>
    <w:rsid w:val="3AA85577"/>
    <w:rsid w:val="3B42F122"/>
    <w:rsid w:val="3BE89958"/>
    <w:rsid w:val="3D28CD70"/>
    <w:rsid w:val="3D41F4D2"/>
    <w:rsid w:val="3D8AAD59"/>
    <w:rsid w:val="3E4CF27C"/>
    <w:rsid w:val="3E5E2D53"/>
    <w:rsid w:val="40030E97"/>
    <w:rsid w:val="410DF2BD"/>
    <w:rsid w:val="4148BAE0"/>
    <w:rsid w:val="42A13F1B"/>
    <w:rsid w:val="4311EA54"/>
    <w:rsid w:val="43B28E7A"/>
    <w:rsid w:val="43EB5E0D"/>
    <w:rsid w:val="4435C75F"/>
    <w:rsid w:val="447247F9"/>
    <w:rsid w:val="456D2D2E"/>
    <w:rsid w:val="462883FA"/>
    <w:rsid w:val="46FC8815"/>
    <w:rsid w:val="47B668CD"/>
    <w:rsid w:val="49786A6C"/>
    <w:rsid w:val="498FCCBF"/>
    <w:rsid w:val="499E3B21"/>
    <w:rsid w:val="49BE3733"/>
    <w:rsid w:val="4A213C2D"/>
    <w:rsid w:val="4AC233D5"/>
    <w:rsid w:val="4B7414AE"/>
    <w:rsid w:val="4C071EA4"/>
    <w:rsid w:val="4C0AE83C"/>
    <w:rsid w:val="4C5892EA"/>
    <w:rsid w:val="4D59F5FF"/>
    <w:rsid w:val="508FB95E"/>
    <w:rsid w:val="512D20EF"/>
    <w:rsid w:val="51523AF0"/>
    <w:rsid w:val="51E79D98"/>
    <w:rsid w:val="51EEFDA2"/>
    <w:rsid w:val="525D2876"/>
    <w:rsid w:val="52AFF38A"/>
    <w:rsid w:val="52BA15BC"/>
    <w:rsid w:val="52BB096E"/>
    <w:rsid w:val="52C8F150"/>
    <w:rsid w:val="52FFCF05"/>
    <w:rsid w:val="533750B7"/>
    <w:rsid w:val="53D9A978"/>
    <w:rsid w:val="551EF9F0"/>
    <w:rsid w:val="5524FB5D"/>
    <w:rsid w:val="56009212"/>
    <w:rsid w:val="5638441A"/>
    <w:rsid w:val="5685D5BD"/>
    <w:rsid w:val="58ADF47B"/>
    <w:rsid w:val="58E6CE01"/>
    <w:rsid w:val="58F9F215"/>
    <w:rsid w:val="59219FD2"/>
    <w:rsid w:val="5A0FC219"/>
    <w:rsid w:val="5A4B49BB"/>
    <w:rsid w:val="5A673B26"/>
    <w:rsid w:val="5BA0B3BE"/>
    <w:rsid w:val="5BC86219"/>
    <w:rsid w:val="5BE1A60D"/>
    <w:rsid w:val="5C030B87"/>
    <w:rsid w:val="5C04F92D"/>
    <w:rsid w:val="5CA2FA94"/>
    <w:rsid w:val="5CB4F421"/>
    <w:rsid w:val="5CE5BAE1"/>
    <w:rsid w:val="5CF86527"/>
    <w:rsid w:val="5D8F4BAE"/>
    <w:rsid w:val="5DC77E7A"/>
    <w:rsid w:val="5DF9857D"/>
    <w:rsid w:val="5FE56FDD"/>
    <w:rsid w:val="60708083"/>
    <w:rsid w:val="608E89DC"/>
    <w:rsid w:val="60AD0065"/>
    <w:rsid w:val="61675E0A"/>
    <w:rsid w:val="6195DA15"/>
    <w:rsid w:val="62B56F41"/>
    <w:rsid w:val="63696CEB"/>
    <w:rsid w:val="650641CE"/>
    <w:rsid w:val="65D2C080"/>
    <w:rsid w:val="6644504A"/>
    <w:rsid w:val="66D8C1EB"/>
    <w:rsid w:val="674C8E92"/>
    <w:rsid w:val="676C611C"/>
    <w:rsid w:val="6823E8DF"/>
    <w:rsid w:val="684CEA1D"/>
    <w:rsid w:val="687FDBEC"/>
    <w:rsid w:val="68B46152"/>
    <w:rsid w:val="6BB42094"/>
    <w:rsid w:val="6C230A7D"/>
    <w:rsid w:val="6C3D1F1B"/>
    <w:rsid w:val="6C9E60DC"/>
    <w:rsid w:val="6CB875A3"/>
    <w:rsid w:val="6D03CC31"/>
    <w:rsid w:val="6D80E209"/>
    <w:rsid w:val="6E283992"/>
    <w:rsid w:val="6EA9025F"/>
    <w:rsid w:val="6EE65142"/>
    <w:rsid w:val="6F4405A2"/>
    <w:rsid w:val="6FFCB76A"/>
    <w:rsid w:val="704CC43E"/>
    <w:rsid w:val="70650CD2"/>
    <w:rsid w:val="70C203E8"/>
    <w:rsid w:val="714897C7"/>
    <w:rsid w:val="7219BDDA"/>
    <w:rsid w:val="73B58E3B"/>
    <w:rsid w:val="73C63295"/>
    <w:rsid w:val="74012D7A"/>
    <w:rsid w:val="7403C3C6"/>
    <w:rsid w:val="745F8707"/>
    <w:rsid w:val="75045110"/>
    <w:rsid w:val="7531F5D4"/>
    <w:rsid w:val="764EC5CD"/>
    <w:rsid w:val="767FB3CB"/>
    <w:rsid w:val="76ED2EFD"/>
    <w:rsid w:val="7780317F"/>
    <w:rsid w:val="7857F059"/>
    <w:rsid w:val="79C76B38"/>
    <w:rsid w:val="79FE97CA"/>
    <w:rsid w:val="7A9D5DE6"/>
    <w:rsid w:val="7AC96CF7"/>
    <w:rsid w:val="7AD5E795"/>
    <w:rsid w:val="7AD74021"/>
    <w:rsid w:val="7C392E47"/>
    <w:rsid w:val="7D9F8F1A"/>
    <w:rsid w:val="7DAED009"/>
    <w:rsid w:val="7DCB237C"/>
    <w:rsid w:val="7EF92664"/>
    <w:rsid w:val="7FA4FD76"/>
    <w:rsid w:val="7FE68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FBA26"/>
  <w15:docId w15:val="{C0510B7A-C699-449E-8CD3-63D9E9161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pPr>
      <w:outlineLvl w:val="0"/>
    </w:pPr>
    <w:rPr>
      <w:rFonts w:ascii="Droid Sans" w:eastAsia="Droid Sans" w:hAnsi="Droid Sans" w:cs="Droid Sans"/>
      <w:color w:val="222222"/>
      <w:sz w:val="48"/>
      <w:highlight w:val="white"/>
    </w:rPr>
  </w:style>
  <w:style w:type="paragraph" w:styleId="Heading2">
    <w:name w:val="heading 2"/>
    <w:basedOn w:val="Normal"/>
    <w:next w:val="Normal"/>
    <w:pPr>
      <w:spacing w:before="480" w:after="120"/>
      <w:outlineLvl w:val="1"/>
    </w:pPr>
    <w:rPr>
      <w:rFonts w:ascii="Droid Sans" w:eastAsia="Droid Sans" w:hAnsi="Droid Sans" w:cs="Droid Sans"/>
      <w:color w:val="990000"/>
      <w:sz w:val="48"/>
      <w:highlight w:val="white"/>
    </w:rPr>
  </w:style>
  <w:style w:type="paragraph" w:styleId="Heading3">
    <w:name w:val="heading 3"/>
    <w:basedOn w:val="Normal"/>
    <w:next w:val="Normal"/>
    <w:pPr>
      <w:spacing w:before="280" w:after="80"/>
      <w:outlineLvl w:val="2"/>
    </w:pPr>
    <w:rPr>
      <w:rFonts w:ascii="Droid Sans" w:eastAsia="Droid Sans" w:hAnsi="Droid Sans" w:cs="Droid Sans"/>
      <w:b/>
      <w:color w:val="222222"/>
      <w:sz w:val="28"/>
      <w:highlight w:val="white"/>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143458"/>
    <w:pPr>
      <w:widowControl/>
      <w:tabs>
        <w:tab w:val="center" w:pos="4680"/>
        <w:tab w:val="right" w:pos="9360"/>
      </w:tabs>
      <w:spacing w:line="240" w:lineRule="auto"/>
      <w:contextualSpacing w:val="0"/>
    </w:pPr>
    <w:rPr>
      <w:rFonts w:ascii="Times New Roman" w:eastAsia="Times New Roman" w:hAnsi="Times New Roman" w:cs="Times New Roman"/>
      <w:color w:val="auto"/>
      <w:sz w:val="24"/>
      <w:szCs w:val="24"/>
    </w:rPr>
  </w:style>
  <w:style w:type="character" w:customStyle="1" w:styleId="HeaderChar">
    <w:name w:val="Header Char"/>
    <w:basedOn w:val="DefaultParagraphFont"/>
    <w:link w:val="Header"/>
    <w:uiPriority w:val="99"/>
    <w:rsid w:val="00143458"/>
    <w:rPr>
      <w:rFonts w:ascii="Times New Roman" w:eastAsia="Times New Roman" w:hAnsi="Times New Roman" w:cs="Times New Roman"/>
      <w:color w:val="auto"/>
      <w:sz w:val="24"/>
      <w:szCs w:val="24"/>
    </w:rPr>
  </w:style>
  <w:style w:type="paragraph" w:styleId="Footer">
    <w:name w:val="footer"/>
    <w:basedOn w:val="Normal"/>
    <w:link w:val="FooterChar"/>
    <w:uiPriority w:val="99"/>
    <w:unhideWhenUsed/>
    <w:rsid w:val="00143458"/>
    <w:pPr>
      <w:widowControl/>
      <w:tabs>
        <w:tab w:val="center" w:pos="4680"/>
        <w:tab w:val="right" w:pos="9360"/>
      </w:tabs>
      <w:spacing w:line="240" w:lineRule="auto"/>
      <w:contextualSpacing w:val="0"/>
    </w:pPr>
    <w:rPr>
      <w:rFonts w:ascii="Times New Roman" w:eastAsia="Times New Roman" w:hAnsi="Times New Roman" w:cs="Times New Roman"/>
      <w:color w:val="auto"/>
      <w:sz w:val="24"/>
      <w:szCs w:val="24"/>
    </w:rPr>
  </w:style>
  <w:style w:type="character" w:customStyle="1" w:styleId="FooterChar">
    <w:name w:val="Footer Char"/>
    <w:basedOn w:val="DefaultParagraphFont"/>
    <w:link w:val="Footer"/>
    <w:uiPriority w:val="99"/>
    <w:rsid w:val="00143458"/>
    <w:rPr>
      <w:rFonts w:ascii="Times New Roman" w:eastAsia="Times New Roman" w:hAnsi="Times New Roman" w:cs="Times New Roman"/>
      <w:color w:val="auto"/>
      <w:sz w:val="24"/>
      <w:szCs w:val="24"/>
    </w:rPr>
  </w:style>
  <w:style w:type="paragraph" w:customStyle="1" w:styleId="Body">
    <w:name w:val="Body"/>
    <w:rsid w:val="00C170C9"/>
    <w:pPr>
      <w:widowControl/>
      <w:pBdr>
        <w:top w:val="nil"/>
        <w:left w:val="nil"/>
        <w:bottom w:val="nil"/>
        <w:right w:val="nil"/>
        <w:between w:val="nil"/>
        <w:bar w:val="nil"/>
      </w:pBdr>
      <w:spacing w:line="240" w:lineRule="auto"/>
      <w:contextualSpacing w:val="0"/>
    </w:pPr>
    <w:rPr>
      <w:rFonts w:ascii="Helvetica" w:eastAsia="Arial Unicode MS" w:hAnsi="Helvetica" w:cs="Arial Unicode MS"/>
      <w:szCs w:val="22"/>
      <w:bdr w:val="nil"/>
    </w:rPr>
  </w:style>
  <w:style w:type="character" w:styleId="CommentReference">
    <w:name w:val="annotation reference"/>
    <w:basedOn w:val="DefaultParagraphFont"/>
    <w:uiPriority w:val="99"/>
    <w:semiHidden/>
    <w:unhideWhenUsed/>
    <w:rsid w:val="00A116CE"/>
    <w:rPr>
      <w:sz w:val="16"/>
      <w:szCs w:val="16"/>
    </w:rPr>
  </w:style>
  <w:style w:type="paragraph" w:styleId="CommentText">
    <w:name w:val="annotation text"/>
    <w:basedOn w:val="Normal"/>
    <w:link w:val="CommentTextChar"/>
    <w:uiPriority w:val="99"/>
    <w:semiHidden/>
    <w:unhideWhenUsed/>
    <w:rsid w:val="00A116CE"/>
    <w:pPr>
      <w:widowControl/>
      <w:spacing w:line="240" w:lineRule="auto"/>
      <w:contextualSpacing w:val="0"/>
    </w:pPr>
    <w:rPr>
      <w:rFonts w:ascii="Times New Roman" w:eastAsia="Times New Roman" w:hAnsi="Times New Roman" w:cs="Times New Roman"/>
      <w:color w:val="auto"/>
      <w:sz w:val="20"/>
      <w:szCs w:val="24"/>
    </w:rPr>
  </w:style>
  <w:style w:type="character" w:customStyle="1" w:styleId="CommentTextChar">
    <w:name w:val="Comment Text Char"/>
    <w:basedOn w:val="DefaultParagraphFont"/>
    <w:link w:val="CommentText"/>
    <w:uiPriority w:val="99"/>
    <w:semiHidden/>
    <w:rsid w:val="00A116CE"/>
    <w:rPr>
      <w:rFonts w:ascii="Times New Roman" w:eastAsia="Times New Roman" w:hAnsi="Times New Roman" w:cs="Times New Roman"/>
      <w:color w:val="auto"/>
      <w:sz w:val="20"/>
      <w:szCs w:val="24"/>
    </w:rPr>
  </w:style>
  <w:style w:type="paragraph" w:styleId="CommentSubject">
    <w:name w:val="annotation subject"/>
    <w:basedOn w:val="CommentText"/>
    <w:next w:val="CommentText"/>
    <w:link w:val="CommentSubjectChar"/>
    <w:uiPriority w:val="99"/>
    <w:semiHidden/>
    <w:unhideWhenUsed/>
    <w:rsid w:val="00A116CE"/>
    <w:rPr>
      <w:b/>
      <w:bCs/>
    </w:rPr>
  </w:style>
  <w:style w:type="character" w:customStyle="1" w:styleId="CommentSubjectChar">
    <w:name w:val="Comment Subject Char"/>
    <w:basedOn w:val="CommentTextChar"/>
    <w:link w:val="CommentSubject"/>
    <w:uiPriority w:val="99"/>
    <w:semiHidden/>
    <w:rsid w:val="00A116CE"/>
    <w:rPr>
      <w:rFonts w:ascii="Times New Roman" w:eastAsia="Times New Roman" w:hAnsi="Times New Roman" w:cs="Times New Roman"/>
      <w:b/>
      <w:bCs/>
      <w:color w:val="auto"/>
      <w:sz w:val="20"/>
      <w:szCs w:val="24"/>
    </w:rPr>
  </w:style>
  <w:style w:type="paragraph" w:styleId="ListParagraph">
    <w:name w:val="List Paragraph"/>
    <w:basedOn w:val="Normal"/>
    <w:uiPriority w:val="34"/>
    <w:qFormat/>
    <w:rsid w:val="004B5E0C"/>
    <w:pPr>
      <w:ind w:left="720"/>
    </w:pPr>
  </w:style>
  <w:style w:type="table" w:styleId="TableGrid">
    <w:name w:val="Table Grid"/>
    <w:basedOn w:val="TableNormal"/>
    <w:uiPriority w:val="59"/>
    <w:rsid w:val="003334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77C8"/>
    <w:pPr>
      <w:widowControl/>
      <w:spacing w:before="100" w:beforeAutospacing="1" w:after="100" w:afterAutospacing="1" w:line="240" w:lineRule="auto"/>
      <w:contextualSpacing w:val="0"/>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7377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0059">
      <w:bodyDiv w:val="1"/>
      <w:marLeft w:val="0"/>
      <w:marRight w:val="0"/>
      <w:marTop w:val="0"/>
      <w:marBottom w:val="0"/>
      <w:divBdr>
        <w:top w:val="none" w:sz="0" w:space="0" w:color="auto"/>
        <w:left w:val="none" w:sz="0" w:space="0" w:color="auto"/>
        <w:bottom w:val="none" w:sz="0" w:space="0" w:color="auto"/>
        <w:right w:val="none" w:sz="0" w:space="0" w:color="auto"/>
      </w:divBdr>
    </w:div>
    <w:div w:id="114568751">
      <w:bodyDiv w:val="1"/>
      <w:marLeft w:val="0"/>
      <w:marRight w:val="0"/>
      <w:marTop w:val="0"/>
      <w:marBottom w:val="0"/>
      <w:divBdr>
        <w:top w:val="none" w:sz="0" w:space="0" w:color="auto"/>
        <w:left w:val="none" w:sz="0" w:space="0" w:color="auto"/>
        <w:bottom w:val="none" w:sz="0" w:space="0" w:color="auto"/>
        <w:right w:val="none" w:sz="0" w:space="0" w:color="auto"/>
      </w:divBdr>
    </w:div>
    <w:div w:id="129591283">
      <w:bodyDiv w:val="1"/>
      <w:marLeft w:val="0"/>
      <w:marRight w:val="0"/>
      <w:marTop w:val="0"/>
      <w:marBottom w:val="0"/>
      <w:divBdr>
        <w:top w:val="none" w:sz="0" w:space="0" w:color="auto"/>
        <w:left w:val="none" w:sz="0" w:space="0" w:color="auto"/>
        <w:bottom w:val="none" w:sz="0" w:space="0" w:color="auto"/>
        <w:right w:val="none" w:sz="0" w:space="0" w:color="auto"/>
      </w:divBdr>
    </w:div>
    <w:div w:id="147864871">
      <w:bodyDiv w:val="1"/>
      <w:marLeft w:val="0"/>
      <w:marRight w:val="0"/>
      <w:marTop w:val="0"/>
      <w:marBottom w:val="0"/>
      <w:divBdr>
        <w:top w:val="none" w:sz="0" w:space="0" w:color="auto"/>
        <w:left w:val="none" w:sz="0" w:space="0" w:color="auto"/>
        <w:bottom w:val="none" w:sz="0" w:space="0" w:color="auto"/>
        <w:right w:val="none" w:sz="0" w:space="0" w:color="auto"/>
      </w:divBdr>
    </w:div>
    <w:div w:id="200675373">
      <w:bodyDiv w:val="1"/>
      <w:marLeft w:val="0"/>
      <w:marRight w:val="0"/>
      <w:marTop w:val="0"/>
      <w:marBottom w:val="0"/>
      <w:divBdr>
        <w:top w:val="none" w:sz="0" w:space="0" w:color="auto"/>
        <w:left w:val="none" w:sz="0" w:space="0" w:color="auto"/>
        <w:bottom w:val="none" w:sz="0" w:space="0" w:color="auto"/>
        <w:right w:val="none" w:sz="0" w:space="0" w:color="auto"/>
      </w:divBdr>
    </w:div>
    <w:div w:id="231697710">
      <w:bodyDiv w:val="1"/>
      <w:marLeft w:val="0"/>
      <w:marRight w:val="0"/>
      <w:marTop w:val="0"/>
      <w:marBottom w:val="0"/>
      <w:divBdr>
        <w:top w:val="none" w:sz="0" w:space="0" w:color="auto"/>
        <w:left w:val="none" w:sz="0" w:space="0" w:color="auto"/>
        <w:bottom w:val="none" w:sz="0" w:space="0" w:color="auto"/>
        <w:right w:val="none" w:sz="0" w:space="0" w:color="auto"/>
      </w:divBdr>
    </w:div>
    <w:div w:id="357119609">
      <w:bodyDiv w:val="1"/>
      <w:marLeft w:val="0"/>
      <w:marRight w:val="0"/>
      <w:marTop w:val="0"/>
      <w:marBottom w:val="0"/>
      <w:divBdr>
        <w:top w:val="none" w:sz="0" w:space="0" w:color="auto"/>
        <w:left w:val="none" w:sz="0" w:space="0" w:color="auto"/>
        <w:bottom w:val="none" w:sz="0" w:space="0" w:color="auto"/>
        <w:right w:val="none" w:sz="0" w:space="0" w:color="auto"/>
      </w:divBdr>
    </w:div>
    <w:div w:id="520700304">
      <w:bodyDiv w:val="1"/>
      <w:marLeft w:val="0"/>
      <w:marRight w:val="0"/>
      <w:marTop w:val="0"/>
      <w:marBottom w:val="0"/>
      <w:divBdr>
        <w:top w:val="none" w:sz="0" w:space="0" w:color="auto"/>
        <w:left w:val="none" w:sz="0" w:space="0" w:color="auto"/>
        <w:bottom w:val="none" w:sz="0" w:space="0" w:color="auto"/>
        <w:right w:val="none" w:sz="0" w:space="0" w:color="auto"/>
      </w:divBdr>
    </w:div>
    <w:div w:id="545217601">
      <w:bodyDiv w:val="1"/>
      <w:marLeft w:val="0"/>
      <w:marRight w:val="0"/>
      <w:marTop w:val="0"/>
      <w:marBottom w:val="0"/>
      <w:divBdr>
        <w:top w:val="none" w:sz="0" w:space="0" w:color="auto"/>
        <w:left w:val="none" w:sz="0" w:space="0" w:color="auto"/>
        <w:bottom w:val="none" w:sz="0" w:space="0" w:color="auto"/>
        <w:right w:val="none" w:sz="0" w:space="0" w:color="auto"/>
      </w:divBdr>
    </w:div>
    <w:div w:id="675961538">
      <w:bodyDiv w:val="1"/>
      <w:marLeft w:val="0"/>
      <w:marRight w:val="0"/>
      <w:marTop w:val="0"/>
      <w:marBottom w:val="0"/>
      <w:divBdr>
        <w:top w:val="none" w:sz="0" w:space="0" w:color="auto"/>
        <w:left w:val="none" w:sz="0" w:space="0" w:color="auto"/>
        <w:bottom w:val="none" w:sz="0" w:space="0" w:color="auto"/>
        <w:right w:val="none" w:sz="0" w:space="0" w:color="auto"/>
      </w:divBdr>
    </w:div>
    <w:div w:id="833185765">
      <w:bodyDiv w:val="1"/>
      <w:marLeft w:val="0"/>
      <w:marRight w:val="0"/>
      <w:marTop w:val="0"/>
      <w:marBottom w:val="0"/>
      <w:divBdr>
        <w:top w:val="none" w:sz="0" w:space="0" w:color="auto"/>
        <w:left w:val="none" w:sz="0" w:space="0" w:color="auto"/>
        <w:bottom w:val="none" w:sz="0" w:space="0" w:color="auto"/>
        <w:right w:val="none" w:sz="0" w:space="0" w:color="auto"/>
      </w:divBdr>
    </w:div>
    <w:div w:id="979382428">
      <w:bodyDiv w:val="1"/>
      <w:marLeft w:val="0"/>
      <w:marRight w:val="0"/>
      <w:marTop w:val="0"/>
      <w:marBottom w:val="0"/>
      <w:divBdr>
        <w:top w:val="none" w:sz="0" w:space="0" w:color="auto"/>
        <w:left w:val="none" w:sz="0" w:space="0" w:color="auto"/>
        <w:bottom w:val="none" w:sz="0" w:space="0" w:color="auto"/>
        <w:right w:val="none" w:sz="0" w:space="0" w:color="auto"/>
      </w:divBdr>
    </w:div>
    <w:div w:id="989752672">
      <w:bodyDiv w:val="1"/>
      <w:marLeft w:val="0"/>
      <w:marRight w:val="0"/>
      <w:marTop w:val="0"/>
      <w:marBottom w:val="0"/>
      <w:divBdr>
        <w:top w:val="none" w:sz="0" w:space="0" w:color="auto"/>
        <w:left w:val="none" w:sz="0" w:space="0" w:color="auto"/>
        <w:bottom w:val="none" w:sz="0" w:space="0" w:color="auto"/>
        <w:right w:val="none" w:sz="0" w:space="0" w:color="auto"/>
      </w:divBdr>
    </w:div>
    <w:div w:id="992290979">
      <w:bodyDiv w:val="1"/>
      <w:marLeft w:val="0"/>
      <w:marRight w:val="0"/>
      <w:marTop w:val="0"/>
      <w:marBottom w:val="0"/>
      <w:divBdr>
        <w:top w:val="none" w:sz="0" w:space="0" w:color="auto"/>
        <w:left w:val="none" w:sz="0" w:space="0" w:color="auto"/>
        <w:bottom w:val="none" w:sz="0" w:space="0" w:color="auto"/>
        <w:right w:val="none" w:sz="0" w:space="0" w:color="auto"/>
      </w:divBdr>
    </w:div>
    <w:div w:id="1040011995">
      <w:bodyDiv w:val="1"/>
      <w:marLeft w:val="0"/>
      <w:marRight w:val="0"/>
      <w:marTop w:val="0"/>
      <w:marBottom w:val="0"/>
      <w:divBdr>
        <w:top w:val="none" w:sz="0" w:space="0" w:color="auto"/>
        <w:left w:val="none" w:sz="0" w:space="0" w:color="auto"/>
        <w:bottom w:val="none" w:sz="0" w:space="0" w:color="auto"/>
        <w:right w:val="none" w:sz="0" w:space="0" w:color="auto"/>
      </w:divBdr>
    </w:div>
    <w:div w:id="1121150434">
      <w:bodyDiv w:val="1"/>
      <w:marLeft w:val="0"/>
      <w:marRight w:val="0"/>
      <w:marTop w:val="0"/>
      <w:marBottom w:val="0"/>
      <w:divBdr>
        <w:top w:val="none" w:sz="0" w:space="0" w:color="auto"/>
        <w:left w:val="none" w:sz="0" w:space="0" w:color="auto"/>
        <w:bottom w:val="none" w:sz="0" w:space="0" w:color="auto"/>
        <w:right w:val="none" w:sz="0" w:space="0" w:color="auto"/>
      </w:divBdr>
    </w:div>
    <w:div w:id="1126853235">
      <w:bodyDiv w:val="1"/>
      <w:marLeft w:val="0"/>
      <w:marRight w:val="0"/>
      <w:marTop w:val="0"/>
      <w:marBottom w:val="0"/>
      <w:divBdr>
        <w:top w:val="none" w:sz="0" w:space="0" w:color="auto"/>
        <w:left w:val="none" w:sz="0" w:space="0" w:color="auto"/>
        <w:bottom w:val="none" w:sz="0" w:space="0" w:color="auto"/>
        <w:right w:val="none" w:sz="0" w:space="0" w:color="auto"/>
      </w:divBdr>
    </w:div>
    <w:div w:id="1138187450">
      <w:bodyDiv w:val="1"/>
      <w:marLeft w:val="0"/>
      <w:marRight w:val="0"/>
      <w:marTop w:val="0"/>
      <w:marBottom w:val="0"/>
      <w:divBdr>
        <w:top w:val="none" w:sz="0" w:space="0" w:color="auto"/>
        <w:left w:val="none" w:sz="0" w:space="0" w:color="auto"/>
        <w:bottom w:val="none" w:sz="0" w:space="0" w:color="auto"/>
        <w:right w:val="none" w:sz="0" w:space="0" w:color="auto"/>
      </w:divBdr>
    </w:div>
    <w:div w:id="1139880183">
      <w:bodyDiv w:val="1"/>
      <w:marLeft w:val="0"/>
      <w:marRight w:val="0"/>
      <w:marTop w:val="0"/>
      <w:marBottom w:val="0"/>
      <w:divBdr>
        <w:top w:val="none" w:sz="0" w:space="0" w:color="auto"/>
        <w:left w:val="none" w:sz="0" w:space="0" w:color="auto"/>
        <w:bottom w:val="none" w:sz="0" w:space="0" w:color="auto"/>
        <w:right w:val="none" w:sz="0" w:space="0" w:color="auto"/>
      </w:divBdr>
    </w:div>
    <w:div w:id="1158422522">
      <w:bodyDiv w:val="1"/>
      <w:marLeft w:val="0"/>
      <w:marRight w:val="0"/>
      <w:marTop w:val="0"/>
      <w:marBottom w:val="0"/>
      <w:divBdr>
        <w:top w:val="none" w:sz="0" w:space="0" w:color="auto"/>
        <w:left w:val="none" w:sz="0" w:space="0" w:color="auto"/>
        <w:bottom w:val="none" w:sz="0" w:space="0" w:color="auto"/>
        <w:right w:val="none" w:sz="0" w:space="0" w:color="auto"/>
      </w:divBdr>
    </w:div>
    <w:div w:id="1170949268">
      <w:bodyDiv w:val="1"/>
      <w:marLeft w:val="0"/>
      <w:marRight w:val="0"/>
      <w:marTop w:val="0"/>
      <w:marBottom w:val="0"/>
      <w:divBdr>
        <w:top w:val="none" w:sz="0" w:space="0" w:color="auto"/>
        <w:left w:val="none" w:sz="0" w:space="0" w:color="auto"/>
        <w:bottom w:val="none" w:sz="0" w:space="0" w:color="auto"/>
        <w:right w:val="none" w:sz="0" w:space="0" w:color="auto"/>
      </w:divBdr>
    </w:div>
    <w:div w:id="1293974993">
      <w:bodyDiv w:val="1"/>
      <w:marLeft w:val="0"/>
      <w:marRight w:val="0"/>
      <w:marTop w:val="0"/>
      <w:marBottom w:val="0"/>
      <w:divBdr>
        <w:top w:val="none" w:sz="0" w:space="0" w:color="auto"/>
        <w:left w:val="none" w:sz="0" w:space="0" w:color="auto"/>
        <w:bottom w:val="none" w:sz="0" w:space="0" w:color="auto"/>
        <w:right w:val="none" w:sz="0" w:space="0" w:color="auto"/>
      </w:divBdr>
    </w:div>
    <w:div w:id="1415857516">
      <w:bodyDiv w:val="1"/>
      <w:marLeft w:val="0"/>
      <w:marRight w:val="0"/>
      <w:marTop w:val="0"/>
      <w:marBottom w:val="0"/>
      <w:divBdr>
        <w:top w:val="none" w:sz="0" w:space="0" w:color="auto"/>
        <w:left w:val="none" w:sz="0" w:space="0" w:color="auto"/>
        <w:bottom w:val="none" w:sz="0" w:space="0" w:color="auto"/>
        <w:right w:val="none" w:sz="0" w:space="0" w:color="auto"/>
      </w:divBdr>
    </w:div>
    <w:div w:id="1453012604">
      <w:bodyDiv w:val="1"/>
      <w:marLeft w:val="0"/>
      <w:marRight w:val="0"/>
      <w:marTop w:val="0"/>
      <w:marBottom w:val="0"/>
      <w:divBdr>
        <w:top w:val="none" w:sz="0" w:space="0" w:color="auto"/>
        <w:left w:val="none" w:sz="0" w:space="0" w:color="auto"/>
        <w:bottom w:val="none" w:sz="0" w:space="0" w:color="auto"/>
        <w:right w:val="none" w:sz="0" w:space="0" w:color="auto"/>
      </w:divBdr>
    </w:div>
    <w:div w:id="1455514763">
      <w:bodyDiv w:val="1"/>
      <w:marLeft w:val="0"/>
      <w:marRight w:val="0"/>
      <w:marTop w:val="0"/>
      <w:marBottom w:val="0"/>
      <w:divBdr>
        <w:top w:val="none" w:sz="0" w:space="0" w:color="auto"/>
        <w:left w:val="none" w:sz="0" w:space="0" w:color="auto"/>
        <w:bottom w:val="none" w:sz="0" w:space="0" w:color="auto"/>
        <w:right w:val="none" w:sz="0" w:space="0" w:color="auto"/>
      </w:divBdr>
    </w:div>
    <w:div w:id="1507673175">
      <w:bodyDiv w:val="1"/>
      <w:marLeft w:val="0"/>
      <w:marRight w:val="0"/>
      <w:marTop w:val="0"/>
      <w:marBottom w:val="0"/>
      <w:divBdr>
        <w:top w:val="none" w:sz="0" w:space="0" w:color="auto"/>
        <w:left w:val="none" w:sz="0" w:space="0" w:color="auto"/>
        <w:bottom w:val="none" w:sz="0" w:space="0" w:color="auto"/>
        <w:right w:val="none" w:sz="0" w:space="0" w:color="auto"/>
      </w:divBdr>
    </w:div>
    <w:div w:id="1592205540">
      <w:bodyDiv w:val="1"/>
      <w:marLeft w:val="0"/>
      <w:marRight w:val="0"/>
      <w:marTop w:val="0"/>
      <w:marBottom w:val="0"/>
      <w:divBdr>
        <w:top w:val="none" w:sz="0" w:space="0" w:color="auto"/>
        <w:left w:val="none" w:sz="0" w:space="0" w:color="auto"/>
        <w:bottom w:val="none" w:sz="0" w:space="0" w:color="auto"/>
        <w:right w:val="none" w:sz="0" w:space="0" w:color="auto"/>
      </w:divBdr>
    </w:div>
    <w:div w:id="1606303388">
      <w:bodyDiv w:val="1"/>
      <w:marLeft w:val="0"/>
      <w:marRight w:val="0"/>
      <w:marTop w:val="0"/>
      <w:marBottom w:val="0"/>
      <w:divBdr>
        <w:top w:val="none" w:sz="0" w:space="0" w:color="auto"/>
        <w:left w:val="none" w:sz="0" w:space="0" w:color="auto"/>
        <w:bottom w:val="none" w:sz="0" w:space="0" w:color="auto"/>
        <w:right w:val="none" w:sz="0" w:space="0" w:color="auto"/>
      </w:divBdr>
      <w:divsChild>
        <w:div w:id="1221596414">
          <w:marLeft w:val="0"/>
          <w:marRight w:val="0"/>
          <w:marTop w:val="0"/>
          <w:marBottom w:val="0"/>
          <w:divBdr>
            <w:top w:val="single" w:sz="2" w:space="0" w:color="E3E3E3"/>
            <w:left w:val="single" w:sz="2" w:space="0" w:color="E3E3E3"/>
            <w:bottom w:val="single" w:sz="2" w:space="0" w:color="E3E3E3"/>
            <w:right w:val="single" w:sz="2" w:space="0" w:color="E3E3E3"/>
          </w:divBdr>
          <w:divsChild>
            <w:div w:id="2124180689">
              <w:marLeft w:val="0"/>
              <w:marRight w:val="0"/>
              <w:marTop w:val="0"/>
              <w:marBottom w:val="0"/>
              <w:divBdr>
                <w:top w:val="single" w:sz="2" w:space="0" w:color="E3E3E3"/>
                <w:left w:val="single" w:sz="2" w:space="0" w:color="E3E3E3"/>
                <w:bottom w:val="single" w:sz="2" w:space="0" w:color="E3E3E3"/>
                <w:right w:val="single" w:sz="2" w:space="0" w:color="E3E3E3"/>
              </w:divBdr>
              <w:divsChild>
                <w:div w:id="2008971913">
                  <w:marLeft w:val="0"/>
                  <w:marRight w:val="0"/>
                  <w:marTop w:val="0"/>
                  <w:marBottom w:val="0"/>
                  <w:divBdr>
                    <w:top w:val="single" w:sz="2" w:space="0" w:color="E3E3E3"/>
                    <w:left w:val="single" w:sz="2" w:space="0" w:color="E3E3E3"/>
                    <w:bottom w:val="single" w:sz="2" w:space="0" w:color="E3E3E3"/>
                    <w:right w:val="single" w:sz="2" w:space="0" w:color="E3E3E3"/>
                  </w:divBdr>
                  <w:divsChild>
                    <w:div w:id="38287313">
                      <w:marLeft w:val="0"/>
                      <w:marRight w:val="0"/>
                      <w:marTop w:val="0"/>
                      <w:marBottom w:val="0"/>
                      <w:divBdr>
                        <w:top w:val="single" w:sz="2" w:space="0" w:color="E3E3E3"/>
                        <w:left w:val="single" w:sz="2" w:space="0" w:color="E3E3E3"/>
                        <w:bottom w:val="single" w:sz="2" w:space="0" w:color="E3E3E3"/>
                        <w:right w:val="single" w:sz="2" w:space="0" w:color="E3E3E3"/>
                      </w:divBdr>
                      <w:divsChild>
                        <w:div w:id="187792426">
                          <w:marLeft w:val="0"/>
                          <w:marRight w:val="0"/>
                          <w:marTop w:val="0"/>
                          <w:marBottom w:val="0"/>
                          <w:divBdr>
                            <w:top w:val="single" w:sz="2" w:space="0" w:color="E3E3E3"/>
                            <w:left w:val="single" w:sz="2" w:space="0" w:color="E3E3E3"/>
                            <w:bottom w:val="single" w:sz="2" w:space="0" w:color="E3E3E3"/>
                            <w:right w:val="single" w:sz="2" w:space="0" w:color="E3E3E3"/>
                          </w:divBdr>
                          <w:divsChild>
                            <w:div w:id="79451743">
                              <w:marLeft w:val="0"/>
                              <w:marRight w:val="0"/>
                              <w:marTop w:val="100"/>
                              <w:marBottom w:val="100"/>
                              <w:divBdr>
                                <w:top w:val="single" w:sz="2" w:space="0" w:color="E3E3E3"/>
                                <w:left w:val="single" w:sz="2" w:space="0" w:color="E3E3E3"/>
                                <w:bottom w:val="single" w:sz="2" w:space="0" w:color="E3E3E3"/>
                                <w:right w:val="single" w:sz="2" w:space="0" w:color="E3E3E3"/>
                              </w:divBdr>
                              <w:divsChild>
                                <w:div w:id="629941701">
                                  <w:marLeft w:val="0"/>
                                  <w:marRight w:val="0"/>
                                  <w:marTop w:val="0"/>
                                  <w:marBottom w:val="0"/>
                                  <w:divBdr>
                                    <w:top w:val="single" w:sz="2" w:space="0" w:color="E3E3E3"/>
                                    <w:left w:val="single" w:sz="2" w:space="0" w:color="E3E3E3"/>
                                    <w:bottom w:val="single" w:sz="2" w:space="0" w:color="E3E3E3"/>
                                    <w:right w:val="single" w:sz="2" w:space="0" w:color="E3E3E3"/>
                                  </w:divBdr>
                                  <w:divsChild>
                                    <w:div w:id="1941331258">
                                      <w:marLeft w:val="0"/>
                                      <w:marRight w:val="0"/>
                                      <w:marTop w:val="0"/>
                                      <w:marBottom w:val="0"/>
                                      <w:divBdr>
                                        <w:top w:val="single" w:sz="2" w:space="0" w:color="E3E3E3"/>
                                        <w:left w:val="single" w:sz="2" w:space="0" w:color="E3E3E3"/>
                                        <w:bottom w:val="single" w:sz="2" w:space="0" w:color="E3E3E3"/>
                                        <w:right w:val="single" w:sz="2" w:space="0" w:color="E3E3E3"/>
                                      </w:divBdr>
                                      <w:divsChild>
                                        <w:div w:id="535628116">
                                          <w:marLeft w:val="0"/>
                                          <w:marRight w:val="0"/>
                                          <w:marTop w:val="0"/>
                                          <w:marBottom w:val="0"/>
                                          <w:divBdr>
                                            <w:top w:val="single" w:sz="2" w:space="0" w:color="E3E3E3"/>
                                            <w:left w:val="single" w:sz="2" w:space="0" w:color="E3E3E3"/>
                                            <w:bottom w:val="single" w:sz="2" w:space="0" w:color="E3E3E3"/>
                                            <w:right w:val="single" w:sz="2" w:space="0" w:color="E3E3E3"/>
                                          </w:divBdr>
                                          <w:divsChild>
                                            <w:div w:id="1651710985">
                                              <w:marLeft w:val="0"/>
                                              <w:marRight w:val="0"/>
                                              <w:marTop w:val="0"/>
                                              <w:marBottom w:val="0"/>
                                              <w:divBdr>
                                                <w:top w:val="single" w:sz="2" w:space="0" w:color="E3E3E3"/>
                                                <w:left w:val="single" w:sz="2" w:space="0" w:color="E3E3E3"/>
                                                <w:bottom w:val="single" w:sz="2" w:space="0" w:color="E3E3E3"/>
                                                <w:right w:val="single" w:sz="2" w:space="0" w:color="E3E3E3"/>
                                              </w:divBdr>
                                              <w:divsChild>
                                                <w:div w:id="1661350134">
                                                  <w:marLeft w:val="0"/>
                                                  <w:marRight w:val="0"/>
                                                  <w:marTop w:val="0"/>
                                                  <w:marBottom w:val="0"/>
                                                  <w:divBdr>
                                                    <w:top w:val="single" w:sz="2" w:space="0" w:color="E3E3E3"/>
                                                    <w:left w:val="single" w:sz="2" w:space="0" w:color="E3E3E3"/>
                                                    <w:bottom w:val="single" w:sz="2" w:space="0" w:color="E3E3E3"/>
                                                    <w:right w:val="single" w:sz="2" w:space="0" w:color="E3E3E3"/>
                                                  </w:divBdr>
                                                  <w:divsChild>
                                                    <w:div w:id="1963462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3498073">
          <w:marLeft w:val="0"/>
          <w:marRight w:val="0"/>
          <w:marTop w:val="0"/>
          <w:marBottom w:val="0"/>
          <w:divBdr>
            <w:top w:val="none" w:sz="0" w:space="0" w:color="auto"/>
            <w:left w:val="none" w:sz="0" w:space="0" w:color="auto"/>
            <w:bottom w:val="none" w:sz="0" w:space="0" w:color="auto"/>
            <w:right w:val="none" w:sz="0" w:space="0" w:color="auto"/>
          </w:divBdr>
          <w:divsChild>
            <w:div w:id="1194267541">
              <w:marLeft w:val="0"/>
              <w:marRight w:val="0"/>
              <w:marTop w:val="0"/>
              <w:marBottom w:val="0"/>
              <w:divBdr>
                <w:top w:val="single" w:sz="2" w:space="0" w:color="E3E3E3"/>
                <w:left w:val="single" w:sz="2" w:space="0" w:color="E3E3E3"/>
                <w:bottom w:val="single" w:sz="2" w:space="0" w:color="E3E3E3"/>
                <w:right w:val="single" w:sz="2" w:space="0" w:color="E3E3E3"/>
              </w:divBdr>
              <w:divsChild>
                <w:div w:id="1561750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11664741">
      <w:bodyDiv w:val="1"/>
      <w:marLeft w:val="0"/>
      <w:marRight w:val="0"/>
      <w:marTop w:val="0"/>
      <w:marBottom w:val="0"/>
      <w:divBdr>
        <w:top w:val="none" w:sz="0" w:space="0" w:color="auto"/>
        <w:left w:val="none" w:sz="0" w:space="0" w:color="auto"/>
        <w:bottom w:val="none" w:sz="0" w:space="0" w:color="auto"/>
        <w:right w:val="none" w:sz="0" w:space="0" w:color="auto"/>
      </w:divBdr>
    </w:div>
    <w:div w:id="1658420455">
      <w:bodyDiv w:val="1"/>
      <w:marLeft w:val="0"/>
      <w:marRight w:val="0"/>
      <w:marTop w:val="0"/>
      <w:marBottom w:val="0"/>
      <w:divBdr>
        <w:top w:val="none" w:sz="0" w:space="0" w:color="auto"/>
        <w:left w:val="none" w:sz="0" w:space="0" w:color="auto"/>
        <w:bottom w:val="none" w:sz="0" w:space="0" w:color="auto"/>
        <w:right w:val="none" w:sz="0" w:space="0" w:color="auto"/>
      </w:divBdr>
    </w:div>
    <w:div w:id="1808472224">
      <w:bodyDiv w:val="1"/>
      <w:marLeft w:val="0"/>
      <w:marRight w:val="0"/>
      <w:marTop w:val="0"/>
      <w:marBottom w:val="0"/>
      <w:divBdr>
        <w:top w:val="none" w:sz="0" w:space="0" w:color="auto"/>
        <w:left w:val="none" w:sz="0" w:space="0" w:color="auto"/>
        <w:bottom w:val="none" w:sz="0" w:space="0" w:color="auto"/>
        <w:right w:val="none" w:sz="0" w:space="0" w:color="auto"/>
      </w:divBdr>
    </w:div>
    <w:div w:id="1839803842">
      <w:bodyDiv w:val="1"/>
      <w:marLeft w:val="0"/>
      <w:marRight w:val="0"/>
      <w:marTop w:val="0"/>
      <w:marBottom w:val="0"/>
      <w:divBdr>
        <w:top w:val="none" w:sz="0" w:space="0" w:color="auto"/>
        <w:left w:val="none" w:sz="0" w:space="0" w:color="auto"/>
        <w:bottom w:val="none" w:sz="0" w:space="0" w:color="auto"/>
        <w:right w:val="none" w:sz="0" w:space="0" w:color="auto"/>
      </w:divBdr>
    </w:div>
    <w:div w:id="1885481368">
      <w:bodyDiv w:val="1"/>
      <w:marLeft w:val="0"/>
      <w:marRight w:val="0"/>
      <w:marTop w:val="0"/>
      <w:marBottom w:val="0"/>
      <w:divBdr>
        <w:top w:val="none" w:sz="0" w:space="0" w:color="auto"/>
        <w:left w:val="none" w:sz="0" w:space="0" w:color="auto"/>
        <w:bottom w:val="none" w:sz="0" w:space="0" w:color="auto"/>
        <w:right w:val="none" w:sz="0" w:space="0" w:color="auto"/>
      </w:divBdr>
    </w:div>
    <w:div w:id="1887371826">
      <w:bodyDiv w:val="1"/>
      <w:marLeft w:val="0"/>
      <w:marRight w:val="0"/>
      <w:marTop w:val="0"/>
      <w:marBottom w:val="0"/>
      <w:divBdr>
        <w:top w:val="none" w:sz="0" w:space="0" w:color="auto"/>
        <w:left w:val="none" w:sz="0" w:space="0" w:color="auto"/>
        <w:bottom w:val="none" w:sz="0" w:space="0" w:color="auto"/>
        <w:right w:val="none" w:sz="0" w:space="0" w:color="auto"/>
      </w:divBdr>
    </w:div>
    <w:div w:id="1898860549">
      <w:bodyDiv w:val="1"/>
      <w:marLeft w:val="0"/>
      <w:marRight w:val="0"/>
      <w:marTop w:val="0"/>
      <w:marBottom w:val="0"/>
      <w:divBdr>
        <w:top w:val="none" w:sz="0" w:space="0" w:color="auto"/>
        <w:left w:val="none" w:sz="0" w:space="0" w:color="auto"/>
        <w:bottom w:val="none" w:sz="0" w:space="0" w:color="auto"/>
        <w:right w:val="none" w:sz="0" w:space="0" w:color="auto"/>
      </w:divBdr>
      <w:divsChild>
        <w:div w:id="831719408">
          <w:marLeft w:val="0"/>
          <w:marRight w:val="0"/>
          <w:marTop w:val="0"/>
          <w:marBottom w:val="0"/>
          <w:divBdr>
            <w:top w:val="single" w:sz="2" w:space="0" w:color="E3E3E3"/>
            <w:left w:val="single" w:sz="2" w:space="0" w:color="E3E3E3"/>
            <w:bottom w:val="single" w:sz="2" w:space="0" w:color="E3E3E3"/>
            <w:right w:val="single" w:sz="2" w:space="0" w:color="E3E3E3"/>
          </w:divBdr>
          <w:divsChild>
            <w:div w:id="683940166">
              <w:marLeft w:val="0"/>
              <w:marRight w:val="0"/>
              <w:marTop w:val="0"/>
              <w:marBottom w:val="0"/>
              <w:divBdr>
                <w:top w:val="single" w:sz="2" w:space="0" w:color="E3E3E3"/>
                <w:left w:val="single" w:sz="2" w:space="0" w:color="E3E3E3"/>
                <w:bottom w:val="single" w:sz="2" w:space="0" w:color="E3E3E3"/>
                <w:right w:val="single" w:sz="2" w:space="0" w:color="E3E3E3"/>
              </w:divBdr>
              <w:divsChild>
                <w:div w:id="471607093">
                  <w:marLeft w:val="0"/>
                  <w:marRight w:val="0"/>
                  <w:marTop w:val="0"/>
                  <w:marBottom w:val="0"/>
                  <w:divBdr>
                    <w:top w:val="single" w:sz="2" w:space="0" w:color="E3E3E3"/>
                    <w:left w:val="single" w:sz="2" w:space="0" w:color="E3E3E3"/>
                    <w:bottom w:val="single" w:sz="2" w:space="0" w:color="E3E3E3"/>
                    <w:right w:val="single" w:sz="2" w:space="0" w:color="E3E3E3"/>
                  </w:divBdr>
                  <w:divsChild>
                    <w:div w:id="1137338860">
                      <w:marLeft w:val="0"/>
                      <w:marRight w:val="0"/>
                      <w:marTop w:val="0"/>
                      <w:marBottom w:val="0"/>
                      <w:divBdr>
                        <w:top w:val="single" w:sz="2" w:space="0" w:color="E3E3E3"/>
                        <w:left w:val="single" w:sz="2" w:space="0" w:color="E3E3E3"/>
                        <w:bottom w:val="single" w:sz="2" w:space="0" w:color="E3E3E3"/>
                        <w:right w:val="single" w:sz="2" w:space="0" w:color="E3E3E3"/>
                      </w:divBdr>
                      <w:divsChild>
                        <w:div w:id="1250506631">
                          <w:marLeft w:val="0"/>
                          <w:marRight w:val="0"/>
                          <w:marTop w:val="0"/>
                          <w:marBottom w:val="0"/>
                          <w:divBdr>
                            <w:top w:val="single" w:sz="2" w:space="0" w:color="E3E3E3"/>
                            <w:left w:val="single" w:sz="2" w:space="0" w:color="E3E3E3"/>
                            <w:bottom w:val="single" w:sz="2" w:space="0" w:color="E3E3E3"/>
                            <w:right w:val="single" w:sz="2" w:space="0" w:color="E3E3E3"/>
                          </w:divBdr>
                          <w:divsChild>
                            <w:div w:id="1950774916">
                              <w:marLeft w:val="0"/>
                              <w:marRight w:val="0"/>
                              <w:marTop w:val="100"/>
                              <w:marBottom w:val="100"/>
                              <w:divBdr>
                                <w:top w:val="single" w:sz="2" w:space="0" w:color="E3E3E3"/>
                                <w:left w:val="single" w:sz="2" w:space="0" w:color="E3E3E3"/>
                                <w:bottom w:val="single" w:sz="2" w:space="0" w:color="E3E3E3"/>
                                <w:right w:val="single" w:sz="2" w:space="0" w:color="E3E3E3"/>
                              </w:divBdr>
                              <w:divsChild>
                                <w:div w:id="1785730496">
                                  <w:marLeft w:val="0"/>
                                  <w:marRight w:val="0"/>
                                  <w:marTop w:val="0"/>
                                  <w:marBottom w:val="0"/>
                                  <w:divBdr>
                                    <w:top w:val="single" w:sz="2" w:space="0" w:color="E3E3E3"/>
                                    <w:left w:val="single" w:sz="2" w:space="0" w:color="E3E3E3"/>
                                    <w:bottom w:val="single" w:sz="2" w:space="0" w:color="E3E3E3"/>
                                    <w:right w:val="single" w:sz="2" w:space="0" w:color="E3E3E3"/>
                                  </w:divBdr>
                                  <w:divsChild>
                                    <w:div w:id="1743482790">
                                      <w:marLeft w:val="0"/>
                                      <w:marRight w:val="0"/>
                                      <w:marTop w:val="0"/>
                                      <w:marBottom w:val="0"/>
                                      <w:divBdr>
                                        <w:top w:val="single" w:sz="2" w:space="0" w:color="E3E3E3"/>
                                        <w:left w:val="single" w:sz="2" w:space="0" w:color="E3E3E3"/>
                                        <w:bottom w:val="single" w:sz="2" w:space="0" w:color="E3E3E3"/>
                                        <w:right w:val="single" w:sz="2" w:space="0" w:color="E3E3E3"/>
                                      </w:divBdr>
                                      <w:divsChild>
                                        <w:div w:id="100415748">
                                          <w:marLeft w:val="0"/>
                                          <w:marRight w:val="0"/>
                                          <w:marTop w:val="0"/>
                                          <w:marBottom w:val="0"/>
                                          <w:divBdr>
                                            <w:top w:val="single" w:sz="2" w:space="0" w:color="E3E3E3"/>
                                            <w:left w:val="single" w:sz="2" w:space="0" w:color="E3E3E3"/>
                                            <w:bottom w:val="single" w:sz="2" w:space="0" w:color="E3E3E3"/>
                                            <w:right w:val="single" w:sz="2" w:space="0" w:color="E3E3E3"/>
                                          </w:divBdr>
                                          <w:divsChild>
                                            <w:div w:id="411052959">
                                              <w:marLeft w:val="0"/>
                                              <w:marRight w:val="0"/>
                                              <w:marTop w:val="0"/>
                                              <w:marBottom w:val="0"/>
                                              <w:divBdr>
                                                <w:top w:val="single" w:sz="2" w:space="0" w:color="E3E3E3"/>
                                                <w:left w:val="single" w:sz="2" w:space="0" w:color="E3E3E3"/>
                                                <w:bottom w:val="single" w:sz="2" w:space="0" w:color="E3E3E3"/>
                                                <w:right w:val="single" w:sz="2" w:space="0" w:color="E3E3E3"/>
                                              </w:divBdr>
                                              <w:divsChild>
                                                <w:div w:id="1742825853">
                                                  <w:marLeft w:val="0"/>
                                                  <w:marRight w:val="0"/>
                                                  <w:marTop w:val="0"/>
                                                  <w:marBottom w:val="0"/>
                                                  <w:divBdr>
                                                    <w:top w:val="single" w:sz="2" w:space="0" w:color="E3E3E3"/>
                                                    <w:left w:val="single" w:sz="2" w:space="0" w:color="E3E3E3"/>
                                                    <w:bottom w:val="single" w:sz="2" w:space="0" w:color="E3E3E3"/>
                                                    <w:right w:val="single" w:sz="2" w:space="0" w:color="E3E3E3"/>
                                                  </w:divBdr>
                                                  <w:divsChild>
                                                    <w:div w:id="534000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48249041">
          <w:marLeft w:val="0"/>
          <w:marRight w:val="0"/>
          <w:marTop w:val="0"/>
          <w:marBottom w:val="0"/>
          <w:divBdr>
            <w:top w:val="none" w:sz="0" w:space="0" w:color="auto"/>
            <w:left w:val="none" w:sz="0" w:space="0" w:color="auto"/>
            <w:bottom w:val="none" w:sz="0" w:space="0" w:color="auto"/>
            <w:right w:val="none" w:sz="0" w:space="0" w:color="auto"/>
          </w:divBdr>
          <w:divsChild>
            <w:div w:id="162209110">
              <w:marLeft w:val="0"/>
              <w:marRight w:val="0"/>
              <w:marTop w:val="0"/>
              <w:marBottom w:val="0"/>
              <w:divBdr>
                <w:top w:val="single" w:sz="2" w:space="0" w:color="E3E3E3"/>
                <w:left w:val="single" w:sz="2" w:space="0" w:color="E3E3E3"/>
                <w:bottom w:val="single" w:sz="2" w:space="0" w:color="E3E3E3"/>
                <w:right w:val="single" w:sz="2" w:space="0" w:color="E3E3E3"/>
              </w:divBdr>
              <w:divsChild>
                <w:div w:id="357435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54480951">
      <w:bodyDiv w:val="1"/>
      <w:marLeft w:val="0"/>
      <w:marRight w:val="0"/>
      <w:marTop w:val="0"/>
      <w:marBottom w:val="0"/>
      <w:divBdr>
        <w:top w:val="none" w:sz="0" w:space="0" w:color="auto"/>
        <w:left w:val="none" w:sz="0" w:space="0" w:color="auto"/>
        <w:bottom w:val="none" w:sz="0" w:space="0" w:color="auto"/>
        <w:right w:val="none" w:sz="0" w:space="0" w:color="auto"/>
      </w:divBdr>
    </w:div>
    <w:div w:id="2099474517">
      <w:bodyDiv w:val="1"/>
      <w:marLeft w:val="0"/>
      <w:marRight w:val="0"/>
      <w:marTop w:val="0"/>
      <w:marBottom w:val="0"/>
      <w:divBdr>
        <w:top w:val="none" w:sz="0" w:space="0" w:color="auto"/>
        <w:left w:val="none" w:sz="0" w:space="0" w:color="auto"/>
        <w:bottom w:val="none" w:sz="0" w:space="0" w:color="auto"/>
        <w:right w:val="none" w:sz="0" w:space="0" w:color="auto"/>
      </w:divBdr>
    </w:div>
    <w:div w:id="2110658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27</Pages>
  <Words>7187</Words>
  <Characters>40968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MRD</vt:lpstr>
    </vt:vector>
  </TitlesOfParts>
  <Company/>
  <LinksUpToDate>false</LinksUpToDate>
  <CharactersWithSpaces>48059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dc:title>
  <dc:creator>Harish Bokka</dc:creator>
  <cp:lastModifiedBy>Harish Bokka</cp:lastModifiedBy>
  <cp:revision>2</cp:revision>
  <cp:lastPrinted>2014-09-12T00:46:00Z</cp:lastPrinted>
  <dcterms:created xsi:type="dcterms:W3CDTF">2024-03-04T04:49:00Z</dcterms:created>
  <dcterms:modified xsi:type="dcterms:W3CDTF">2024-03-04T04:49:00Z</dcterms:modified>
</cp:coreProperties>
</file>