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2F6" w:rsidRPr="00AE72F6" w:rsidRDefault="00AE72F6" w:rsidP="00AE72F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  <w:sz w:val="52"/>
          <w:szCs w:val="52"/>
        </w:rPr>
        <w:t>GZR presale and ICO overview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 xml:space="preserve">Updated: </w:t>
      </w:r>
      <w:r w:rsidRPr="00AE72F6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Sep-</w:t>
      </w:r>
      <w:r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26-</w:t>
      </w:r>
      <w:r w:rsidRPr="00AE72F6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2017</w:t>
      </w:r>
    </w:p>
    <w:p w:rsidR="00AE72F6" w:rsidRPr="00AE72F6" w:rsidRDefault="00AE72F6" w:rsidP="00AE72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The total number of tokens issued will be 100,000,000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The token distribution will be as follows: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72F6">
        <w:rPr>
          <w:rFonts w:ascii="Arial" w:eastAsia="Times New Roman" w:hAnsi="Arial" w:cs="Arial"/>
          <w:color w:val="000000"/>
        </w:rPr>
        <w:t>15mm t</w:t>
      </w:r>
      <w:bookmarkStart w:id="0" w:name="_GoBack"/>
      <w:bookmarkEnd w:id="0"/>
      <w:r w:rsidRPr="00AE72F6">
        <w:rPr>
          <w:rFonts w:ascii="Arial" w:eastAsia="Times New Roman" w:hAnsi="Arial" w:cs="Arial"/>
          <w:color w:val="000000"/>
        </w:rPr>
        <w:t>okens will be issued for the team and advisors with a 180 day lockup period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72F6">
        <w:rPr>
          <w:rFonts w:ascii="Arial" w:eastAsia="Times New Roman" w:hAnsi="Arial" w:cs="Arial"/>
          <w:color w:val="000000"/>
        </w:rPr>
        <w:t>15mm tokens will be issued to a reserve account (no lockup)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72F6">
        <w:rPr>
          <w:rFonts w:ascii="Arial" w:eastAsia="Times New Roman" w:hAnsi="Arial" w:cs="Arial"/>
          <w:color w:val="000000"/>
        </w:rPr>
        <w:t>Up to approx. 3.83mm tokens will be sold during a presale.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72F6">
        <w:rPr>
          <w:rFonts w:ascii="Arial" w:eastAsia="Times New Roman" w:hAnsi="Arial" w:cs="Arial"/>
          <w:color w:val="000000"/>
        </w:rPr>
        <w:t>The remainder of 66+mm tokens will be sold during the ICO.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E72F6">
        <w:rPr>
          <w:rFonts w:ascii="Arial" w:eastAsia="Times New Roman" w:hAnsi="Arial" w:cs="Arial"/>
          <w:color w:val="000000"/>
        </w:rPr>
        <w:t>Any tokens not sold during the ICO will go to the reserve account</w:t>
      </w:r>
    </w:p>
    <w:p w:rsidR="00AE72F6" w:rsidRPr="00AE72F6" w:rsidRDefault="00AE72F6" w:rsidP="00AE72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Assumption 1 ETH ~$300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Minimum contribution = .01 ETH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Maximum contribution = 3333 ETH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Note: there will be only one smart contract and tokens for team/advisors can be minted at any time.</w:t>
      </w:r>
    </w:p>
    <w:p w:rsidR="00AE72F6" w:rsidRPr="00AE72F6" w:rsidRDefault="00AE72F6" w:rsidP="00AE72F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72F6">
        <w:rPr>
          <w:rFonts w:ascii="Arial" w:eastAsia="Times New Roman" w:hAnsi="Arial" w:cs="Arial"/>
          <w:b/>
          <w:bCs/>
          <w:color w:val="1155CC"/>
          <w:sz w:val="32"/>
          <w:szCs w:val="32"/>
        </w:rPr>
        <w:t>Token presale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 xml:space="preserve">Start </w:t>
      </w:r>
      <w:proofErr w:type="gramStart"/>
      <w:r w:rsidRPr="00AE72F6">
        <w:rPr>
          <w:rFonts w:ascii="Arial" w:eastAsia="Times New Roman" w:hAnsi="Arial" w:cs="Arial"/>
          <w:color w:val="000000"/>
        </w:rPr>
        <w:t>date :</w:t>
      </w:r>
      <w:proofErr w:type="gramEnd"/>
      <w:r w:rsidRPr="00AE72F6">
        <w:rPr>
          <w:rFonts w:ascii="Arial" w:eastAsia="Times New Roman" w:hAnsi="Arial" w:cs="Arial"/>
          <w:color w:val="000000"/>
        </w:rPr>
        <w:tab/>
        <w:t>20 October 2017 at 1:00 PM UTC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End date:</w:t>
      </w:r>
      <w:r w:rsidRPr="00AE72F6">
        <w:rPr>
          <w:rFonts w:ascii="Arial" w:eastAsia="Times New Roman" w:hAnsi="Arial" w:cs="Arial"/>
          <w:color w:val="000000"/>
        </w:rPr>
        <w:tab/>
        <w:t>30 October 2017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Funding threshold: 333 ETH (~$90,000) - funds can be retrieved when this is reached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Funding cap:  3,333 ETH (~$1mm)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Token prices: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First 100 contributors: 1,150 tokens per ETH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Next 400 contributors: 1,100 tokens per ETH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Remainder of the presale: 1,050 tokens per ETH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 xml:space="preserve">GZR tokens will be issued, they will however not be transferable except to the </w:t>
      </w:r>
      <w:proofErr w:type="spellStart"/>
      <w:r w:rsidRPr="00AE72F6">
        <w:rPr>
          <w:rFonts w:ascii="Arial" w:eastAsia="Times New Roman" w:hAnsi="Arial" w:cs="Arial"/>
          <w:color w:val="000000"/>
        </w:rPr>
        <w:t>Gizer</w:t>
      </w:r>
      <w:proofErr w:type="spellEnd"/>
      <w:r w:rsidRPr="00AE72F6">
        <w:rPr>
          <w:rFonts w:ascii="Arial" w:eastAsia="Times New Roman" w:hAnsi="Arial" w:cs="Arial"/>
          <w:color w:val="000000"/>
        </w:rPr>
        <w:t xml:space="preserve"> redemption account.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NB: the maximum number of tokens issued will be 3,333 * 1,150 = 3,832,950</w:t>
      </w:r>
    </w:p>
    <w:p w:rsidR="00AE72F6" w:rsidRPr="00AE72F6" w:rsidRDefault="00AE72F6" w:rsidP="00AE72F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72F6">
        <w:rPr>
          <w:rFonts w:ascii="Arial" w:eastAsia="Times New Roman" w:hAnsi="Arial" w:cs="Arial"/>
          <w:b/>
          <w:bCs/>
          <w:color w:val="1155CC"/>
          <w:sz w:val="32"/>
          <w:szCs w:val="32"/>
        </w:rPr>
        <w:lastRenderedPageBreak/>
        <w:t>ICO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 xml:space="preserve">Start </w:t>
      </w:r>
      <w:proofErr w:type="gramStart"/>
      <w:r w:rsidRPr="00AE72F6">
        <w:rPr>
          <w:rFonts w:ascii="Arial" w:eastAsia="Times New Roman" w:hAnsi="Arial" w:cs="Arial"/>
          <w:color w:val="000000"/>
        </w:rPr>
        <w:t>date :</w:t>
      </w:r>
      <w:proofErr w:type="gramEnd"/>
      <w:r w:rsidRPr="00AE72F6">
        <w:rPr>
          <w:rFonts w:ascii="Arial" w:eastAsia="Times New Roman" w:hAnsi="Arial" w:cs="Arial"/>
          <w:color w:val="000000"/>
        </w:rPr>
        <w:tab/>
      </w:r>
      <w:r w:rsidRPr="00AE72F6">
        <w:rPr>
          <w:rFonts w:ascii="Arial" w:eastAsia="Times New Roman" w:hAnsi="Arial" w:cs="Arial"/>
          <w:i/>
          <w:iCs/>
          <w:color w:val="000000"/>
        </w:rPr>
        <w:t>initial value - November 15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End date:        </w:t>
      </w:r>
      <w:r w:rsidRPr="00AE72F6">
        <w:rPr>
          <w:rFonts w:ascii="Arial" w:eastAsia="Times New Roman" w:hAnsi="Arial" w:cs="Arial"/>
          <w:i/>
          <w:iCs/>
          <w:color w:val="000000"/>
        </w:rPr>
        <w:t>TBD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No funding threshold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Funding cap:  will be based on the number of tokens available (computed by smart contract based on presale result)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>Token price: 1,000 tokens per ETH</w:t>
      </w: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72F6" w:rsidRPr="00AE72F6" w:rsidRDefault="00AE72F6" w:rsidP="00AE7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2F6">
        <w:rPr>
          <w:rFonts w:ascii="Arial" w:eastAsia="Times New Roman" w:hAnsi="Arial" w:cs="Arial"/>
          <w:color w:val="000000"/>
        </w:rPr>
        <w:t xml:space="preserve">There will be a minimum of 66.7mm tokens available, so if the price is set at 1000 GZR per ETH, that will be 66.7k ETH </w:t>
      </w:r>
    </w:p>
    <w:p w:rsidR="003B34D3" w:rsidRDefault="00AE72F6"/>
    <w:sectPr w:rsidR="003B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42B7B"/>
    <w:multiLevelType w:val="multilevel"/>
    <w:tmpl w:val="ACE0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05215"/>
    <w:multiLevelType w:val="multilevel"/>
    <w:tmpl w:val="902A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41A06"/>
    <w:multiLevelType w:val="multilevel"/>
    <w:tmpl w:val="2E8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79745B"/>
    <w:multiLevelType w:val="multilevel"/>
    <w:tmpl w:val="1FD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26D6A"/>
    <w:multiLevelType w:val="multilevel"/>
    <w:tmpl w:val="9A1A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F6"/>
    <w:rsid w:val="001A577C"/>
    <w:rsid w:val="00AE72F6"/>
    <w:rsid w:val="00D6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0646-6CB6-4B77-9063-7F0ED326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7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2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7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E7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Lamir</dc:creator>
  <cp:keywords/>
  <dc:description/>
  <cp:lastModifiedBy>Jack Lamir</cp:lastModifiedBy>
  <cp:revision>1</cp:revision>
  <dcterms:created xsi:type="dcterms:W3CDTF">2017-09-28T19:45:00Z</dcterms:created>
  <dcterms:modified xsi:type="dcterms:W3CDTF">2017-09-28T19:46:00Z</dcterms:modified>
</cp:coreProperties>
</file>