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CE13" w14:textId="50F77419" w:rsidR="00B1356E" w:rsidRPr="00587E7B" w:rsidRDefault="00B1356E" w:rsidP="00493A9F">
      <w:pPr>
        <w:rPr>
          <w:rFonts w:ascii="Segoe UI" w:hAnsi="Segoe UI" w:cs="Segoe UI"/>
        </w:rPr>
      </w:pPr>
      <w:bookmarkStart w:id="0" w:name="_Toc227064252"/>
    </w:p>
    <w:sdt>
      <w:sdtPr>
        <w:rPr>
          <w:rFonts w:ascii="Segoe UI" w:eastAsia="Arial" w:hAnsi="Segoe UI" w:cs="Segoe UI"/>
          <w:b w:val="0"/>
          <w:color w:val="808080"/>
          <w:sz w:val="20"/>
          <w:szCs w:val="3276"/>
          <w:lang w:eastAsia="en-AU"/>
        </w:rPr>
        <w:id w:val="94592970"/>
        <w:docPartObj>
          <w:docPartGallery w:val="Cover Pages"/>
          <w:docPartUnique/>
        </w:docPartObj>
      </w:sdtPr>
      <w:sdtEndPr>
        <w:rPr>
          <w:color w:val="auto"/>
          <w:sz w:val="22"/>
          <w:szCs w:val="22"/>
          <w:lang w:eastAsia="ja-JP"/>
        </w:rPr>
      </w:sdtEndPr>
      <w:sdtContent>
        <w:p w14:paraId="7F6B982C" w14:textId="398CAC4C" w:rsidR="00B1356E" w:rsidRPr="00587E7B" w:rsidRDefault="000226E1" w:rsidP="0030230E">
          <w:pPr>
            <w:pStyle w:val="CoverTitle"/>
            <w:rPr>
              <w:rFonts w:ascii="Segoe UI" w:hAnsi="Segoe UI" w:cs="Segoe UI"/>
              <w:lang w:val="en-US"/>
            </w:rPr>
          </w:pPr>
          <w:sdt>
            <w:sdtPr>
              <w:rPr>
                <w:rFonts w:ascii="Segoe UI" w:hAnsi="Segoe UI" w:cs="Segoe UI"/>
                <w:sz w:val="40"/>
                <w:szCs w:val="40"/>
                <w:lang w:val="en-US"/>
              </w:rPr>
              <w:alias w:val="Title"/>
              <w:tag w:val=""/>
              <w:id w:val="-861745141"/>
              <w:dataBinding w:prefixMappings="xmlns:ns0='http://purl.org/dc/elements/1.1/' xmlns:ns1='http://schemas.openxmlformats.org/package/2006/metadata/core-properties' " w:xpath="/ns1:coreProperties[1]/ns0:title[1]" w:storeItemID="{6C3C8BC8-F283-45AE-878A-BAB7291924A1}"/>
              <w:text w:multiLine="1"/>
            </w:sdtPr>
            <w:sdtEndPr/>
            <w:sdtContent>
              <w:r w:rsidR="00D045F8">
                <w:rPr>
                  <w:rFonts w:ascii="Segoe UI" w:hAnsi="Segoe UI" w:cs="Segoe UI"/>
                  <w:sz w:val="40"/>
                  <w:szCs w:val="40"/>
                  <w:lang w:val="en-US"/>
                </w:rPr>
                <w:t>MultiServerDeploy Solution Documentation</w:t>
              </w:r>
            </w:sdtContent>
          </w:sdt>
        </w:p>
        <w:p w14:paraId="5DB9D80D" w14:textId="77777777" w:rsidR="00521C0D" w:rsidRPr="00587E7B" w:rsidRDefault="00521C0D" w:rsidP="00521C0D">
          <w:pPr>
            <w:pStyle w:val="CoverBlockHeading1"/>
            <w:rPr>
              <w:rFonts w:ascii="Segoe UI" w:hAnsi="Segoe UI" w:cs="Segoe UI"/>
              <w:lang w:val="en-US"/>
            </w:rPr>
          </w:pPr>
          <w:r w:rsidRPr="00587E7B">
            <w:rPr>
              <w:rFonts w:ascii="Segoe UI" w:hAnsi="Segoe UI" w:cs="Segoe UI"/>
              <w:lang w:val="en-US"/>
            </w:rPr>
            <w:t>Prepared for</w:t>
          </w:r>
        </w:p>
        <w:p w14:paraId="242DE375" w14:textId="5BDCC8EB" w:rsidR="00950189" w:rsidRPr="00587E7B" w:rsidRDefault="000226E1" w:rsidP="00950189">
          <w:pPr>
            <w:pStyle w:val="CoverBlockTextBold"/>
            <w:rPr>
              <w:rFonts w:ascii="Segoe UI" w:hAnsi="Segoe UI" w:cs="Segoe UI"/>
              <w:lang w:val="en-US"/>
            </w:rPr>
          </w:pPr>
          <w:sdt>
            <w:sdtPr>
              <w:rPr>
                <w:rFonts w:ascii="Segoe UI" w:hAnsi="Segoe UI" w:cs="Segoe UI"/>
                <w:lang w:val="en-US"/>
              </w:rPr>
              <w:alias w:val="Subject"/>
              <w:id w:val="94592976"/>
              <w:showingPlcHdr/>
              <w:dataBinding w:prefixMappings="xmlns:ns0='http://purl.org/dc/elements/1.1/' xmlns:ns1='http://schemas.openxmlformats.org/package/2006/metadata/core-properties' " w:xpath="/ns1:coreProperties[1]/ns0:subject[1]" w:storeItemID="{6C3C8BC8-F283-45AE-878A-BAB7291924A1}"/>
              <w:text/>
            </w:sdtPr>
            <w:sdtEndPr/>
            <w:sdtContent>
              <w:r w:rsidR="00960BDC">
                <w:rPr>
                  <w:rFonts w:ascii="Segoe UI" w:hAnsi="Segoe UI" w:cs="Segoe UI"/>
                  <w:lang w:val="en-US"/>
                </w:rPr>
                <w:t xml:space="preserve">     </w:t>
              </w:r>
            </w:sdtContent>
          </w:sdt>
        </w:p>
        <w:sdt>
          <w:sdtPr>
            <w:rPr>
              <w:rFonts w:ascii="Segoe UI" w:hAnsi="Segoe UI" w:cs="Segoe UI"/>
              <w:u w:val="single"/>
              <w:lang w:val="en-US"/>
            </w:rPr>
            <w:alias w:val="Publish Date"/>
            <w:tag w:val=""/>
            <w:id w:val="-653979934"/>
            <w:dataBinding w:prefixMappings="xmlns:ns0='http://schemas.microsoft.com/office/2006/coverPageProps' " w:xpath="/ns0:CoverPageProperties[1]/ns0:PublishDate[1]" w:storeItemID="{55AF091B-3C7A-41E3-B477-F2FDAA23CFDA}"/>
            <w:date w:fullDate="2016-09-14T00:00:00Z">
              <w:dateFormat w:val="M/d/yyyy"/>
              <w:lid w:val="en-US"/>
              <w:storeMappedDataAs w:val="dateTime"/>
              <w:calendar w:val="gregorian"/>
            </w:date>
          </w:sdtPr>
          <w:sdtEndPr/>
          <w:sdtContent>
            <w:p w14:paraId="0F7BC2DE" w14:textId="5AA3C0B9" w:rsidR="00950189" w:rsidRPr="00587E7B" w:rsidRDefault="00960BDC" w:rsidP="00950189">
              <w:pPr>
                <w:pStyle w:val="CoverBlockTextBold"/>
                <w:rPr>
                  <w:rFonts w:ascii="Segoe UI" w:hAnsi="Segoe UI" w:cs="Segoe UI"/>
                  <w:u w:val="single"/>
                  <w:lang w:val="en-US"/>
                </w:rPr>
              </w:pPr>
              <w:r>
                <w:rPr>
                  <w:rFonts w:ascii="Segoe UI" w:hAnsi="Segoe UI" w:cs="Segoe UI"/>
                  <w:u w:val="single"/>
                  <w:lang w:val="en-US"/>
                </w:rPr>
                <w:t>9/14/2016</w:t>
              </w:r>
            </w:p>
          </w:sdtContent>
        </w:sdt>
        <w:p w14:paraId="0750B1D5" w14:textId="77777777" w:rsidR="00521C0D" w:rsidRPr="00587E7B" w:rsidRDefault="00521C0D" w:rsidP="00521C0D">
          <w:pPr>
            <w:pStyle w:val="CoverBlockTextBold"/>
            <w:rPr>
              <w:rFonts w:ascii="Segoe UI" w:hAnsi="Segoe UI" w:cs="Segoe UI"/>
              <w:lang w:val="en-US"/>
            </w:rPr>
          </w:pPr>
        </w:p>
        <w:p w14:paraId="3DC2EBA1" w14:textId="77777777" w:rsidR="00521C0D" w:rsidRPr="00587E7B" w:rsidRDefault="00521C0D" w:rsidP="00521C0D">
          <w:pPr>
            <w:pStyle w:val="CoverBlockHeading2"/>
            <w:rPr>
              <w:rFonts w:ascii="Segoe UI" w:hAnsi="Segoe UI" w:cs="Segoe UI"/>
              <w:lang w:val="en-US"/>
            </w:rPr>
          </w:pPr>
          <w:r w:rsidRPr="00587E7B">
            <w:rPr>
              <w:rFonts w:ascii="Segoe UI" w:hAnsi="Segoe UI" w:cs="Segoe UI"/>
              <w:lang w:val="en-US"/>
            </w:rPr>
            <w:t>Prepared by</w:t>
          </w:r>
        </w:p>
        <w:p w14:paraId="79D6629D" w14:textId="6544D3AA" w:rsidR="001A1614" w:rsidRDefault="00FA07E0" w:rsidP="00521C0D">
          <w:pPr>
            <w:pStyle w:val="CoverBlockTextBold"/>
            <w:rPr>
              <w:rFonts w:ascii="Segoe UI" w:hAnsi="Segoe UI" w:cs="Segoe UI"/>
            </w:rPr>
          </w:pPr>
          <w:r>
            <w:rPr>
              <w:rFonts w:ascii="Segoe UI" w:hAnsi="Segoe UI" w:cs="Segoe UI"/>
            </w:rPr>
            <w:t>Boklyn Wong</w:t>
          </w:r>
        </w:p>
        <w:p w14:paraId="72DAFE6B" w14:textId="479CD564" w:rsidR="00426561" w:rsidRPr="00587E7B" w:rsidRDefault="00FA07E0" w:rsidP="00521C0D">
          <w:pPr>
            <w:pStyle w:val="CoverBlockTextBold"/>
            <w:rPr>
              <w:rFonts w:ascii="Segoe UI" w:hAnsi="Segoe UI" w:cs="Segoe UI"/>
              <w:lang w:val="en-US"/>
            </w:rPr>
          </w:pPr>
          <w:r>
            <w:rPr>
              <w:rFonts w:ascii="Segoe UI" w:hAnsi="Segoe UI" w:cs="Segoe UI"/>
            </w:rPr>
            <w:t>boklynw</w:t>
          </w:r>
          <w:r w:rsidR="00426561">
            <w:rPr>
              <w:rFonts w:ascii="Segoe UI" w:hAnsi="Segoe UI" w:cs="Segoe UI"/>
            </w:rPr>
            <w:t>@microsoft.com</w:t>
          </w:r>
        </w:p>
        <w:p w14:paraId="565F3320" w14:textId="77777777" w:rsidR="00B1356E" w:rsidRPr="00587E7B" w:rsidRDefault="00B1356E" w:rsidP="00493A9F">
          <w:pPr>
            <w:rPr>
              <w:rFonts w:ascii="Segoe UI" w:hAnsi="Segoe UI" w:cs="Segoe UI"/>
              <w:lang w:val="en-US"/>
            </w:rPr>
          </w:pPr>
          <w:r w:rsidRPr="00587E7B">
            <w:rPr>
              <w:rFonts w:ascii="Segoe UI" w:hAnsi="Segoe UI" w:cs="Segoe UI"/>
              <w:lang w:val="en-US"/>
            </w:rPr>
            <w:br w:type="page"/>
          </w:r>
        </w:p>
        <w:p w14:paraId="1D392DF7" w14:textId="77777777" w:rsidR="00B1356E" w:rsidRPr="00587E7B" w:rsidRDefault="00B1356E" w:rsidP="00493A9F">
          <w:pPr>
            <w:rPr>
              <w:rFonts w:ascii="Segoe UI" w:hAnsi="Segoe UI" w:cs="Segoe UI"/>
              <w:lang w:val="en-US"/>
            </w:rPr>
          </w:pPr>
        </w:p>
        <w:p w14:paraId="07D3B270" w14:textId="77777777" w:rsidR="00816E19" w:rsidRPr="00587E7B" w:rsidRDefault="00816E19" w:rsidP="00493A9F">
          <w:pPr>
            <w:pStyle w:val="CoverHeading1"/>
            <w:rPr>
              <w:rFonts w:ascii="Segoe UI" w:hAnsi="Segoe UI" w:cs="Segoe UI"/>
            </w:rPr>
          </w:pPr>
        </w:p>
        <w:p w14:paraId="5F7136A5" w14:textId="77777777" w:rsidR="00B1356E" w:rsidRPr="00587E7B" w:rsidRDefault="00B1356E" w:rsidP="00493A9F">
          <w:pPr>
            <w:pStyle w:val="CoverHeading1"/>
            <w:rPr>
              <w:rFonts w:ascii="Segoe UI" w:hAnsi="Segoe UI" w:cs="Segoe UI"/>
              <w:color w:val="244061"/>
            </w:rPr>
          </w:pPr>
          <w:r w:rsidRPr="00587E7B">
            <w:rPr>
              <w:rFonts w:ascii="Segoe UI" w:hAnsi="Segoe UI" w:cs="Segoe UI"/>
              <w:color w:val="244061"/>
            </w:rPr>
            <w:t>Table of Contents</w:t>
          </w:r>
        </w:p>
        <w:p w14:paraId="6D1A9499" w14:textId="246F7150" w:rsidR="00946FE1" w:rsidRDefault="00D15FC6">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r w:rsidRPr="00587E7B">
            <w:rPr>
              <w:rFonts w:cs="Segoe UI"/>
              <w:b w:val="0"/>
              <w:bCs w:val="0"/>
              <w:i/>
              <w:iCs w:val="0"/>
              <w:lang w:val="en-US"/>
            </w:rPr>
            <w:fldChar w:fldCharType="begin"/>
          </w:r>
          <w:r w:rsidRPr="00587E7B">
            <w:rPr>
              <w:rFonts w:cs="Segoe UI"/>
              <w:b w:val="0"/>
              <w:bCs w:val="0"/>
              <w:i/>
              <w:iCs w:val="0"/>
              <w:lang w:val="en-US"/>
            </w:rPr>
            <w:instrText xml:space="preserve"> TOC \o "1-3" \h \z \t "Heading 9,9" </w:instrText>
          </w:r>
          <w:r w:rsidRPr="00587E7B">
            <w:rPr>
              <w:rFonts w:cs="Segoe UI"/>
              <w:b w:val="0"/>
              <w:bCs w:val="0"/>
              <w:i/>
              <w:iCs w:val="0"/>
              <w:lang w:val="en-US"/>
            </w:rPr>
            <w:fldChar w:fldCharType="separate"/>
          </w:r>
          <w:hyperlink w:anchor="_Toc451547954" w:history="1">
            <w:r w:rsidR="00946FE1" w:rsidRPr="00D31799">
              <w:rPr>
                <w:rStyle w:val="Hyperlink"/>
                <w:noProof/>
              </w:rPr>
              <w:t>1</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Overview</w:t>
            </w:r>
            <w:r w:rsidR="00946FE1">
              <w:rPr>
                <w:noProof/>
                <w:webHidden/>
              </w:rPr>
              <w:tab/>
            </w:r>
            <w:r w:rsidR="00946FE1">
              <w:rPr>
                <w:noProof/>
                <w:webHidden/>
              </w:rPr>
              <w:fldChar w:fldCharType="begin"/>
            </w:r>
            <w:r w:rsidR="00946FE1">
              <w:rPr>
                <w:noProof/>
                <w:webHidden/>
              </w:rPr>
              <w:instrText xml:space="preserve"> PAGEREF _Toc451547954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2FC39251" w14:textId="7843C036" w:rsidR="00946FE1" w:rsidRDefault="000226E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5" w:history="1">
            <w:r w:rsidR="00946FE1" w:rsidRPr="00D31799">
              <w:rPr>
                <w:rStyle w:val="Hyperlink"/>
                <w:noProof/>
              </w:rPr>
              <w:t>2</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Pre-requisites</w:t>
            </w:r>
            <w:r w:rsidR="00946FE1">
              <w:rPr>
                <w:noProof/>
                <w:webHidden/>
              </w:rPr>
              <w:tab/>
            </w:r>
            <w:r w:rsidR="00946FE1">
              <w:rPr>
                <w:noProof/>
                <w:webHidden/>
              </w:rPr>
              <w:fldChar w:fldCharType="begin"/>
            </w:r>
            <w:r w:rsidR="00946FE1">
              <w:rPr>
                <w:noProof/>
                <w:webHidden/>
              </w:rPr>
              <w:instrText xml:space="preserve"> PAGEREF _Toc451547955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7CD0F414" w14:textId="70F9C181" w:rsidR="00946FE1" w:rsidRDefault="000226E1">
          <w:pPr>
            <w:pStyle w:val="TOC2"/>
            <w:tabs>
              <w:tab w:val="left" w:pos="660"/>
              <w:tab w:val="right" w:leader="dot" w:pos="8660"/>
            </w:tabs>
            <w:rPr>
              <w:rFonts w:asciiTheme="minorHAnsi" w:eastAsiaTheme="minorEastAsia" w:hAnsiTheme="minorHAnsi" w:cstheme="minorBidi"/>
              <w:noProof/>
              <w:lang w:val="en-US" w:eastAsia="en-US"/>
            </w:rPr>
          </w:pPr>
          <w:hyperlink w:anchor="_Toc451547956" w:history="1">
            <w:r w:rsidR="00946FE1" w:rsidRPr="00D31799">
              <w:rPr>
                <w:rStyle w:val="Hyperlink"/>
                <w:noProof/>
              </w:rPr>
              <w:t>2.1</w:t>
            </w:r>
            <w:r w:rsidR="00946FE1">
              <w:rPr>
                <w:rFonts w:asciiTheme="minorHAnsi" w:eastAsiaTheme="minorEastAsia" w:hAnsiTheme="minorHAnsi" w:cstheme="minorBidi"/>
                <w:noProof/>
                <w:lang w:val="en-US" w:eastAsia="en-US"/>
              </w:rPr>
              <w:tab/>
            </w:r>
            <w:r w:rsidR="00946FE1" w:rsidRPr="00D31799">
              <w:rPr>
                <w:rStyle w:val="Hyperlink"/>
                <w:noProof/>
              </w:rPr>
              <w:t>script-createdeploystorage</w:t>
            </w:r>
            <w:r w:rsidR="00946FE1">
              <w:rPr>
                <w:noProof/>
                <w:webHidden/>
              </w:rPr>
              <w:tab/>
            </w:r>
            <w:r w:rsidR="00946FE1">
              <w:rPr>
                <w:noProof/>
                <w:webHidden/>
              </w:rPr>
              <w:fldChar w:fldCharType="begin"/>
            </w:r>
            <w:r w:rsidR="00946FE1">
              <w:rPr>
                <w:noProof/>
                <w:webHidden/>
              </w:rPr>
              <w:instrText xml:space="preserve"> PAGEREF _Toc451547956 \h </w:instrText>
            </w:r>
            <w:r w:rsidR="00946FE1">
              <w:rPr>
                <w:noProof/>
                <w:webHidden/>
              </w:rPr>
            </w:r>
            <w:r w:rsidR="00946FE1">
              <w:rPr>
                <w:noProof/>
                <w:webHidden/>
              </w:rPr>
              <w:fldChar w:fldCharType="separate"/>
            </w:r>
            <w:r w:rsidR="00946FE1">
              <w:rPr>
                <w:noProof/>
                <w:webHidden/>
              </w:rPr>
              <w:t>1</w:t>
            </w:r>
            <w:r w:rsidR="00946FE1">
              <w:rPr>
                <w:noProof/>
                <w:webHidden/>
              </w:rPr>
              <w:fldChar w:fldCharType="end"/>
            </w:r>
          </w:hyperlink>
        </w:p>
        <w:p w14:paraId="7730AE7B" w14:textId="192E918C" w:rsidR="00946FE1" w:rsidRDefault="000226E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7" w:history="1">
            <w:r w:rsidR="00946FE1" w:rsidRPr="00D31799">
              <w:rPr>
                <w:rStyle w:val="Hyperlink"/>
                <w:noProof/>
              </w:rPr>
              <w:t>3</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Configure multideploy parameters file.</w:t>
            </w:r>
            <w:r w:rsidR="00946FE1">
              <w:rPr>
                <w:noProof/>
                <w:webHidden/>
              </w:rPr>
              <w:tab/>
            </w:r>
            <w:r w:rsidR="00946FE1">
              <w:rPr>
                <w:noProof/>
                <w:webHidden/>
              </w:rPr>
              <w:fldChar w:fldCharType="begin"/>
            </w:r>
            <w:r w:rsidR="00946FE1">
              <w:rPr>
                <w:noProof/>
                <w:webHidden/>
              </w:rPr>
              <w:instrText xml:space="preserve"> PAGEREF _Toc451547957 \h </w:instrText>
            </w:r>
            <w:r w:rsidR="00946FE1">
              <w:rPr>
                <w:noProof/>
                <w:webHidden/>
              </w:rPr>
            </w:r>
            <w:r w:rsidR="00946FE1">
              <w:rPr>
                <w:noProof/>
                <w:webHidden/>
              </w:rPr>
              <w:fldChar w:fldCharType="separate"/>
            </w:r>
            <w:r w:rsidR="00946FE1">
              <w:rPr>
                <w:noProof/>
                <w:webHidden/>
              </w:rPr>
              <w:t>2</w:t>
            </w:r>
            <w:r w:rsidR="00946FE1">
              <w:rPr>
                <w:noProof/>
                <w:webHidden/>
              </w:rPr>
              <w:fldChar w:fldCharType="end"/>
            </w:r>
          </w:hyperlink>
        </w:p>
        <w:p w14:paraId="21A29168" w14:textId="4C1DDFDB" w:rsidR="00946FE1" w:rsidRDefault="000226E1">
          <w:pPr>
            <w:pStyle w:val="TOC1"/>
            <w:tabs>
              <w:tab w:val="left" w:pos="360"/>
              <w:tab w:val="right" w:leader="dot" w:pos="8660"/>
            </w:tabs>
            <w:rPr>
              <w:rFonts w:asciiTheme="minorHAnsi" w:eastAsiaTheme="minorEastAsia" w:hAnsiTheme="minorHAnsi" w:cstheme="minorBidi"/>
              <w:b w:val="0"/>
              <w:bCs w:val="0"/>
              <w:iCs w:val="0"/>
              <w:noProof/>
              <w:sz w:val="22"/>
              <w:lang w:val="en-US" w:eastAsia="en-US"/>
            </w:rPr>
          </w:pPr>
          <w:hyperlink w:anchor="_Toc451547958" w:history="1">
            <w:r w:rsidR="00946FE1" w:rsidRPr="00D31799">
              <w:rPr>
                <w:rStyle w:val="Hyperlink"/>
                <w:noProof/>
              </w:rPr>
              <w:t>4</w:t>
            </w:r>
            <w:r w:rsidR="00946FE1">
              <w:rPr>
                <w:rFonts w:asciiTheme="minorHAnsi" w:eastAsiaTheme="minorEastAsia" w:hAnsiTheme="minorHAnsi" w:cstheme="minorBidi"/>
                <w:b w:val="0"/>
                <w:bCs w:val="0"/>
                <w:iCs w:val="0"/>
                <w:noProof/>
                <w:sz w:val="22"/>
                <w:lang w:val="en-US" w:eastAsia="en-US"/>
              </w:rPr>
              <w:tab/>
            </w:r>
            <w:r w:rsidR="00946FE1" w:rsidRPr="00D31799">
              <w:rPr>
                <w:rStyle w:val="Hyperlink"/>
                <w:noProof/>
              </w:rPr>
              <w:t>Multi-server deploy usage</w:t>
            </w:r>
            <w:r w:rsidR="00946FE1">
              <w:rPr>
                <w:noProof/>
                <w:webHidden/>
              </w:rPr>
              <w:tab/>
            </w:r>
            <w:r w:rsidR="00946FE1">
              <w:rPr>
                <w:noProof/>
                <w:webHidden/>
              </w:rPr>
              <w:fldChar w:fldCharType="begin"/>
            </w:r>
            <w:r w:rsidR="00946FE1">
              <w:rPr>
                <w:noProof/>
                <w:webHidden/>
              </w:rPr>
              <w:instrText xml:space="preserve"> PAGEREF _Toc451547958 \h </w:instrText>
            </w:r>
            <w:r w:rsidR="00946FE1">
              <w:rPr>
                <w:noProof/>
                <w:webHidden/>
              </w:rPr>
            </w:r>
            <w:r w:rsidR="00946FE1">
              <w:rPr>
                <w:noProof/>
                <w:webHidden/>
              </w:rPr>
              <w:fldChar w:fldCharType="separate"/>
            </w:r>
            <w:r w:rsidR="00946FE1">
              <w:rPr>
                <w:noProof/>
                <w:webHidden/>
              </w:rPr>
              <w:t>4</w:t>
            </w:r>
            <w:r w:rsidR="00946FE1">
              <w:rPr>
                <w:noProof/>
                <w:webHidden/>
              </w:rPr>
              <w:fldChar w:fldCharType="end"/>
            </w:r>
          </w:hyperlink>
        </w:p>
        <w:p w14:paraId="31E4B739" w14:textId="07CD614E" w:rsidR="00B216B5" w:rsidRPr="00587E7B" w:rsidRDefault="00D15FC6" w:rsidP="0000047F">
          <w:pPr>
            <w:pStyle w:val="TOC2"/>
            <w:tabs>
              <w:tab w:val="left" w:pos="660"/>
              <w:tab w:val="right" w:leader="dot" w:pos="8660"/>
            </w:tabs>
            <w:rPr>
              <w:rFonts w:ascii="Segoe UI" w:eastAsiaTheme="minorEastAsia" w:hAnsi="Segoe UI" w:cs="Segoe UI"/>
              <w:noProof/>
              <w:lang w:val="en-US" w:eastAsia="en-US"/>
            </w:rPr>
          </w:pPr>
          <w:r w:rsidRPr="00587E7B">
            <w:rPr>
              <w:rFonts w:ascii="Segoe UI" w:hAnsi="Segoe UI" w:cs="Segoe UI"/>
              <w:b/>
              <w:bCs/>
              <w:i/>
              <w:iCs/>
              <w:sz w:val="24"/>
              <w:lang w:val="en-US"/>
            </w:rPr>
            <w:fldChar w:fldCharType="end"/>
          </w:r>
        </w:p>
      </w:sdtContent>
    </w:sdt>
    <w:p w14:paraId="2E55C5C6" w14:textId="77777777" w:rsidR="00B216B5" w:rsidRPr="00587E7B" w:rsidRDefault="00B216B5" w:rsidP="00B216B5">
      <w:pPr>
        <w:rPr>
          <w:rFonts w:ascii="Segoe UI" w:hAnsi="Segoe UI" w:cs="Segoe UI"/>
          <w:lang w:val="en-US" w:eastAsia="en-US"/>
        </w:rPr>
      </w:pPr>
    </w:p>
    <w:p w14:paraId="2B90FC05" w14:textId="77777777" w:rsidR="00B216B5" w:rsidRPr="00587E7B" w:rsidRDefault="00B216B5" w:rsidP="00B216B5">
      <w:pPr>
        <w:rPr>
          <w:rFonts w:ascii="Segoe UI" w:hAnsi="Segoe UI" w:cs="Segoe UI"/>
          <w:lang w:val="en-US" w:eastAsia="en-US"/>
        </w:rPr>
      </w:pPr>
    </w:p>
    <w:bookmarkEnd w:id="0"/>
    <w:p w14:paraId="0E5AA1EB" w14:textId="3EEF952A" w:rsidR="00946FE1" w:rsidRDefault="00946FE1" w:rsidP="00B25D04">
      <w:pPr>
        <w:rPr>
          <w:rFonts w:ascii="Segoe UI" w:hAnsi="Segoe UI" w:cs="Segoe UI"/>
          <w:b/>
          <w:color w:val="FF0066"/>
          <w:sz w:val="24"/>
        </w:rPr>
      </w:pPr>
    </w:p>
    <w:p w14:paraId="083A402E" w14:textId="3DBCE8F9" w:rsidR="00960BDC" w:rsidRDefault="00960BDC" w:rsidP="00B25D04">
      <w:pPr>
        <w:rPr>
          <w:rFonts w:ascii="Segoe UI" w:hAnsi="Segoe UI" w:cs="Segoe UI"/>
          <w:b/>
          <w:color w:val="FF0066"/>
          <w:sz w:val="24"/>
        </w:rPr>
      </w:pPr>
    </w:p>
    <w:p w14:paraId="13425E25" w14:textId="77777777" w:rsidR="00960BDC" w:rsidRDefault="00960BDC" w:rsidP="00B25D04">
      <w:pPr>
        <w:rPr>
          <w:rFonts w:ascii="Segoe UI" w:hAnsi="Segoe UI" w:cs="Segoe UI"/>
          <w:b/>
          <w:color w:val="FF0066"/>
          <w:sz w:val="24"/>
        </w:rPr>
      </w:pPr>
      <w:bookmarkStart w:id="1" w:name="_GoBack"/>
      <w:bookmarkEnd w:id="1"/>
    </w:p>
    <w:p w14:paraId="2C4A7D9B" w14:textId="355DD69F" w:rsidR="00946FE1" w:rsidRDefault="00946FE1" w:rsidP="00B25D04">
      <w:pPr>
        <w:rPr>
          <w:rFonts w:ascii="Segoe UI" w:hAnsi="Segoe UI" w:cs="Segoe UI"/>
          <w:b/>
          <w:color w:val="FF0066"/>
          <w:sz w:val="24"/>
        </w:rPr>
      </w:pPr>
    </w:p>
    <w:p w14:paraId="6BFF689A" w14:textId="2BF3E124" w:rsidR="00946FE1" w:rsidRDefault="00946FE1" w:rsidP="00B25D04">
      <w:pPr>
        <w:rPr>
          <w:rFonts w:ascii="Segoe UI" w:hAnsi="Segoe UI" w:cs="Segoe UI"/>
          <w:b/>
          <w:color w:val="FF0066"/>
          <w:sz w:val="24"/>
        </w:rPr>
      </w:pPr>
    </w:p>
    <w:p w14:paraId="4610DEC5" w14:textId="6F945592" w:rsidR="00946FE1" w:rsidRDefault="00946FE1" w:rsidP="00B25D04">
      <w:pPr>
        <w:rPr>
          <w:rFonts w:ascii="Segoe UI" w:hAnsi="Segoe UI" w:cs="Segoe UI"/>
          <w:b/>
          <w:color w:val="FF0066"/>
          <w:sz w:val="24"/>
        </w:rPr>
      </w:pPr>
    </w:p>
    <w:p w14:paraId="28A3ACD0" w14:textId="7AD277B4" w:rsidR="00946FE1" w:rsidRDefault="00946FE1" w:rsidP="00B25D04">
      <w:pPr>
        <w:rPr>
          <w:rFonts w:ascii="Segoe UI" w:hAnsi="Segoe UI" w:cs="Segoe UI"/>
          <w:b/>
          <w:color w:val="FF0066"/>
          <w:sz w:val="24"/>
        </w:rPr>
      </w:pPr>
    </w:p>
    <w:p w14:paraId="774721DC" w14:textId="7F64755D" w:rsidR="00946FE1" w:rsidRDefault="00946FE1" w:rsidP="00B25D04">
      <w:pPr>
        <w:rPr>
          <w:rFonts w:ascii="Segoe UI" w:hAnsi="Segoe UI" w:cs="Segoe UI"/>
          <w:b/>
          <w:color w:val="FF0066"/>
          <w:sz w:val="24"/>
        </w:rPr>
      </w:pPr>
    </w:p>
    <w:p w14:paraId="4BF778DB" w14:textId="008D3D40" w:rsidR="00946FE1" w:rsidRDefault="00946FE1" w:rsidP="00B25D04">
      <w:pPr>
        <w:rPr>
          <w:rFonts w:ascii="Segoe UI" w:hAnsi="Segoe UI" w:cs="Segoe UI"/>
          <w:b/>
          <w:color w:val="FF0066"/>
          <w:sz w:val="24"/>
        </w:rPr>
      </w:pPr>
    </w:p>
    <w:p w14:paraId="45737D04" w14:textId="136FD5A7" w:rsidR="00946FE1" w:rsidRDefault="00946FE1" w:rsidP="00B25D04">
      <w:pPr>
        <w:rPr>
          <w:rFonts w:ascii="Segoe UI" w:hAnsi="Segoe UI" w:cs="Segoe UI"/>
          <w:b/>
          <w:color w:val="FF0066"/>
          <w:sz w:val="24"/>
        </w:rPr>
      </w:pPr>
    </w:p>
    <w:p w14:paraId="44642915" w14:textId="1DFDC60F" w:rsidR="00946FE1" w:rsidRDefault="00946FE1" w:rsidP="00B25D04">
      <w:pPr>
        <w:rPr>
          <w:rFonts w:ascii="Segoe UI" w:hAnsi="Segoe UI" w:cs="Segoe UI"/>
          <w:b/>
          <w:color w:val="FF0066"/>
          <w:sz w:val="24"/>
        </w:rPr>
      </w:pPr>
    </w:p>
    <w:p w14:paraId="2BA3F96E" w14:textId="77777777" w:rsidR="00946FE1" w:rsidRDefault="00946FE1" w:rsidP="00B25D04">
      <w:pPr>
        <w:rPr>
          <w:rFonts w:ascii="Segoe UI" w:hAnsi="Segoe UI" w:cs="Segoe UI"/>
          <w:b/>
          <w:color w:val="FF0066"/>
          <w:sz w:val="24"/>
        </w:rPr>
      </w:pPr>
    </w:p>
    <w:p w14:paraId="723353EB" w14:textId="14B878EB" w:rsidR="008F657D" w:rsidRDefault="00ED0CBB" w:rsidP="00D045F8">
      <w:pPr>
        <w:pStyle w:val="Heading1Numbered"/>
      </w:pPr>
      <w:bookmarkStart w:id="2" w:name="_Toc451547954"/>
      <w:r>
        <w:lastRenderedPageBreak/>
        <w:t>Overview</w:t>
      </w:r>
      <w:bookmarkEnd w:id="2"/>
    </w:p>
    <w:p w14:paraId="040395A8" w14:textId="2516ABD7" w:rsidR="00ED0CBB" w:rsidRDefault="00ED0CBB" w:rsidP="00BE2DA3">
      <w:pPr>
        <w:jc w:val="both"/>
      </w:pPr>
      <w:r>
        <w:t>The multideploy server solution allows you to deploy any number of serve</w:t>
      </w:r>
      <w:r w:rsidR="00D623A6">
        <w:t xml:space="preserve">rs with the following baseline </w:t>
      </w:r>
      <w:r>
        <w:t>support:</w:t>
      </w:r>
    </w:p>
    <w:p w14:paraId="5F2E25DC" w14:textId="5AB5CFD0" w:rsidR="00ED0CBB" w:rsidRDefault="00ED0CBB" w:rsidP="00ED0CBB">
      <w:pPr>
        <w:pStyle w:val="ListParagraph"/>
        <w:numPr>
          <w:ilvl w:val="0"/>
          <w:numId w:val="35"/>
        </w:numPr>
      </w:pPr>
      <w:r>
        <w:t>Prov</w:t>
      </w:r>
      <w:r w:rsidR="00231A90">
        <w:t xml:space="preserve">ision any virtual machines from the </w:t>
      </w:r>
      <w:r>
        <w:t>Microsoft Marketplace galary images.</w:t>
      </w:r>
    </w:p>
    <w:p w14:paraId="42B90562" w14:textId="06FA8645" w:rsidR="00ED0CBB" w:rsidRDefault="00ED0CBB" w:rsidP="00ED0CBB">
      <w:pPr>
        <w:pStyle w:val="ListParagraph"/>
        <w:numPr>
          <w:ilvl w:val="1"/>
          <w:numId w:val="35"/>
        </w:numPr>
      </w:pPr>
      <w:r>
        <w:t xml:space="preserve">Currently validated to provision Windows Server 2012 and SQL combinations. </w:t>
      </w:r>
    </w:p>
    <w:p w14:paraId="53FDAC67" w14:textId="71DC622B" w:rsidR="00BF7735" w:rsidRDefault="00BF7735" w:rsidP="00ED0CBB">
      <w:pPr>
        <w:pStyle w:val="ListParagraph"/>
        <w:numPr>
          <w:ilvl w:val="1"/>
          <w:numId w:val="35"/>
        </w:numPr>
      </w:pPr>
      <w:r>
        <w:t xml:space="preserve">In the appendix provides instructions for additional customizations. </w:t>
      </w:r>
    </w:p>
    <w:p w14:paraId="01125B6F" w14:textId="371E5D45" w:rsidR="00ED0CBB" w:rsidRDefault="00ED0CBB" w:rsidP="00ED0CBB">
      <w:pPr>
        <w:pStyle w:val="ListParagraph"/>
        <w:numPr>
          <w:ilvl w:val="0"/>
          <w:numId w:val="35"/>
        </w:numPr>
      </w:pPr>
      <w:r>
        <w:t>Provision up to 16 additional data disks</w:t>
      </w:r>
    </w:p>
    <w:p w14:paraId="4A82B826" w14:textId="46C8123A" w:rsidR="00E51498" w:rsidRDefault="008569B2" w:rsidP="00016AB8">
      <w:pPr>
        <w:pStyle w:val="ListParagraph"/>
        <w:numPr>
          <w:ilvl w:val="1"/>
          <w:numId w:val="35"/>
        </w:numPr>
      </w:pPr>
      <w:r>
        <w:t>Provides capabilities to initializes those disks in storage pools in any volume size you specify as long as the volume size(s) are less than or equal to the amount of availabile disk space register</w:t>
      </w:r>
      <w:r w:rsidR="00D623A6">
        <w:t>e</w:t>
      </w:r>
      <w:r>
        <w:t xml:space="preserve">d on the OS level. </w:t>
      </w:r>
    </w:p>
    <w:p w14:paraId="2BCF5A08" w14:textId="1963752B" w:rsidR="00D623A6" w:rsidRDefault="00D623A6" w:rsidP="00016AB8">
      <w:pPr>
        <w:pStyle w:val="ListParagraph"/>
        <w:numPr>
          <w:ilvl w:val="1"/>
          <w:numId w:val="35"/>
        </w:numPr>
      </w:pPr>
      <w:r>
        <w:t xml:space="preserve">The solution requires that any server provisioned has to have at least one additional disk. Machines with 0 additional disks </w:t>
      </w:r>
      <w:r w:rsidR="00DD3988">
        <w:t xml:space="preserve">would not be supported in this solution. </w:t>
      </w:r>
    </w:p>
    <w:p w14:paraId="1792C0D9" w14:textId="12C5765E" w:rsidR="000F36FD" w:rsidRDefault="000F36FD" w:rsidP="000F36FD">
      <w:pPr>
        <w:pStyle w:val="ListParagraph"/>
        <w:numPr>
          <w:ilvl w:val="0"/>
          <w:numId w:val="35"/>
        </w:numPr>
      </w:pPr>
      <w:r>
        <w:t xml:space="preserve">Allow you to specific different storage account placement for each virtual machine. </w:t>
      </w:r>
    </w:p>
    <w:p w14:paraId="3DF5C9FD" w14:textId="64E1D6FA" w:rsidR="00D623A6" w:rsidRDefault="00D623A6" w:rsidP="00D623A6">
      <w:r>
        <w:t>The following addons are available:</w:t>
      </w:r>
    </w:p>
    <w:p w14:paraId="4701122E" w14:textId="279D6581" w:rsidR="00D623A6" w:rsidRDefault="00D623A6" w:rsidP="00D623A6">
      <w:pPr>
        <w:pStyle w:val="ListParagraph"/>
        <w:numPr>
          <w:ilvl w:val="0"/>
          <w:numId w:val="41"/>
        </w:numPr>
      </w:pPr>
      <w:r>
        <w:t xml:space="preserve">Keyvault integration in parameters file to pass in secrets of passwords as well a dependent </w:t>
      </w:r>
      <w:r w:rsidR="00DD3988">
        <w:t xml:space="preserve">template url paths. </w:t>
      </w:r>
    </w:p>
    <w:p w14:paraId="054390BF" w14:textId="6CFA54D4" w:rsidR="00ED0CBB" w:rsidRDefault="00ED0CBB" w:rsidP="00ED0CBB">
      <w:pPr>
        <w:pStyle w:val="ListParagraph"/>
        <w:numPr>
          <w:ilvl w:val="0"/>
          <w:numId w:val="35"/>
        </w:numPr>
      </w:pPr>
      <w:r>
        <w:t xml:space="preserve">Joins your provisioned machine to the domain of your choosing as long as vnet connectivity is available upon provisioning. </w:t>
      </w:r>
    </w:p>
    <w:p w14:paraId="5A95409A" w14:textId="367B5D85" w:rsidR="00ED0CBB" w:rsidRDefault="00ED0CBB" w:rsidP="00ED0CBB">
      <w:pPr>
        <w:pStyle w:val="ListParagraph"/>
        <w:numPr>
          <w:ilvl w:val="0"/>
          <w:numId w:val="35"/>
        </w:numPr>
      </w:pPr>
      <w:r>
        <w:t xml:space="preserve">Leverages keyvault for retrieving passwords and secondary template URL information(s). </w:t>
      </w:r>
    </w:p>
    <w:p w14:paraId="35BF9042" w14:textId="4C77206F" w:rsidR="00BE2DA3" w:rsidRDefault="001D3A37" w:rsidP="00BE2DA3">
      <w:r>
        <w:t>This d</w:t>
      </w:r>
      <w:r w:rsidR="00BE2DA3">
        <w:t xml:space="preserve">ocumentation has been modified to provide modification steps need to deploy the nMarket application for ABB </w:t>
      </w:r>
      <w:r>
        <w:t>Enterprise</w:t>
      </w:r>
    </w:p>
    <w:p w14:paraId="30954D22" w14:textId="2B98FA91" w:rsidR="00ED0CBB" w:rsidRDefault="00BB3022" w:rsidP="00BB3022">
      <w:pPr>
        <w:pStyle w:val="Heading1Numbered"/>
      </w:pPr>
      <w:bookmarkStart w:id="3" w:name="_Toc451547955"/>
      <w:r>
        <w:t>Pre-requisites</w:t>
      </w:r>
      <w:bookmarkEnd w:id="3"/>
    </w:p>
    <w:p w14:paraId="26D1564B" w14:textId="2E6B4C49" w:rsidR="00BB3022" w:rsidRDefault="00BB3022" w:rsidP="00DB3C83">
      <w:pPr>
        <w:jc w:val="both"/>
      </w:pPr>
      <w:r>
        <w:t xml:space="preserve">The multiserver deploy solution depends on an external location to retrieve secondary templates, custom script extensions, and other assets in order to function. </w:t>
      </w:r>
      <w:r w:rsidR="00DB3C83">
        <w:t xml:space="preserve">You can either use a github repositiory or blob storage for storing your assets. This guide will cover the steps involved in setting up your blob storage to store your asset. </w:t>
      </w:r>
    </w:p>
    <w:p w14:paraId="655A5A98" w14:textId="5126A84A" w:rsidR="000B204E" w:rsidRDefault="000B204E" w:rsidP="00DB3C83">
      <w:pPr>
        <w:jc w:val="both"/>
      </w:pPr>
      <w:r>
        <w:t>The following assumptions are made by the multideploy solution:</w:t>
      </w:r>
    </w:p>
    <w:p w14:paraId="21A35516" w14:textId="403496DE" w:rsidR="000B204E" w:rsidRDefault="000B204E" w:rsidP="000B204E">
      <w:pPr>
        <w:pStyle w:val="ListParagraph"/>
        <w:numPr>
          <w:ilvl w:val="0"/>
          <w:numId w:val="38"/>
        </w:numPr>
        <w:jc w:val="both"/>
      </w:pPr>
      <w:r>
        <w:t xml:space="preserve">The Vnet is already provisioned with the corresponding network information is available. </w:t>
      </w:r>
    </w:p>
    <w:p w14:paraId="3C8CA34E" w14:textId="16769509" w:rsidR="000F36FD" w:rsidRDefault="00BB1CD8" w:rsidP="000F36FD">
      <w:pPr>
        <w:pStyle w:val="ListParagraph"/>
        <w:numPr>
          <w:ilvl w:val="1"/>
          <w:numId w:val="38"/>
        </w:numPr>
        <w:jc w:val="both"/>
      </w:pPr>
      <w:r>
        <w:t>There is a sample vnet w</w:t>
      </w:r>
      <w:r w:rsidR="000F36FD">
        <w:t xml:space="preserve">ith a single subnet solution provided. </w:t>
      </w:r>
    </w:p>
    <w:p w14:paraId="657B330C" w14:textId="29BCA5E6" w:rsidR="004F6004" w:rsidRDefault="004F6004" w:rsidP="004F6004">
      <w:pPr>
        <w:pStyle w:val="Heading2Numbered"/>
        <w:ind w:left="720"/>
      </w:pPr>
      <w:r>
        <w:t xml:space="preserve">Configure deployment storage account. </w:t>
      </w:r>
    </w:p>
    <w:p w14:paraId="45352805" w14:textId="42B527FB" w:rsidR="004F6004" w:rsidRDefault="004F6004" w:rsidP="004F6004">
      <w:pPr>
        <w:ind w:left="539"/>
      </w:pPr>
      <w:r>
        <w:t xml:space="preserve">The entire multideploy solution depends on the availability of an external public location to pull secondary assets. This section would cover the script needed to provision this secondary location. </w:t>
      </w:r>
    </w:p>
    <w:p w14:paraId="6F9C9CBF" w14:textId="77777777" w:rsidR="004F6004" w:rsidRDefault="004F6004" w:rsidP="004F6004">
      <w:pPr>
        <w:pStyle w:val="Heading3Numbered"/>
      </w:pPr>
      <w:bookmarkStart w:id="4" w:name="_Toc451547956"/>
      <w:r w:rsidRPr="00DB3C83">
        <w:lastRenderedPageBreak/>
        <w:t>script-createdeploystorage</w:t>
      </w:r>
      <w:bookmarkEnd w:id="4"/>
    </w:p>
    <w:p w14:paraId="66364E22" w14:textId="77777777" w:rsidR="004F6004" w:rsidRDefault="004F6004" w:rsidP="004F6004">
      <w:pPr>
        <w:jc w:val="both"/>
      </w:pPr>
      <w:r>
        <w:t xml:space="preserve">This script will create the deployment storage account needed by the multideploy solution. The container that will be created will be public. The following information needs to be entered in order for this script to work. </w:t>
      </w:r>
    </w:p>
    <w:p w14:paraId="4C606D34" w14:textId="0DDAEEC4" w:rsidR="004F6004" w:rsidRDefault="004F6004" w:rsidP="004F6004">
      <w:pPr>
        <w:pStyle w:val="ListParagraph"/>
        <w:numPr>
          <w:ilvl w:val="0"/>
          <w:numId w:val="36"/>
        </w:numPr>
        <w:jc w:val="both"/>
      </w:pPr>
      <w:r>
        <w:t>Subid, needs to reference the subscription id of your environment</w:t>
      </w:r>
    </w:p>
    <w:p w14:paraId="23067BDE" w14:textId="20F57FA2" w:rsidR="003F06F9" w:rsidRDefault="003F06F9" w:rsidP="003F06F9">
      <w:pPr>
        <w:pStyle w:val="ListParagraph"/>
        <w:numPr>
          <w:ilvl w:val="1"/>
          <w:numId w:val="36"/>
        </w:numPr>
        <w:jc w:val="both"/>
      </w:pPr>
      <w:r>
        <w:t>Please see appendex for instructions for retrieving subid value</w:t>
      </w:r>
    </w:p>
    <w:p w14:paraId="2A4A5196" w14:textId="68E7C79D" w:rsidR="004F6004" w:rsidRDefault="004F6004" w:rsidP="004F6004">
      <w:pPr>
        <w:pStyle w:val="ListParagraph"/>
        <w:numPr>
          <w:ilvl w:val="0"/>
          <w:numId w:val="36"/>
        </w:numPr>
        <w:jc w:val="both"/>
      </w:pPr>
      <w:r>
        <w:t>Tenid, needs to reference the tenant id of your environment</w:t>
      </w:r>
    </w:p>
    <w:p w14:paraId="1EE1CCEB" w14:textId="567BCC25" w:rsidR="003F06F9" w:rsidRDefault="003F06F9" w:rsidP="003F06F9">
      <w:pPr>
        <w:pStyle w:val="ListParagraph"/>
        <w:numPr>
          <w:ilvl w:val="1"/>
          <w:numId w:val="36"/>
        </w:numPr>
        <w:jc w:val="both"/>
      </w:pPr>
      <w:r>
        <w:t>Please see appendex for instructions for retrieving tenid value</w:t>
      </w:r>
    </w:p>
    <w:p w14:paraId="0028BE57" w14:textId="77777777" w:rsidR="004F6004" w:rsidRDefault="004F6004" w:rsidP="004F6004">
      <w:pPr>
        <w:pStyle w:val="ListParagraph"/>
        <w:numPr>
          <w:ilvl w:val="0"/>
          <w:numId w:val="36"/>
        </w:numPr>
        <w:jc w:val="both"/>
      </w:pPr>
      <w:r w:rsidRPr="00E802A4">
        <w:t>Storlocation</w:t>
      </w:r>
      <w:r>
        <w:t xml:space="preserve">, the location where you want the storage account to be placed. </w:t>
      </w:r>
    </w:p>
    <w:p w14:paraId="361AB0BA" w14:textId="77777777" w:rsidR="004F6004" w:rsidRDefault="004F6004" w:rsidP="004F6004">
      <w:pPr>
        <w:pStyle w:val="ListParagraph"/>
        <w:numPr>
          <w:ilvl w:val="0"/>
          <w:numId w:val="36"/>
        </w:numPr>
        <w:jc w:val="both"/>
      </w:pPr>
      <w:r w:rsidRPr="00E802A4">
        <w:t>Resourcegrp</w:t>
      </w:r>
      <w:r>
        <w:t xml:space="preserve">, the resource group where you want the storage account is being placed. </w:t>
      </w:r>
    </w:p>
    <w:p w14:paraId="38FA8DFD" w14:textId="77777777" w:rsidR="004F6004" w:rsidRDefault="004F6004" w:rsidP="004F6004">
      <w:pPr>
        <w:pStyle w:val="ListParagraph"/>
        <w:numPr>
          <w:ilvl w:val="0"/>
          <w:numId w:val="36"/>
        </w:numPr>
        <w:jc w:val="both"/>
      </w:pPr>
      <w:r w:rsidRPr="00E802A4">
        <w:t>Storagename</w:t>
      </w:r>
      <w:r>
        <w:t xml:space="preserve">, the name of the storage account to be provisioned. </w:t>
      </w:r>
    </w:p>
    <w:p w14:paraId="7F25F088" w14:textId="77777777" w:rsidR="004F6004" w:rsidRDefault="004F6004" w:rsidP="004F6004">
      <w:pPr>
        <w:pStyle w:val="ListParagraph"/>
        <w:numPr>
          <w:ilvl w:val="1"/>
          <w:numId w:val="36"/>
        </w:numPr>
        <w:jc w:val="both"/>
      </w:pPr>
      <w:r>
        <w:t>This value is important because the solution depends on this value</w:t>
      </w:r>
    </w:p>
    <w:p w14:paraId="6D899880" w14:textId="77777777" w:rsidR="004F6004" w:rsidRDefault="004F6004" w:rsidP="004F6004">
      <w:pPr>
        <w:pStyle w:val="ListParagraph"/>
        <w:numPr>
          <w:ilvl w:val="0"/>
          <w:numId w:val="36"/>
        </w:numPr>
        <w:jc w:val="both"/>
      </w:pPr>
      <w:r w:rsidRPr="00E802A4">
        <w:t>Containername</w:t>
      </w:r>
      <w:r>
        <w:t xml:space="preserve">, the name of the container in which the assets are going to be used. </w:t>
      </w:r>
    </w:p>
    <w:p w14:paraId="52AC5385" w14:textId="77777777" w:rsidR="004F6004" w:rsidRDefault="004F6004" w:rsidP="004F6004">
      <w:pPr>
        <w:pStyle w:val="ListParagraph"/>
        <w:numPr>
          <w:ilvl w:val="1"/>
          <w:numId w:val="36"/>
        </w:numPr>
        <w:jc w:val="both"/>
      </w:pPr>
      <w:r>
        <w:t>This value is important because the solution depends on this value</w:t>
      </w:r>
    </w:p>
    <w:p w14:paraId="3ACBABEA" w14:textId="25042AE9" w:rsidR="004F6004" w:rsidRDefault="003F06F9" w:rsidP="003F06F9">
      <w:r>
        <w:t xml:space="preserve">This script will transfer all files needed by the asset folder into the storage account created by the script. </w:t>
      </w:r>
    </w:p>
    <w:p w14:paraId="5197CF85" w14:textId="77777777" w:rsidR="004F6004" w:rsidRPr="004F6004" w:rsidRDefault="004F6004" w:rsidP="004F6004">
      <w:pPr>
        <w:ind w:left="539"/>
      </w:pPr>
    </w:p>
    <w:p w14:paraId="48DB32B2" w14:textId="4287BD6F" w:rsidR="000B204E" w:rsidRDefault="005D08F2" w:rsidP="005D08F2">
      <w:pPr>
        <w:pStyle w:val="Heading1Numbered"/>
      </w:pPr>
      <w:bookmarkStart w:id="5" w:name="_Toc451547957"/>
      <w:commentRangeStart w:id="6"/>
      <w:r>
        <w:t>Configure multideploy parameters file.</w:t>
      </w:r>
      <w:bookmarkEnd w:id="5"/>
      <w:r>
        <w:t xml:space="preserve"> </w:t>
      </w:r>
      <w:commentRangeEnd w:id="6"/>
      <w:r w:rsidR="0057219E">
        <w:rPr>
          <w:rStyle w:val="CommentReference"/>
          <w:rFonts w:eastAsia="Arial" w:cs="Arial"/>
          <w:b w:val="0"/>
          <w:bCs w:val="0"/>
          <w:color w:val="auto"/>
          <w:kern w:val="0"/>
        </w:rPr>
        <w:commentReference w:id="6"/>
      </w:r>
    </w:p>
    <w:p w14:paraId="4619127F" w14:textId="3F9C2C1B" w:rsidR="003F0506" w:rsidRDefault="00271646" w:rsidP="00F201D6">
      <w:pPr>
        <w:pStyle w:val="ListParagraph"/>
        <w:ind w:left="360"/>
        <w:jc w:val="both"/>
      </w:pPr>
      <w:r>
        <w:t>The following parameter values need to be changed</w:t>
      </w:r>
      <w:r w:rsidR="00CD0A84">
        <w:t>/validated</w:t>
      </w:r>
      <w:r w:rsidR="00F201D6">
        <w:t xml:space="preserve"> for using the Multi-Deploy template</w:t>
      </w:r>
      <w:r>
        <w:t>:</w:t>
      </w:r>
    </w:p>
    <w:p w14:paraId="1CB1D27E" w14:textId="69032499" w:rsidR="00271646" w:rsidRDefault="00271646" w:rsidP="00F201D6">
      <w:pPr>
        <w:pStyle w:val="ListParagraph"/>
        <w:numPr>
          <w:ilvl w:val="0"/>
          <w:numId w:val="31"/>
        </w:numPr>
        <w:jc w:val="both"/>
      </w:pPr>
      <w:r w:rsidRPr="00271646">
        <w:t>diagStorageAccountName</w:t>
      </w:r>
    </w:p>
    <w:p w14:paraId="389FE234" w14:textId="1920DA81" w:rsidR="00E701FF" w:rsidRDefault="00E701FF" w:rsidP="00E701FF">
      <w:pPr>
        <w:pStyle w:val="ListParagraph"/>
        <w:numPr>
          <w:ilvl w:val="1"/>
          <w:numId w:val="31"/>
        </w:numPr>
        <w:jc w:val="both"/>
      </w:pPr>
      <w:r>
        <w:t xml:space="preserve">This solution seperates out the location of the VM diagnostic files to a different storage account than the account in which the VHDs are located. </w:t>
      </w:r>
    </w:p>
    <w:p w14:paraId="350F21B9" w14:textId="425397BE" w:rsidR="00A736C9" w:rsidRDefault="00A736C9" w:rsidP="00F201D6">
      <w:pPr>
        <w:pStyle w:val="ListParagraph"/>
        <w:numPr>
          <w:ilvl w:val="0"/>
          <w:numId w:val="31"/>
        </w:numPr>
        <w:jc w:val="both"/>
      </w:pPr>
      <w:commentRangeStart w:id="7"/>
      <w:r>
        <w:t>VHDStorageAccountName</w:t>
      </w:r>
      <w:commentRangeEnd w:id="7"/>
      <w:r w:rsidR="0057219E">
        <w:rPr>
          <w:rStyle w:val="CommentReference"/>
        </w:rPr>
        <w:commentReference w:id="7"/>
      </w:r>
      <w:r w:rsidR="000F36FD">
        <w:t>s</w:t>
      </w:r>
    </w:p>
    <w:p w14:paraId="1B734D1D" w14:textId="77777777" w:rsidR="000F36FD" w:rsidRDefault="000F36FD" w:rsidP="00E701FF">
      <w:pPr>
        <w:pStyle w:val="ListParagraph"/>
        <w:numPr>
          <w:ilvl w:val="1"/>
          <w:numId w:val="31"/>
        </w:numPr>
        <w:jc w:val="both"/>
      </w:pPr>
      <w:r>
        <w:t xml:space="preserve">This is an array of storage accounts names that you want each machine provisioned to be placed under. </w:t>
      </w:r>
    </w:p>
    <w:p w14:paraId="42AF253B" w14:textId="414D875A" w:rsidR="00E701FF" w:rsidRDefault="000F36FD" w:rsidP="000F36FD">
      <w:pPr>
        <w:pStyle w:val="ListParagraph"/>
        <w:numPr>
          <w:ilvl w:val="1"/>
          <w:numId w:val="31"/>
        </w:numPr>
        <w:jc w:val="both"/>
      </w:pPr>
      <w:r>
        <w:t xml:space="preserve">If you are provisioning two machines and you want them on two different storage accounts, the value would then be: </w:t>
      </w:r>
      <w:r w:rsidRPr="000F36FD">
        <w:t>[ "</w:t>
      </w:r>
      <w:r>
        <w:t>storagename1</w:t>
      </w:r>
      <w:r w:rsidRPr="000F36FD">
        <w:t>", "</w:t>
      </w:r>
      <w:r>
        <w:t>storagename2</w:t>
      </w:r>
      <w:r w:rsidRPr="000F36FD">
        <w:t>" ]</w:t>
      </w:r>
      <w:r w:rsidR="00E701FF">
        <w:t xml:space="preserve"> </w:t>
      </w:r>
    </w:p>
    <w:p w14:paraId="564E62BB" w14:textId="7D0598E4" w:rsidR="000F36FD" w:rsidRDefault="000F36FD" w:rsidP="000F36FD">
      <w:pPr>
        <w:pStyle w:val="ListParagraph"/>
        <w:numPr>
          <w:ilvl w:val="1"/>
          <w:numId w:val="31"/>
        </w:numPr>
        <w:jc w:val="both"/>
      </w:pPr>
      <w:r>
        <w:t xml:space="preserve">If you are provisioning two machines and you want them on the same storage account then the value would be: </w:t>
      </w:r>
      <w:r w:rsidRPr="000F36FD">
        <w:t>[ "</w:t>
      </w:r>
      <w:r>
        <w:t>storagename1</w:t>
      </w:r>
      <w:r w:rsidRPr="000F36FD">
        <w:t>", "</w:t>
      </w:r>
      <w:r>
        <w:t>storagename2</w:t>
      </w:r>
      <w:r w:rsidRPr="000F36FD">
        <w:t>" ]</w:t>
      </w:r>
    </w:p>
    <w:p w14:paraId="208D8D80" w14:textId="63509B1A" w:rsidR="00A736C9" w:rsidRDefault="00A736C9" w:rsidP="00F201D6">
      <w:pPr>
        <w:pStyle w:val="ListParagraph"/>
        <w:numPr>
          <w:ilvl w:val="0"/>
          <w:numId w:val="31"/>
        </w:numPr>
        <w:jc w:val="both"/>
      </w:pPr>
      <w:r>
        <w:t>existingVNETName</w:t>
      </w:r>
    </w:p>
    <w:p w14:paraId="265B10D5" w14:textId="06A125F1" w:rsidR="00A736C9" w:rsidRDefault="00A736C9" w:rsidP="00F201D6">
      <w:pPr>
        <w:pStyle w:val="ListParagraph"/>
        <w:numPr>
          <w:ilvl w:val="1"/>
          <w:numId w:val="31"/>
        </w:numPr>
        <w:jc w:val="both"/>
      </w:pPr>
      <w:r>
        <w:t>The Vnet in which the</w:t>
      </w:r>
      <w:r w:rsidR="00E701FF">
        <w:t xml:space="preserve"> tier of servers will be deployed to.</w:t>
      </w:r>
    </w:p>
    <w:p w14:paraId="717A326D" w14:textId="089CB86A" w:rsidR="00A736C9" w:rsidRDefault="00A736C9" w:rsidP="00F201D6">
      <w:pPr>
        <w:pStyle w:val="ListParagraph"/>
        <w:numPr>
          <w:ilvl w:val="0"/>
          <w:numId w:val="31"/>
        </w:numPr>
        <w:jc w:val="both"/>
      </w:pPr>
      <w:r>
        <w:t>Vnetrgpname</w:t>
      </w:r>
    </w:p>
    <w:p w14:paraId="29FBC711" w14:textId="76F5B1A3" w:rsidR="00A736C9" w:rsidRDefault="00A736C9" w:rsidP="00F201D6">
      <w:pPr>
        <w:pStyle w:val="ListParagraph"/>
        <w:numPr>
          <w:ilvl w:val="1"/>
          <w:numId w:val="31"/>
        </w:numPr>
        <w:jc w:val="both"/>
      </w:pPr>
      <w:r>
        <w:t xml:space="preserve">The resource group in which the </w:t>
      </w:r>
      <w:r w:rsidR="00F340E9">
        <w:t>vNet</w:t>
      </w:r>
      <w:r>
        <w:t xml:space="preserve"> </w:t>
      </w:r>
      <w:r w:rsidR="00E701FF">
        <w:t>you want to depoloy your servers is a member of</w:t>
      </w:r>
      <w:r>
        <w:t xml:space="preserve">. </w:t>
      </w:r>
    </w:p>
    <w:p w14:paraId="77ED7203" w14:textId="3BDEBA31" w:rsidR="00A736C9" w:rsidRDefault="00A736C9" w:rsidP="00F201D6">
      <w:pPr>
        <w:pStyle w:val="ListParagraph"/>
        <w:numPr>
          <w:ilvl w:val="0"/>
          <w:numId w:val="31"/>
        </w:numPr>
        <w:jc w:val="both"/>
      </w:pPr>
      <w:r>
        <w:t>existingSubnetName</w:t>
      </w:r>
    </w:p>
    <w:p w14:paraId="6A99CC8E" w14:textId="4829B03D" w:rsidR="00A736C9" w:rsidRDefault="00E701FF" w:rsidP="00F201D6">
      <w:pPr>
        <w:pStyle w:val="ListParagraph"/>
        <w:numPr>
          <w:ilvl w:val="1"/>
          <w:numId w:val="31"/>
        </w:numPr>
        <w:jc w:val="both"/>
      </w:pPr>
      <w:r>
        <w:t>the subnet of the vnet that will house your servers</w:t>
      </w:r>
      <w:r w:rsidR="00A736C9">
        <w:t xml:space="preserve">. </w:t>
      </w:r>
    </w:p>
    <w:p w14:paraId="6B3BC503" w14:textId="69019E49" w:rsidR="00A736C9" w:rsidRDefault="00A736C9" w:rsidP="00F201D6">
      <w:pPr>
        <w:pStyle w:val="ListParagraph"/>
        <w:numPr>
          <w:ilvl w:val="0"/>
          <w:numId w:val="31"/>
        </w:numPr>
        <w:jc w:val="both"/>
      </w:pPr>
      <w:r>
        <w:t>domainToJoin</w:t>
      </w:r>
    </w:p>
    <w:p w14:paraId="7E22476F" w14:textId="53ECF6B8" w:rsidR="00E701FF" w:rsidRDefault="00E701FF" w:rsidP="00E701FF">
      <w:pPr>
        <w:pStyle w:val="ListParagraph"/>
        <w:numPr>
          <w:ilvl w:val="1"/>
          <w:numId w:val="31"/>
        </w:numPr>
        <w:jc w:val="both"/>
      </w:pPr>
      <w:r>
        <w:t xml:space="preserve">This is the domain in which your machines will be joined to. </w:t>
      </w:r>
    </w:p>
    <w:p w14:paraId="6F0201E4" w14:textId="0317C1EC" w:rsidR="00A736C9" w:rsidRDefault="00A736C9" w:rsidP="00F201D6">
      <w:pPr>
        <w:pStyle w:val="ListParagraph"/>
        <w:numPr>
          <w:ilvl w:val="0"/>
          <w:numId w:val="31"/>
        </w:numPr>
        <w:jc w:val="both"/>
      </w:pPr>
      <w:r>
        <w:lastRenderedPageBreak/>
        <w:t>domainUsername</w:t>
      </w:r>
    </w:p>
    <w:p w14:paraId="41772824" w14:textId="4BE05722" w:rsidR="00E701FF" w:rsidRDefault="00E701FF" w:rsidP="00E701FF">
      <w:pPr>
        <w:pStyle w:val="ListParagraph"/>
        <w:numPr>
          <w:ilvl w:val="1"/>
          <w:numId w:val="31"/>
        </w:numPr>
        <w:jc w:val="both"/>
      </w:pPr>
      <w:r>
        <w:t xml:space="preserve">This is a domain user that has the rights to join the machine to. </w:t>
      </w:r>
    </w:p>
    <w:p w14:paraId="787BA2D7" w14:textId="7E602D5C" w:rsidR="00BB1CD8" w:rsidRDefault="00581618" w:rsidP="00E701FF">
      <w:pPr>
        <w:pStyle w:val="ListParagraph"/>
        <w:numPr>
          <w:ilvl w:val="1"/>
          <w:numId w:val="31"/>
        </w:numPr>
        <w:jc w:val="both"/>
      </w:pPr>
      <w:r>
        <w:t xml:space="preserve">This is an optional value when provisioning stand alone servers. </w:t>
      </w:r>
    </w:p>
    <w:p w14:paraId="3B0F8722" w14:textId="691B90A8" w:rsidR="00A736C9" w:rsidRDefault="00A736C9" w:rsidP="00F201D6">
      <w:pPr>
        <w:pStyle w:val="ListParagraph"/>
        <w:numPr>
          <w:ilvl w:val="0"/>
          <w:numId w:val="31"/>
        </w:numPr>
        <w:jc w:val="both"/>
      </w:pPr>
      <w:r>
        <w:t>domainPassword</w:t>
      </w:r>
    </w:p>
    <w:p w14:paraId="6189609C" w14:textId="0F187EC7"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7593F1CD" w14:textId="44DFDC72" w:rsidR="00E701FF" w:rsidRDefault="00A736C9" w:rsidP="00F201D6">
      <w:pPr>
        <w:pStyle w:val="ListParagraph"/>
        <w:numPr>
          <w:ilvl w:val="1"/>
          <w:numId w:val="31"/>
        </w:numPr>
        <w:jc w:val="both"/>
      </w:pPr>
      <w:r>
        <w:t xml:space="preserve">You need to ensure that the secret of the </w:t>
      </w:r>
      <w:r w:rsidR="00F340E9">
        <w:t>KeyVault</w:t>
      </w:r>
      <w:r>
        <w:t xml:space="preserve"> is correct.</w:t>
      </w:r>
      <w:r w:rsidR="009D1B87">
        <w:t xml:space="preserve"> If choosing the keyvault option. </w:t>
      </w:r>
    </w:p>
    <w:p w14:paraId="0DD75377" w14:textId="77777777" w:rsidR="00581618" w:rsidRDefault="00E701FF" w:rsidP="00581618">
      <w:pPr>
        <w:pStyle w:val="ListParagraph"/>
        <w:numPr>
          <w:ilvl w:val="1"/>
          <w:numId w:val="31"/>
        </w:numPr>
        <w:jc w:val="both"/>
      </w:pPr>
      <w:r>
        <w:t xml:space="preserve">This domain password would be retrieved from KeyVault. </w:t>
      </w:r>
      <w:r w:rsidR="00A736C9">
        <w:t xml:space="preserve"> </w:t>
      </w:r>
    </w:p>
    <w:p w14:paraId="0115FBF3" w14:textId="7CE6A0B9" w:rsidR="00A736C9" w:rsidRDefault="00581618" w:rsidP="00D80F8E">
      <w:pPr>
        <w:pStyle w:val="ListParagraph"/>
        <w:numPr>
          <w:ilvl w:val="1"/>
          <w:numId w:val="31"/>
        </w:numPr>
        <w:jc w:val="both"/>
      </w:pPr>
      <w:r>
        <w:t xml:space="preserve">This is an optional value when provisioning stand alone servers. </w:t>
      </w:r>
    </w:p>
    <w:p w14:paraId="5DBFEE34" w14:textId="1A9041A0" w:rsidR="00A736C9" w:rsidRDefault="00A736C9" w:rsidP="00F201D6">
      <w:pPr>
        <w:pStyle w:val="ListParagraph"/>
        <w:numPr>
          <w:ilvl w:val="0"/>
          <w:numId w:val="31"/>
        </w:numPr>
        <w:jc w:val="both"/>
      </w:pPr>
      <w:r>
        <w:t>vmAdminUsername</w:t>
      </w:r>
    </w:p>
    <w:p w14:paraId="2B3249EE" w14:textId="0B1D1589" w:rsidR="00E701FF" w:rsidRDefault="00E701FF" w:rsidP="00E701FF">
      <w:pPr>
        <w:pStyle w:val="ListParagraph"/>
        <w:numPr>
          <w:ilvl w:val="1"/>
          <w:numId w:val="31"/>
        </w:numPr>
        <w:jc w:val="both"/>
      </w:pPr>
      <w:r>
        <w:t>The local useradmin name</w:t>
      </w:r>
    </w:p>
    <w:p w14:paraId="634E6533" w14:textId="22F8A024" w:rsidR="00A736C9" w:rsidRDefault="00A736C9" w:rsidP="00F201D6">
      <w:pPr>
        <w:pStyle w:val="ListParagraph"/>
        <w:numPr>
          <w:ilvl w:val="0"/>
          <w:numId w:val="31"/>
        </w:numPr>
        <w:jc w:val="both"/>
      </w:pPr>
      <w:r>
        <w:t>vmAdminPassword</w:t>
      </w:r>
      <w:r w:rsidRPr="00A736C9">
        <w:t xml:space="preserve"> </w:t>
      </w:r>
    </w:p>
    <w:p w14:paraId="518D3E20" w14:textId="4A201B78"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27222C57" w14:textId="7D37B3C7" w:rsidR="00A736C9" w:rsidRDefault="00A736C9" w:rsidP="00F201D6">
      <w:pPr>
        <w:pStyle w:val="ListParagraph"/>
        <w:numPr>
          <w:ilvl w:val="1"/>
          <w:numId w:val="31"/>
        </w:numPr>
        <w:jc w:val="both"/>
      </w:pPr>
      <w:r>
        <w:t xml:space="preserve">You need to ensure that the secret of the </w:t>
      </w:r>
      <w:r w:rsidR="00F340E9">
        <w:t>KeyVault</w:t>
      </w:r>
      <w:r>
        <w:t xml:space="preserve"> is correct. </w:t>
      </w:r>
      <w:r>
        <w:tab/>
      </w:r>
      <w:r>
        <w:tab/>
      </w:r>
    </w:p>
    <w:p w14:paraId="2C98C7EF" w14:textId="40B7D59E" w:rsidR="00A736C9" w:rsidRDefault="00A736C9" w:rsidP="00F201D6">
      <w:pPr>
        <w:pStyle w:val="ListParagraph"/>
        <w:numPr>
          <w:ilvl w:val="0"/>
          <w:numId w:val="31"/>
        </w:numPr>
        <w:jc w:val="both"/>
      </w:pPr>
      <w:r>
        <w:t>optionsselectpath</w:t>
      </w:r>
      <w:r w:rsidRPr="00A736C9">
        <w:t xml:space="preserve"> </w:t>
      </w:r>
    </w:p>
    <w:p w14:paraId="7C3AE7E0" w14:textId="32BFFD34" w:rsidR="00A736C9" w:rsidRDefault="00A736C9" w:rsidP="00F201D6">
      <w:pPr>
        <w:pStyle w:val="ListParagraph"/>
        <w:numPr>
          <w:ilvl w:val="1"/>
          <w:numId w:val="31"/>
        </w:numPr>
        <w:jc w:val="both"/>
      </w:pPr>
      <w:r>
        <w:t xml:space="preserve">You need to ensure that the ID of the </w:t>
      </w:r>
      <w:r w:rsidR="00F340E9">
        <w:t>KeyVault</w:t>
      </w:r>
      <w:r>
        <w:t xml:space="preserve"> is correct.</w:t>
      </w:r>
    </w:p>
    <w:p w14:paraId="650BCB36" w14:textId="4EF59D7C" w:rsidR="00A736C9" w:rsidRDefault="00A736C9" w:rsidP="00F201D6">
      <w:pPr>
        <w:pStyle w:val="ListParagraph"/>
        <w:numPr>
          <w:ilvl w:val="1"/>
          <w:numId w:val="31"/>
        </w:numPr>
        <w:jc w:val="both"/>
      </w:pPr>
      <w:r>
        <w:t xml:space="preserve">You need to ensure that the secret of the </w:t>
      </w:r>
      <w:r w:rsidR="00F340E9">
        <w:t>KeyVault</w:t>
      </w:r>
      <w:r>
        <w:t xml:space="preserve"> is correct.</w:t>
      </w:r>
    </w:p>
    <w:p w14:paraId="3FA76C92" w14:textId="17AB8B3C" w:rsidR="00E701FF" w:rsidRDefault="00E701FF" w:rsidP="00F201D6">
      <w:pPr>
        <w:pStyle w:val="ListParagraph"/>
        <w:numPr>
          <w:ilvl w:val="1"/>
          <w:numId w:val="31"/>
        </w:numPr>
        <w:jc w:val="both"/>
      </w:pPr>
      <w:r>
        <w:t xml:space="preserve">This solution depends on this secondary template to enable the ability to provision </w:t>
      </w:r>
    </w:p>
    <w:p w14:paraId="107FCD02" w14:textId="1FB4EB57" w:rsidR="00A736C9" w:rsidRDefault="006034E0" w:rsidP="00F201D6">
      <w:pPr>
        <w:pStyle w:val="ListParagraph"/>
        <w:numPr>
          <w:ilvl w:val="0"/>
          <w:numId w:val="31"/>
        </w:numPr>
        <w:jc w:val="both"/>
      </w:pPr>
      <w:r>
        <w:t>N</w:t>
      </w:r>
      <w:r w:rsidR="00A736C9">
        <w:t>icoffset</w:t>
      </w:r>
    </w:p>
    <w:p w14:paraId="3587479F" w14:textId="7ACCEA22" w:rsidR="006034E0" w:rsidRDefault="006034E0" w:rsidP="00F91CCC">
      <w:pPr>
        <w:pStyle w:val="ListParagraph"/>
        <w:numPr>
          <w:ilvl w:val="1"/>
          <w:numId w:val="31"/>
        </w:numPr>
        <w:jc w:val="both"/>
      </w:pPr>
      <w:r>
        <w:t xml:space="preserve">The NIC offset enables the deployment solution to append a numberical number to the nicnameformat. If your nickname format is specificed as </w:t>
      </w:r>
      <w:r w:rsidR="00F91CCC">
        <w:rPr>
          <w:rFonts w:ascii="Consolas" w:eastAsia="MS Mincho" w:hAnsi="Consolas" w:cs="Consolas"/>
          <w:color w:val="A31515"/>
          <w:sz w:val="19"/>
          <w:szCs w:val="19"/>
          <w:highlight w:val="white"/>
          <w:lang w:val="en-US" w:eastAsia="en-AU"/>
        </w:rPr>
        <w:t>cust1w1dr-nic-</w:t>
      </w:r>
      <w:r>
        <w:t xml:space="preserve"> and the nickname offset is 1, then the first nic will have </w:t>
      </w:r>
      <w:r w:rsidR="00F91CCC" w:rsidRPr="00F91CCC">
        <w:t>cust1w1dr-nic-</w:t>
      </w:r>
      <w:r w:rsidR="00F91CCC">
        <w:t xml:space="preserve">1 and the second will have </w:t>
      </w:r>
      <w:r w:rsidR="00F91CCC" w:rsidRPr="00F91CCC">
        <w:t>cust1w1dr-nic-</w:t>
      </w:r>
      <w:r w:rsidR="00F91CCC">
        <w:t>2</w:t>
      </w:r>
    </w:p>
    <w:p w14:paraId="11E878E8" w14:textId="7C89BDA6" w:rsidR="00A736C9" w:rsidRDefault="00F91CCC" w:rsidP="00F201D6">
      <w:pPr>
        <w:pStyle w:val="ListParagraph"/>
        <w:numPr>
          <w:ilvl w:val="0"/>
          <w:numId w:val="31"/>
        </w:numPr>
        <w:jc w:val="both"/>
      </w:pPr>
      <w:r>
        <w:t>S</w:t>
      </w:r>
      <w:r w:rsidR="00A736C9">
        <w:t>itecount</w:t>
      </w:r>
    </w:p>
    <w:p w14:paraId="5C97045F" w14:textId="349C5B97" w:rsidR="00F91CCC" w:rsidRDefault="00F91CCC" w:rsidP="00F91CCC">
      <w:pPr>
        <w:pStyle w:val="ListParagraph"/>
        <w:numPr>
          <w:ilvl w:val="1"/>
          <w:numId w:val="31"/>
        </w:numPr>
        <w:jc w:val="both"/>
      </w:pPr>
      <w:r>
        <w:t xml:space="preserve">The sitecount value represents the number of systems expected to be deployed. </w:t>
      </w:r>
    </w:p>
    <w:p w14:paraId="1E731215" w14:textId="0FD196AB" w:rsidR="00A736C9" w:rsidRDefault="00F91CCC" w:rsidP="00F201D6">
      <w:pPr>
        <w:pStyle w:val="ListParagraph"/>
        <w:numPr>
          <w:ilvl w:val="0"/>
          <w:numId w:val="31"/>
        </w:numPr>
        <w:jc w:val="both"/>
      </w:pPr>
      <w:r>
        <w:t>N</w:t>
      </w:r>
      <w:r w:rsidR="00A736C9">
        <w:t>icnameformat</w:t>
      </w:r>
    </w:p>
    <w:p w14:paraId="7720F092" w14:textId="4863BEE6" w:rsidR="00F91CCC" w:rsidRDefault="00F91CCC" w:rsidP="00F91CCC">
      <w:pPr>
        <w:pStyle w:val="ListParagraph"/>
        <w:numPr>
          <w:ilvl w:val="1"/>
          <w:numId w:val="31"/>
        </w:numPr>
        <w:jc w:val="both"/>
      </w:pPr>
      <w:r>
        <w:t xml:space="preserve">This represents the name format of the nic(s) to be provisioned by the solution. </w:t>
      </w:r>
    </w:p>
    <w:p w14:paraId="3F897324" w14:textId="4C973BD3" w:rsidR="00A736C9" w:rsidRDefault="00F91CCC" w:rsidP="00F201D6">
      <w:pPr>
        <w:pStyle w:val="ListParagraph"/>
        <w:numPr>
          <w:ilvl w:val="0"/>
          <w:numId w:val="31"/>
        </w:numPr>
        <w:jc w:val="both"/>
      </w:pPr>
      <w:r>
        <w:t>V</w:t>
      </w:r>
      <w:r w:rsidR="00A736C9">
        <w:t>mnames</w:t>
      </w:r>
    </w:p>
    <w:p w14:paraId="134FC24D" w14:textId="1B684A1B" w:rsidR="00F91CCC" w:rsidRDefault="00F91CCC" w:rsidP="00F91CCC">
      <w:pPr>
        <w:pStyle w:val="ListParagraph"/>
        <w:numPr>
          <w:ilvl w:val="1"/>
          <w:numId w:val="31"/>
        </w:numPr>
        <w:jc w:val="both"/>
      </w:pPr>
      <w:r>
        <w:t xml:space="preserve">This represents the name(s) of virtual machines to be provisioned. If your building two servers, then the value for the is parameter will be </w:t>
      </w:r>
      <w:r w:rsidRPr="00F91CCC">
        <w:t>[ "cust1e1-bld-05"</w:t>
      </w:r>
      <w:r>
        <w:t>, "cust1e1-bld-06</w:t>
      </w:r>
      <w:r w:rsidRPr="00F91CCC">
        <w:t>" ]</w:t>
      </w:r>
    </w:p>
    <w:p w14:paraId="1712F8CF" w14:textId="5AC57994" w:rsidR="00A736C9" w:rsidRDefault="00A736C9" w:rsidP="00F201D6">
      <w:pPr>
        <w:pStyle w:val="ListParagraph"/>
        <w:numPr>
          <w:ilvl w:val="0"/>
          <w:numId w:val="31"/>
        </w:numPr>
        <w:jc w:val="both"/>
      </w:pPr>
      <w:r>
        <w:t>vmSizes</w:t>
      </w:r>
    </w:p>
    <w:p w14:paraId="64D60FC9" w14:textId="76C0AC2A" w:rsidR="00B61096" w:rsidRDefault="00B61096" w:rsidP="00B61096">
      <w:pPr>
        <w:pStyle w:val="ListParagraph"/>
        <w:numPr>
          <w:ilvl w:val="1"/>
          <w:numId w:val="31"/>
        </w:numPr>
        <w:jc w:val="both"/>
      </w:pPr>
      <w:r>
        <w:t xml:space="preserve">This parameter value repsents the size(s) of the virtual machines you need to be provisioned. For the two server example, the value will be </w:t>
      </w:r>
      <w:r w:rsidRPr="00B61096">
        <w:t>[ "Standard_DS2", "Standard_DS6"]</w:t>
      </w:r>
      <w:r w:rsidR="003C0FEC">
        <w:t xml:space="preserve">, These values can from any officially supported vmSizes. </w:t>
      </w:r>
    </w:p>
    <w:p w14:paraId="4DDFD0AD" w14:textId="65097FA5" w:rsidR="00A736C9" w:rsidRDefault="004C3856" w:rsidP="00F201D6">
      <w:pPr>
        <w:pStyle w:val="ListParagraph"/>
        <w:numPr>
          <w:ilvl w:val="0"/>
          <w:numId w:val="31"/>
        </w:numPr>
        <w:jc w:val="both"/>
      </w:pPr>
      <w:r>
        <w:t>V</w:t>
      </w:r>
      <w:r w:rsidR="00A736C9">
        <w:t>mstaticips</w:t>
      </w:r>
    </w:p>
    <w:p w14:paraId="7E2FF606" w14:textId="1A35B1D5" w:rsidR="004C3856" w:rsidRDefault="004C3856" w:rsidP="00CE5A62">
      <w:pPr>
        <w:pStyle w:val="ListParagraph"/>
        <w:numPr>
          <w:ilvl w:val="1"/>
          <w:numId w:val="31"/>
        </w:numPr>
        <w:jc w:val="both"/>
      </w:pPr>
      <w:r>
        <w:t xml:space="preserve">This solution assumes that the virtual machines you will provision will leverage static ip(s). </w:t>
      </w:r>
      <w:r w:rsidR="00CE5A62">
        <w:t xml:space="preserve">The value for the two server will be </w:t>
      </w:r>
      <w:r w:rsidR="00CE5A62" w:rsidRPr="00CE5A62">
        <w:t>[ "172.26.14.17", "172.26.14.18" ]</w:t>
      </w:r>
      <w:r w:rsidR="00CE5A62">
        <w:t xml:space="preserve">. </w:t>
      </w:r>
    </w:p>
    <w:p w14:paraId="1E554E86" w14:textId="11399028" w:rsidR="00A736C9" w:rsidRDefault="00A736C9" w:rsidP="00F201D6">
      <w:pPr>
        <w:pStyle w:val="ListParagraph"/>
        <w:numPr>
          <w:ilvl w:val="0"/>
          <w:numId w:val="31"/>
        </w:numPr>
        <w:jc w:val="both"/>
      </w:pPr>
      <w:r>
        <w:t>diskcount</w:t>
      </w:r>
    </w:p>
    <w:p w14:paraId="685C127D" w14:textId="51CA9E8D" w:rsidR="00F201D6" w:rsidRDefault="00F201D6" w:rsidP="00F201D6">
      <w:pPr>
        <w:pStyle w:val="ListParagraph"/>
        <w:numPr>
          <w:ilvl w:val="1"/>
          <w:numId w:val="31"/>
        </w:numPr>
        <w:jc w:val="both"/>
      </w:pPr>
      <w:r>
        <w:t xml:space="preserve">The nature of this solution requires you to always have at least 1 data disk. The scenario for 0 data disk is not covered by this solution. </w:t>
      </w:r>
    </w:p>
    <w:p w14:paraId="49B21DB5" w14:textId="1A44E0DF" w:rsidR="00A736C9" w:rsidRDefault="00771F8F" w:rsidP="00F201D6">
      <w:pPr>
        <w:pStyle w:val="ListParagraph"/>
        <w:numPr>
          <w:ilvl w:val="0"/>
          <w:numId w:val="31"/>
        </w:numPr>
        <w:jc w:val="both"/>
      </w:pPr>
      <w:r>
        <w:t>D</w:t>
      </w:r>
      <w:r w:rsidR="00A736C9">
        <w:t>isksizes</w:t>
      </w:r>
    </w:p>
    <w:p w14:paraId="2E87F1DA" w14:textId="4EE5F60C" w:rsidR="00771F8F" w:rsidRDefault="00771F8F" w:rsidP="00771F8F">
      <w:pPr>
        <w:pStyle w:val="ListParagraph"/>
        <w:numPr>
          <w:ilvl w:val="1"/>
          <w:numId w:val="31"/>
        </w:numPr>
        <w:jc w:val="both"/>
      </w:pPr>
      <w:r>
        <w:lastRenderedPageBreak/>
        <w:t>This value represents the sizes of VHDs you want the solution to provision. Bear in mind that the limitation for disk sizes is 1 TB. This solution supports up to 16 disks. The following example would create two disks</w:t>
      </w:r>
      <w:r w:rsidR="00D62D2B">
        <w:t xml:space="preserve"> with each disk having 1000 GB for the first server and two disks with each disk having 200 GB for the second server. </w:t>
      </w:r>
    </w:p>
    <w:p w14:paraId="15D36A71" w14:textId="77777777" w:rsidR="00771F8F" w:rsidRDefault="00771F8F" w:rsidP="00D62D2B">
      <w:pPr>
        <w:pStyle w:val="ListParagraph"/>
        <w:ind w:left="1440"/>
        <w:jc w:val="both"/>
      </w:pPr>
      <w:r>
        <w:t>[</w:t>
      </w:r>
    </w:p>
    <w:p w14:paraId="6AA7232D" w14:textId="0CA9574D" w:rsidR="00771F8F" w:rsidRDefault="00D62D2B" w:rsidP="00771F8F">
      <w:pPr>
        <w:pStyle w:val="ListParagraph"/>
        <w:ind w:left="1440"/>
        <w:jc w:val="both"/>
      </w:pPr>
      <w:r>
        <w:t>[ 1000, 1000</w:t>
      </w:r>
      <w:r w:rsidR="00771F8F">
        <w:t>, 0, 0, 0, 0, 0, 0, 0, 0, 0, 0, 0, 0, 0, 0 ]</w:t>
      </w:r>
      <w:r>
        <w:t>,</w:t>
      </w:r>
    </w:p>
    <w:p w14:paraId="5786DD64" w14:textId="7C7264EF" w:rsidR="00D62D2B" w:rsidRDefault="00D62D2B" w:rsidP="00D62D2B">
      <w:pPr>
        <w:pStyle w:val="ListParagraph"/>
        <w:ind w:left="1440"/>
        <w:jc w:val="both"/>
      </w:pPr>
      <w:r>
        <w:t>[ 200, 200, 0, 0, 0, 0, 0, 0, 0, 0, 0, 0, 0, 0, 0, 0 ]</w:t>
      </w:r>
    </w:p>
    <w:p w14:paraId="53C91DC9" w14:textId="638B3070" w:rsidR="00771F8F" w:rsidRDefault="00771F8F" w:rsidP="00771F8F">
      <w:pPr>
        <w:pStyle w:val="ListParagraph"/>
        <w:ind w:left="1440"/>
        <w:jc w:val="both"/>
      </w:pPr>
      <w:r>
        <w:t>]</w:t>
      </w:r>
    </w:p>
    <w:p w14:paraId="6DCE281A" w14:textId="0F756733" w:rsidR="00D62D2B" w:rsidRDefault="00D62D2B" w:rsidP="00771F8F">
      <w:pPr>
        <w:pStyle w:val="ListParagraph"/>
        <w:ind w:left="1440"/>
        <w:jc w:val="both"/>
      </w:pPr>
      <w:r>
        <w:t xml:space="preserve">You have to specifiy all 16 disks options. In scenarios where you need less than 16 disks you would have to specify the other disk with 0 values. </w:t>
      </w:r>
    </w:p>
    <w:p w14:paraId="6D2F75A0" w14:textId="446AE50C" w:rsidR="00D62D2B" w:rsidRDefault="00D62D2B" w:rsidP="00D62D2B">
      <w:pPr>
        <w:pStyle w:val="ListParagraph"/>
        <w:numPr>
          <w:ilvl w:val="0"/>
          <w:numId w:val="31"/>
        </w:numPr>
        <w:jc w:val="both"/>
      </w:pPr>
      <w:r w:rsidRPr="00D62D2B">
        <w:t>Initdisksizes</w:t>
      </w:r>
    </w:p>
    <w:p w14:paraId="42D182B3" w14:textId="7C2C915C" w:rsidR="00DE4F91" w:rsidRDefault="00D62D2B" w:rsidP="00DE4F91">
      <w:pPr>
        <w:pStyle w:val="ListParagraph"/>
        <w:numPr>
          <w:ilvl w:val="1"/>
          <w:numId w:val="31"/>
        </w:numPr>
        <w:jc w:val="both"/>
      </w:pPr>
      <w:r>
        <w:t>This solution also allows you to also initialize the disks on the OS level through Windows Server storage pool. The solution will use this value to provision the virtual disks. The following</w:t>
      </w:r>
      <w:r w:rsidR="00DE4F91">
        <w:t xml:space="preserve"> example will create 4 virtual disks each of size of 450 GB for the first server and 4 virtual disks each of size 75 GB. Bear in mind the total sizes of the virtual disks must be less than the size of the total disks requestd in the Disksizes parameters. </w:t>
      </w:r>
    </w:p>
    <w:p w14:paraId="63B8B897" w14:textId="77777777" w:rsidR="00DE4F91" w:rsidRDefault="00DE4F91" w:rsidP="00DE4F91">
      <w:pPr>
        <w:pStyle w:val="ListParagraph"/>
        <w:ind w:left="1440"/>
        <w:jc w:val="both"/>
      </w:pPr>
      <w:r>
        <w:t>[</w:t>
      </w:r>
    </w:p>
    <w:p w14:paraId="408E52B2" w14:textId="77777777" w:rsidR="00DE4F91" w:rsidRDefault="00DE4F91" w:rsidP="00DE4F91">
      <w:pPr>
        <w:pStyle w:val="ListParagraph"/>
        <w:ind w:left="1440"/>
        <w:jc w:val="both"/>
      </w:pPr>
      <w:r>
        <w:t>"450,450,450,450",</w:t>
      </w:r>
    </w:p>
    <w:p w14:paraId="2F074856" w14:textId="03733CD3" w:rsidR="00DE4F91" w:rsidRDefault="00DE4F91" w:rsidP="00DE4F91">
      <w:pPr>
        <w:pStyle w:val="ListParagraph"/>
        <w:ind w:left="1440"/>
        <w:jc w:val="both"/>
      </w:pPr>
      <w:r>
        <w:t>"75,75,75,75"</w:t>
      </w:r>
    </w:p>
    <w:p w14:paraId="257D3458" w14:textId="456EE4A2" w:rsidR="00DE4F91" w:rsidRDefault="00DE4F91" w:rsidP="00DE4F91">
      <w:pPr>
        <w:pStyle w:val="ListParagraph"/>
        <w:ind w:left="1440"/>
        <w:jc w:val="both"/>
      </w:pPr>
      <w:r>
        <w:t>]</w:t>
      </w:r>
    </w:p>
    <w:p w14:paraId="382A3ACA" w14:textId="7FE3FE1A" w:rsidR="00271646" w:rsidRDefault="00A736C9" w:rsidP="00F201D6">
      <w:pPr>
        <w:pStyle w:val="ListParagraph"/>
        <w:numPr>
          <w:ilvl w:val="0"/>
          <w:numId w:val="31"/>
        </w:numPr>
        <w:jc w:val="both"/>
      </w:pPr>
      <w:r>
        <w:t>windowsOSversion</w:t>
      </w:r>
    </w:p>
    <w:p w14:paraId="68981BC3" w14:textId="2C4CC18E" w:rsidR="00DE4F91" w:rsidRDefault="00DE4F91" w:rsidP="00DE4F91">
      <w:pPr>
        <w:pStyle w:val="ListParagraph"/>
        <w:numPr>
          <w:ilvl w:val="1"/>
          <w:numId w:val="31"/>
        </w:numPr>
        <w:jc w:val="both"/>
      </w:pPr>
      <w:r>
        <w:t xml:space="preserve">This is where you would specify the type of OS version to install on the virtual machines. Currently </w:t>
      </w:r>
      <w:r w:rsidRPr="00DE4F91">
        <w:t>2012-R2-Datacenter</w:t>
      </w:r>
      <w:r>
        <w:t xml:space="preserve">, has been tested and validated. </w:t>
      </w:r>
    </w:p>
    <w:p w14:paraId="0A54D41A" w14:textId="51B90D8E" w:rsidR="003C0FEC" w:rsidRDefault="003C0FEC" w:rsidP="003C0FEC">
      <w:pPr>
        <w:pStyle w:val="Heading1Numbered"/>
      </w:pPr>
      <w:bookmarkStart w:id="8" w:name="_Toc451547958"/>
      <w:r>
        <w:t>Multi</w:t>
      </w:r>
      <w:r w:rsidR="00C84EA2">
        <w:t>-</w:t>
      </w:r>
      <w:r>
        <w:t>server deploy usage</w:t>
      </w:r>
      <w:bookmarkEnd w:id="8"/>
      <w:r w:rsidR="00EA4EF3">
        <w:t xml:space="preserve"> with demo templates</w:t>
      </w:r>
      <w:r w:rsidR="00BD0548">
        <w:t>/scripts</w:t>
      </w:r>
    </w:p>
    <w:p w14:paraId="2C5A6413" w14:textId="74F1A2A3" w:rsidR="00EA4EF3" w:rsidRDefault="00EA4EF3" w:rsidP="00EA4EF3">
      <w:pPr>
        <w:jc w:val="both"/>
      </w:pPr>
      <w:r>
        <w:t xml:space="preserve">The multi deploy solution includes scripts and templates to provision a sample environment leveraging the multi-deploy template solution. Ensure that you have followed instruction from Section 2.1 to execute </w:t>
      </w:r>
      <w:r w:rsidRPr="00EA4EF3">
        <w:t>script-createdeploystorage</w:t>
      </w:r>
      <w:r>
        <w:t xml:space="preserve"> script. The scripts and templates needs to be executed and deploy in the </w:t>
      </w:r>
      <w:r w:rsidR="00BD0548">
        <w:t>following order</w:t>
      </w:r>
      <w:r>
        <w:t>:</w:t>
      </w:r>
    </w:p>
    <w:p w14:paraId="27762006" w14:textId="77777777" w:rsidR="000A60BB" w:rsidRDefault="000A60BB" w:rsidP="000A60BB">
      <w:pPr>
        <w:pStyle w:val="ListParagraph"/>
        <w:numPr>
          <w:ilvl w:val="6"/>
          <w:numId w:val="10"/>
        </w:numPr>
        <w:jc w:val="both"/>
      </w:pPr>
      <w:r w:rsidRPr="00A903A9">
        <w:t>script-createdeploystorage.ps1</w:t>
      </w:r>
    </w:p>
    <w:p w14:paraId="79B75347" w14:textId="03ED5053" w:rsidR="000A60BB" w:rsidRDefault="000A60BB" w:rsidP="000A60BB">
      <w:pPr>
        <w:pStyle w:val="ListParagraph"/>
        <w:numPr>
          <w:ilvl w:val="7"/>
          <w:numId w:val="10"/>
        </w:numPr>
        <w:jc w:val="both"/>
      </w:pPr>
      <w:r>
        <w:t>This script will provision the deployment storage account and resource group needed by all the steps below.</w:t>
      </w:r>
    </w:p>
    <w:p w14:paraId="3E18889A" w14:textId="2BE2ED45" w:rsidR="00A903A9" w:rsidRDefault="009B00F4" w:rsidP="009B00F4">
      <w:pPr>
        <w:pStyle w:val="ListParagraph"/>
        <w:numPr>
          <w:ilvl w:val="6"/>
          <w:numId w:val="10"/>
        </w:numPr>
        <w:jc w:val="both"/>
      </w:pPr>
      <w:r>
        <w:t>cust1-script-createkeyvault.</w:t>
      </w:r>
      <w:r w:rsidR="00A903A9" w:rsidRPr="00A903A9">
        <w:t>ps1</w:t>
      </w:r>
    </w:p>
    <w:p w14:paraId="40CD06EA" w14:textId="0445EBF2" w:rsidR="00A903A9" w:rsidRDefault="00A903A9" w:rsidP="00A903A9">
      <w:pPr>
        <w:pStyle w:val="ListParagraph"/>
        <w:numPr>
          <w:ilvl w:val="7"/>
          <w:numId w:val="10"/>
        </w:numPr>
        <w:jc w:val="both"/>
      </w:pPr>
      <w:r>
        <w:t xml:space="preserve">This </w:t>
      </w:r>
      <w:r w:rsidR="004D4648">
        <w:t xml:space="preserve">script will </w:t>
      </w:r>
      <w:r w:rsidR="009B00F4">
        <w:t>create</w:t>
      </w:r>
      <w:r w:rsidR="004D4648">
        <w:t xml:space="preserve"> the keyvault </w:t>
      </w:r>
      <w:r w:rsidR="009B00F4">
        <w:t>for your environment</w:t>
      </w:r>
    </w:p>
    <w:p w14:paraId="38D61F6D" w14:textId="0A82F623" w:rsidR="009B00F4" w:rsidRDefault="009B00F4" w:rsidP="009B00F4">
      <w:pPr>
        <w:pStyle w:val="ListParagraph"/>
        <w:numPr>
          <w:ilvl w:val="6"/>
          <w:numId w:val="10"/>
        </w:numPr>
        <w:jc w:val="both"/>
      </w:pPr>
      <w:r w:rsidRPr="009B00F4">
        <w:t>cust1-script-addkeyvaultsecrets.ps1</w:t>
      </w:r>
    </w:p>
    <w:p w14:paraId="5D295DD3" w14:textId="57E171B6" w:rsidR="009B00F4" w:rsidRDefault="009B00F4" w:rsidP="009B00F4">
      <w:pPr>
        <w:pStyle w:val="ListParagraph"/>
        <w:numPr>
          <w:ilvl w:val="7"/>
          <w:numId w:val="10"/>
        </w:numPr>
        <w:jc w:val="both"/>
      </w:pPr>
      <w:r>
        <w:t xml:space="preserve">This script will add the secrets to the keyvault in step 2. </w:t>
      </w:r>
    </w:p>
    <w:p w14:paraId="514544AC" w14:textId="5637B687" w:rsidR="00EA4EF3" w:rsidRDefault="00EA4EF3" w:rsidP="00EA4EF3">
      <w:pPr>
        <w:pStyle w:val="ListParagraph"/>
        <w:numPr>
          <w:ilvl w:val="6"/>
          <w:numId w:val="10"/>
        </w:numPr>
        <w:jc w:val="both"/>
      </w:pPr>
      <w:r w:rsidRPr="00EA4EF3">
        <w:t>script-deploynetwork.ps1</w:t>
      </w:r>
    </w:p>
    <w:p w14:paraId="1B79E2AC" w14:textId="489F0D12" w:rsidR="00EA4EF3" w:rsidRDefault="00EA4EF3" w:rsidP="00EA4EF3">
      <w:pPr>
        <w:pStyle w:val="ListParagraph"/>
        <w:numPr>
          <w:ilvl w:val="7"/>
          <w:numId w:val="10"/>
        </w:numPr>
        <w:jc w:val="both"/>
      </w:pPr>
      <w:r>
        <w:t>This script l</w:t>
      </w:r>
      <w:r w:rsidR="00BD0548">
        <w:t>everages the following template/parameter files</w:t>
      </w:r>
      <w:r>
        <w:t>:</w:t>
      </w:r>
    </w:p>
    <w:p w14:paraId="1A49F18F" w14:textId="1A24D942" w:rsidR="00EA4EF3" w:rsidRDefault="00EA4EF3" w:rsidP="00EA4EF3">
      <w:pPr>
        <w:pStyle w:val="ListParagraph"/>
        <w:numPr>
          <w:ilvl w:val="8"/>
          <w:numId w:val="10"/>
        </w:numPr>
        <w:jc w:val="both"/>
      </w:pPr>
      <w:r w:rsidRPr="00EA4EF3">
        <w:t>cust1-template-network.json</w:t>
      </w:r>
    </w:p>
    <w:p w14:paraId="12AF8721" w14:textId="6F0B6112" w:rsidR="00EA4EF3" w:rsidRDefault="00EA4EF3" w:rsidP="00EA4EF3">
      <w:pPr>
        <w:pStyle w:val="ListParagraph"/>
        <w:numPr>
          <w:ilvl w:val="8"/>
          <w:numId w:val="10"/>
        </w:numPr>
        <w:jc w:val="both"/>
      </w:pPr>
      <w:r w:rsidRPr="00EA4EF3">
        <w:t>cust1-parameters-network.json</w:t>
      </w:r>
    </w:p>
    <w:p w14:paraId="3C1BE344" w14:textId="7155EF27" w:rsidR="00EA4EF3" w:rsidRDefault="00BD0548" w:rsidP="00BD0548">
      <w:pPr>
        <w:pStyle w:val="ListParagraph"/>
        <w:numPr>
          <w:ilvl w:val="6"/>
          <w:numId w:val="10"/>
        </w:numPr>
        <w:jc w:val="both"/>
      </w:pPr>
      <w:r w:rsidRPr="00BD0548">
        <w:t>script-deploydomaincontrollers</w:t>
      </w:r>
      <w:r>
        <w:t>.ps1</w:t>
      </w:r>
    </w:p>
    <w:p w14:paraId="08C48DB4" w14:textId="65C71535" w:rsidR="00BD0548" w:rsidRDefault="00BD0548" w:rsidP="00BD0548">
      <w:pPr>
        <w:pStyle w:val="ListParagraph"/>
        <w:numPr>
          <w:ilvl w:val="7"/>
          <w:numId w:val="10"/>
        </w:numPr>
        <w:jc w:val="both"/>
      </w:pPr>
      <w:r>
        <w:lastRenderedPageBreak/>
        <w:t>This script leverages the following template/parameter files:</w:t>
      </w:r>
    </w:p>
    <w:p w14:paraId="21856FFE" w14:textId="39078681" w:rsidR="00BD0548" w:rsidRDefault="00BD0548" w:rsidP="00BD0548">
      <w:pPr>
        <w:pStyle w:val="ListParagraph"/>
        <w:numPr>
          <w:ilvl w:val="8"/>
          <w:numId w:val="10"/>
        </w:numPr>
        <w:jc w:val="both"/>
      </w:pPr>
      <w:r w:rsidRPr="00BD0548">
        <w:t>cust1-template-domaincontrollers_withkey.json</w:t>
      </w:r>
    </w:p>
    <w:p w14:paraId="70BFDC7A" w14:textId="655035E5" w:rsidR="00BD0548" w:rsidRDefault="00BD0548" w:rsidP="00BD0548">
      <w:pPr>
        <w:pStyle w:val="ListParagraph"/>
        <w:numPr>
          <w:ilvl w:val="8"/>
          <w:numId w:val="10"/>
        </w:numPr>
        <w:jc w:val="both"/>
      </w:pPr>
      <w:r w:rsidRPr="00BD0548">
        <w:t>cust1-parameters-key.domaincontrollers.json</w:t>
      </w:r>
    </w:p>
    <w:p w14:paraId="513075D8" w14:textId="034AF2A3" w:rsidR="00BD0548" w:rsidRDefault="00BD0548" w:rsidP="00BD0548">
      <w:pPr>
        <w:pStyle w:val="ListParagraph"/>
        <w:numPr>
          <w:ilvl w:val="6"/>
          <w:numId w:val="10"/>
        </w:numPr>
        <w:jc w:val="both"/>
      </w:pPr>
      <w:r w:rsidRPr="00BD0548">
        <w:t>script-deploymachines.ps1</w:t>
      </w:r>
    </w:p>
    <w:p w14:paraId="6D4B15ED" w14:textId="31D6FBB7" w:rsidR="00BD0548" w:rsidRDefault="00BD0548" w:rsidP="00BD0548">
      <w:pPr>
        <w:pStyle w:val="ListParagraph"/>
        <w:numPr>
          <w:ilvl w:val="7"/>
          <w:numId w:val="10"/>
        </w:numPr>
        <w:jc w:val="both"/>
      </w:pPr>
      <w:r>
        <w:t>This script leverages the following template/parameter files:</w:t>
      </w:r>
    </w:p>
    <w:p w14:paraId="1F835CD2" w14:textId="7AF84938" w:rsidR="00BD0548" w:rsidRDefault="00BD0548" w:rsidP="00BD0548">
      <w:pPr>
        <w:pStyle w:val="ListParagraph"/>
        <w:numPr>
          <w:ilvl w:val="8"/>
          <w:numId w:val="10"/>
        </w:numPr>
        <w:jc w:val="both"/>
      </w:pPr>
      <w:r w:rsidRPr="00BD0548">
        <w:t>cust1-template-multisvrdeploy_withkey.cse.json</w:t>
      </w:r>
    </w:p>
    <w:p w14:paraId="316B3012" w14:textId="0700AB7F" w:rsidR="00BD0548" w:rsidRDefault="00BD0548" w:rsidP="00016AB8">
      <w:pPr>
        <w:pStyle w:val="ListParagraph"/>
        <w:numPr>
          <w:ilvl w:val="8"/>
          <w:numId w:val="10"/>
        </w:numPr>
        <w:jc w:val="both"/>
      </w:pPr>
      <w:r w:rsidRPr="00BD0548">
        <w:t>cust1-parameters-key.admintier.svrs.json</w:t>
      </w:r>
    </w:p>
    <w:p w14:paraId="28E5358B" w14:textId="5CA0CA5C" w:rsidR="00A903A9" w:rsidRDefault="006D6AEB" w:rsidP="006D6AEB">
      <w:pPr>
        <w:pStyle w:val="Heading2Numbered"/>
        <w:ind w:left="720"/>
      </w:pPr>
      <w:r w:rsidRPr="006D6AEB">
        <w:t>cust1-script-createkeyvault</w:t>
      </w:r>
      <w:r w:rsidR="00A903A9" w:rsidRPr="00A903A9">
        <w:t>.ps1</w:t>
      </w:r>
    </w:p>
    <w:p w14:paraId="05320EB1" w14:textId="77777777" w:rsidR="00B245F6" w:rsidRDefault="00B245F6" w:rsidP="00B245F6">
      <w:r>
        <w:t>This section will highlight the bare minimum variable values you need to change in order deploy the demo network in your environment.</w:t>
      </w:r>
    </w:p>
    <w:p w14:paraId="6C6A4E0D" w14:textId="77777777" w:rsidR="00B245F6" w:rsidRDefault="00B245F6" w:rsidP="00B245F6">
      <w:pPr>
        <w:pStyle w:val="ListParagraph"/>
        <w:numPr>
          <w:ilvl w:val="0"/>
          <w:numId w:val="31"/>
        </w:numPr>
      </w:pPr>
      <w:r w:rsidRPr="00A903A9">
        <w:t>Subid</w:t>
      </w:r>
    </w:p>
    <w:p w14:paraId="454139F0" w14:textId="77777777" w:rsidR="00B245F6" w:rsidRDefault="00B245F6" w:rsidP="00B245F6">
      <w:pPr>
        <w:pStyle w:val="ListParagraph"/>
        <w:numPr>
          <w:ilvl w:val="1"/>
          <w:numId w:val="31"/>
        </w:numPr>
      </w:pPr>
      <w:r>
        <w:t>Your specific subscription id</w:t>
      </w:r>
    </w:p>
    <w:p w14:paraId="725897B5" w14:textId="77777777" w:rsidR="00B245F6" w:rsidRDefault="00B245F6" w:rsidP="00B245F6">
      <w:pPr>
        <w:pStyle w:val="ListParagraph"/>
        <w:numPr>
          <w:ilvl w:val="0"/>
          <w:numId w:val="31"/>
        </w:numPr>
      </w:pPr>
      <w:r w:rsidRPr="00A903A9">
        <w:t>Tenid</w:t>
      </w:r>
    </w:p>
    <w:p w14:paraId="4BC0EDB2" w14:textId="3D75DE31" w:rsidR="00B245F6" w:rsidRDefault="00B245F6" w:rsidP="00B245F6">
      <w:pPr>
        <w:pStyle w:val="ListParagraph"/>
        <w:numPr>
          <w:ilvl w:val="1"/>
          <w:numId w:val="31"/>
        </w:numPr>
      </w:pPr>
      <w:r>
        <w:t>Your specific tenant id</w:t>
      </w:r>
    </w:p>
    <w:p w14:paraId="6DD9C1AF" w14:textId="45844DC6" w:rsidR="00D34872" w:rsidRDefault="00D34872" w:rsidP="00D34872">
      <w:pPr>
        <w:pStyle w:val="ListParagraph"/>
        <w:numPr>
          <w:ilvl w:val="0"/>
          <w:numId w:val="31"/>
        </w:numPr>
      </w:pPr>
      <w:r w:rsidRPr="00D34872">
        <w:t>Kvaultname</w:t>
      </w:r>
    </w:p>
    <w:p w14:paraId="59D20F04" w14:textId="60CACEE3" w:rsidR="00D34872" w:rsidRDefault="00D34872" w:rsidP="00D34872">
      <w:pPr>
        <w:pStyle w:val="ListParagraph"/>
        <w:numPr>
          <w:ilvl w:val="1"/>
          <w:numId w:val="31"/>
        </w:numPr>
      </w:pPr>
      <w:r>
        <w:t xml:space="preserve">This will have to be a unique name to provision your keyvault specific to your organization. This value needs to be updated in the addkeyvaultsecrets script. </w:t>
      </w:r>
    </w:p>
    <w:p w14:paraId="607B1321" w14:textId="69FF1BC5" w:rsidR="00B245F6" w:rsidRDefault="00B245F6" w:rsidP="006D6AEB">
      <w:pPr>
        <w:jc w:val="both"/>
      </w:pPr>
      <w:r>
        <w:t xml:space="preserve">At the end of executing the script you would need to record the value </w:t>
      </w:r>
      <w:r w:rsidR="00814F2F" w:rsidRPr="00814F2F">
        <w:t>ResourceId</w:t>
      </w:r>
      <w:r w:rsidR="006D6AEB">
        <w:t xml:space="preserve"> that would needed, when you update the parameters file that depends on keyvault secrets</w:t>
      </w:r>
      <w:r w:rsidR="00814F2F">
        <w:t xml:space="preserve">. </w:t>
      </w:r>
      <w:r w:rsidR="006D6AEB">
        <w:t xml:space="preserve">Before you proceed to the next step of 4.4 you might need to wait 5-10 minutes for the keyvault provisioning process to complete. </w:t>
      </w:r>
    </w:p>
    <w:p w14:paraId="7AD9555D" w14:textId="32BCC0A1" w:rsidR="00D34872" w:rsidRDefault="00D34872" w:rsidP="00D34872">
      <w:pPr>
        <w:pStyle w:val="Heading2Numbered"/>
        <w:ind w:left="630"/>
      </w:pPr>
      <w:r w:rsidRPr="00D34872">
        <w:t>cust1-script-addkeyvaultsecrets.ps1</w:t>
      </w:r>
    </w:p>
    <w:p w14:paraId="6FB9EA72" w14:textId="77777777" w:rsidR="00D34872" w:rsidRDefault="00D34872" w:rsidP="00D34872">
      <w:r>
        <w:t>This section will highlight the bare minimum variable values you need to change in order deploy the demo network in your environment.</w:t>
      </w:r>
    </w:p>
    <w:p w14:paraId="4A64142B" w14:textId="77777777" w:rsidR="00D34872" w:rsidRDefault="00D34872" w:rsidP="00D34872">
      <w:pPr>
        <w:pStyle w:val="ListParagraph"/>
        <w:numPr>
          <w:ilvl w:val="0"/>
          <w:numId w:val="31"/>
        </w:numPr>
      </w:pPr>
      <w:r w:rsidRPr="00A903A9">
        <w:t>Subid</w:t>
      </w:r>
    </w:p>
    <w:p w14:paraId="7C66A017" w14:textId="77777777" w:rsidR="00D34872" w:rsidRDefault="00D34872" w:rsidP="00D34872">
      <w:pPr>
        <w:pStyle w:val="ListParagraph"/>
        <w:numPr>
          <w:ilvl w:val="1"/>
          <w:numId w:val="31"/>
        </w:numPr>
      </w:pPr>
      <w:r>
        <w:t>Your specific subscription id</w:t>
      </w:r>
    </w:p>
    <w:p w14:paraId="081896D5" w14:textId="77777777" w:rsidR="00D34872" w:rsidRDefault="00D34872" w:rsidP="00D34872">
      <w:pPr>
        <w:pStyle w:val="ListParagraph"/>
        <w:numPr>
          <w:ilvl w:val="0"/>
          <w:numId w:val="31"/>
        </w:numPr>
      </w:pPr>
      <w:r w:rsidRPr="00A903A9">
        <w:t>Tenid</w:t>
      </w:r>
    </w:p>
    <w:p w14:paraId="325F2240" w14:textId="6EDA3FDC" w:rsidR="00D34872" w:rsidRDefault="00D34872" w:rsidP="00D34872">
      <w:pPr>
        <w:pStyle w:val="ListParagraph"/>
        <w:numPr>
          <w:ilvl w:val="1"/>
          <w:numId w:val="31"/>
        </w:numPr>
      </w:pPr>
      <w:r>
        <w:t>Your specific tenant id</w:t>
      </w:r>
    </w:p>
    <w:p w14:paraId="4CB32422" w14:textId="77777777" w:rsidR="00D34872" w:rsidRDefault="00D34872" w:rsidP="00D34872">
      <w:pPr>
        <w:pStyle w:val="ListParagraph"/>
        <w:numPr>
          <w:ilvl w:val="0"/>
          <w:numId w:val="31"/>
        </w:numPr>
      </w:pPr>
      <w:r w:rsidRPr="00D34872">
        <w:t>Kvaultname</w:t>
      </w:r>
    </w:p>
    <w:p w14:paraId="0F7E01EC" w14:textId="4461ED18" w:rsidR="00D34872" w:rsidRDefault="00D34872" w:rsidP="00D34872">
      <w:pPr>
        <w:pStyle w:val="ListParagraph"/>
        <w:numPr>
          <w:ilvl w:val="1"/>
          <w:numId w:val="31"/>
        </w:numPr>
      </w:pPr>
      <w:r>
        <w:t xml:space="preserve">This is the value entered in section 4.3 </w:t>
      </w:r>
    </w:p>
    <w:p w14:paraId="7BD191C6" w14:textId="5FAB2A54" w:rsidR="009B00F4" w:rsidRDefault="009B00F4" w:rsidP="009B00F4">
      <w:pPr>
        <w:jc w:val="both"/>
      </w:pPr>
      <w:r>
        <w:rPr>
          <w:b/>
        </w:rPr>
        <w:t xml:space="preserve">NOTE: </w:t>
      </w:r>
      <w:r>
        <w:t xml:space="preserve">You might get the following error, this might be a scenario where the keyvault has not been provisioned successfully. You can execute the script a moment later and the issues should be resolved. </w:t>
      </w:r>
    </w:p>
    <w:p w14:paraId="6FFE75A6" w14:textId="77777777" w:rsidR="009B00F4" w:rsidRDefault="009B00F4" w:rsidP="009B00F4">
      <w:pPr>
        <w:shd w:val="clear" w:color="auto" w:fill="012456"/>
        <w:autoSpaceDE w:val="0"/>
        <w:autoSpaceDN w:val="0"/>
        <w:adjustRightInd w:val="0"/>
        <w:spacing w:after="0" w:line="240" w:lineRule="auto"/>
        <w:rPr>
          <w:rFonts w:ascii="Lucida Console" w:eastAsia="MS Mincho" w:hAnsi="Lucida Console" w:cs="Lucida Console"/>
          <w:color w:val="FF0000"/>
          <w:sz w:val="18"/>
          <w:szCs w:val="18"/>
          <w:lang w:val="en-US" w:eastAsia="en-AU"/>
        </w:rPr>
      </w:pPr>
      <w:r>
        <w:rPr>
          <w:rFonts w:ascii="Lucida Console" w:eastAsia="MS Mincho" w:hAnsi="Lucida Console" w:cs="Lucida Console"/>
          <w:color w:val="FF0000"/>
          <w:sz w:val="18"/>
          <w:szCs w:val="18"/>
          <w:lang w:val="en-US" w:eastAsia="en-AU"/>
        </w:rPr>
        <w:t xml:space="preserve">dd-AzureKeyVaultKey : The remote name could not be resolved: </w:t>
      </w:r>
    </w:p>
    <w:p w14:paraId="624BCB20" w14:textId="77777777" w:rsidR="009B00F4" w:rsidRPr="009B00F4" w:rsidRDefault="009B00F4" w:rsidP="009B00F4"/>
    <w:p w14:paraId="3FBFE4CE" w14:textId="68B95455" w:rsidR="00BD0548" w:rsidRDefault="00BD0548" w:rsidP="00BD0548">
      <w:pPr>
        <w:pStyle w:val="Heading2Numbered"/>
        <w:ind w:left="630"/>
      </w:pPr>
      <w:r>
        <w:t>script-deploynetwork configuration instructions</w:t>
      </w:r>
    </w:p>
    <w:p w14:paraId="79062AE4" w14:textId="71BAD025" w:rsidR="00BD0548" w:rsidRDefault="00BD0548" w:rsidP="00BD0548">
      <w:r>
        <w:t xml:space="preserve">This section will highlight the bare minimum </w:t>
      </w:r>
      <w:r w:rsidR="00A903A9">
        <w:t xml:space="preserve">variable </w:t>
      </w:r>
      <w:r>
        <w:t>values you need to change in order deploy the demo network in your environment.</w:t>
      </w:r>
    </w:p>
    <w:p w14:paraId="31FA6740" w14:textId="26FCAB2E" w:rsidR="00BD0548" w:rsidRDefault="00A903A9" w:rsidP="00A903A9">
      <w:pPr>
        <w:pStyle w:val="ListParagraph"/>
        <w:numPr>
          <w:ilvl w:val="0"/>
          <w:numId w:val="31"/>
        </w:numPr>
      </w:pPr>
      <w:r w:rsidRPr="00A903A9">
        <w:lastRenderedPageBreak/>
        <w:t>Subid</w:t>
      </w:r>
    </w:p>
    <w:p w14:paraId="463FDCF3" w14:textId="49125801" w:rsidR="00A903A9" w:rsidRDefault="00A903A9" w:rsidP="00A903A9">
      <w:pPr>
        <w:pStyle w:val="ListParagraph"/>
        <w:numPr>
          <w:ilvl w:val="1"/>
          <w:numId w:val="31"/>
        </w:numPr>
      </w:pPr>
      <w:r>
        <w:t>Your specific subscription id</w:t>
      </w:r>
    </w:p>
    <w:p w14:paraId="413816E1" w14:textId="6C1BED5D" w:rsidR="00A903A9" w:rsidRDefault="00A903A9" w:rsidP="00A903A9">
      <w:pPr>
        <w:pStyle w:val="ListParagraph"/>
        <w:numPr>
          <w:ilvl w:val="0"/>
          <w:numId w:val="31"/>
        </w:numPr>
      </w:pPr>
      <w:r w:rsidRPr="00A903A9">
        <w:t>Tenid</w:t>
      </w:r>
    </w:p>
    <w:p w14:paraId="066E0BB0" w14:textId="34456E28" w:rsidR="00A903A9" w:rsidRDefault="00A903A9" w:rsidP="00A903A9">
      <w:pPr>
        <w:pStyle w:val="ListParagraph"/>
        <w:numPr>
          <w:ilvl w:val="1"/>
          <w:numId w:val="31"/>
        </w:numPr>
      </w:pPr>
      <w:r>
        <w:t>Your specific tenant id</w:t>
      </w:r>
    </w:p>
    <w:p w14:paraId="0488988A" w14:textId="37FE5E67" w:rsidR="00A903A9" w:rsidRDefault="00A903A9" w:rsidP="00A903A9">
      <w:pPr>
        <w:pStyle w:val="ListParagraph"/>
        <w:numPr>
          <w:ilvl w:val="0"/>
          <w:numId w:val="31"/>
        </w:numPr>
      </w:pPr>
      <w:r w:rsidRPr="00A903A9">
        <w:t>Workingdir</w:t>
      </w:r>
    </w:p>
    <w:p w14:paraId="7358817F" w14:textId="2F67D943" w:rsidR="00A903A9" w:rsidRDefault="00A903A9" w:rsidP="00A903A9">
      <w:pPr>
        <w:pStyle w:val="ListParagraph"/>
        <w:numPr>
          <w:ilvl w:val="1"/>
          <w:numId w:val="31"/>
        </w:numPr>
      </w:pPr>
      <w:r>
        <w:t xml:space="preserve">The working directory path where the multideploy solution is located. </w:t>
      </w:r>
    </w:p>
    <w:p w14:paraId="3E06B1D6" w14:textId="65567850" w:rsidR="00A903A9" w:rsidRDefault="00A903A9" w:rsidP="00A903A9">
      <w:pPr>
        <w:pStyle w:val="Heading2Numbered"/>
        <w:ind w:left="630"/>
      </w:pPr>
      <w:r w:rsidRPr="00A903A9">
        <w:t>sc</w:t>
      </w:r>
      <w:r>
        <w:t>ript-deploydomaincontrollers configuration instructions</w:t>
      </w:r>
    </w:p>
    <w:p w14:paraId="27793D41" w14:textId="77777777" w:rsidR="00A903A9" w:rsidRDefault="00A903A9" w:rsidP="00A903A9">
      <w:r>
        <w:t>This section will highlight the bare minimum variable values you need to change in order deploy the demo network in your environment.</w:t>
      </w:r>
    </w:p>
    <w:p w14:paraId="712FA7E0" w14:textId="77777777" w:rsidR="00A903A9" w:rsidRDefault="00A903A9" w:rsidP="00A903A9">
      <w:pPr>
        <w:pStyle w:val="ListParagraph"/>
        <w:numPr>
          <w:ilvl w:val="0"/>
          <w:numId w:val="31"/>
        </w:numPr>
      </w:pPr>
      <w:r w:rsidRPr="00A903A9">
        <w:t>Subid</w:t>
      </w:r>
    </w:p>
    <w:p w14:paraId="4C481E3B" w14:textId="77777777" w:rsidR="00A903A9" w:rsidRDefault="00A903A9" w:rsidP="00A903A9">
      <w:pPr>
        <w:pStyle w:val="ListParagraph"/>
        <w:numPr>
          <w:ilvl w:val="1"/>
          <w:numId w:val="31"/>
        </w:numPr>
      </w:pPr>
      <w:r>
        <w:t>Your specific subscription id</w:t>
      </w:r>
    </w:p>
    <w:p w14:paraId="05BC9FF8" w14:textId="77777777" w:rsidR="00A903A9" w:rsidRDefault="00A903A9" w:rsidP="00A903A9">
      <w:pPr>
        <w:pStyle w:val="ListParagraph"/>
        <w:numPr>
          <w:ilvl w:val="0"/>
          <w:numId w:val="31"/>
        </w:numPr>
      </w:pPr>
      <w:r w:rsidRPr="00A903A9">
        <w:t>Tenid</w:t>
      </w:r>
    </w:p>
    <w:p w14:paraId="30519B1A" w14:textId="77777777" w:rsidR="00A903A9" w:rsidRDefault="00A903A9" w:rsidP="00A903A9">
      <w:pPr>
        <w:pStyle w:val="ListParagraph"/>
        <w:numPr>
          <w:ilvl w:val="1"/>
          <w:numId w:val="31"/>
        </w:numPr>
      </w:pPr>
      <w:r>
        <w:t>Your specific tenant id</w:t>
      </w:r>
    </w:p>
    <w:p w14:paraId="45B7FC27" w14:textId="77777777" w:rsidR="00A903A9" w:rsidRDefault="00A903A9" w:rsidP="00A903A9">
      <w:pPr>
        <w:pStyle w:val="ListParagraph"/>
        <w:numPr>
          <w:ilvl w:val="0"/>
          <w:numId w:val="31"/>
        </w:numPr>
      </w:pPr>
      <w:r w:rsidRPr="00A903A9">
        <w:t>Workingdir</w:t>
      </w:r>
    </w:p>
    <w:p w14:paraId="3E51377D" w14:textId="32B36F4A" w:rsidR="00A903A9" w:rsidRDefault="00A903A9" w:rsidP="00A903A9">
      <w:pPr>
        <w:pStyle w:val="ListParagraph"/>
        <w:numPr>
          <w:ilvl w:val="1"/>
          <w:numId w:val="31"/>
        </w:numPr>
      </w:pPr>
      <w:r>
        <w:t xml:space="preserve">The working directory path where the multideploy solution is located. </w:t>
      </w:r>
    </w:p>
    <w:p w14:paraId="28C12FB8" w14:textId="1DEE495C" w:rsidR="006D6AEB" w:rsidRDefault="006D6AEB" w:rsidP="006D6AEB">
      <w:pPr>
        <w:pStyle w:val="Heading3Numbered"/>
      </w:pPr>
      <w:r>
        <w:t>Update keyvault parameters file</w:t>
      </w:r>
    </w:p>
    <w:p w14:paraId="598122B7" w14:textId="38C31C9E" w:rsidR="006D6AEB" w:rsidRDefault="006D6AEB" w:rsidP="006D6AEB">
      <w:r>
        <w:t xml:space="preserve">You would neeed to modify the </w:t>
      </w:r>
      <w:r w:rsidRPr="006D6AEB">
        <w:t>cust1-parameters-key.domaincontrollers</w:t>
      </w:r>
      <w:r>
        <w:t xml:space="preserve"> file to update the following parameters with the keyvault id with the value retrieved from section 4.3. </w:t>
      </w:r>
    </w:p>
    <w:p w14:paraId="246F5558" w14:textId="77777777" w:rsidR="006D6AEB" w:rsidRDefault="006D6AEB" w:rsidP="006D6AEB">
      <w:pPr>
        <w:pStyle w:val="ListParagraph"/>
        <w:numPr>
          <w:ilvl w:val="0"/>
          <w:numId w:val="39"/>
        </w:numPr>
      </w:pPr>
      <w:r>
        <w:t>adminPassword</w:t>
      </w:r>
    </w:p>
    <w:p w14:paraId="5E29E650" w14:textId="77777777" w:rsidR="006D6AEB" w:rsidRDefault="006D6AEB" w:rsidP="006D6AEB">
      <w:pPr>
        <w:pStyle w:val="ListParagraph"/>
        <w:numPr>
          <w:ilvl w:val="0"/>
          <w:numId w:val="39"/>
        </w:numPr>
      </w:pPr>
      <w:r>
        <w:t>pdcdscpkgurl</w:t>
      </w:r>
    </w:p>
    <w:p w14:paraId="087560A2" w14:textId="77777777" w:rsidR="006D6AEB" w:rsidRDefault="006D6AEB" w:rsidP="006D6AEB">
      <w:pPr>
        <w:pStyle w:val="ListParagraph"/>
        <w:numPr>
          <w:ilvl w:val="0"/>
          <w:numId w:val="39"/>
        </w:numPr>
      </w:pPr>
      <w:r>
        <w:t>bdcdscpkgurl</w:t>
      </w:r>
    </w:p>
    <w:p w14:paraId="1A08EAF7" w14:textId="77777777" w:rsidR="006D6AEB" w:rsidRDefault="006D6AEB" w:rsidP="006D6AEB">
      <w:pPr>
        <w:pStyle w:val="ListParagraph"/>
        <w:numPr>
          <w:ilvl w:val="0"/>
          <w:numId w:val="39"/>
        </w:numPr>
      </w:pPr>
      <w:r>
        <w:t>nictemplateurl</w:t>
      </w:r>
    </w:p>
    <w:p w14:paraId="632ABD7A" w14:textId="77777777" w:rsidR="006D6AEB" w:rsidRDefault="006D6AEB" w:rsidP="006D6AEB">
      <w:pPr>
        <w:pStyle w:val="ListParagraph"/>
        <w:numPr>
          <w:ilvl w:val="0"/>
          <w:numId w:val="39"/>
        </w:numPr>
      </w:pPr>
      <w:r>
        <w:t>vnetdnstemplateurl</w:t>
      </w:r>
    </w:p>
    <w:p w14:paraId="302D9963" w14:textId="668332A6" w:rsidR="006D6AEB" w:rsidRDefault="006D6AEB" w:rsidP="006D6AEB">
      <w:pPr>
        <w:pStyle w:val="ListParagraph"/>
        <w:numPr>
          <w:ilvl w:val="0"/>
          <w:numId w:val="39"/>
        </w:numPr>
      </w:pPr>
      <w:r>
        <w:t>vnetdnsparamurl</w:t>
      </w:r>
    </w:p>
    <w:p w14:paraId="523AF108" w14:textId="2BE543AC" w:rsidR="006D6AEB" w:rsidRDefault="006D6AEB" w:rsidP="006D6AEB">
      <w:r>
        <w:t>The following example would show you the place where you need to change the value:</w:t>
      </w:r>
    </w:p>
    <w:p w14:paraId="25B59A63" w14:textId="77777777" w:rsidR="006D6AEB" w:rsidRDefault="006D6AEB" w:rsidP="006D6AEB">
      <w:r>
        <w:t>"keyVault": {</w:t>
      </w:r>
    </w:p>
    <w:p w14:paraId="42F0990A" w14:textId="2BDA831E" w:rsidR="006D6AEB" w:rsidRDefault="006D6AEB" w:rsidP="006D6AEB">
      <w:r>
        <w:t xml:space="preserve">          "id": "VALUE TO BE CHANGED "</w:t>
      </w:r>
    </w:p>
    <w:p w14:paraId="1561F06F" w14:textId="232BDCA4" w:rsidR="006D6AEB" w:rsidRPr="006D6AEB" w:rsidRDefault="006D6AEB" w:rsidP="006D6AEB">
      <w:r>
        <w:t xml:space="preserve">        },</w:t>
      </w:r>
    </w:p>
    <w:p w14:paraId="415276FE" w14:textId="236B52B4" w:rsidR="00A903A9" w:rsidRDefault="00A903A9" w:rsidP="00A903A9">
      <w:pPr>
        <w:pStyle w:val="Heading2Numbered"/>
        <w:ind w:left="630"/>
      </w:pPr>
      <w:r w:rsidRPr="00A903A9">
        <w:t>script-dep</w:t>
      </w:r>
      <w:r>
        <w:t>loymachines configuration instructions</w:t>
      </w:r>
    </w:p>
    <w:p w14:paraId="1BA128C1" w14:textId="77777777" w:rsidR="00A903A9" w:rsidRDefault="00A903A9" w:rsidP="00A903A9">
      <w:r>
        <w:t>This section will highlight the bare minimum variable values you need to change in order deploy the demo network in your environment.</w:t>
      </w:r>
    </w:p>
    <w:p w14:paraId="10A52379" w14:textId="77777777" w:rsidR="00A903A9" w:rsidRDefault="00A903A9" w:rsidP="00A903A9">
      <w:pPr>
        <w:pStyle w:val="ListParagraph"/>
        <w:numPr>
          <w:ilvl w:val="0"/>
          <w:numId w:val="31"/>
        </w:numPr>
      </w:pPr>
      <w:r w:rsidRPr="00A903A9">
        <w:t>Subid</w:t>
      </w:r>
    </w:p>
    <w:p w14:paraId="2A4E84A4" w14:textId="77777777" w:rsidR="00A903A9" w:rsidRDefault="00A903A9" w:rsidP="00A903A9">
      <w:pPr>
        <w:pStyle w:val="ListParagraph"/>
        <w:numPr>
          <w:ilvl w:val="1"/>
          <w:numId w:val="31"/>
        </w:numPr>
      </w:pPr>
      <w:r>
        <w:t>Your specific subscription id</w:t>
      </w:r>
    </w:p>
    <w:p w14:paraId="21435D73" w14:textId="77777777" w:rsidR="00A903A9" w:rsidRDefault="00A903A9" w:rsidP="00A903A9">
      <w:pPr>
        <w:pStyle w:val="ListParagraph"/>
        <w:numPr>
          <w:ilvl w:val="0"/>
          <w:numId w:val="31"/>
        </w:numPr>
      </w:pPr>
      <w:r w:rsidRPr="00A903A9">
        <w:t>Tenid</w:t>
      </w:r>
    </w:p>
    <w:p w14:paraId="3064BE66" w14:textId="77777777" w:rsidR="00A903A9" w:rsidRDefault="00A903A9" w:rsidP="00A903A9">
      <w:pPr>
        <w:pStyle w:val="ListParagraph"/>
        <w:numPr>
          <w:ilvl w:val="1"/>
          <w:numId w:val="31"/>
        </w:numPr>
      </w:pPr>
      <w:r>
        <w:t>Your specific tenant id</w:t>
      </w:r>
    </w:p>
    <w:p w14:paraId="23E91CAF" w14:textId="77777777" w:rsidR="00A903A9" w:rsidRDefault="00A903A9" w:rsidP="00A903A9">
      <w:pPr>
        <w:pStyle w:val="ListParagraph"/>
        <w:numPr>
          <w:ilvl w:val="0"/>
          <w:numId w:val="31"/>
        </w:numPr>
      </w:pPr>
      <w:r w:rsidRPr="00A903A9">
        <w:lastRenderedPageBreak/>
        <w:t>Workingdir</w:t>
      </w:r>
    </w:p>
    <w:p w14:paraId="40FE1FF2" w14:textId="77777777" w:rsidR="00A903A9" w:rsidRDefault="00A903A9" w:rsidP="00A903A9">
      <w:pPr>
        <w:pStyle w:val="ListParagraph"/>
        <w:numPr>
          <w:ilvl w:val="1"/>
          <w:numId w:val="31"/>
        </w:numPr>
      </w:pPr>
      <w:r>
        <w:t xml:space="preserve">The working directory path where the multideploy solution is located. </w:t>
      </w:r>
    </w:p>
    <w:p w14:paraId="693CDA42" w14:textId="77777777" w:rsidR="00236435" w:rsidRDefault="00236435" w:rsidP="00236435">
      <w:pPr>
        <w:pStyle w:val="Heading3Numbered"/>
      </w:pPr>
      <w:r>
        <w:t>Update keyvault parameters file</w:t>
      </w:r>
    </w:p>
    <w:p w14:paraId="5E8DF38F" w14:textId="57DEC0E8" w:rsidR="00236435" w:rsidRDefault="00236435" w:rsidP="00236435">
      <w:r>
        <w:t xml:space="preserve">You would neeed to modify the </w:t>
      </w:r>
      <w:r w:rsidRPr="00236435">
        <w:t>cust1-parameters-key.admintier.svrs.json</w:t>
      </w:r>
      <w:r>
        <w:t xml:space="preserve"> file to update the following parameters with the keyvault id with the value retrieved from section 4.3. </w:t>
      </w:r>
    </w:p>
    <w:p w14:paraId="04909FB7" w14:textId="77777777" w:rsidR="00236435" w:rsidRDefault="00236435" w:rsidP="00236435">
      <w:pPr>
        <w:pStyle w:val="ListParagraph"/>
        <w:numPr>
          <w:ilvl w:val="0"/>
          <w:numId w:val="39"/>
        </w:numPr>
      </w:pPr>
      <w:r>
        <w:t>domainPassword</w:t>
      </w:r>
    </w:p>
    <w:p w14:paraId="3B4BF278" w14:textId="77777777" w:rsidR="00236435" w:rsidRDefault="00236435" w:rsidP="00236435">
      <w:pPr>
        <w:pStyle w:val="ListParagraph"/>
        <w:numPr>
          <w:ilvl w:val="0"/>
          <w:numId w:val="39"/>
        </w:numPr>
      </w:pPr>
      <w:r>
        <w:t>vmAdminPassword</w:t>
      </w:r>
    </w:p>
    <w:p w14:paraId="6BA1A7E7" w14:textId="77777777" w:rsidR="00236435" w:rsidRDefault="00236435" w:rsidP="00236435">
      <w:pPr>
        <w:pStyle w:val="ListParagraph"/>
        <w:numPr>
          <w:ilvl w:val="0"/>
          <w:numId w:val="39"/>
        </w:numPr>
      </w:pPr>
      <w:r>
        <w:t>optionsselectpath</w:t>
      </w:r>
    </w:p>
    <w:p w14:paraId="682BCB60" w14:textId="53A5588C" w:rsidR="00236435" w:rsidRDefault="00236435" w:rsidP="00236435">
      <w:pPr>
        <w:pStyle w:val="ListParagraph"/>
        <w:numPr>
          <w:ilvl w:val="0"/>
          <w:numId w:val="39"/>
        </w:numPr>
      </w:pPr>
      <w:r>
        <w:t>initidiskpath</w:t>
      </w:r>
    </w:p>
    <w:p w14:paraId="73261EB4" w14:textId="77777777" w:rsidR="00236435" w:rsidRDefault="00236435" w:rsidP="00236435">
      <w:r>
        <w:t>The following example would show you the place where you need to change the value:</w:t>
      </w:r>
    </w:p>
    <w:p w14:paraId="1874D0C3" w14:textId="77777777" w:rsidR="00236435" w:rsidRDefault="00236435" w:rsidP="00236435">
      <w:r>
        <w:t>"keyVault": {</w:t>
      </w:r>
    </w:p>
    <w:p w14:paraId="54797592" w14:textId="77777777" w:rsidR="00236435" w:rsidRDefault="00236435" w:rsidP="00236435">
      <w:r>
        <w:t xml:space="preserve">          "id": "VALUE TO BE CHANGED "</w:t>
      </w:r>
    </w:p>
    <w:p w14:paraId="52A04CBC" w14:textId="77777777" w:rsidR="00236435" w:rsidRPr="006D6AEB" w:rsidRDefault="00236435" w:rsidP="00236435">
      <w:r>
        <w:t xml:space="preserve">        },</w:t>
      </w:r>
    </w:p>
    <w:p w14:paraId="3B85A926" w14:textId="1547F0BF" w:rsidR="009C6F8C" w:rsidRDefault="009C6F8C" w:rsidP="004E0E63">
      <w:pPr>
        <w:pStyle w:val="Heading1Numbered"/>
      </w:pPr>
      <w:r>
        <w:t>Nmarket modifications</w:t>
      </w:r>
    </w:p>
    <w:p w14:paraId="03EB96B9" w14:textId="3E929AB9" w:rsidR="009C6F8C" w:rsidRDefault="009C6F8C" w:rsidP="009C6F8C">
      <w:pPr>
        <w:pStyle w:val="Heading2Numbered"/>
        <w:ind w:left="810"/>
      </w:pPr>
      <w:r>
        <w:t xml:space="preserve">Prepare the network </w:t>
      </w:r>
    </w:p>
    <w:p w14:paraId="490B64CD" w14:textId="65364FBC" w:rsidR="00C25702" w:rsidRDefault="009C6F8C" w:rsidP="00C25702">
      <w:pPr>
        <w:ind w:left="44"/>
        <w:jc w:val="both"/>
      </w:pPr>
      <w:r>
        <w:t>The solution comes with a base template “</w:t>
      </w:r>
      <w:r w:rsidRPr="009C6F8C">
        <w:t>base-template-network.json</w:t>
      </w:r>
      <w:r>
        <w:t xml:space="preserve">” that you would need to modify for your environment. This base template will provision a network with only 1 subnet. In the event that you need </w:t>
      </w:r>
      <w:r w:rsidR="00C25702">
        <w:t>to add additional subnets you would need to add the following code snippets for each additional subnets:</w:t>
      </w:r>
    </w:p>
    <w:p w14:paraId="6F9DC220" w14:textId="51ED7FF3" w:rsidR="00C25702" w:rsidRDefault="00C25702" w:rsidP="00C25702">
      <w:pPr>
        <w:pStyle w:val="ListParagraph"/>
        <w:numPr>
          <w:ilvl w:val="0"/>
          <w:numId w:val="42"/>
        </w:numPr>
        <w:jc w:val="both"/>
      </w:pPr>
      <w:r>
        <w:t>Parameters</w:t>
      </w:r>
    </w:p>
    <w:p w14:paraId="0E2494D3" w14:textId="68CDB052" w:rsidR="00C25702" w:rsidRPr="00C25702" w:rsidRDefault="00C25702" w:rsidP="00C25702">
      <w:pPr>
        <w:pStyle w:val="ListParagraph"/>
        <w:numPr>
          <w:ilvl w:val="1"/>
          <w:numId w:val="42"/>
        </w:num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Replace the apptiersubnetname and apptiersubnetrange to the new name of the new subnet. </w:t>
      </w:r>
    </w:p>
    <w:p w14:paraId="2C6E09C4" w14:textId="461BA183"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2E75B6"/>
          <w:sz w:val="19"/>
          <w:szCs w:val="19"/>
          <w:highlight w:val="white"/>
          <w:lang w:val="en-US" w:eastAsia="en-AU"/>
        </w:rPr>
        <w:t>"new</w:t>
      </w:r>
      <w:r w:rsidR="0014102C">
        <w:rPr>
          <w:rFonts w:ascii="Consolas" w:eastAsia="MS Mincho" w:hAnsi="Consolas" w:cs="Consolas"/>
          <w:color w:val="2E75B6"/>
          <w:sz w:val="19"/>
          <w:szCs w:val="19"/>
          <w:highlight w:val="white"/>
          <w:lang w:val="en-US" w:eastAsia="en-AU"/>
        </w:rPr>
        <w:t>tier</w:t>
      </w:r>
      <w:r w:rsidRPr="00C25702">
        <w:rPr>
          <w:rFonts w:ascii="Consolas" w:eastAsia="MS Mincho" w:hAnsi="Consolas" w:cs="Consolas"/>
          <w:color w:val="2E75B6"/>
          <w:sz w:val="19"/>
          <w:szCs w:val="19"/>
          <w:highlight w:val="white"/>
          <w:lang w:val="en-US" w:eastAsia="en-AU"/>
        </w:rPr>
        <w:t>subnetname"</w:t>
      </w:r>
      <w:r w:rsidRPr="00C25702">
        <w:rPr>
          <w:rFonts w:ascii="Consolas" w:eastAsia="MS Mincho" w:hAnsi="Consolas" w:cs="Consolas"/>
          <w:color w:val="000000"/>
          <w:sz w:val="19"/>
          <w:szCs w:val="19"/>
          <w:highlight w:val="white"/>
          <w:lang w:val="en-US" w:eastAsia="en-AU"/>
        </w:rPr>
        <w:t>: {</w:t>
      </w:r>
    </w:p>
    <w:p w14:paraId="14797700"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"type"</w:t>
      </w: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A31515"/>
          <w:sz w:val="19"/>
          <w:szCs w:val="19"/>
          <w:highlight w:val="white"/>
          <w:lang w:val="en-US" w:eastAsia="en-AU"/>
        </w:rPr>
        <w:t>"string"</w:t>
      </w:r>
      <w:r w:rsidRPr="00C25702">
        <w:rPr>
          <w:rFonts w:ascii="Consolas" w:eastAsia="MS Mincho" w:hAnsi="Consolas" w:cs="Consolas"/>
          <w:color w:val="000000"/>
          <w:sz w:val="19"/>
          <w:szCs w:val="19"/>
          <w:highlight w:val="white"/>
          <w:lang w:val="en-US" w:eastAsia="en-AU"/>
        </w:rPr>
        <w:t>,</w:t>
      </w:r>
    </w:p>
    <w:p w14:paraId="12D709D4"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"metadata"</w:t>
      </w:r>
      <w:r w:rsidRPr="00C25702">
        <w:rPr>
          <w:rFonts w:ascii="Consolas" w:eastAsia="MS Mincho" w:hAnsi="Consolas" w:cs="Consolas"/>
          <w:color w:val="000000"/>
          <w:sz w:val="19"/>
          <w:szCs w:val="19"/>
          <w:highlight w:val="white"/>
          <w:lang w:val="en-US" w:eastAsia="en-AU"/>
        </w:rPr>
        <w:t>: {</w:t>
      </w:r>
    </w:p>
    <w:p w14:paraId="5EA0C0C9" w14:textId="1037B01E"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"description"</w:t>
      </w: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A31515"/>
          <w:sz w:val="19"/>
          <w:szCs w:val="19"/>
          <w:highlight w:val="white"/>
          <w:lang w:val="en-US" w:eastAsia="en-AU"/>
        </w:rPr>
        <w:t>"new</w:t>
      </w:r>
      <w:r w:rsidRPr="00C25702">
        <w:rPr>
          <w:rFonts w:ascii="Consolas" w:eastAsia="MS Mincho" w:hAnsi="Consolas" w:cs="Consolas"/>
          <w:color w:val="A31515"/>
          <w:sz w:val="19"/>
          <w:szCs w:val="19"/>
          <w:highlight w:val="white"/>
          <w:lang w:val="en-US" w:eastAsia="en-AU"/>
        </w:rPr>
        <w:t xml:space="preserve"> tier Subnet Name"</w:t>
      </w:r>
    </w:p>
    <w:p w14:paraId="5810D6C1"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190B8DFF"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6B5327FB" w14:textId="7ABCEBB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2E75B6"/>
          <w:sz w:val="19"/>
          <w:szCs w:val="19"/>
          <w:highlight w:val="white"/>
          <w:lang w:val="en-US" w:eastAsia="en-AU"/>
        </w:rPr>
        <w:t>"new</w:t>
      </w:r>
      <w:r w:rsidR="0014102C">
        <w:rPr>
          <w:rFonts w:ascii="Consolas" w:eastAsia="MS Mincho" w:hAnsi="Consolas" w:cs="Consolas"/>
          <w:color w:val="2E75B6"/>
          <w:sz w:val="19"/>
          <w:szCs w:val="19"/>
          <w:highlight w:val="white"/>
          <w:lang w:val="en-US" w:eastAsia="en-AU"/>
        </w:rPr>
        <w:t>tier</w:t>
      </w:r>
      <w:r w:rsidRPr="00C25702">
        <w:rPr>
          <w:rFonts w:ascii="Consolas" w:eastAsia="MS Mincho" w:hAnsi="Consolas" w:cs="Consolas"/>
          <w:color w:val="2E75B6"/>
          <w:sz w:val="19"/>
          <w:szCs w:val="19"/>
          <w:highlight w:val="white"/>
          <w:lang w:val="en-US" w:eastAsia="en-AU"/>
        </w:rPr>
        <w:t>subnetrange"</w:t>
      </w:r>
      <w:r w:rsidRPr="00C25702">
        <w:rPr>
          <w:rFonts w:ascii="Consolas" w:eastAsia="MS Mincho" w:hAnsi="Consolas" w:cs="Consolas"/>
          <w:color w:val="000000"/>
          <w:sz w:val="19"/>
          <w:szCs w:val="19"/>
          <w:highlight w:val="white"/>
          <w:lang w:val="en-US" w:eastAsia="en-AU"/>
        </w:rPr>
        <w:t>: {</w:t>
      </w:r>
    </w:p>
    <w:p w14:paraId="7031B8CC"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"type"</w:t>
      </w: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A31515"/>
          <w:sz w:val="19"/>
          <w:szCs w:val="19"/>
          <w:highlight w:val="white"/>
          <w:lang w:val="en-US" w:eastAsia="en-AU"/>
        </w:rPr>
        <w:t>"string"</w:t>
      </w:r>
      <w:r w:rsidRPr="00C25702">
        <w:rPr>
          <w:rFonts w:ascii="Consolas" w:eastAsia="MS Mincho" w:hAnsi="Consolas" w:cs="Consolas"/>
          <w:color w:val="000000"/>
          <w:sz w:val="19"/>
          <w:szCs w:val="19"/>
          <w:highlight w:val="white"/>
          <w:lang w:val="en-US" w:eastAsia="en-AU"/>
        </w:rPr>
        <w:t>,</w:t>
      </w:r>
    </w:p>
    <w:p w14:paraId="3E8B6A9D"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"metadata"</w:t>
      </w:r>
      <w:r w:rsidRPr="00C25702">
        <w:rPr>
          <w:rFonts w:ascii="Consolas" w:eastAsia="MS Mincho" w:hAnsi="Consolas" w:cs="Consolas"/>
          <w:color w:val="000000"/>
          <w:sz w:val="19"/>
          <w:szCs w:val="19"/>
          <w:highlight w:val="white"/>
          <w:lang w:val="en-US" w:eastAsia="en-AU"/>
        </w:rPr>
        <w:t>: {</w:t>
      </w:r>
    </w:p>
    <w:p w14:paraId="0585D04C" w14:textId="636E8D60"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r w:rsidRPr="00C25702">
        <w:rPr>
          <w:rFonts w:ascii="Consolas" w:eastAsia="MS Mincho" w:hAnsi="Consolas" w:cs="Consolas"/>
          <w:color w:val="2E75B6"/>
          <w:sz w:val="19"/>
          <w:szCs w:val="19"/>
          <w:highlight w:val="white"/>
          <w:lang w:val="en-US" w:eastAsia="en-AU"/>
        </w:rPr>
        <w:t>"description"</w:t>
      </w:r>
      <w:r w:rsidRPr="00C25702">
        <w:rPr>
          <w:rFonts w:ascii="Consolas" w:eastAsia="MS Mincho" w:hAnsi="Consolas" w:cs="Consolas"/>
          <w:color w:val="000000"/>
          <w:sz w:val="19"/>
          <w:szCs w:val="19"/>
          <w:highlight w:val="white"/>
          <w:lang w:val="en-US" w:eastAsia="en-AU"/>
        </w:rPr>
        <w:t xml:space="preserve">: </w:t>
      </w:r>
      <w:r w:rsidR="008B226F">
        <w:rPr>
          <w:rFonts w:ascii="Consolas" w:eastAsia="MS Mincho" w:hAnsi="Consolas" w:cs="Consolas"/>
          <w:color w:val="A31515"/>
          <w:sz w:val="19"/>
          <w:szCs w:val="19"/>
          <w:highlight w:val="white"/>
          <w:lang w:val="en-US" w:eastAsia="en-AU"/>
        </w:rPr>
        <w:t>"new</w:t>
      </w:r>
      <w:r w:rsidRPr="00C25702">
        <w:rPr>
          <w:rFonts w:ascii="Consolas" w:eastAsia="MS Mincho" w:hAnsi="Consolas" w:cs="Consolas"/>
          <w:color w:val="A31515"/>
          <w:sz w:val="19"/>
          <w:szCs w:val="19"/>
          <w:highlight w:val="white"/>
          <w:lang w:val="en-US" w:eastAsia="en-AU"/>
        </w:rPr>
        <w:t xml:space="preserve"> tier Subnet Range"</w:t>
      </w:r>
    </w:p>
    <w:p w14:paraId="79949D1E" w14:textId="77777777" w:rsidR="00C25702" w:rsidRPr="00C25702" w:rsidRDefault="00C25702" w:rsidP="00C25702">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C25702">
        <w:rPr>
          <w:rFonts w:ascii="Consolas" w:eastAsia="MS Mincho" w:hAnsi="Consolas" w:cs="Consolas"/>
          <w:color w:val="000000"/>
          <w:sz w:val="19"/>
          <w:szCs w:val="19"/>
          <w:highlight w:val="white"/>
          <w:lang w:val="en-US" w:eastAsia="en-AU"/>
        </w:rPr>
        <w:t xml:space="preserve">      }</w:t>
      </w:r>
    </w:p>
    <w:p w14:paraId="1F526FE3" w14:textId="555C79DD" w:rsidR="00C25702" w:rsidRDefault="00C25702" w:rsidP="00C25702">
      <w:pPr>
        <w:ind w:left="44"/>
        <w:jc w:val="both"/>
      </w:pPr>
      <w:r w:rsidRPr="00C25702">
        <w:rPr>
          <w:rFonts w:ascii="Consolas" w:eastAsia="MS Mincho" w:hAnsi="Consolas" w:cs="Consolas"/>
          <w:color w:val="000000"/>
          <w:sz w:val="19"/>
          <w:szCs w:val="19"/>
          <w:highlight w:val="white"/>
          <w:lang w:val="en-US" w:eastAsia="en-AU"/>
        </w:rPr>
        <w:t xml:space="preserve">    },</w:t>
      </w:r>
    </w:p>
    <w:p w14:paraId="135B1A6A" w14:textId="3A77BAA2" w:rsidR="008B226F" w:rsidRDefault="008B226F" w:rsidP="00C25702">
      <w:pPr>
        <w:pStyle w:val="ListParagraph"/>
        <w:numPr>
          <w:ilvl w:val="0"/>
          <w:numId w:val="42"/>
        </w:numPr>
        <w:jc w:val="both"/>
      </w:pPr>
      <w:r>
        <w:t>Variable code</w:t>
      </w:r>
    </w:p>
    <w:p w14:paraId="1E3FA894" w14:textId="45740ECD" w:rsidR="008B226F" w:rsidRDefault="008B226F" w:rsidP="008B226F">
      <w:pPr>
        <w:pStyle w:val="ListParagraph"/>
        <w:numPr>
          <w:ilvl w:val="1"/>
          <w:numId w:val="42"/>
        </w:numPr>
        <w:jc w:val="both"/>
      </w:pPr>
      <w:r>
        <w:t xml:space="preserve">After line 54 you would need to add the new variable representing </w:t>
      </w:r>
      <w:r w:rsidR="0014102C">
        <w:t xml:space="preserve">the new subnet. </w:t>
      </w:r>
    </w:p>
    <w:p w14:paraId="1068B55A" w14:textId="59E83A9E" w:rsidR="0014102C" w:rsidRDefault="0014102C" w:rsidP="008B226F">
      <w:pPr>
        <w:pStyle w:val="ListParagraph"/>
        <w:numPr>
          <w:ilvl w:val="1"/>
          <w:numId w:val="42"/>
        </w:numPr>
        <w:jc w:val="both"/>
      </w:pPr>
      <w:r>
        <w:t xml:space="preserve">You would need to replace the two parameters reference of subnetname and subnetrange with the correct values. </w:t>
      </w:r>
    </w:p>
    <w:p w14:paraId="68D5F64A" w14:textId="2DC781FB" w:rsidR="0014102C" w:rsidRDefault="0014102C" w:rsidP="0014102C">
      <w:pPr>
        <w:ind w:left="404"/>
        <w:jc w:val="both"/>
      </w:pPr>
      <w:r>
        <w:rPr>
          <w:rFonts w:ascii="Consolas" w:eastAsia="MS Mincho" w:hAnsi="Consolas" w:cs="Consolas"/>
          <w:color w:val="2E75B6"/>
          <w:sz w:val="19"/>
          <w:szCs w:val="19"/>
          <w:highlight w:val="white"/>
          <w:lang w:val="en-US" w:eastAsia="en-AU"/>
        </w:rPr>
        <w:lastRenderedPageBreak/>
        <w:t>"newtiersubname"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"[concat(parameters('newtiersubnetname'),'_',replace(parameters('newtiersubnetrange'),'/','_'))]"</w:t>
      </w:r>
    </w:p>
    <w:p w14:paraId="24E6B4EA" w14:textId="15525A33" w:rsidR="00C25702" w:rsidRDefault="00C25702" w:rsidP="00C25702">
      <w:pPr>
        <w:pStyle w:val="ListParagraph"/>
        <w:numPr>
          <w:ilvl w:val="0"/>
          <w:numId w:val="42"/>
        </w:numPr>
        <w:jc w:val="both"/>
      </w:pPr>
      <w:r>
        <w:t>Subnet Code</w:t>
      </w:r>
    </w:p>
    <w:p w14:paraId="07B71677" w14:textId="09A0C29E" w:rsidR="008B226F" w:rsidRDefault="008B226F" w:rsidP="008B226F">
      <w:pPr>
        <w:pStyle w:val="ListParagraph"/>
        <w:numPr>
          <w:ilvl w:val="1"/>
          <w:numId w:val="42"/>
        </w:numPr>
        <w:jc w:val="both"/>
      </w:pPr>
      <w:r>
        <w:t>Line 68 holds the subnet array. For each additional subnet you would need to add the following code:</w:t>
      </w:r>
    </w:p>
    <w:p w14:paraId="7756DE51" w14:textId="0F5F37A9" w:rsidR="008B226F" w:rsidRDefault="0014102C" w:rsidP="008B226F">
      <w:pPr>
        <w:pStyle w:val="ListParagraph"/>
        <w:numPr>
          <w:ilvl w:val="1"/>
          <w:numId w:val="42"/>
        </w:numPr>
        <w:jc w:val="both"/>
      </w:pPr>
      <w:r>
        <w:t xml:space="preserve">You would need to replace thew variable newtiersubname and the parameter value with the correct one. </w:t>
      </w:r>
    </w:p>
    <w:p w14:paraId="0AA21638"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p>
    <w:p w14:paraId="073B2051" w14:textId="5743A074"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"name"</w:t>
      </w:r>
      <w:r w:rsidRPr="008B226F">
        <w:rPr>
          <w:rFonts w:ascii="Consolas" w:eastAsia="MS Mincho" w:hAnsi="Consolas" w:cs="Consolas"/>
          <w:color w:val="000000"/>
          <w:sz w:val="19"/>
          <w:szCs w:val="19"/>
          <w:highlight w:val="white"/>
          <w:lang w:val="en-US" w:eastAsia="en-AU"/>
        </w:rPr>
        <w:t xml:space="preserve">: </w:t>
      </w:r>
      <w:r w:rsidR="0014102C">
        <w:rPr>
          <w:rFonts w:ascii="Consolas" w:eastAsia="MS Mincho" w:hAnsi="Consolas" w:cs="Consolas"/>
          <w:color w:val="A31515"/>
          <w:sz w:val="19"/>
          <w:szCs w:val="19"/>
          <w:highlight w:val="white"/>
          <w:lang w:val="en-US" w:eastAsia="en-AU"/>
        </w:rPr>
        <w:t>"[variables('new</w:t>
      </w:r>
      <w:r w:rsidRPr="008B226F">
        <w:rPr>
          <w:rFonts w:ascii="Consolas" w:eastAsia="MS Mincho" w:hAnsi="Consolas" w:cs="Consolas"/>
          <w:color w:val="A31515"/>
          <w:sz w:val="19"/>
          <w:szCs w:val="19"/>
          <w:highlight w:val="white"/>
          <w:lang w:val="en-US" w:eastAsia="en-AU"/>
        </w:rPr>
        <w:t>tiersubname')]"</w:t>
      </w:r>
      <w:r w:rsidRPr="008B226F">
        <w:rPr>
          <w:rFonts w:ascii="Consolas" w:eastAsia="MS Mincho" w:hAnsi="Consolas" w:cs="Consolas"/>
          <w:color w:val="000000"/>
          <w:sz w:val="19"/>
          <w:szCs w:val="19"/>
          <w:highlight w:val="white"/>
          <w:lang w:val="en-US" w:eastAsia="en-AU"/>
        </w:rPr>
        <w:t>,</w:t>
      </w:r>
    </w:p>
    <w:p w14:paraId="02536FDA"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"properties"</w:t>
      </w:r>
      <w:r w:rsidRPr="008B226F">
        <w:rPr>
          <w:rFonts w:ascii="Consolas" w:eastAsia="MS Mincho" w:hAnsi="Consolas" w:cs="Consolas"/>
          <w:color w:val="000000"/>
          <w:sz w:val="19"/>
          <w:szCs w:val="19"/>
          <w:highlight w:val="white"/>
          <w:lang w:val="en-US" w:eastAsia="en-AU"/>
        </w:rPr>
        <w:t>: {</w:t>
      </w:r>
    </w:p>
    <w:p w14:paraId="55F6BDC3" w14:textId="30121CEF"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r w:rsidRPr="008B226F">
        <w:rPr>
          <w:rFonts w:ascii="Consolas" w:eastAsia="MS Mincho" w:hAnsi="Consolas" w:cs="Consolas"/>
          <w:color w:val="2E75B6"/>
          <w:sz w:val="19"/>
          <w:szCs w:val="19"/>
          <w:highlight w:val="white"/>
          <w:lang w:val="en-US" w:eastAsia="en-AU"/>
        </w:rPr>
        <w:t>"addressPrefix"</w:t>
      </w:r>
      <w:r w:rsidRPr="008B226F">
        <w:rPr>
          <w:rFonts w:ascii="Consolas" w:eastAsia="MS Mincho" w:hAnsi="Consolas" w:cs="Consolas"/>
          <w:color w:val="000000"/>
          <w:sz w:val="19"/>
          <w:szCs w:val="19"/>
          <w:highlight w:val="white"/>
          <w:lang w:val="en-US" w:eastAsia="en-AU"/>
        </w:rPr>
        <w:t xml:space="preserve">: </w:t>
      </w:r>
      <w:r w:rsidR="0014102C">
        <w:rPr>
          <w:rFonts w:ascii="Consolas" w:eastAsia="MS Mincho" w:hAnsi="Consolas" w:cs="Consolas"/>
          <w:color w:val="A31515"/>
          <w:sz w:val="19"/>
          <w:szCs w:val="19"/>
          <w:highlight w:val="white"/>
          <w:lang w:val="en-US" w:eastAsia="en-AU"/>
        </w:rPr>
        <w:t>"[parameters('new</w:t>
      </w:r>
      <w:r w:rsidRPr="008B226F">
        <w:rPr>
          <w:rFonts w:ascii="Consolas" w:eastAsia="MS Mincho" w:hAnsi="Consolas" w:cs="Consolas"/>
          <w:color w:val="A31515"/>
          <w:sz w:val="19"/>
          <w:szCs w:val="19"/>
          <w:highlight w:val="white"/>
          <w:lang w:val="en-US" w:eastAsia="en-AU"/>
        </w:rPr>
        <w:t>tiersubnetrange')]"</w:t>
      </w:r>
    </w:p>
    <w:p w14:paraId="75DAC449" w14:textId="77777777" w:rsidR="008B226F" w:rsidRPr="008B226F" w:rsidRDefault="008B226F" w:rsidP="008B226F">
      <w:pPr>
        <w:autoSpaceDE w:val="0"/>
        <w:autoSpaceDN w:val="0"/>
        <w:adjustRightInd w:val="0"/>
        <w:spacing w:after="0" w:line="240" w:lineRule="auto"/>
        <w:ind w:left="44"/>
        <w:rPr>
          <w:rFonts w:ascii="Consolas" w:eastAsia="MS Mincho" w:hAnsi="Consolas" w:cs="Consolas"/>
          <w:color w:val="000000"/>
          <w:sz w:val="19"/>
          <w:szCs w:val="19"/>
          <w:highlight w:val="white"/>
          <w:lang w:val="en-US" w:eastAsia="en-AU"/>
        </w:rPr>
      </w:pPr>
      <w:r w:rsidRPr="008B226F">
        <w:rPr>
          <w:rFonts w:ascii="Consolas" w:eastAsia="MS Mincho" w:hAnsi="Consolas" w:cs="Consolas"/>
          <w:color w:val="000000"/>
          <w:sz w:val="19"/>
          <w:szCs w:val="19"/>
          <w:highlight w:val="white"/>
          <w:lang w:val="en-US" w:eastAsia="en-AU"/>
        </w:rPr>
        <w:t xml:space="preserve">            }</w:t>
      </w:r>
    </w:p>
    <w:p w14:paraId="6B14A860" w14:textId="499666D7" w:rsidR="008B226F" w:rsidRDefault="008B226F" w:rsidP="008B226F">
      <w:pPr>
        <w:ind w:left="44"/>
        <w:jc w:val="both"/>
        <w:rPr>
          <w:rFonts w:ascii="Consolas" w:eastAsia="MS Mincho" w:hAnsi="Consolas" w:cs="Consolas"/>
          <w:color w:val="000000"/>
          <w:sz w:val="19"/>
          <w:szCs w:val="19"/>
          <w:lang w:val="en-US" w:eastAsia="en-AU"/>
        </w:rPr>
      </w:pPr>
      <w:r w:rsidRPr="008B226F">
        <w:rPr>
          <w:rFonts w:ascii="Consolas" w:eastAsia="MS Mincho" w:hAnsi="Consolas" w:cs="Consolas"/>
          <w:color w:val="000000"/>
          <w:sz w:val="19"/>
          <w:szCs w:val="19"/>
          <w:highlight w:val="white"/>
          <w:lang w:val="en-US" w:eastAsia="en-AU"/>
        </w:rPr>
        <w:t xml:space="preserve">          }</w:t>
      </w:r>
    </w:p>
    <w:p w14:paraId="29F42DA8" w14:textId="4491C8B3" w:rsidR="0014102C" w:rsidRDefault="0014102C" w:rsidP="0014102C">
      <w:pPr>
        <w:pStyle w:val="Heading2Numbered"/>
        <w:ind w:left="900"/>
      </w:pPr>
      <w:r>
        <w:t>Prepare the deployment account</w:t>
      </w:r>
    </w:p>
    <w:p w14:paraId="27CD5206" w14:textId="01951757" w:rsidR="0014102C" w:rsidRDefault="003F25ED" w:rsidP="000E137B">
      <w:pPr>
        <w:jc w:val="both"/>
      </w:pPr>
      <w:r>
        <w:t>nM</w:t>
      </w:r>
      <w:r w:rsidR="0014102C">
        <w:t xml:space="preserve">arket </w:t>
      </w:r>
      <w:r w:rsidR="000E137B">
        <w:t>has two primary servers and as part of their provisioning phase would require the execution of additional steps to pull the software and install it on the provisioned server. The script will perform the following actions:</w:t>
      </w:r>
    </w:p>
    <w:p w14:paraId="53600962" w14:textId="747430D6" w:rsidR="000E137B" w:rsidRDefault="000E137B" w:rsidP="000E137B">
      <w:pPr>
        <w:pStyle w:val="ListParagraph"/>
        <w:numPr>
          <w:ilvl w:val="0"/>
          <w:numId w:val="42"/>
        </w:numPr>
        <w:jc w:val="both"/>
      </w:pPr>
      <w:r>
        <w:t>Initialized the disk for use.</w:t>
      </w:r>
    </w:p>
    <w:p w14:paraId="28827762" w14:textId="483429E4" w:rsidR="000E137B" w:rsidRDefault="000E137B" w:rsidP="000E137B">
      <w:pPr>
        <w:pStyle w:val="ListParagraph"/>
        <w:numPr>
          <w:ilvl w:val="0"/>
          <w:numId w:val="42"/>
        </w:numPr>
        <w:jc w:val="both"/>
      </w:pPr>
      <w:r>
        <w:t xml:space="preserve">Use the initiatlized disk by copying the software from blob storage and installing the required files onto the initialized disk. </w:t>
      </w:r>
    </w:p>
    <w:p w14:paraId="1437F1D6" w14:textId="3B9AD681" w:rsidR="000D5BB2" w:rsidRDefault="000D5BB2" w:rsidP="000E137B">
      <w:pPr>
        <w:pStyle w:val="ListParagraph"/>
        <w:numPr>
          <w:ilvl w:val="0"/>
          <w:numId w:val="42"/>
        </w:numPr>
        <w:jc w:val="both"/>
      </w:pPr>
      <w:r>
        <w:t xml:space="preserve">Execute the necessary steps to pull the nmarket installation zip file from blob storage and install it onto the provisioned server. </w:t>
      </w:r>
    </w:p>
    <w:p w14:paraId="04E84E63" w14:textId="4BD5126A" w:rsidR="00D31F27" w:rsidRDefault="00D31F27" w:rsidP="00D31F27">
      <w:pPr>
        <w:jc w:val="both"/>
      </w:pPr>
      <w:r>
        <w:t xml:space="preserve">You would need to rename the </w:t>
      </w:r>
      <w:r w:rsidRPr="00D31F27">
        <w:t>nmarket_app_basescript</w:t>
      </w:r>
      <w:r>
        <w:t xml:space="preserve">.ps1 to the servername of the app server so that the deployment sequence will know where to pull the script from. </w:t>
      </w:r>
      <w:r w:rsidR="00EC6BA8">
        <w:t>Since we have two servers, there should be two files of the following names:</w:t>
      </w:r>
    </w:p>
    <w:p w14:paraId="48303FF8" w14:textId="16982E69" w:rsidR="00EC6BA8" w:rsidRDefault="00EC6BA8" w:rsidP="00EC6BA8">
      <w:pPr>
        <w:pStyle w:val="ListParagraph"/>
        <w:numPr>
          <w:ilvl w:val="0"/>
          <w:numId w:val="46"/>
        </w:numPr>
        <w:jc w:val="both"/>
      </w:pPr>
      <w:r w:rsidRPr="00EC6BA8">
        <w:t>abbsc-nmap-01</w:t>
      </w:r>
    </w:p>
    <w:p w14:paraId="6739246B" w14:textId="13F97F59" w:rsidR="00EC6BA8" w:rsidRDefault="00EC6BA8" w:rsidP="00EC6BA8">
      <w:pPr>
        <w:pStyle w:val="ListParagraph"/>
        <w:numPr>
          <w:ilvl w:val="0"/>
          <w:numId w:val="46"/>
        </w:numPr>
        <w:jc w:val="both"/>
      </w:pPr>
      <w:r>
        <w:t>abbsc-nmap-02</w:t>
      </w:r>
    </w:p>
    <w:p w14:paraId="65973A38" w14:textId="2139D42F" w:rsidR="003F25ED" w:rsidRDefault="003F25ED" w:rsidP="003F25ED">
      <w:pPr>
        <w:pStyle w:val="Heading2Numbered"/>
        <w:ind w:left="810"/>
      </w:pPr>
      <w:r>
        <w:t xml:space="preserve">Create your region specific parameter files. </w:t>
      </w:r>
    </w:p>
    <w:p w14:paraId="428DD49C" w14:textId="3C015CE3" w:rsidR="003F25ED" w:rsidRDefault="003F25ED" w:rsidP="003F25ED">
      <w:r>
        <w:t>nMarket template files are region specific. This requires you to provide region specific parameter files to provision the complete solution for a specific regtion. The following parameter files are needed for each region:</w:t>
      </w:r>
    </w:p>
    <w:p w14:paraId="1B555300" w14:textId="2A67453A" w:rsidR="003F25ED" w:rsidRDefault="00523C64" w:rsidP="00523C64">
      <w:pPr>
        <w:pStyle w:val="ListParagraph"/>
        <w:numPr>
          <w:ilvl w:val="0"/>
          <w:numId w:val="47"/>
        </w:numPr>
        <w:jc w:val="both"/>
      </w:pPr>
      <w:r w:rsidRPr="00523C64">
        <w:t>nm</w:t>
      </w:r>
      <w:r>
        <w:t>arket-parameters-network&lt;region_name&gt;</w:t>
      </w:r>
    </w:p>
    <w:p w14:paraId="56D78D5F" w14:textId="5DA9F7A8" w:rsidR="00605955" w:rsidRDefault="00605955" w:rsidP="00605955">
      <w:pPr>
        <w:pStyle w:val="ListParagraph"/>
        <w:numPr>
          <w:ilvl w:val="1"/>
          <w:numId w:val="47"/>
        </w:numPr>
        <w:jc w:val="both"/>
      </w:pPr>
      <w:r>
        <w:t xml:space="preserve">The values are pretty self-explaintory. Please see the other region’s file for reference. </w:t>
      </w:r>
    </w:p>
    <w:p w14:paraId="1C386234" w14:textId="3DDCD598" w:rsidR="00523C64" w:rsidRDefault="00523C64" w:rsidP="00523C64">
      <w:pPr>
        <w:pStyle w:val="ListParagraph"/>
        <w:numPr>
          <w:ilvl w:val="0"/>
          <w:numId w:val="47"/>
        </w:numPr>
        <w:jc w:val="both"/>
      </w:pPr>
      <w:r w:rsidRPr="00523C64">
        <w:t>nmarket-par</w:t>
      </w:r>
      <w:r>
        <w:t>ameters-key.svrsnodomain</w:t>
      </w:r>
      <w:r w:rsidR="001D5D14">
        <w:t>&lt;region_name&gt;</w:t>
      </w:r>
    </w:p>
    <w:p w14:paraId="5BFB0EB8" w14:textId="228CC266" w:rsidR="004865FF" w:rsidRDefault="004865FF" w:rsidP="004865FF">
      <w:pPr>
        <w:pStyle w:val="ListParagraph"/>
        <w:numPr>
          <w:ilvl w:val="1"/>
          <w:numId w:val="47"/>
        </w:numPr>
        <w:jc w:val="both"/>
      </w:pPr>
      <w:r>
        <w:t xml:space="preserve">This parameter file governs the type(s) of server(s) you are provisioning. Please see section 3 for additional information about how to configure this file. For nMarket you can leverage other region’s files for reference. </w:t>
      </w:r>
    </w:p>
    <w:p w14:paraId="39EAAA1E" w14:textId="77D2AF96" w:rsidR="001D5D14" w:rsidRDefault="002D58DA" w:rsidP="002D58DA">
      <w:pPr>
        <w:pStyle w:val="ListParagraph"/>
        <w:numPr>
          <w:ilvl w:val="0"/>
          <w:numId w:val="47"/>
        </w:numPr>
        <w:jc w:val="both"/>
      </w:pPr>
      <w:r>
        <w:t>nmarket-parameters-ip&lt;region_name</w:t>
      </w:r>
      <w:r w:rsidR="00C353AF">
        <w:t>&gt;</w:t>
      </w:r>
    </w:p>
    <w:p w14:paraId="68A6F318" w14:textId="7FE9A76F" w:rsidR="00605955" w:rsidRDefault="00605955" w:rsidP="00605955">
      <w:pPr>
        <w:pStyle w:val="ListParagraph"/>
        <w:numPr>
          <w:ilvl w:val="1"/>
          <w:numId w:val="47"/>
        </w:numPr>
        <w:jc w:val="both"/>
      </w:pPr>
      <w:r>
        <w:lastRenderedPageBreak/>
        <w:t xml:space="preserve">This parameters file will allow you to provision the public ip address used by the servers. The only value of particular importance is the vmnames. For this parameter the value must be the names of the server(s) you are provision for the region. This has no template functionality, but is used by the deployment script. For the south west region, the following value was used: </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"abbsc-nmap-04"</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"abbsc-nmap-05"</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"abbsc-nmis-06"</w:t>
      </w:r>
      <w:r>
        <w:rPr>
          <w:rFonts w:ascii="Consolas" w:eastAsia="MS Mincho" w:hAnsi="Consolas" w:cs="Consolas"/>
          <w:color w:val="000000"/>
          <w:sz w:val="19"/>
          <w:szCs w:val="19"/>
          <w:highlight w:val="white"/>
          <w:lang w:val="en-US" w:eastAsia="en-AU"/>
        </w:rPr>
        <w:t xml:space="preserve"> ]</w:t>
      </w:r>
    </w:p>
    <w:p w14:paraId="3581C609" w14:textId="09A327F5" w:rsidR="00C353AF" w:rsidRDefault="00C353AF" w:rsidP="00C353AF">
      <w:pPr>
        <w:pStyle w:val="ListParagraph"/>
        <w:numPr>
          <w:ilvl w:val="0"/>
          <w:numId w:val="47"/>
        </w:numPr>
        <w:jc w:val="both"/>
      </w:pPr>
      <w:r>
        <w:t>nmarket-parameters-storage&lt;region_name&gt;</w:t>
      </w:r>
    </w:p>
    <w:p w14:paraId="5340A750" w14:textId="05419E73" w:rsidR="00605955" w:rsidRDefault="00605955" w:rsidP="00605955">
      <w:pPr>
        <w:pStyle w:val="ListParagraph"/>
        <w:numPr>
          <w:ilvl w:val="1"/>
          <w:numId w:val="47"/>
        </w:numPr>
        <w:jc w:val="both"/>
      </w:pPr>
      <w:r>
        <w:t>This parameters file will allow you to provision any number of storage account to be used by your region deployments. The only values of importance is the name(s) and the storage account type(s) for each account</w:t>
      </w:r>
      <w:r w:rsidR="00D1382C">
        <w:t>(s)</w:t>
      </w:r>
      <w:r>
        <w:t xml:space="preserve">. </w:t>
      </w:r>
    </w:p>
    <w:p w14:paraId="6146D250" w14:textId="45E604B3" w:rsidR="00C353AF" w:rsidRDefault="001E66ED" w:rsidP="001E66ED">
      <w:pPr>
        <w:pStyle w:val="ListParagraph"/>
        <w:numPr>
          <w:ilvl w:val="0"/>
          <w:numId w:val="47"/>
        </w:numPr>
        <w:jc w:val="both"/>
      </w:pPr>
      <w:r w:rsidRPr="001E66ED">
        <w:t>n</w:t>
      </w:r>
      <w:r>
        <w:t>market-parameters-tm&lt;region_name&gt;</w:t>
      </w:r>
    </w:p>
    <w:p w14:paraId="244F1089" w14:textId="54B0CF3D" w:rsidR="00D1382C" w:rsidRDefault="00D1382C" w:rsidP="00D1382C">
      <w:pPr>
        <w:pStyle w:val="ListParagraph"/>
        <w:numPr>
          <w:ilvl w:val="1"/>
          <w:numId w:val="47"/>
        </w:numPr>
        <w:jc w:val="both"/>
      </w:pPr>
      <w:r>
        <w:t xml:space="preserve">This parameters file will allow you to provision the traffic manager profile to govern the failover of the app servers. The value that needs to be modified will be the type of traffic manager profile you want, and the unique dns name that the traffic manager will respond to. </w:t>
      </w:r>
    </w:p>
    <w:p w14:paraId="66B436B0" w14:textId="20EEC992" w:rsidR="00566B8F" w:rsidRDefault="00566B8F" w:rsidP="00566B8F">
      <w:pPr>
        <w:pStyle w:val="Heading2Numbered"/>
        <w:ind w:left="720"/>
      </w:pPr>
      <w:r>
        <w:t xml:space="preserve">Configure the </w:t>
      </w:r>
      <w:r w:rsidRPr="00566B8F">
        <w:t>script-deploynmarket</w:t>
      </w:r>
    </w:p>
    <w:p w14:paraId="03B79FE3" w14:textId="1A2E77B9" w:rsidR="00566B8F" w:rsidRDefault="00566B8F" w:rsidP="00566B8F">
      <w:r>
        <w:t>This solution will orchestrate the steps needed to successfully deploy nMarket’s infrastructure and software. The following values must be known prior the execution of the script:</w:t>
      </w:r>
    </w:p>
    <w:p w14:paraId="03B3B2B4" w14:textId="0563301E" w:rsidR="00566B8F" w:rsidRDefault="00163DCC" w:rsidP="00566B8F">
      <w:pPr>
        <w:pStyle w:val="ListParagraph"/>
        <w:numPr>
          <w:ilvl w:val="0"/>
          <w:numId w:val="48"/>
        </w:numPr>
      </w:pPr>
      <w:r>
        <w:t xml:space="preserve">Subscription id, This is the subscription identifier where you plan to install nmarket onto. </w:t>
      </w:r>
    </w:p>
    <w:p w14:paraId="49399317" w14:textId="124F91ED" w:rsidR="00163DCC" w:rsidRDefault="00163DCC" w:rsidP="00163DCC">
      <w:pPr>
        <w:pStyle w:val="ListParagraph"/>
        <w:numPr>
          <w:ilvl w:val="1"/>
          <w:numId w:val="48"/>
        </w:numPr>
      </w:pPr>
      <w:r>
        <w:t xml:space="preserve">Please see appendix 6.4, for more information on retrieving this value. </w:t>
      </w:r>
    </w:p>
    <w:p w14:paraId="1BA5FEF3" w14:textId="23F7EB9C" w:rsidR="00163DCC" w:rsidRDefault="00163DCC" w:rsidP="00566B8F">
      <w:pPr>
        <w:pStyle w:val="ListParagraph"/>
        <w:numPr>
          <w:ilvl w:val="0"/>
          <w:numId w:val="48"/>
        </w:numPr>
      </w:pPr>
      <w:r>
        <w:t xml:space="preserve">Tenet id, This is the tenet identifier where you plan to install nmarket onto. </w:t>
      </w:r>
    </w:p>
    <w:p w14:paraId="79167924" w14:textId="1814E868" w:rsidR="00163DCC" w:rsidRDefault="00163DCC" w:rsidP="00163DCC">
      <w:pPr>
        <w:pStyle w:val="ListParagraph"/>
        <w:numPr>
          <w:ilvl w:val="1"/>
          <w:numId w:val="48"/>
        </w:numPr>
      </w:pPr>
      <w:r>
        <w:t xml:space="preserve">Please see appendix 6.4 for more information on retrieving this value. </w:t>
      </w:r>
    </w:p>
    <w:p w14:paraId="340DAC52" w14:textId="616C9446" w:rsidR="003124A2" w:rsidRDefault="00163DCC" w:rsidP="00163DCC">
      <w:pPr>
        <w:pStyle w:val="ListParagraph"/>
        <w:numPr>
          <w:ilvl w:val="0"/>
          <w:numId w:val="48"/>
        </w:numPr>
      </w:pPr>
      <w:r>
        <w:t xml:space="preserve">Azure SQL </w:t>
      </w:r>
      <w:r w:rsidR="000C75D4">
        <w:t>server name</w:t>
      </w:r>
      <w:r w:rsidR="003124A2">
        <w:t xml:space="preserve">, This is the sql server name in which the nMarket application will connect to. </w:t>
      </w:r>
    </w:p>
    <w:p w14:paraId="7524A0B0" w14:textId="63C5BDC2" w:rsidR="00163DCC" w:rsidRDefault="003124A2" w:rsidP="003124A2">
      <w:pPr>
        <w:pStyle w:val="ListParagraph"/>
        <w:numPr>
          <w:ilvl w:val="1"/>
          <w:numId w:val="48"/>
        </w:numPr>
      </w:pPr>
      <w:r>
        <w:t xml:space="preserve">This value is passed from the template to the initialization script. </w:t>
      </w:r>
    </w:p>
    <w:p w14:paraId="1226FC7B" w14:textId="095FDD1D" w:rsidR="003124A2" w:rsidRDefault="000C75D4" w:rsidP="00163DCC">
      <w:pPr>
        <w:pStyle w:val="ListParagraph"/>
        <w:numPr>
          <w:ilvl w:val="0"/>
          <w:numId w:val="48"/>
        </w:numPr>
      </w:pPr>
      <w:r>
        <w:t xml:space="preserve">Dbname, This is the database name that the nMarket application will connect to. </w:t>
      </w:r>
    </w:p>
    <w:p w14:paraId="398EC431" w14:textId="77777777" w:rsidR="000C75D4" w:rsidRDefault="000C75D4" w:rsidP="000C75D4">
      <w:pPr>
        <w:pStyle w:val="ListParagraph"/>
        <w:numPr>
          <w:ilvl w:val="1"/>
          <w:numId w:val="48"/>
        </w:numPr>
      </w:pPr>
      <w:r>
        <w:t xml:space="preserve">This value is passed from the template to the initialization script. </w:t>
      </w:r>
    </w:p>
    <w:p w14:paraId="49D1AE19" w14:textId="30A48551" w:rsidR="00243359" w:rsidRDefault="00243359" w:rsidP="00243359">
      <w:pPr>
        <w:pStyle w:val="ListParagraph"/>
        <w:numPr>
          <w:ilvl w:val="0"/>
          <w:numId w:val="48"/>
        </w:numPr>
      </w:pPr>
      <w:r w:rsidRPr="00243359">
        <w:t>Nmarketstorage</w:t>
      </w:r>
      <w:r>
        <w:t xml:space="preserve">, this value is the name of the storage account that contains the nMarket installation files. </w:t>
      </w:r>
    </w:p>
    <w:p w14:paraId="3DB262CC" w14:textId="272FB9D7" w:rsidR="000C75D4" w:rsidRDefault="00243359" w:rsidP="00243359">
      <w:pPr>
        <w:pStyle w:val="ListParagraph"/>
        <w:numPr>
          <w:ilvl w:val="0"/>
          <w:numId w:val="48"/>
        </w:numPr>
      </w:pPr>
      <w:r w:rsidRPr="00243359">
        <w:t>Nmarketgrp</w:t>
      </w:r>
      <w:r>
        <w:t xml:space="preserve">, This value is the resource group that holds the storage account that contains the nMarket installation files. This value is used to generate the one time access token to the installation files. </w:t>
      </w:r>
    </w:p>
    <w:p w14:paraId="4EB252AD" w14:textId="383156F6" w:rsidR="00243359" w:rsidRDefault="00016AB8" w:rsidP="00016AB8">
      <w:pPr>
        <w:pStyle w:val="ListParagraph"/>
        <w:numPr>
          <w:ilvl w:val="0"/>
          <w:numId w:val="48"/>
        </w:numPr>
      </w:pPr>
      <w:r w:rsidRPr="00016AB8">
        <w:t>Networkrggrp</w:t>
      </w:r>
      <w:r>
        <w:t>: This value holds</w:t>
      </w:r>
      <w:r w:rsidR="00243359">
        <w:t xml:space="preserve"> the name of the resource group to hold the network components</w:t>
      </w:r>
    </w:p>
    <w:p w14:paraId="57E1FAF9" w14:textId="35FEDBE0" w:rsidR="00016AB8" w:rsidRDefault="00016AB8" w:rsidP="00016AB8">
      <w:pPr>
        <w:pStyle w:val="ListParagraph"/>
        <w:numPr>
          <w:ilvl w:val="0"/>
          <w:numId w:val="48"/>
        </w:numPr>
      </w:pPr>
      <w:r w:rsidRPr="00016AB8">
        <w:t>Svrrggrp</w:t>
      </w:r>
      <w:r>
        <w:t xml:space="preserve">, This value holds the name of the resource group to hold the server and dependent components. </w:t>
      </w:r>
    </w:p>
    <w:p w14:paraId="46504C4A" w14:textId="7EDBFEE1" w:rsidR="00243359" w:rsidRPr="00566B8F" w:rsidRDefault="00016AB8" w:rsidP="00243359">
      <w:pPr>
        <w:pStyle w:val="ListParagraph"/>
        <w:numPr>
          <w:ilvl w:val="0"/>
          <w:numId w:val="48"/>
        </w:numPr>
      </w:pPr>
      <w:r>
        <w:t xml:space="preserve">Location, This is the location in which you are deploying the nmarket region. </w:t>
      </w:r>
    </w:p>
    <w:p w14:paraId="67509A88" w14:textId="7077B5C8" w:rsidR="00A903A9" w:rsidRDefault="004E0E63" w:rsidP="004E0E63">
      <w:pPr>
        <w:pStyle w:val="Heading1Numbered"/>
      </w:pPr>
      <w:r>
        <w:lastRenderedPageBreak/>
        <w:t>Appendix</w:t>
      </w:r>
    </w:p>
    <w:p w14:paraId="1CAB9895" w14:textId="53C7AA93" w:rsidR="004E0E63" w:rsidRPr="004E0E63" w:rsidRDefault="004E0E63" w:rsidP="004E0E63">
      <w:pPr>
        <w:jc w:val="both"/>
      </w:pPr>
      <w:r>
        <w:t xml:space="preserve">This appendix will cover additional scenarios cover by multi-deploy but would require some modification of the template file. Each scenario will have detailed instructions on what you need to change to achieve the additional functionality. </w:t>
      </w:r>
    </w:p>
    <w:p w14:paraId="5DB77CF6" w14:textId="1BEB4889" w:rsidR="004E0E63" w:rsidRDefault="004E0E63" w:rsidP="004E0E63">
      <w:pPr>
        <w:pStyle w:val="Heading2Numbered"/>
        <w:ind w:left="720"/>
      </w:pPr>
      <w:r>
        <w:t>Dynamic IP</w:t>
      </w:r>
      <w:r w:rsidR="00766AC6">
        <w:t xml:space="preserve"> </w:t>
      </w:r>
    </w:p>
    <w:p w14:paraId="4B098D1B" w14:textId="3F64F9F2" w:rsidR="004E0E63" w:rsidRDefault="004E0E63" w:rsidP="004E0E63">
      <w:r>
        <w:t xml:space="preserve">If you want all machines in your environment to leverage dynamic ip instead of the static ip option you would perform the following steps. </w:t>
      </w:r>
    </w:p>
    <w:p w14:paraId="1FD5960D" w14:textId="4B0073B9" w:rsidR="004E0E63" w:rsidRDefault="004E0E63" w:rsidP="00766AC6">
      <w:pPr>
        <w:pStyle w:val="ListParagraph"/>
        <w:numPr>
          <w:ilvl w:val="3"/>
          <w:numId w:val="10"/>
        </w:numPr>
      </w:pPr>
      <w:r>
        <w:t xml:space="preserve">Make a copy of the </w:t>
      </w:r>
      <w:r w:rsidRPr="004E0E63">
        <w:t>cust1-template-multisvrdeploy_withkey.cse</w:t>
      </w:r>
      <w:r>
        <w:t xml:space="preserve">.json file with the name </w:t>
      </w:r>
      <w:r w:rsidRPr="004E0E63">
        <w:t>cust1-template-multisvrdeploy</w:t>
      </w:r>
      <w:r>
        <w:t>dynip</w:t>
      </w:r>
      <w:r w:rsidRPr="004E0E63">
        <w:t>_withkey.cse</w:t>
      </w:r>
    </w:p>
    <w:p w14:paraId="6B646762" w14:textId="28FE0171" w:rsidR="004E0E63" w:rsidRDefault="006B726A" w:rsidP="00766AC6">
      <w:pPr>
        <w:pStyle w:val="ListParagraph"/>
        <w:numPr>
          <w:ilvl w:val="3"/>
          <w:numId w:val="10"/>
        </w:numPr>
      </w:pPr>
      <w:r>
        <w:t>To switch the current template from static ip you would need to swap out the following code</w:t>
      </w:r>
      <w:r w:rsidR="00766AC6">
        <w:t xml:space="preserve"> at line 195</w:t>
      </w:r>
      <w:r>
        <w:t>:</w:t>
      </w:r>
    </w:p>
    <w:p w14:paraId="10EACF6B" w14:textId="18D24B8B" w:rsidR="00766AC6" w:rsidRDefault="00766AC6" w:rsidP="00766AC6">
      <w:r>
        <w:t>The following code allows for static ip:</w:t>
      </w:r>
    </w:p>
    <w:p w14:paraId="69A75EF8" w14:textId="77777777" w:rsidR="00766AC6" w:rsidRDefault="00766AC6" w:rsidP="00766AC6">
      <w:pPr>
        <w:autoSpaceDE w:val="0"/>
        <w:autoSpaceDN w:val="0"/>
        <w:adjustRightInd w:val="0"/>
        <w:spacing w:after="0" w:line="240" w:lineRule="auto"/>
        <w:ind w:left="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xml:space="preserve">: {              </w:t>
      </w:r>
    </w:p>
    <w:p w14:paraId="54F34CC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"Static"</w:t>
      </w:r>
      <w:r>
        <w:rPr>
          <w:rFonts w:ascii="Consolas" w:eastAsia="MS Mincho" w:hAnsi="Consolas" w:cs="Consolas"/>
          <w:color w:val="000000"/>
          <w:sz w:val="19"/>
          <w:szCs w:val="19"/>
          <w:highlight w:val="white"/>
          <w:lang w:val="en-US" w:eastAsia="en-AU"/>
        </w:rPr>
        <w:t>,</w:t>
      </w:r>
    </w:p>
    <w:p w14:paraId="14D52B5D"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"privateIPAddress"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"[parameters('vmstaticips')[copyIndex()]]"</w:t>
      </w:r>
      <w:r>
        <w:rPr>
          <w:rFonts w:ascii="Consolas" w:eastAsia="MS Mincho" w:hAnsi="Consolas" w:cs="Consolas"/>
          <w:color w:val="000000"/>
          <w:sz w:val="19"/>
          <w:szCs w:val="19"/>
          <w:highlight w:val="white"/>
          <w:lang w:val="en-US" w:eastAsia="en-AU"/>
        </w:rPr>
        <w:t>,</w:t>
      </w:r>
    </w:p>
    <w:p w14:paraId="50ED43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394A738E"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83FE66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56A8DC66" w14:textId="5CFF1162"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404AC367" w14:textId="3DABB99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lang w:val="en-US" w:eastAsia="en-AU"/>
        </w:rPr>
        <w:t>Replace it with the following code:</w:t>
      </w:r>
    </w:p>
    <w:p w14:paraId="5396F6E6" w14:textId="77777777" w:rsidR="00766AC6" w:rsidRDefault="00766AC6" w:rsidP="00766AC6">
      <w:pPr>
        <w:autoSpaceDE w:val="0"/>
        <w:autoSpaceDN w:val="0"/>
        <w:adjustRightInd w:val="0"/>
        <w:spacing w:after="0" w:line="240" w:lineRule="auto"/>
        <w:ind w:firstLine="720"/>
        <w:rPr>
          <w:rFonts w:ascii="Consolas" w:eastAsia="MS Mincho" w:hAnsi="Consolas" w:cs="Consolas"/>
          <w:color w:val="000000"/>
          <w:sz w:val="19"/>
          <w:szCs w:val="19"/>
          <w:highlight w:val="white"/>
          <w:lang w:val="en-US" w:eastAsia="en-AU"/>
        </w:rPr>
      </w:pP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618AB8A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"privateIPAllocationMethod"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"Dynamic"</w:t>
      </w:r>
      <w:r>
        <w:rPr>
          <w:rFonts w:ascii="Consolas" w:eastAsia="MS Mincho" w:hAnsi="Consolas" w:cs="Consolas"/>
          <w:color w:val="000000"/>
          <w:sz w:val="19"/>
          <w:szCs w:val="19"/>
          <w:highlight w:val="white"/>
          <w:lang w:val="en-US" w:eastAsia="en-AU"/>
        </w:rPr>
        <w:t>,</w:t>
      </w:r>
    </w:p>
    <w:p w14:paraId="21DBF754"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"subnet"</w:t>
      </w:r>
      <w:r>
        <w:rPr>
          <w:rFonts w:ascii="Consolas" w:eastAsia="MS Mincho" w:hAnsi="Consolas" w:cs="Consolas"/>
          <w:color w:val="000000"/>
          <w:sz w:val="19"/>
          <w:szCs w:val="19"/>
          <w:highlight w:val="white"/>
          <w:lang w:val="en-US" w:eastAsia="en-AU"/>
        </w:rPr>
        <w:t>: {</w:t>
      </w:r>
    </w:p>
    <w:p w14:paraId="0EAC1E9F"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"id"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"[variables('subnetId')]"</w:t>
      </w:r>
    </w:p>
    <w:p w14:paraId="7C1F69B6" w14:textId="77777777" w:rsidR="00766AC6" w:rsidRDefault="00766AC6" w:rsidP="00766AC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7FFC4ADE" w14:textId="2B6D90EB" w:rsidR="00766AC6" w:rsidRDefault="00766AC6" w:rsidP="00766AC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6CD1DAB7" w14:textId="37E7C644" w:rsidR="003D2506" w:rsidRDefault="00766AC6" w:rsidP="00484D2E">
      <w:pPr>
        <w:jc w:val="both"/>
        <w:rPr>
          <w:rFonts w:ascii="Consolas" w:eastAsia="MS Mincho" w:hAnsi="Consolas" w:cs="Consolas"/>
          <w:color w:val="000000"/>
          <w:sz w:val="19"/>
          <w:szCs w:val="19"/>
          <w:highlight w:val="white"/>
          <w:lang w:val="en-US" w:eastAsia="en-AU"/>
        </w:rPr>
      </w:pPr>
      <w:r>
        <w:t xml:space="preserve">Now you have a template that supports provisioning of multiple servers and all servers provisioned will leverage dynamic </w:t>
      </w:r>
      <w:r w:rsidR="003D2506">
        <w:t xml:space="preserve">ip allocation method. </w:t>
      </w:r>
      <w:r w:rsidR="004C5AA9">
        <w:t xml:space="preserve">This solution would work wheter you choose/not choose to </w:t>
      </w:r>
      <w:r w:rsidR="003D2506">
        <w:t>remove the following section</w:t>
      </w:r>
      <w:r w:rsidR="004C5AA9">
        <w:t xml:space="preserve"> of your parameters file</w:t>
      </w:r>
      <w:r w:rsidR="003D2506">
        <w:t>:</w:t>
      </w:r>
    </w:p>
    <w:p w14:paraId="49C085BB"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"vmstaticips"</w:t>
      </w:r>
      <w:r>
        <w:rPr>
          <w:rFonts w:ascii="Consolas" w:eastAsia="MS Mincho" w:hAnsi="Consolas" w:cs="Consolas"/>
          <w:color w:val="000000"/>
          <w:sz w:val="19"/>
          <w:szCs w:val="19"/>
          <w:highlight w:val="white"/>
          <w:lang w:val="en-US" w:eastAsia="en-AU"/>
        </w:rPr>
        <w:t>: {</w:t>
      </w:r>
    </w:p>
    <w:p w14:paraId="79D73C75" w14:textId="77777777" w:rsidR="003D2506" w:rsidRDefault="003D2506" w:rsidP="003D2506">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"value"</w:t>
      </w:r>
      <w:r>
        <w:rPr>
          <w:rFonts w:ascii="Consolas" w:eastAsia="MS Mincho" w:hAnsi="Consolas" w:cs="Consolas"/>
          <w:color w:val="000000"/>
          <w:sz w:val="19"/>
          <w:szCs w:val="19"/>
          <w:highlight w:val="white"/>
          <w:lang w:val="en-US" w:eastAsia="en-AU"/>
        </w:rPr>
        <w:t xml:space="preserve">: [ </w:t>
      </w:r>
      <w:r>
        <w:rPr>
          <w:rFonts w:ascii="Consolas" w:eastAsia="MS Mincho" w:hAnsi="Consolas" w:cs="Consolas"/>
          <w:color w:val="A31515"/>
          <w:sz w:val="19"/>
          <w:szCs w:val="19"/>
          <w:highlight w:val="white"/>
          <w:lang w:val="en-US" w:eastAsia="en-AU"/>
        </w:rPr>
        <w:t>"172.26.14.17"</w:t>
      </w:r>
      <w:r>
        <w:rPr>
          <w:rFonts w:ascii="Consolas" w:eastAsia="MS Mincho" w:hAnsi="Consolas" w:cs="Consolas"/>
          <w:color w:val="000000"/>
          <w:sz w:val="19"/>
          <w:szCs w:val="19"/>
          <w:highlight w:val="white"/>
          <w:lang w:val="en-US" w:eastAsia="en-AU"/>
        </w:rPr>
        <w:t xml:space="preserve"> ]</w:t>
      </w:r>
    </w:p>
    <w:p w14:paraId="00668545" w14:textId="433B4723" w:rsidR="003D2506" w:rsidRDefault="003D2506" w:rsidP="003D2506">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5424ECEB" w14:textId="092FA089" w:rsidR="004C5AA9" w:rsidRDefault="004C5AA9" w:rsidP="003D2506">
      <w:pPr>
        <w:rPr>
          <w:rFonts w:ascii="Consolas" w:eastAsia="MS Mincho" w:hAnsi="Consolas" w:cs="Consolas"/>
          <w:color w:val="000000"/>
          <w:sz w:val="19"/>
          <w:szCs w:val="19"/>
          <w:lang w:val="en-US" w:eastAsia="en-AU"/>
        </w:rPr>
      </w:pPr>
      <w:r>
        <w:rPr>
          <w:rFonts w:ascii="Consolas" w:eastAsia="MS Mincho" w:hAnsi="Consolas" w:cs="Consolas"/>
          <w:b/>
          <w:color w:val="000000"/>
          <w:sz w:val="19"/>
          <w:szCs w:val="19"/>
          <w:lang w:val="en-US" w:eastAsia="en-AU"/>
        </w:rPr>
        <w:t xml:space="preserve">NOTE: </w:t>
      </w:r>
      <w:r>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17729169" w14:textId="2244815C" w:rsidR="003D2506" w:rsidRDefault="003D2506" w:rsidP="00484D2E">
      <w:pPr>
        <w:jc w:val="both"/>
        <w:rPr>
          <w:rFonts w:asciiTheme="minorHAnsi" w:eastAsia="MS Mincho" w:hAnsiTheme="minorHAnsi" w:cs="Consolas"/>
          <w:color w:val="000000"/>
          <w:sz w:val="19"/>
          <w:szCs w:val="19"/>
          <w:lang w:val="en-US" w:eastAsia="en-AU"/>
        </w:rPr>
      </w:pPr>
      <w:r w:rsidRPr="00484D2E">
        <w:rPr>
          <w:rFonts w:asciiTheme="minorHAnsi" w:eastAsia="MS Mincho" w:hAnsiTheme="minorHAnsi" w:cs="Consolas"/>
          <w:color w:val="000000"/>
          <w:sz w:val="19"/>
          <w:szCs w:val="19"/>
          <w:lang w:val="en-US" w:eastAsia="en-AU"/>
        </w:rPr>
        <w:t xml:space="preserve">The template in the event that it does not detect this parameter value will substitute a empty value since it is no longer being consumed. </w:t>
      </w:r>
    </w:p>
    <w:p w14:paraId="39236C1B" w14:textId="0FA6AABD" w:rsidR="00820B99" w:rsidRDefault="00820B99" w:rsidP="00820B99">
      <w:pPr>
        <w:pStyle w:val="Heading2Numbered"/>
        <w:ind w:left="720"/>
      </w:pPr>
      <w:r>
        <w:t>Non-Domain Jo</w:t>
      </w:r>
      <w:r w:rsidR="00E832F4">
        <w:t>in servers</w:t>
      </w:r>
    </w:p>
    <w:p w14:paraId="19DA6A3F" w14:textId="449A0A7D" w:rsidR="00820B99" w:rsidRDefault="00820B99" w:rsidP="00820B99">
      <w:r>
        <w:t xml:space="preserve">There are scenarios in which you need to provision a series of servers in which they do not have to be joined to any domain controllers. </w:t>
      </w:r>
      <w:r w:rsidR="008C7B9B">
        <w:t xml:space="preserve">To leverage multideploy without domain join just remove code </w:t>
      </w:r>
      <w:r w:rsidR="008C7B9B">
        <w:lastRenderedPageBreak/>
        <w:t>lines from 313-338. Also remove the comman on line 312. These lines are replicated in the following section:</w:t>
      </w:r>
    </w:p>
    <w:p w14:paraId="1906E1D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w:t>
      </w:r>
    </w:p>
    <w:p w14:paraId="3811AFA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"apiVersion"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"[variables('apiVersion')]"</w:t>
      </w:r>
      <w:r>
        <w:rPr>
          <w:rFonts w:ascii="Consolas" w:eastAsia="MS Mincho" w:hAnsi="Consolas" w:cs="Consolas"/>
          <w:color w:val="000000"/>
          <w:sz w:val="19"/>
          <w:szCs w:val="19"/>
          <w:highlight w:val="white"/>
          <w:lang w:val="en-US" w:eastAsia="en-AU"/>
        </w:rPr>
        <w:t>,</w:t>
      </w:r>
    </w:p>
    <w:p w14:paraId="198D1B6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"Microsoft.Compute/virtualMachines/extensions"</w:t>
      </w:r>
      <w:r>
        <w:rPr>
          <w:rFonts w:ascii="Consolas" w:eastAsia="MS Mincho" w:hAnsi="Consolas" w:cs="Consolas"/>
          <w:color w:val="000000"/>
          <w:sz w:val="19"/>
          <w:szCs w:val="19"/>
          <w:highlight w:val="white"/>
          <w:lang w:val="en-US" w:eastAsia="en-AU"/>
        </w:rPr>
        <w:t>,</w:t>
      </w:r>
    </w:p>
    <w:p w14:paraId="5561D2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"[concat(parameters('vmnames')[copyIndex()],'/joindomain')]"</w:t>
      </w:r>
      <w:r>
        <w:rPr>
          <w:rFonts w:ascii="Consolas" w:eastAsia="MS Mincho" w:hAnsi="Consolas" w:cs="Consolas"/>
          <w:color w:val="000000"/>
          <w:sz w:val="19"/>
          <w:szCs w:val="19"/>
          <w:highlight w:val="white"/>
          <w:lang w:val="en-US" w:eastAsia="en-AU"/>
        </w:rPr>
        <w:t>,</w:t>
      </w:r>
    </w:p>
    <w:p w14:paraId="24C52CE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"location"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"[resourceGroup().location]"</w:t>
      </w:r>
      <w:r>
        <w:rPr>
          <w:rFonts w:ascii="Consolas" w:eastAsia="MS Mincho" w:hAnsi="Consolas" w:cs="Consolas"/>
          <w:color w:val="000000"/>
          <w:sz w:val="19"/>
          <w:szCs w:val="19"/>
          <w:highlight w:val="white"/>
          <w:lang w:val="en-US" w:eastAsia="en-AU"/>
        </w:rPr>
        <w:t>,</w:t>
      </w:r>
    </w:p>
    <w:p w14:paraId="3B59238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"dependsOn"</w:t>
      </w:r>
      <w:r>
        <w:rPr>
          <w:rFonts w:ascii="Consolas" w:eastAsia="MS Mincho" w:hAnsi="Consolas" w:cs="Consolas"/>
          <w:color w:val="000000"/>
          <w:sz w:val="19"/>
          <w:szCs w:val="19"/>
          <w:highlight w:val="white"/>
          <w:lang w:val="en-US" w:eastAsia="en-AU"/>
        </w:rPr>
        <w:t>: [</w:t>
      </w:r>
    </w:p>
    <w:p w14:paraId="65B53BB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"[concat('Microsoft.Compute/virtualMachines/', parameters('vmnames')[copyIndex()])]"</w:t>
      </w:r>
      <w:r>
        <w:rPr>
          <w:rFonts w:ascii="Consolas" w:eastAsia="MS Mincho" w:hAnsi="Consolas" w:cs="Consolas"/>
          <w:color w:val="000000"/>
          <w:sz w:val="19"/>
          <w:szCs w:val="19"/>
          <w:highlight w:val="white"/>
          <w:lang w:val="en-US" w:eastAsia="en-AU"/>
        </w:rPr>
        <w:t>,</w:t>
      </w:r>
    </w:p>
    <w:p w14:paraId="74C20DB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"[resourceId('Microsoft.Resources/deployments', concat(toLower(parameters('vmnames')[copyIndex()]),'-disksel'))]"</w:t>
      </w:r>
      <w:r>
        <w:rPr>
          <w:rFonts w:ascii="Consolas" w:eastAsia="MS Mincho" w:hAnsi="Consolas" w:cs="Consolas"/>
          <w:color w:val="000000"/>
          <w:sz w:val="19"/>
          <w:szCs w:val="19"/>
          <w:highlight w:val="white"/>
          <w:lang w:val="en-US" w:eastAsia="en-AU"/>
        </w:rPr>
        <w:t>,</w:t>
      </w:r>
    </w:p>
    <w:p w14:paraId="53940A1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"[resourceId('Microsoft.Compute/virtualMachines/extensions', parameters('vmnames')[copyIndex()],'cseexec')]"</w:t>
      </w:r>
    </w:p>
    <w:p w14:paraId="715385E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2C4479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"properties"</w:t>
      </w:r>
      <w:r>
        <w:rPr>
          <w:rFonts w:ascii="Consolas" w:eastAsia="MS Mincho" w:hAnsi="Consolas" w:cs="Consolas"/>
          <w:color w:val="000000"/>
          <w:sz w:val="19"/>
          <w:szCs w:val="19"/>
          <w:highlight w:val="white"/>
          <w:lang w:val="en-US" w:eastAsia="en-AU"/>
        </w:rPr>
        <w:t>: {</w:t>
      </w:r>
    </w:p>
    <w:p w14:paraId="5A03B47A"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"publisher"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"Microsoft.Compute"</w:t>
      </w:r>
      <w:r>
        <w:rPr>
          <w:rFonts w:ascii="Consolas" w:eastAsia="MS Mincho" w:hAnsi="Consolas" w:cs="Consolas"/>
          <w:color w:val="000000"/>
          <w:sz w:val="19"/>
          <w:szCs w:val="19"/>
          <w:highlight w:val="white"/>
          <w:lang w:val="en-US" w:eastAsia="en-AU"/>
        </w:rPr>
        <w:t>,</w:t>
      </w:r>
    </w:p>
    <w:p w14:paraId="5B2F9811"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"JsonADDomainExtension"</w:t>
      </w:r>
      <w:r>
        <w:rPr>
          <w:rFonts w:ascii="Consolas" w:eastAsia="MS Mincho" w:hAnsi="Consolas" w:cs="Consolas"/>
          <w:color w:val="000000"/>
          <w:sz w:val="19"/>
          <w:szCs w:val="19"/>
          <w:highlight w:val="white"/>
          <w:lang w:val="en-US" w:eastAsia="en-AU"/>
        </w:rPr>
        <w:t>,</w:t>
      </w:r>
    </w:p>
    <w:p w14:paraId="4BE9A5A8"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"typeHandlerVersion"</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"1.0"</w:t>
      </w:r>
      <w:r>
        <w:rPr>
          <w:rFonts w:ascii="Consolas" w:eastAsia="MS Mincho" w:hAnsi="Consolas" w:cs="Consolas"/>
          <w:color w:val="000000"/>
          <w:sz w:val="19"/>
          <w:szCs w:val="19"/>
          <w:highlight w:val="white"/>
          <w:lang w:val="en-US" w:eastAsia="en-AU"/>
        </w:rPr>
        <w:t>,</w:t>
      </w:r>
    </w:p>
    <w:p w14:paraId="5D8503E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"settings"</w:t>
      </w:r>
      <w:r>
        <w:rPr>
          <w:rFonts w:ascii="Consolas" w:eastAsia="MS Mincho" w:hAnsi="Consolas" w:cs="Consolas"/>
          <w:color w:val="000000"/>
          <w:sz w:val="19"/>
          <w:szCs w:val="19"/>
          <w:highlight w:val="white"/>
          <w:lang w:val="en-US" w:eastAsia="en-AU"/>
        </w:rPr>
        <w:t>: {</w:t>
      </w:r>
    </w:p>
    <w:p w14:paraId="52F4C2DC"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"Name"</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"[parameters('domainToJoin')]"</w:t>
      </w:r>
      <w:r>
        <w:rPr>
          <w:rFonts w:ascii="Consolas" w:eastAsia="MS Mincho" w:hAnsi="Consolas" w:cs="Consolas"/>
          <w:color w:val="000000"/>
          <w:sz w:val="19"/>
          <w:szCs w:val="19"/>
          <w:highlight w:val="white"/>
          <w:lang w:val="en-US" w:eastAsia="en-AU"/>
        </w:rPr>
        <w:t>,</w:t>
      </w:r>
    </w:p>
    <w:p w14:paraId="12E4665D"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"OUPath"</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"[parameters('ouPath')]"</w:t>
      </w:r>
      <w:r>
        <w:rPr>
          <w:rFonts w:ascii="Consolas" w:eastAsia="MS Mincho" w:hAnsi="Consolas" w:cs="Consolas"/>
          <w:color w:val="000000"/>
          <w:sz w:val="19"/>
          <w:szCs w:val="19"/>
          <w:highlight w:val="white"/>
          <w:lang w:val="en-US" w:eastAsia="en-AU"/>
        </w:rPr>
        <w:t>,</w:t>
      </w:r>
    </w:p>
    <w:p w14:paraId="5F37BB9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"User"</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"[concat(parameters('domainToJoin'), '\\', parameters('domainUsername'))]"</w:t>
      </w:r>
      <w:r>
        <w:rPr>
          <w:rFonts w:ascii="Consolas" w:eastAsia="MS Mincho" w:hAnsi="Consolas" w:cs="Consolas"/>
          <w:color w:val="000000"/>
          <w:sz w:val="19"/>
          <w:szCs w:val="19"/>
          <w:highlight w:val="white"/>
          <w:lang w:val="en-US" w:eastAsia="en-AU"/>
        </w:rPr>
        <w:t>,</w:t>
      </w:r>
    </w:p>
    <w:p w14:paraId="7824D72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"Restart"</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"true"</w:t>
      </w:r>
      <w:r>
        <w:rPr>
          <w:rFonts w:ascii="Consolas" w:eastAsia="MS Mincho" w:hAnsi="Consolas" w:cs="Consolas"/>
          <w:color w:val="000000"/>
          <w:sz w:val="19"/>
          <w:szCs w:val="19"/>
          <w:highlight w:val="white"/>
          <w:lang w:val="en-US" w:eastAsia="en-AU"/>
        </w:rPr>
        <w:t>,</w:t>
      </w:r>
    </w:p>
    <w:p w14:paraId="385F4664"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"Options"</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"[parameters('domainJoinOptions')]"</w:t>
      </w:r>
    </w:p>
    <w:p w14:paraId="3A1C45F7"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69B4F430"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"protectedsettings"</w:t>
      </w:r>
      <w:r>
        <w:rPr>
          <w:rFonts w:ascii="Consolas" w:eastAsia="MS Mincho" w:hAnsi="Consolas" w:cs="Consolas"/>
          <w:color w:val="000000"/>
          <w:sz w:val="19"/>
          <w:szCs w:val="19"/>
          <w:highlight w:val="white"/>
          <w:lang w:val="en-US" w:eastAsia="en-AU"/>
        </w:rPr>
        <w:t>: {</w:t>
      </w:r>
    </w:p>
    <w:p w14:paraId="5E08BF03"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2E75B6"/>
          <w:sz w:val="19"/>
          <w:szCs w:val="19"/>
          <w:highlight w:val="white"/>
          <w:lang w:val="en-US" w:eastAsia="en-AU"/>
        </w:rPr>
        <w:t>"Password"</w:t>
      </w:r>
      <w:r>
        <w:rPr>
          <w:rFonts w:ascii="Consolas" w:eastAsia="MS Mincho" w:hAnsi="Consolas" w:cs="Consolas"/>
          <w:color w:val="000000"/>
          <w:sz w:val="19"/>
          <w:szCs w:val="19"/>
          <w:highlight w:val="white"/>
          <w:lang w:val="en-US" w:eastAsia="en-AU"/>
        </w:rPr>
        <w:t xml:space="preserve">: </w:t>
      </w:r>
      <w:r>
        <w:rPr>
          <w:rFonts w:ascii="Consolas" w:eastAsia="MS Mincho" w:hAnsi="Consolas" w:cs="Consolas"/>
          <w:color w:val="A31515"/>
          <w:sz w:val="19"/>
          <w:szCs w:val="19"/>
          <w:highlight w:val="white"/>
          <w:lang w:val="en-US" w:eastAsia="en-AU"/>
        </w:rPr>
        <w:t>"[parameters('domainPassword')]"</w:t>
      </w:r>
    </w:p>
    <w:p w14:paraId="1094AD4F"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32C973A9" w14:textId="77777777" w:rsidR="008C7B9B" w:rsidRDefault="008C7B9B" w:rsidP="008C7B9B">
      <w:pPr>
        <w:autoSpaceDE w:val="0"/>
        <w:autoSpaceDN w:val="0"/>
        <w:adjustRightInd w:val="0"/>
        <w:spacing w:after="0" w:line="240" w:lineRule="auto"/>
        <w:rPr>
          <w:rFonts w:ascii="Consolas" w:eastAsia="MS Mincho" w:hAnsi="Consolas" w:cs="Consolas"/>
          <w:color w:val="000000"/>
          <w:sz w:val="19"/>
          <w:szCs w:val="19"/>
          <w:highlight w:val="white"/>
          <w:lang w:val="en-US" w:eastAsia="en-AU"/>
        </w:rPr>
      </w:pPr>
      <w:r>
        <w:rPr>
          <w:rFonts w:ascii="Consolas" w:eastAsia="MS Mincho" w:hAnsi="Consolas" w:cs="Consolas"/>
          <w:color w:val="000000"/>
          <w:sz w:val="19"/>
          <w:szCs w:val="19"/>
          <w:highlight w:val="white"/>
          <w:lang w:val="en-US" w:eastAsia="en-AU"/>
        </w:rPr>
        <w:t xml:space="preserve">          }</w:t>
      </w:r>
    </w:p>
    <w:p w14:paraId="4D315882" w14:textId="24CBEA7F" w:rsidR="008C7B9B" w:rsidRDefault="008C7B9B" w:rsidP="008C7B9B">
      <w:pPr>
        <w:rPr>
          <w:rFonts w:ascii="Consolas" w:eastAsia="MS Mincho" w:hAnsi="Consolas" w:cs="Consolas"/>
          <w:color w:val="000000"/>
          <w:sz w:val="19"/>
          <w:szCs w:val="19"/>
          <w:lang w:val="en-US" w:eastAsia="en-AU"/>
        </w:rPr>
      </w:pPr>
      <w:r>
        <w:rPr>
          <w:rFonts w:ascii="Consolas" w:eastAsia="MS Mincho" w:hAnsi="Consolas" w:cs="Consolas"/>
          <w:color w:val="000000"/>
          <w:sz w:val="19"/>
          <w:szCs w:val="19"/>
          <w:highlight w:val="white"/>
          <w:lang w:val="en-US" w:eastAsia="en-AU"/>
        </w:rPr>
        <w:t xml:space="preserve">        }</w:t>
      </w:r>
    </w:p>
    <w:p w14:paraId="7C1A5766" w14:textId="4D517B76" w:rsidR="008C7B9B" w:rsidRDefault="008C7B9B" w:rsidP="008C7B9B">
      <w:pPr>
        <w:rPr>
          <w:rFonts w:ascii="Consolas" w:eastAsia="MS Mincho" w:hAnsi="Consolas" w:cs="Consolas"/>
          <w:color w:val="000000"/>
          <w:sz w:val="19"/>
          <w:szCs w:val="19"/>
          <w:lang w:val="en-US" w:eastAsia="en-AU"/>
        </w:rPr>
      </w:pPr>
      <w:commentRangeStart w:id="9"/>
      <w:r>
        <w:rPr>
          <w:rFonts w:ascii="Consolas" w:eastAsia="MS Mincho" w:hAnsi="Consolas" w:cs="Consolas"/>
          <w:color w:val="000000"/>
          <w:sz w:val="19"/>
          <w:szCs w:val="19"/>
          <w:lang w:val="en-US" w:eastAsia="en-AU"/>
        </w:rPr>
        <w:t xml:space="preserve">This option would work if you </w:t>
      </w:r>
      <w:r w:rsidR="004C5AA9">
        <w:rPr>
          <w:rFonts w:ascii="Consolas" w:eastAsia="MS Mincho" w:hAnsi="Consolas" w:cs="Consolas"/>
          <w:color w:val="000000"/>
          <w:sz w:val="19"/>
          <w:szCs w:val="19"/>
          <w:lang w:val="en-US" w:eastAsia="en-AU"/>
        </w:rPr>
        <w:t xml:space="preserve">coose to </w:t>
      </w:r>
      <w:r>
        <w:rPr>
          <w:rFonts w:ascii="Consolas" w:eastAsia="MS Mincho" w:hAnsi="Consolas" w:cs="Consolas"/>
          <w:color w:val="000000"/>
          <w:sz w:val="19"/>
          <w:szCs w:val="19"/>
          <w:lang w:val="en-US" w:eastAsia="en-AU"/>
        </w:rPr>
        <w:t>remove</w:t>
      </w:r>
      <w:r w:rsidR="004C5AA9">
        <w:rPr>
          <w:rFonts w:ascii="Consolas" w:eastAsia="MS Mincho" w:hAnsi="Consolas" w:cs="Consolas"/>
          <w:color w:val="000000"/>
          <w:sz w:val="19"/>
          <w:szCs w:val="19"/>
          <w:lang w:val="en-US" w:eastAsia="en-AU"/>
        </w:rPr>
        <w:t xml:space="preserve"> or not remove</w:t>
      </w:r>
      <w:r>
        <w:rPr>
          <w:rFonts w:ascii="Consolas" w:eastAsia="MS Mincho" w:hAnsi="Consolas" w:cs="Consolas"/>
          <w:color w:val="000000"/>
          <w:sz w:val="19"/>
          <w:szCs w:val="19"/>
          <w:lang w:val="en-US" w:eastAsia="en-AU"/>
        </w:rPr>
        <w:t xml:space="preserve"> the domain specific parameters of </w:t>
      </w:r>
      <w:r w:rsidR="004C5AA9">
        <w:rPr>
          <w:rFonts w:ascii="Consolas" w:eastAsia="MS Mincho" w:hAnsi="Consolas" w:cs="Consolas"/>
          <w:color w:val="000000"/>
          <w:sz w:val="19"/>
          <w:szCs w:val="19"/>
          <w:lang w:val="en-US" w:eastAsia="en-AU"/>
        </w:rPr>
        <w:t>the following</w:t>
      </w:r>
      <w:commentRangeEnd w:id="9"/>
      <w:r w:rsidR="004C5AA9">
        <w:rPr>
          <w:rStyle w:val="CommentReference"/>
        </w:rPr>
        <w:commentReference w:id="9"/>
      </w:r>
    </w:p>
    <w:p w14:paraId="3DEFE121" w14:textId="61FD42E4"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'domainToJoin'</w:t>
      </w:r>
    </w:p>
    <w:p w14:paraId="4BFC0CC1" w14:textId="158075B0" w:rsidR="008C7B9B" w:rsidRPr="008C7B9B"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'domainJoinOptions'</w:t>
      </w:r>
    </w:p>
    <w:p w14:paraId="7C2FB022" w14:textId="2D4DE4C9" w:rsidR="008C7B9B" w:rsidRPr="004C5AA9" w:rsidRDefault="008C7B9B" w:rsidP="008C7B9B">
      <w:pPr>
        <w:pStyle w:val="ListParagraph"/>
        <w:numPr>
          <w:ilvl w:val="0"/>
          <w:numId w:val="40"/>
        </w:numPr>
      </w:pPr>
      <w:r>
        <w:rPr>
          <w:rFonts w:ascii="Consolas" w:eastAsia="MS Mincho" w:hAnsi="Consolas" w:cs="Consolas"/>
          <w:color w:val="A31515"/>
          <w:sz w:val="19"/>
          <w:szCs w:val="19"/>
          <w:highlight w:val="white"/>
          <w:lang w:val="en-US" w:eastAsia="en-AU"/>
        </w:rPr>
        <w:t>'domainPassword'</w:t>
      </w:r>
    </w:p>
    <w:p w14:paraId="154ABA59" w14:textId="50FD6855" w:rsidR="004C5AA9" w:rsidRDefault="004C5AA9" w:rsidP="004C5AA9">
      <w:pPr>
        <w:rPr>
          <w:rFonts w:ascii="Consolas" w:eastAsia="MS Mincho" w:hAnsi="Consolas" w:cs="Consolas"/>
          <w:color w:val="000000"/>
          <w:sz w:val="19"/>
          <w:szCs w:val="19"/>
          <w:lang w:val="en-US" w:eastAsia="en-AU"/>
        </w:rPr>
      </w:pPr>
      <w:r w:rsidRPr="004C5AA9">
        <w:rPr>
          <w:rFonts w:ascii="Consolas" w:eastAsia="MS Mincho" w:hAnsi="Consolas" w:cs="Consolas"/>
          <w:b/>
          <w:color w:val="000000"/>
          <w:sz w:val="19"/>
          <w:szCs w:val="19"/>
          <w:lang w:val="en-US" w:eastAsia="en-AU"/>
        </w:rPr>
        <w:t xml:space="preserve">NOTE: </w:t>
      </w:r>
      <w:r w:rsidRPr="004C5AA9">
        <w:rPr>
          <w:rFonts w:ascii="Consolas" w:eastAsia="MS Mincho" w:hAnsi="Consolas" w:cs="Consolas"/>
          <w:color w:val="000000"/>
          <w:sz w:val="19"/>
          <w:szCs w:val="19"/>
          <w:lang w:val="en-US" w:eastAsia="en-AU"/>
        </w:rPr>
        <w:t xml:space="preserve">We do however reccomend you remove the value to provide a clean and easy to understand parameters file. </w:t>
      </w:r>
    </w:p>
    <w:p w14:paraId="24987679" w14:textId="22D14D65" w:rsidR="00096CAE" w:rsidRDefault="00096CAE" w:rsidP="00096CAE">
      <w:pPr>
        <w:pStyle w:val="Heading2Numbered"/>
        <w:ind w:left="810"/>
        <w:rPr>
          <w:lang w:val="en-US" w:eastAsia="en-AU"/>
        </w:rPr>
      </w:pPr>
      <w:r>
        <w:rPr>
          <w:lang w:val="en-US" w:eastAsia="en-AU"/>
        </w:rPr>
        <w:t>No-keyvault integration</w:t>
      </w:r>
    </w:p>
    <w:p w14:paraId="5292D60F" w14:textId="4D64F194" w:rsidR="00096CAE" w:rsidRDefault="00096CAE" w:rsidP="00096CAE">
      <w:pPr>
        <w:rPr>
          <w:lang w:val="en-US" w:eastAsia="en-AU"/>
        </w:rPr>
      </w:pPr>
    </w:p>
    <w:p w14:paraId="3494925C" w14:textId="2233AC60" w:rsidR="004F6004" w:rsidRPr="00096CAE" w:rsidRDefault="004F6004" w:rsidP="004F6004">
      <w:pPr>
        <w:pStyle w:val="Heading2Numbered"/>
        <w:ind w:left="810"/>
        <w:rPr>
          <w:lang w:val="en-US" w:eastAsia="en-AU"/>
        </w:rPr>
      </w:pPr>
      <w:r>
        <w:rPr>
          <w:lang w:val="en-US" w:eastAsia="en-AU"/>
        </w:rPr>
        <w:t>Retrieve subid and tenid values</w:t>
      </w:r>
    </w:p>
    <w:p w14:paraId="204EB63C" w14:textId="77777777" w:rsidR="004C5AA9" w:rsidRPr="00820B99" w:rsidRDefault="004C5AA9" w:rsidP="004C5AA9"/>
    <w:sectPr w:rsidR="004C5AA9" w:rsidRPr="00820B99" w:rsidSect="00EA04E8">
      <w:pgSz w:w="11907" w:h="16840" w:code="9"/>
      <w:pgMar w:top="1800" w:right="1440" w:bottom="1440" w:left="1469" w:header="0" w:footer="86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oklyn Wong" w:date="2016-06-15T21:15:00Z" w:initials="BW">
    <w:p w14:paraId="4C4F7EE3" w14:textId="7A63AC39" w:rsidR="00016AB8" w:rsidRDefault="00016AB8">
      <w:pPr>
        <w:pStyle w:val="CommentText"/>
      </w:pPr>
      <w:r>
        <w:rPr>
          <w:rStyle w:val="CommentReference"/>
        </w:rPr>
        <w:annotationRef/>
      </w:r>
      <w:r>
        <w:t xml:space="preserve">Need to add the new pubicip option. </w:t>
      </w:r>
    </w:p>
  </w:comment>
  <w:comment w:id="7" w:author="Boklyn Wong" w:date="2016-06-15T21:14:00Z" w:initials="BW">
    <w:p w14:paraId="298D65C0" w14:textId="63C00E33" w:rsidR="00016AB8" w:rsidRDefault="00016AB8">
      <w:pPr>
        <w:pStyle w:val="CommentText"/>
      </w:pPr>
      <w:r>
        <w:rPr>
          <w:rStyle w:val="CommentReference"/>
        </w:rPr>
        <w:annotationRef/>
      </w:r>
      <w:r>
        <w:t>Need to update to factor in the multiple storage account requirement</w:t>
      </w:r>
    </w:p>
  </w:comment>
  <w:comment w:id="9" w:author="Boklyn Wong" w:date="2016-06-08T21:07:00Z" w:initials="BW">
    <w:p w14:paraId="28B87161" w14:textId="252ED84D" w:rsidR="00016AB8" w:rsidRDefault="00016AB8">
      <w:pPr>
        <w:pStyle w:val="CommentText"/>
      </w:pPr>
      <w:r>
        <w:rPr>
          <w:rStyle w:val="CommentReference"/>
        </w:rPr>
        <w:annotationRef/>
      </w:r>
      <w:r>
        <w:t>Need to be validated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F7EE3" w15:done="0"/>
  <w15:commentEx w15:paraId="298D65C0" w15:done="0"/>
  <w15:commentEx w15:paraId="28B8716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E8A58" w14:textId="77777777" w:rsidR="000226E1" w:rsidRDefault="000226E1">
      <w:r>
        <w:separator/>
      </w:r>
    </w:p>
  </w:endnote>
  <w:endnote w:type="continuationSeparator" w:id="0">
    <w:p w14:paraId="641C8D9C" w14:textId="77777777" w:rsidR="000226E1" w:rsidRDefault="000226E1">
      <w:r>
        <w:continuationSeparator/>
      </w:r>
    </w:p>
  </w:endnote>
  <w:endnote w:type="continuationNotice" w:id="1">
    <w:p w14:paraId="3B0FDE41" w14:textId="77777777" w:rsidR="000226E1" w:rsidRDefault="000226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D211B" w14:textId="77777777" w:rsidR="000226E1" w:rsidRDefault="000226E1">
      <w:r>
        <w:separator/>
      </w:r>
    </w:p>
  </w:footnote>
  <w:footnote w:type="continuationSeparator" w:id="0">
    <w:p w14:paraId="76FD16A2" w14:textId="77777777" w:rsidR="000226E1" w:rsidRDefault="000226E1">
      <w:r>
        <w:continuationSeparator/>
      </w:r>
    </w:p>
  </w:footnote>
  <w:footnote w:type="continuationNotice" w:id="1">
    <w:p w14:paraId="319EEA3F" w14:textId="77777777" w:rsidR="000226E1" w:rsidRDefault="000226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15:restartNumberingAfterBreak="0">
    <w:nsid w:val="020C2A7C"/>
    <w:multiLevelType w:val="hybridMultilevel"/>
    <w:tmpl w:val="1CF68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C3E68"/>
    <w:multiLevelType w:val="hybridMultilevel"/>
    <w:tmpl w:val="ADA8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B3447"/>
    <w:multiLevelType w:val="hybridMultilevel"/>
    <w:tmpl w:val="67E0743C"/>
    <w:lvl w:ilvl="0" w:tplc="0409000F">
      <w:start w:val="1"/>
      <w:numFmt w:val="decimal"/>
      <w:lvlText w:val="%1."/>
      <w:lvlJc w:val="left"/>
      <w:pPr>
        <w:ind w:left="764" w:hanging="360"/>
      </w:pPr>
      <w:rPr>
        <w:rFont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4" w15:restartNumberingAfterBreak="0">
    <w:nsid w:val="12A57A92"/>
    <w:multiLevelType w:val="hybridMultilevel"/>
    <w:tmpl w:val="E7A6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51637"/>
    <w:multiLevelType w:val="hybridMultilevel"/>
    <w:tmpl w:val="F2A2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921E5"/>
    <w:multiLevelType w:val="hybridMultilevel"/>
    <w:tmpl w:val="FDB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711DE"/>
    <w:multiLevelType w:val="hybridMultilevel"/>
    <w:tmpl w:val="6DEC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656B8"/>
    <w:multiLevelType w:val="hybridMultilevel"/>
    <w:tmpl w:val="5046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87FAB"/>
    <w:multiLevelType w:val="multilevel"/>
    <w:tmpl w:val="92A8D828"/>
    <w:styleLink w:val="Bullets"/>
    <w:lvl w:ilvl="0">
      <w:start w:val="1"/>
      <w:numFmt w:val="bullet"/>
      <w:pStyle w:val="List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6662B1"/>
    <w:multiLevelType w:val="hybridMultilevel"/>
    <w:tmpl w:val="B934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03218"/>
    <w:multiLevelType w:val="hybridMultilevel"/>
    <w:tmpl w:val="DFEC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5958"/>
    <w:multiLevelType w:val="hybridMultilevel"/>
    <w:tmpl w:val="AA8E8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2643D"/>
    <w:multiLevelType w:val="hybridMultilevel"/>
    <w:tmpl w:val="6544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65FD8"/>
    <w:multiLevelType w:val="hybridMultilevel"/>
    <w:tmpl w:val="686C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12E7F"/>
    <w:multiLevelType w:val="hybridMultilevel"/>
    <w:tmpl w:val="DBFE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F29"/>
    <w:multiLevelType w:val="hybridMultilevel"/>
    <w:tmpl w:val="BD0E6E5A"/>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15:restartNumberingAfterBreak="0">
    <w:nsid w:val="3B160CAB"/>
    <w:multiLevelType w:val="hybridMultilevel"/>
    <w:tmpl w:val="82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1F5A63"/>
    <w:multiLevelType w:val="multilevel"/>
    <w:tmpl w:val="4C76D85C"/>
    <w:styleLink w:val="HeadingNumbered"/>
    <w:lvl w:ilvl="0">
      <w:start w:val="1"/>
      <w:numFmt w:val="decimal"/>
      <w:pStyle w:val="Heading1Numbered"/>
      <w:lvlText w:val="%1"/>
      <w:lvlJc w:val="left"/>
      <w:pPr>
        <w:ind w:left="539"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B4067F"/>
    <w:multiLevelType w:val="hybridMultilevel"/>
    <w:tmpl w:val="2A1C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516E5"/>
    <w:multiLevelType w:val="hybridMultilevel"/>
    <w:tmpl w:val="E57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272CE"/>
    <w:multiLevelType w:val="hybridMultilevel"/>
    <w:tmpl w:val="18C458C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3" w15:restartNumberingAfterBreak="0">
    <w:nsid w:val="416050D9"/>
    <w:multiLevelType w:val="hybridMultilevel"/>
    <w:tmpl w:val="C954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526F4502"/>
    <w:multiLevelType w:val="hybridMultilevel"/>
    <w:tmpl w:val="22BE1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44519"/>
    <w:multiLevelType w:val="hybridMultilevel"/>
    <w:tmpl w:val="246CB3B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15:restartNumberingAfterBreak="0">
    <w:nsid w:val="587411E2"/>
    <w:multiLevelType w:val="hybridMultilevel"/>
    <w:tmpl w:val="5ECE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13A1E"/>
    <w:multiLevelType w:val="hybridMultilevel"/>
    <w:tmpl w:val="822A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B3339"/>
    <w:multiLevelType w:val="hybridMultilevel"/>
    <w:tmpl w:val="BD10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A2E56"/>
    <w:multiLevelType w:val="hybridMultilevel"/>
    <w:tmpl w:val="D04EC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77176F"/>
    <w:multiLevelType w:val="hybridMultilevel"/>
    <w:tmpl w:val="6E46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4" w15:restartNumberingAfterBreak="0">
    <w:nsid w:val="6C5834B0"/>
    <w:multiLevelType w:val="hybridMultilevel"/>
    <w:tmpl w:val="15E4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9125F1"/>
    <w:multiLevelType w:val="hybridMultilevel"/>
    <w:tmpl w:val="898C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38" w15:restartNumberingAfterBreak="0">
    <w:nsid w:val="74ED7BBF"/>
    <w:multiLevelType w:val="hybridMultilevel"/>
    <w:tmpl w:val="2E6EB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81442"/>
    <w:multiLevelType w:val="hybridMultilevel"/>
    <w:tmpl w:val="DB38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64D34"/>
    <w:multiLevelType w:val="hybridMultilevel"/>
    <w:tmpl w:val="F3A0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D7663"/>
    <w:multiLevelType w:val="hybridMultilevel"/>
    <w:tmpl w:val="EF8E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9B61E7"/>
    <w:multiLevelType w:val="hybridMultilevel"/>
    <w:tmpl w:val="70CE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B7087A"/>
    <w:multiLevelType w:val="hybridMultilevel"/>
    <w:tmpl w:val="B9D81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4E30"/>
    <w:multiLevelType w:val="hybridMultilevel"/>
    <w:tmpl w:val="40DE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C619B4"/>
    <w:multiLevelType w:val="hybridMultilevel"/>
    <w:tmpl w:val="ACC6BC80"/>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25"/>
  </w:num>
  <w:num w:numId="2">
    <w:abstractNumId w:val="24"/>
  </w:num>
  <w:num w:numId="3">
    <w:abstractNumId w:val="10"/>
  </w:num>
  <w:num w:numId="4">
    <w:abstractNumId w:val="37"/>
  </w:num>
  <w:num w:numId="5">
    <w:abstractNumId w:val="0"/>
  </w:num>
  <w:num w:numId="6">
    <w:abstractNumId w:val="33"/>
  </w:num>
  <w:num w:numId="7">
    <w:abstractNumId w:val="9"/>
  </w:num>
  <w:num w:numId="8">
    <w:abstractNumId w:val="35"/>
  </w:num>
  <w:num w:numId="9">
    <w:abstractNumId w:val="19"/>
  </w:num>
  <w:num w:numId="10">
    <w:abstractNumId w:val="19"/>
  </w:num>
  <w:num w:numId="11">
    <w:abstractNumId w:val="24"/>
  </w:num>
  <w:num w:numId="12">
    <w:abstractNumId w:val="15"/>
  </w:num>
  <w:num w:numId="13">
    <w:abstractNumId w:val="18"/>
  </w:num>
  <w:num w:numId="14">
    <w:abstractNumId w:val="11"/>
  </w:num>
  <w:num w:numId="15">
    <w:abstractNumId w:val="2"/>
  </w:num>
  <w:num w:numId="16">
    <w:abstractNumId w:val="34"/>
  </w:num>
  <w:num w:numId="17">
    <w:abstractNumId w:val="8"/>
  </w:num>
  <w:num w:numId="18">
    <w:abstractNumId w:val="26"/>
  </w:num>
  <w:num w:numId="19">
    <w:abstractNumId w:val="23"/>
  </w:num>
  <w:num w:numId="20">
    <w:abstractNumId w:val="40"/>
  </w:num>
  <w:num w:numId="21">
    <w:abstractNumId w:val="5"/>
  </w:num>
  <w:num w:numId="22">
    <w:abstractNumId w:val="12"/>
  </w:num>
  <w:num w:numId="23">
    <w:abstractNumId w:val="30"/>
  </w:num>
  <w:num w:numId="24">
    <w:abstractNumId w:val="13"/>
  </w:num>
  <w:num w:numId="25">
    <w:abstractNumId w:val="41"/>
  </w:num>
  <w:num w:numId="26">
    <w:abstractNumId w:val="28"/>
  </w:num>
  <w:num w:numId="27">
    <w:abstractNumId w:val="20"/>
  </w:num>
  <w:num w:numId="28">
    <w:abstractNumId w:val="29"/>
  </w:num>
  <w:num w:numId="29">
    <w:abstractNumId w:val="38"/>
  </w:num>
  <w:num w:numId="30">
    <w:abstractNumId w:val="14"/>
  </w:num>
  <w:num w:numId="31">
    <w:abstractNumId w:val="44"/>
  </w:num>
  <w:num w:numId="32">
    <w:abstractNumId w:val="7"/>
  </w:num>
  <w:num w:numId="33">
    <w:abstractNumId w:val="39"/>
  </w:num>
  <w:num w:numId="34">
    <w:abstractNumId w:val="6"/>
  </w:num>
  <w:num w:numId="35">
    <w:abstractNumId w:val="32"/>
  </w:num>
  <w:num w:numId="36">
    <w:abstractNumId w:val="1"/>
  </w:num>
  <w:num w:numId="37">
    <w:abstractNumId w:val="42"/>
  </w:num>
  <w:num w:numId="38">
    <w:abstractNumId w:val="31"/>
  </w:num>
  <w:num w:numId="39">
    <w:abstractNumId w:val="4"/>
  </w:num>
  <w:num w:numId="40">
    <w:abstractNumId w:val="27"/>
  </w:num>
  <w:num w:numId="41">
    <w:abstractNumId w:val="36"/>
  </w:num>
  <w:num w:numId="42">
    <w:abstractNumId w:val="17"/>
  </w:num>
  <w:num w:numId="43">
    <w:abstractNumId w:val="3"/>
  </w:num>
  <w:num w:numId="44">
    <w:abstractNumId w:val="45"/>
  </w:num>
  <w:num w:numId="45">
    <w:abstractNumId w:val="22"/>
  </w:num>
  <w:num w:numId="46">
    <w:abstractNumId w:val="21"/>
  </w:num>
  <w:num w:numId="47">
    <w:abstractNumId w:val="43"/>
  </w:num>
  <w:num w:numId="48">
    <w:abstractNumId w:val="1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klyn Wong">
    <w15:presenceInfo w15:providerId="None" w15:userId="Boklyn 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B6"/>
    <w:rsid w:val="0000047F"/>
    <w:rsid w:val="0000696E"/>
    <w:rsid w:val="00010108"/>
    <w:rsid w:val="0001356B"/>
    <w:rsid w:val="00016AB8"/>
    <w:rsid w:val="00021E06"/>
    <w:rsid w:val="000226E1"/>
    <w:rsid w:val="00022A22"/>
    <w:rsid w:val="00023680"/>
    <w:rsid w:val="0002428F"/>
    <w:rsid w:val="00024D27"/>
    <w:rsid w:val="000279EB"/>
    <w:rsid w:val="00030B1D"/>
    <w:rsid w:val="00031415"/>
    <w:rsid w:val="00031EBA"/>
    <w:rsid w:val="0003280B"/>
    <w:rsid w:val="000332A9"/>
    <w:rsid w:val="000359FC"/>
    <w:rsid w:val="0004501D"/>
    <w:rsid w:val="000454B4"/>
    <w:rsid w:val="00045DD0"/>
    <w:rsid w:val="00046E21"/>
    <w:rsid w:val="000516F3"/>
    <w:rsid w:val="00051735"/>
    <w:rsid w:val="000524E9"/>
    <w:rsid w:val="00054B24"/>
    <w:rsid w:val="00054F28"/>
    <w:rsid w:val="000574B3"/>
    <w:rsid w:val="0005792C"/>
    <w:rsid w:val="00061F9E"/>
    <w:rsid w:val="00063C7F"/>
    <w:rsid w:val="000650F3"/>
    <w:rsid w:val="0006698A"/>
    <w:rsid w:val="00070AB9"/>
    <w:rsid w:val="00070ECC"/>
    <w:rsid w:val="000712C1"/>
    <w:rsid w:val="000719F0"/>
    <w:rsid w:val="00074692"/>
    <w:rsid w:val="000752A4"/>
    <w:rsid w:val="0007551E"/>
    <w:rsid w:val="00080239"/>
    <w:rsid w:val="00080A22"/>
    <w:rsid w:val="00080AB9"/>
    <w:rsid w:val="00090876"/>
    <w:rsid w:val="0009239F"/>
    <w:rsid w:val="00092551"/>
    <w:rsid w:val="0009433A"/>
    <w:rsid w:val="00094794"/>
    <w:rsid w:val="0009480A"/>
    <w:rsid w:val="00096406"/>
    <w:rsid w:val="00096CAE"/>
    <w:rsid w:val="000A0234"/>
    <w:rsid w:val="000A122A"/>
    <w:rsid w:val="000A1379"/>
    <w:rsid w:val="000A379D"/>
    <w:rsid w:val="000A541B"/>
    <w:rsid w:val="000A60BB"/>
    <w:rsid w:val="000A63F4"/>
    <w:rsid w:val="000B16F5"/>
    <w:rsid w:val="000B204E"/>
    <w:rsid w:val="000B2D71"/>
    <w:rsid w:val="000B375E"/>
    <w:rsid w:val="000B7263"/>
    <w:rsid w:val="000C0760"/>
    <w:rsid w:val="000C0E37"/>
    <w:rsid w:val="000C1507"/>
    <w:rsid w:val="000C357F"/>
    <w:rsid w:val="000C4E9E"/>
    <w:rsid w:val="000C4EEF"/>
    <w:rsid w:val="000C66A6"/>
    <w:rsid w:val="000C7475"/>
    <w:rsid w:val="000C75D4"/>
    <w:rsid w:val="000D1D43"/>
    <w:rsid w:val="000D387E"/>
    <w:rsid w:val="000D4614"/>
    <w:rsid w:val="000D46B2"/>
    <w:rsid w:val="000D5BB2"/>
    <w:rsid w:val="000E137B"/>
    <w:rsid w:val="000E1652"/>
    <w:rsid w:val="000E2E39"/>
    <w:rsid w:val="000E57AB"/>
    <w:rsid w:val="000E673D"/>
    <w:rsid w:val="000E6740"/>
    <w:rsid w:val="000E7E86"/>
    <w:rsid w:val="000F0465"/>
    <w:rsid w:val="000F0C7A"/>
    <w:rsid w:val="000F3523"/>
    <w:rsid w:val="000F36FD"/>
    <w:rsid w:val="000F471A"/>
    <w:rsid w:val="000F4C8D"/>
    <w:rsid w:val="00101018"/>
    <w:rsid w:val="0010152E"/>
    <w:rsid w:val="00102104"/>
    <w:rsid w:val="00103AC4"/>
    <w:rsid w:val="00104708"/>
    <w:rsid w:val="00104773"/>
    <w:rsid w:val="0010517F"/>
    <w:rsid w:val="001078EC"/>
    <w:rsid w:val="00110694"/>
    <w:rsid w:val="00111032"/>
    <w:rsid w:val="001122FF"/>
    <w:rsid w:val="0011415F"/>
    <w:rsid w:val="00114346"/>
    <w:rsid w:val="0011554D"/>
    <w:rsid w:val="00116795"/>
    <w:rsid w:val="001203F7"/>
    <w:rsid w:val="00125EB6"/>
    <w:rsid w:val="00126F09"/>
    <w:rsid w:val="00131C06"/>
    <w:rsid w:val="00132789"/>
    <w:rsid w:val="00135C29"/>
    <w:rsid w:val="00140735"/>
    <w:rsid w:val="0014102C"/>
    <w:rsid w:val="00141BBB"/>
    <w:rsid w:val="0014683E"/>
    <w:rsid w:val="00152404"/>
    <w:rsid w:val="00152466"/>
    <w:rsid w:val="00154DF7"/>
    <w:rsid w:val="00154FC5"/>
    <w:rsid w:val="001551A9"/>
    <w:rsid w:val="001616E8"/>
    <w:rsid w:val="00163379"/>
    <w:rsid w:val="001635E8"/>
    <w:rsid w:val="00163DCC"/>
    <w:rsid w:val="00164207"/>
    <w:rsid w:val="00165313"/>
    <w:rsid w:val="00165984"/>
    <w:rsid w:val="001667B6"/>
    <w:rsid w:val="00173E18"/>
    <w:rsid w:val="0017688C"/>
    <w:rsid w:val="00176AC1"/>
    <w:rsid w:val="00176CAB"/>
    <w:rsid w:val="00176F68"/>
    <w:rsid w:val="00181105"/>
    <w:rsid w:val="00183234"/>
    <w:rsid w:val="00184216"/>
    <w:rsid w:val="001857F2"/>
    <w:rsid w:val="00185CB2"/>
    <w:rsid w:val="00186076"/>
    <w:rsid w:val="0018666D"/>
    <w:rsid w:val="001875D5"/>
    <w:rsid w:val="001928A2"/>
    <w:rsid w:val="00193C3D"/>
    <w:rsid w:val="00193E8C"/>
    <w:rsid w:val="0019532D"/>
    <w:rsid w:val="00197422"/>
    <w:rsid w:val="001A0811"/>
    <w:rsid w:val="001A1614"/>
    <w:rsid w:val="001A1897"/>
    <w:rsid w:val="001A2645"/>
    <w:rsid w:val="001A3888"/>
    <w:rsid w:val="001A38B9"/>
    <w:rsid w:val="001A3BB7"/>
    <w:rsid w:val="001A4430"/>
    <w:rsid w:val="001A5938"/>
    <w:rsid w:val="001A6165"/>
    <w:rsid w:val="001B0DB6"/>
    <w:rsid w:val="001B2997"/>
    <w:rsid w:val="001B2E11"/>
    <w:rsid w:val="001B4F31"/>
    <w:rsid w:val="001B6079"/>
    <w:rsid w:val="001B60C2"/>
    <w:rsid w:val="001C0042"/>
    <w:rsid w:val="001C2EBF"/>
    <w:rsid w:val="001C605F"/>
    <w:rsid w:val="001C657A"/>
    <w:rsid w:val="001D2755"/>
    <w:rsid w:val="001D3168"/>
    <w:rsid w:val="001D3A37"/>
    <w:rsid w:val="001D3B92"/>
    <w:rsid w:val="001D5677"/>
    <w:rsid w:val="001D5D14"/>
    <w:rsid w:val="001D5E21"/>
    <w:rsid w:val="001D606F"/>
    <w:rsid w:val="001D7321"/>
    <w:rsid w:val="001D74FC"/>
    <w:rsid w:val="001E15C2"/>
    <w:rsid w:val="001E4FA3"/>
    <w:rsid w:val="001E66ED"/>
    <w:rsid w:val="001F216C"/>
    <w:rsid w:val="001F3A6A"/>
    <w:rsid w:val="001F3B07"/>
    <w:rsid w:val="00201BE9"/>
    <w:rsid w:val="00202DBB"/>
    <w:rsid w:val="002070A3"/>
    <w:rsid w:val="00207183"/>
    <w:rsid w:val="00213FA0"/>
    <w:rsid w:val="0021726E"/>
    <w:rsid w:val="002172C6"/>
    <w:rsid w:val="00220481"/>
    <w:rsid w:val="0022108B"/>
    <w:rsid w:val="0022172F"/>
    <w:rsid w:val="0022249A"/>
    <w:rsid w:val="00223776"/>
    <w:rsid w:val="00224D3D"/>
    <w:rsid w:val="0022517E"/>
    <w:rsid w:val="00225F8E"/>
    <w:rsid w:val="00226882"/>
    <w:rsid w:val="00226F39"/>
    <w:rsid w:val="00227E21"/>
    <w:rsid w:val="00230CC3"/>
    <w:rsid w:val="0023122A"/>
    <w:rsid w:val="00231A90"/>
    <w:rsid w:val="00236435"/>
    <w:rsid w:val="00241162"/>
    <w:rsid w:val="00243359"/>
    <w:rsid w:val="00244581"/>
    <w:rsid w:val="00244657"/>
    <w:rsid w:val="0024556C"/>
    <w:rsid w:val="00245A24"/>
    <w:rsid w:val="0024629C"/>
    <w:rsid w:val="002467FA"/>
    <w:rsid w:val="00246A12"/>
    <w:rsid w:val="00246AC5"/>
    <w:rsid w:val="00246B77"/>
    <w:rsid w:val="00252650"/>
    <w:rsid w:val="00255295"/>
    <w:rsid w:val="00260B72"/>
    <w:rsid w:val="002638AB"/>
    <w:rsid w:val="00267A04"/>
    <w:rsid w:val="002703AF"/>
    <w:rsid w:val="00270A27"/>
    <w:rsid w:val="00271646"/>
    <w:rsid w:val="0027219E"/>
    <w:rsid w:val="00275040"/>
    <w:rsid w:val="0027646C"/>
    <w:rsid w:val="0027787F"/>
    <w:rsid w:val="002778E3"/>
    <w:rsid w:val="002778E8"/>
    <w:rsid w:val="00280247"/>
    <w:rsid w:val="00280D7D"/>
    <w:rsid w:val="00281BB1"/>
    <w:rsid w:val="00281C31"/>
    <w:rsid w:val="002821F2"/>
    <w:rsid w:val="00282903"/>
    <w:rsid w:val="002946C6"/>
    <w:rsid w:val="00294E8E"/>
    <w:rsid w:val="0029540B"/>
    <w:rsid w:val="00295A8C"/>
    <w:rsid w:val="002A1521"/>
    <w:rsid w:val="002A19AB"/>
    <w:rsid w:val="002A21D7"/>
    <w:rsid w:val="002A3C03"/>
    <w:rsid w:val="002B4142"/>
    <w:rsid w:val="002B7C60"/>
    <w:rsid w:val="002C4B86"/>
    <w:rsid w:val="002C4CF2"/>
    <w:rsid w:val="002D0CEC"/>
    <w:rsid w:val="002D4073"/>
    <w:rsid w:val="002D58DA"/>
    <w:rsid w:val="002D631A"/>
    <w:rsid w:val="002D6ED5"/>
    <w:rsid w:val="002E1999"/>
    <w:rsid w:val="002E1D4C"/>
    <w:rsid w:val="002E1D75"/>
    <w:rsid w:val="002E24F0"/>
    <w:rsid w:val="002E3BB5"/>
    <w:rsid w:val="002E499E"/>
    <w:rsid w:val="002E7329"/>
    <w:rsid w:val="002F0F57"/>
    <w:rsid w:val="002F38BD"/>
    <w:rsid w:val="002F55AC"/>
    <w:rsid w:val="002F5B72"/>
    <w:rsid w:val="002F5CAC"/>
    <w:rsid w:val="002F6289"/>
    <w:rsid w:val="002F6B2D"/>
    <w:rsid w:val="00300BD0"/>
    <w:rsid w:val="0030230E"/>
    <w:rsid w:val="003124A2"/>
    <w:rsid w:val="00316EDE"/>
    <w:rsid w:val="00320CAF"/>
    <w:rsid w:val="00322DA3"/>
    <w:rsid w:val="003230B1"/>
    <w:rsid w:val="0032452D"/>
    <w:rsid w:val="0032512C"/>
    <w:rsid w:val="00325F6B"/>
    <w:rsid w:val="003262C9"/>
    <w:rsid w:val="003277EE"/>
    <w:rsid w:val="00327A2B"/>
    <w:rsid w:val="0033220B"/>
    <w:rsid w:val="00335ADA"/>
    <w:rsid w:val="00336BBC"/>
    <w:rsid w:val="00336EB0"/>
    <w:rsid w:val="00337CDE"/>
    <w:rsid w:val="00340665"/>
    <w:rsid w:val="00341832"/>
    <w:rsid w:val="00341FBE"/>
    <w:rsid w:val="00342E40"/>
    <w:rsid w:val="00344D81"/>
    <w:rsid w:val="00346263"/>
    <w:rsid w:val="0034709B"/>
    <w:rsid w:val="0035208E"/>
    <w:rsid w:val="003531DA"/>
    <w:rsid w:val="0035400C"/>
    <w:rsid w:val="00355323"/>
    <w:rsid w:val="00355A64"/>
    <w:rsid w:val="0035622A"/>
    <w:rsid w:val="003579CD"/>
    <w:rsid w:val="0036214E"/>
    <w:rsid w:val="0036221A"/>
    <w:rsid w:val="00362DF3"/>
    <w:rsid w:val="003644F9"/>
    <w:rsid w:val="003669BF"/>
    <w:rsid w:val="003707DE"/>
    <w:rsid w:val="00371DC6"/>
    <w:rsid w:val="003720E6"/>
    <w:rsid w:val="003746D6"/>
    <w:rsid w:val="003772E8"/>
    <w:rsid w:val="003867F4"/>
    <w:rsid w:val="00386D9F"/>
    <w:rsid w:val="00387E10"/>
    <w:rsid w:val="00391797"/>
    <w:rsid w:val="0039573F"/>
    <w:rsid w:val="003A0741"/>
    <w:rsid w:val="003A4334"/>
    <w:rsid w:val="003A4958"/>
    <w:rsid w:val="003A4F53"/>
    <w:rsid w:val="003B0247"/>
    <w:rsid w:val="003B1AC7"/>
    <w:rsid w:val="003B497C"/>
    <w:rsid w:val="003C04F1"/>
    <w:rsid w:val="003C0FEC"/>
    <w:rsid w:val="003C261B"/>
    <w:rsid w:val="003C2EFD"/>
    <w:rsid w:val="003D0776"/>
    <w:rsid w:val="003D2506"/>
    <w:rsid w:val="003D271C"/>
    <w:rsid w:val="003D47B8"/>
    <w:rsid w:val="003E00E9"/>
    <w:rsid w:val="003E026E"/>
    <w:rsid w:val="003E3FF8"/>
    <w:rsid w:val="003E406A"/>
    <w:rsid w:val="003E5165"/>
    <w:rsid w:val="003F021D"/>
    <w:rsid w:val="003F0506"/>
    <w:rsid w:val="003F06F9"/>
    <w:rsid w:val="003F11AA"/>
    <w:rsid w:val="003F25ED"/>
    <w:rsid w:val="003F79A4"/>
    <w:rsid w:val="004045C3"/>
    <w:rsid w:val="004100BD"/>
    <w:rsid w:val="00410594"/>
    <w:rsid w:val="004111C2"/>
    <w:rsid w:val="004113AD"/>
    <w:rsid w:val="004131F1"/>
    <w:rsid w:val="004135C5"/>
    <w:rsid w:val="0041412A"/>
    <w:rsid w:val="004173C5"/>
    <w:rsid w:val="004211FE"/>
    <w:rsid w:val="00426561"/>
    <w:rsid w:val="004318E0"/>
    <w:rsid w:val="0043442B"/>
    <w:rsid w:val="00437713"/>
    <w:rsid w:val="004400DB"/>
    <w:rsid w:val="00441165"/>
    <w:rsid w:val="00442BB8"/>
    <w:rsid w:val="004458D1"/>
    <w:rsid w:val="00446073"/>
    <w:rsid w:val="00447C4A"/>
    <w:rsid w:val="004506AB"/>
    <w:rsid w:val="00450BE0"/>
    <w:rsid w:val="00450D4C"/>
    <w:rsid w:val="0045177E"/>
    <w:rsid w:val="00452490"/>
    <w:rsid w:val="00454B95"/>
    <w:rsid w:val="00456FF8"/>
    <w:rsid w:val="004611E5"/>
    <w:rsid w:val="004661BA"/>
    <w:rsid w:val="00466AA2"/>
    <w:rsid w:val="00467C14"/>
    <w:rsid w:val="004717F9"/>
    <w:rsid w:val="0047269D"/>
    <w:rsid w:val="00474902"/>
    <w:rsid w:val="004768C7"/>
    <w:rsid w:val="0047765D"/>
    <w:rsid w:val="0048359B"/>
    <w:rsid w:val="00484D2E"/>
    <w:rsid w:val="00485979"/>
    <w:rsid w:val="00485B4A"/>
    <w:rsid w:val="00485C48"/>
    <w:rsid w:val="00485FB3"/>
    <w:rsid w:val="004865FF"/>
    <w:rsid w:val="004869DF"/>
    <w:rsid w:val="004872CF"/>
    <w:rsid w:val="004903D0"/>
    <w:rsid w:val="00490698"/>
    <w:rsid w:val="004924B9"/>
    <w:rsid w:val="004928A5"/>
    <w:rsid w:val="00493A9F"/>
    <w:rsid w:val="004961A2"/>
    <w:rsid w:val="0049683D"/>
    <w:rsid w:val="0049716C"/>
    <w:rsid w:val="004A0735"/>
    <w:rsid w:val="004A0B2B"/>
    <w:rsid w:val="004A10DE"/>
    <w:rsid w:val="004A1C6B"/>
    <w:rsid w:val="004A48A9"/>
    <w:rsid w:val="004A4C2A"/>
    <w:rsid w:val="004B416C"/>
    <w:rsid w:val="004B5B2F"/>
    <w:rsid w:val="004B6055"/>
    <w:rsid w:val="004B699C"/>
    <w:rsid w:val="004B6B8A"/>
    <w:rsid w:val="004C0110"/>
    <w:rsid w:val="004C0CB7"/>
    <w:rsid w:val="004C2548"/>
    <w:rsid w:val="004C2EBD"/>
    <w:rsid w:val="004C32F1"/>
    <w:rsid w:val="004C3856"/>
    <w:rsid w:val="004C404F"/>
    <w:rsid w:val="004C4065"/>
    <w:rsid w:val="004C43AD"/>
    <w:rsid w:val="004C5AA9"/>
    <w:rsid w:val="004C5E69"/>
    <w:rsid w:val="004C6DC1"/>
    <w:rsid w:val="004C7352"/>
    <w:rsid w:val="004D0142"/>
    <w:rsid w:val="004D31A5"/>
    <w:rsid w:val="004D4648"/>
    <w:rsid w:val="004D6DCB"/>
    <w:rsid w:val="004E0E63"/>
    <w:rsid w:val="004E1555"/>
    <w:rsid w:val="004E1AC1"/>
    <w:rsid w:val="004E396C"/>
    <w:rsid w:val="004F12EC"/>
    <w:rsid w:val="004F6004"/>
    <w:rsid w:val="004F768B"/>
    <w:rsid w:val="00501C9A"/>
    <w:rsid w:val="00505343"/>
    <w:rsid w:val="00510F0F"/>
    <w:rsid w:val="00511C3A"/>
    <w:rsid w:val="00511CD1"/>
    <w:rsid w:val="00515A22"/>
    <w:rsid w:val="005213DD"/>
    <w:rsid w:val="005214A4"/>
    <w:rsid w:val="00521C0D"/>
    <w:rsid w:val="00522E09"/>
    <w:rsid w:val="00523125"/>
    <w:rsid w:val="00523C64"/>
    <w:rsid w:val="0052659E"/>
    <w:rsid w:val="00527067"/>
    <w:rsid w:val="00530782"/>
    <w:rsid w:val="00531B3A"/>
    <w:rsid w:val="00532318"/>
    <w:rsid w:val="00534D45"/>
    <w:rsid w:val="005356EA"/>
    <w:rsid w:val="00535A24"/>
    <w:rsid w:val="00535E86"/>
    <w:rsid w:val="00540F33"/>
    <w:rsid w:val="005430D1"/>
    <w:rsid w:val="00544C10"/>
    <w:rsid w:val="00545E6A"/>
    <w:rsid w:val="00547100"/>
    <w:rsid w:val="0054738A"/>
    <w:rsid w:val="005516DE"/>
    <w:rsid w:val="00552D81"/>
    <w:rsid w:val="00553188"/>
    <w:rsid w:val="00553A7B"/>
    <w:rsid w:val="00554330"/>
    <w:rsid w:val="00556AE2"/>
    <w:rsid w:val="00557875"/>
    <w:rsid w:val="005604DF"/>
    <w:rsid w:val="00560B5B"/>
    <w:rsid w:val="0056267B"/>
    <w:rsid w:val="00563D8F"/>
    <w:rsid w:val="00564246"/>
    <w:rsid w:val="00565C94"/>
    <w:rsid w:val="005660CB"/>
    <w:rsid w:val="005661B3"/>
    <w:rsid w:val="00566B8F"/>
    <w:rsid w:val="00566E62"/>
    <w:rsid w:val="0057219E"/>
    <w:rsid w:val="0057233B"/>
    <w:rsid w:val="00573EA0"/>
    <w:rsid w:val="0057434F"/>
    <w:rsid w:val="0057491C"/>
    <w:rsid w:val="00574A94"/>
    <w:rsid w:val="00581618"/>
    <w:rsid w:val="00582543"/>
    <w:rsid w:val="0058286B"/>
    <w:rsid w:val="005846FE"/>
    <w:rsid w:val="00587E7B"/>
    <w:rsid w:val="00591D65"/>
    <w:rsid w:val="00592CBB"/>
    <w:rsid w:val="00594CFF"/>
    <w:rsid w:val="00594E0A"/>
    <w:rsid w:val="005A1144"/>
    <w:rsid w:val="005A1F5C"/>
    <w:rsid w:val="005A22FB"/>
    <w:rsid w:val="005A2AFB"/>
    <w:rsid w:val="005A3C93"/>
    <w:rsid w:val="005A4CC8"/>
    <w:rsid w:val="005A6057"/>
    <w:rsid w:val="005A7C7A"/>
    <w:rsid w:val="005B062A"/>
    <w:rsid w:val="005B06FB"/>
    <w:rsid w:val="005B3582"/>
    <w:rsid w:val="005B3E5A"/>
    <w:rsid w:val="005B7949"/>
    <w:rsid w:val="005B7B11"/>
    <w:rsid w:val="005C1CDF"/>
    <w:rsid w:val="005C204A"/>
    <w:rsid w:val="005C2A80"/>
    <w:rsid w:val="005C7251"/>
    <w:rsid w:val="005C7661"/>
    <w:rsid w:val="005D08F2"/>
    <w:rsid w:val="005D0AB9"/>
    <w:rsid w:val="005D1A29"/>
    <w:rsid w:val="005D1A4D"/>
    <w:rsid w:val="005D6455"/>
    <w:rsid w:val="005D6C3A"/>
    <w:rsid w:val="005D7DBD"/>
    <w:rsid w:val="005E03F4"/>
    <w:rsid w:val="005E0877"/>
    <w:rsid w:val="005E7BF7"/>
    <w:rsid w:val="005E7C36"/>
    <w:rsid w:val="005F1CA6"/>
    <w:rsid w:val="005F5917"/>
    <w:rsid w:val="005F6525"/>
    <w:rsid w:val="00601177"/>
    <w:rsid w:val="006034E0"/>
    <w:rsid w:val="00604157"/>
    <w:rsid w:val="0060431F"/>
    <w:rsid w:val="006049B3"/>
    <w:rsid w:val="00604D79"/>
    <w:rsid w:val="00605955"/>
    <w:rsid w:val="006061AC"/>
    <w:rsid w:val="00612891"/>
    <w:rsid w:val="00614D9B"/>
    <w:rsid w:val="0062363F"/>
    <w:rsid w:val="0062652D"/>
    <w:rsid w:val="00626CD9"/>
    <w:rsid w:val="00627059"/>
    <w:rsid w:val="0062758F"/>
    <w:rsid w:val="006371C2"/>
    <w:rsid w:val="00640962"/>
    <w:rsid w:val="00641F24"/>
    <w:rsid w:val="00643968"/>
    <w:rsid w:val="00643AEB"/>
    <w:rsid w:val="00643DD1"/>
    <w:rsid w:val="00643EAA"/>
    <w:rsid w:val="006447E4"/>
    <w:rsid w:val="00644DBE"/>
    <w:rsid w:val="00647CE2"/>
    <w:rsid w:val="00651ED8"/>
    <w:rsid w:val="00652942"/>
    <w:rsid w:val="0065318F"/>
    <w:rsid w:val="006531AC"/>
    <w:rsid w:val="00656E57"/>
    <w:rsid w:val="006602FF"/>
    <w:rsid w:val="0066792C"/>
    <w:rsid w:val="00670854"/>
    <w:rsid w:val="0067105E"/>
    <w:rsid w:val="006743D8"/>
    <w:rsid w:val="00675EB1"/>
    <w:rsid w:val="0068307B"/>
    <w:rsid w:val="00694394"/>
    <w:rsid w:val="006A3E07"/>
    <w:rsid w:val="006A4327"/>
    <w:rsid w:val="006A47E4"/>
    <w:rsid w:val="006B38CA"/>
    <w:rsid w:val="006B421C"/>
    <w:rsid w:val="006B44E6"/>
    <w:rsid w:val="006B4BD3"/>
    <w:rsid w:val="006B726A"/>
    <w:rsid w:val="006B787E"/>
    <w:rsid w:val="006C333F"/>
    <w:rsid w:val="006C4620"/>
    <w:rsid w:val="006C47FF"/>
    <w:rsid w:val="006C75FA"/>
    <w:rsid w:val="006C7B89"/>
    <w:rsid w:val="006D121E"/>
    <w:rsid w:val="006D27EB"/>
    <w:rsid w:val="006D2CA6"/>
    <w:rsid w:val="006D31BC"/>
    <w:rsid w:val="006D42ED"/>
    <w:rsid w:val="006D4746"/>
    <w:rsid w:val="006D4F3D"/>
    <w:rsid w:val="006D4FC7"/>
    <w:rsid w:val="006D5094"/>
    <w:rsid w:val="006D6AEB"/>
    <w:rsid w:val="006D7B2C"/>
    <w:rsid w:val="006E22C7"/>
    <w:rsid w:val="006E3291"/>
    <w:rsid w:val="006E4AC0"/>
    <w:rsid w:val="006E71AE"/>
    <w:rsid w:val="006F1672"/>
    <w:rsid w:val="006F4FE0"/>
    <w:rsid w:val="006F7F4B"/>
    <w:rsid w:val="00701095"/>
    <w:rsid w:val="007035C3"/>
    <w:rsid w:val="00704BA8"/>
    <w:rsid w:val="00707C6A"/>
    <w:rsid w:val="00713CC0"/>
    <w:rsid w:val="0072176A"/>
    <w:rsid w:val="007257D1"/>
    <w:rsid w:val="007268FB"/>
    <w:rsid w:val="0072696B"/>
    <w:rsid w:val="00727439"/>
    <w:rsid w:val="00727579"/>
    <w:rsid w:val="007300EF"/>
    <w:rsid w:val="00731B59"/>
    <w:rsid w:val="00733806"/>
    <w:rsid w:val="00733AFE"/>
    <w:rsid w:val="0073450B"/>
    <w:rsid w:val="0073570F"/>
    <w:rsid w:val="007357C6"/>
    <w:rsid w:val="007360D0"/>
    <w:rsid w:val="007376DF"/>
    <w:rsid w:val="00740B3E"/>
    <w:rsid w:val="00741547"/>
    <w:rsid w:val="00741604"/>
    <w:rsid w:val="00742501"/>
    <w:rsid w:val="00744C60"/>
    <w:rsid w:val="00745BD6"/>
    <w:rsid w:val="007472ED"/>
    <w:rsid w:val="00750CF2"/>
    <w:rsid w:val="0075225E"/>
    <w:rsid w:val="0075251F"/>
    <w:rsid w:val="00752C36"/>
    <w:rsid w:val="00752ED8"/>
    <w:rsid w:val="00753993"/>
    <w:rsid w:val="00755197"/>
    <w:rsid w:val="00755573"/>
    <w:rsid w:val="007573B5"/>
    <w:rsid w:val="0076122B"/>
    <w:rsid w:val="007618D0"/>
    <w:rsid w:val="00762593"/>
    <w:rsid w:val="007627B5"/>
    <w:rsid w:val="00763412"/>
    <w:rsid w:val="0076677A"/>
    <w:rsid w:val="00766AC6"/>
    <w:rsid w:val="0076792C"/>
    <w:rsid w:val="00770AF3"/>
    <w:rsid w:val="00771338"/>
    <w:rsid w:val="00771F8F"/>
    <w:rsid w:val="0077253E"/>
    <w:rsid w:val="00777B53"/>
    <w:rsid w:val="00777CD1"/>
    <w:rsid w:val="007808BA"/>
    <w:rsid w:val="00786B54"/>
    <w:rsid w:val="00786C5F"/>
    <w:rsid w:val="0078795E"/>
    <w:rsid w:val="00793C36"/>
    <w:rsid w:val="00794374"/>
    <w:rsid w:val="00797C2D"/>
    <w:rsid w:val="007A1CD8"/>
    <w:rsid w:val="007A25DA"/>
    <w:rsid w:val="007A28E1"/>
    <w:rsid w:val="007A37EC"/>
    <w:rsid w:val="007A50B1"/>
    <w:rsid w:val="007A7F77"/>
    <w:rsid w:val="007B29B3"/>
    <w:rsid w:val="007B45C8"/>
    <w:rsid w:val="007B500A"/>
    <w:rsid w:val="007B6539"/>
    <w:rsid w:val="007C343A"/>
    <w:rsid w:val="007C4F19"/>
    <w:rsid w:val="007C554C"/>
    <w:rsid w:val="007C776A"/>
    <w:rsid w:val="007D01C9"/>
    <w:rsid w:val="007D0294"/>
    <w:rsid w:val="007D064D"/>
    <w:rsid w:val="007D4C06"/>
    <w:rsid w:val="007D5EC2"/>
    <w:rsid w:val="007D6F47"/>
    <w:rsid w:val="007D7804"/>
    <w:rsid w:val="007E037C"/>
    <w:rsid w:val="007E1347"/>
    <w:rsid w:val="007E2378"/>
    <w:rsid w:val="007E6D87"/>
    <w:rsid w:val="007E7B46"/>
    <w:rsid w:val="007F0ADB"/>
    <w:rsid w:val="007F1AA7"/>
    <w:rsid w:val="007F2A66"/>
    <w:rsid w:val="007F651F"/>
    <w:rsid w:val="0080073A"/>
    <w:rsid w:val="00802A82"/>
    <w:rsid w:val="00804169"/>
    <w:rsid w:val="00805D4A"/>
    <w:rsid w:val="00805EC3"/>
    <w:rsid w:val="008070BB"/>
    <w:rsid w:val="00812CF7"/>
    <w:rsid w:val="00814C58"/>
    <w:rsid w:val="00814F2F"/>
    <w:rsid w:val="00816D13"/>
    <w:rsid w:val="00816E19"/>
    <w:rsid w:val="00817207"/>
    <w:rsid w:val="00817BA6"/>
    <w:rsid w:val="00817BF8"/>
    <w:rsid w:val="008201C3"/>
    <w:rsid w:val="00820B99"/>
    <w:rsid w:val="008218EA"/>
    <w:rsid w:val="00821D06"/>
    <w:rsid w:val="00822B8B"/>
    <w:rsid w:val="0082446B"/>
    <w:rsid w:val="00827965"/>
    <w:rsid w:val="00832B99"/>
    <w:rsid w:val="00836924"/>
    <w:rsid w:val="00836ACA"/>
    <w:rsid w:val="00841D4B"/>
    <w:rsid w:val="0084457D"/>
    <w:rsid w:val="00844674"/>
    <w:rsid w:val="00847B80"/>
    <w:rsid w:val="008507BC"/>
    <w:rsid w:val="008569B2"/>
    <w:rsid w:val="00861162"/>
    <w:rsid w:val="00863174"/>
    <w:rsid w:val="008632AC"/>
    <w:rsid w:val="00866909"/>
    <w:rsid w:val="00867BFC"/>
    <w:rsid w:val="0087215B"/>
    <w:rsid w:val="008743D2"/>
    <w:rsid w:val="008757AE"/>
    <w:rsid w:val="008763E5"/>
    <w:rsid w:val="00884631"/>
    <w:rsid w:val="00893795"/>
    <w:rsid w:val="0089652E"/>
    <w:rsid w:val="008971B1"/>
    <w:rsid w:val="008A1225"/>
    <w:rsid w:val="008A1E8F"/>
    <w:rsid w:val="008A37D0"/>
    <w:rsid w:val="008A3C40"/>
    <w:rsid w:val="008A597E"/>
    <w:rsid w:val="008A5E28"/>
    <w:rsid w:val="008A7086"/>
    <w:rsid w:val="008A7497"/>
    <w:rsid w:val="008A74E5"/>
    <w:rsid w:val="008B14E0"/>
    <w:rsid w:val="008B226F"/>
    <w:rsid w:val="008B3B39"/>
    <w:rsid w:val="008B4028"/>
    <w:rsid w:val="008C0E36"/>
    <w:rsid w:val="008C16E6"/>
    <w:rsid w:val="008C42D6"/>
    <w:rsid w:val="008C4C37"/>
    <w:rsid w:val="008C5075"/>
    <w:rsid w:val="008C7B9B"/>
    <w:rsid w:val="008D390A"/>
    <w:rsid w:val="008D713C"/>
    <w:rsid w:val="008D7BC7"/>
    <w:rsid w:val="008E0E70"/>
    <w:rsid w:val="008E1ABF"/>
    <w:rsid w:val="008E1D9A"/>
    <w:rsid w:val="008E23C6"/>
    <w:rsid w:val="008E32B0"/>
    <w:rsid w:val="008E349D"/>
    <w:rsid w:val="008E42B0"/>
    <w:rsid w:val="008E4BA6"/>
    <w:rsid w:val="008E7255"/>
    <w:rsid w:val="008F0388"/>
    <w:rsid w:val="008F22FA"/>
    <w:rsid w:val="008F2A6F"/>
    <w:rsid w:val="008F5013"/>
    <w:rsid w:val="008F657D"/>
    <w:rsid w:val="008F6B99"/>
    <w:rsid w:val="008F6E4C"/>
    <w:rsid w:val="00900918"/>
    <w:rsid w:val="009028D5"/>
    <w:rsid w:val="00905B71"/>
    <w:rsid w:val="00906BAE"/>
    <w:rsid w:val="009075DE"/>
    <w:rsid w:val="00907D0A"/>
    <w:rsid w:val="009125AF"/>
    <w:rsid w:val="009135A2"/>
    <w:rsid w:val="009142E6"/>
    <w:rsid w:val="009158F0"/>
    <w:rsid w:val="00915C57"/>
    <w:rsid w:val="00916BAB"/>
    <w:rsid w:val="0091736A"/>
    <w:rsid w:val="0092078F"/>
    <w:rsid w:val="009221FD"/>
    <w:rsid w:val="00926E35"/>
    <w:rsid w:val="00927B04"/>
    <w:rsid w:val="00931977"/>
    <w:rsid w:val="00936EEB"/>
    <w:rsid w:val="009378B0"/>
    <w:rsid w:val="009410B5"/>
    <w:rsid w:val="00944621"/>
    <w:rsid w:val="00946FE1"/>
    <w:rsid w:val="00950189"/>
    <w:rsid w:val="00951F0B"/>
    <w:rsid w:val="0095272D"/>
    <w:rsid w:val="00952E3B"/>
    <w:rsid w:val="0095388C"/>
    <w:rsid w:val="009571A5"/>
    <w:rsid w:val="00960BDC"/>
    <w:rsid w:val="00961930"/>
    <w:rsid w:val="00962672"/>
    <w:rsid w:val="00963063"/>
    <w:rsid w:val="00963A3D"/>
    <w:rsid w:val="0097096A"/>
    <w:rsid w:val="009732B9"/>
    <w:rsid w:val="00973303"/>
    <w:rsid w:val="0097402D"/>
    <w:rsid w:val="0097473F"/>
    <w:rsid w:val="00974B80"/>
    <w:rsid w:val="009756BB"/>
    <w:rsid w:val="009779A6"/>
    <w:rsid w:val="00981485"/>
    <w:rsid w:val="00981E5A"/>
    <w:rsid w:val="00984AA9"/>
    <w:rsid w:val="00986E4D"/>
    <w:rsid w:val="00987045"/>
    <w:rsid w:val="00987117"/>
    <w:rsid w:val="00996AEF"/>
    <w:rsid w:val="00997083"/>
    <w:rsid w:val="00997CAC"/>
    <w:rsid w:val="009A191D"/>
    <w:rsid w:val="009A3094"/>
    <w:rsid w:val="009A5B1B"/>
    <w:rsid w:val="009B00F4"/>
    <w:rsid w:val="009B07C6"/>
    <w:rsid w:val="009B169B"/>
    <w:rsid w:val="009B24BD"/>
    <w:rsid w:val="009B3162"/>
    <w:rsid w:val="009B38D3"/>
    <w:rsid w:val="009B497C"/>
    <w:rsid w:val="009B5D25"/>
    <w:rsid w:val="009B66B6"/>
    <w:rsid w:val="009B6D1F"/>
    <w:rsid w:val="009B700C"/>
    <w:rsid w:val="009B70EE"/>
    <w:rsid w:val="009B721E"/>
    <w:rsid w:val="009C1C17"/>
    <w:rsid w:val="009C1FAA"/>
    <w:rsid w:val="009C2337"/>
    <w:rsid w:val="009C50A3"/>
    <w:rsid w:val="009C640E"/>
    <w:rsid w:val="009C6F8C"/>
    <w:rsid w:val="009C753A"/>
    <w:rsid w:val="009D1B87"/>
    <w:rsid w:val="009D23D4"/>
    <w:rsid w:val="009D24C5"/>
    <w:rsid w:val="009D2B21"/>
    <w:rsid w:val="009D6FA0"/>
    <w:rsid w:val="009D74BB"/>
    <w:rsid w:val="009D7E52"/>
    <w:rsid w:val="009E2606"/>
    <w:rsid w:val="009E51BF"/>
    <w:rsid w:val="009E5FCA"/>
    <w:rsid w:val="009E64E5"/>
    <w:rsid w:val="009E6D56"/>
    <w:rsid w:val="009E7872"/>
    <w:rsid w:val="009F132F"/>
    <w:rsid w:val="009F285B"/>
    <w:rsid w:val="009F4672"/>
    <w:rsid w:val="009F47CA"/>
    <w:rsid w:val="00A01463"/>
    <w:rsid w:val="00A04493"/>
    <w:rsid w:val="00A069B6"/>
    <w:rsid w:val="00A0789F"/>
    <w:rsid w:val="00A07FC4"/>
    <w:rsid w:val="00A12CA2"/>
    <w:rsid w:val="00A133D5"/>
    <w:rsid w:val="00A14551"/>
    <w:rsid w:val="00A16013"/>
    <w:rsid w:val="00A163B8"/>
    <w:rsid w:val="00A16888"/>
    <w:rsid w:val="00A17066"/>
    <w:rsid w:val="00A176CB"/>
    <w:rsid w:val="00A176E8"/>
    <w:rsid w:val="00A1791C"/>
    <w:rsid w:val="00A1791D"/>
    <w:rsid w:val="00A17FBF"/>
    <w:rsid w:val="00A218A0"/>
    <w:rsid w:val="00A220E1"/>
    <w:rsid w:val="00A2218E"/>
    <w:rsid w:val="00A23BF9"/>
    <w:rsid w:val="00A23D93"/>
    <w:rsid w:val="00A2554E"/>
    <w:rsid w:val="00A257D2"/>
    <w:rsid w:val="00A262D3"/>
    <w:rsid w:val="00A27F8C"/>
    <w:rsid w:val="00A30FEA"/>
    <w:rsid w:val="00A34E88"/>
    <w:rsid w:val="00A362DF"/>
    <w:rsid w:val="00A37596"/>
    <w:rsid w:val="00A40FAA"/>
    <w:rsid w:val="00A47427"/>
    <w:rsid w:val="00A50F8B"/>
    <w:rsid w:val="00A51309"/>
    <w:rsid w:val="00A543D0"/>
    <w:rsid w:val="00A620FD"/>
    <w:rsid w:val="00A637A2"/>
    <w:rsid w:val="00A652C3"/>
    <w:rsid w:val="00A66479"/>
    <w:rsid w:val="00A67E3F"/>
    <w:rsid w:val="00A70C29"/>
    <w:rsid w:val="00A70EF6"/>
    <w:rsid w:val="00A7328B"/>
    <w:rsid w:val="00A736C9"/>
    <w:rsid w:val="00A73D92"/>
    <w:rsid w:val="00A74415"/>
    <w:rsid w:val="00A77243"/>
    <w:rsid w:val="00A77CB1"/>
    <w:rsid w:val="00A81655"/>
    <w:rsid w:val="00A81F98"/>
    <w:rsid w:val="00A8274D"/>
    <w:rsid w:val="00A8372C"/>
    <w:rsid w:val="00A86D3F"/>
    <w:rsid w:val="00A87634"/>
    <w:rsid w:val="00A90290"/>
    <w:rsid w:val="00A903A9"/>
    <w:rsid w:val="00A91637"/>
    <w:rsid w:val="00A93D7E"/>
    <w:rsid w:val="00A950A3"/>
    <w:rsid w:val="00AA090E"/>
    <w:rsid w:val="00AA0960"/>
    <w:rsid w:val="00AA1B7F"/>
    <w:rsid w:val="00AA4B5C"/>
    <w:rsid w:val="00AA6970"/>
    <w:rsid w:val="00AA7140"/>
    <w:rsid w:val="00AB1F11"/>
    <w:rsid w:val="00AB2C7C"/>
    <w:rsid w:val="00AB3450"/>
    <w:rsid w:val="00AB5B42"/>
    <w:rsid w:val="00AC024D"/>
    <w:rsid w:val="00AC16D4"/>
    <w:rsid w:val="00AC55A5"/>
    <w:rsid w:val="00AD64AC"/>
    <w:rsid w:val="00AD7ABE"/>
    <w:rsid w:val="00AE1F80"/>
    <w:rsid w:val="00AE3A9B"/>
    <w:rsid w:val="00AE416E"/>
    <w:rsid w:val="00AE76C3"/>
    <w:rsid w:val="00AF03B8"/>
    <w:rsid w:val="00AF03CF"/>
    <w:rsid w:val="00AF0926"/>
    <w:rsid w:val="00AF0CA5"/>
    <w:rsid w:val="00AF2547"/>
    <w:rsid w:val="00AF2699"/>
    <w:rsid w:val="00AF2CE7"/>
    <w:rsid w:val="00AF5398"/>
    <w:rsid w:val="00AF5473"/>
    <w:rsid w:val="00B013B1"/>
    <w:rsid w:val="00B01462"/>
    <w:rsid w:val="00B02C63"/>
    <w:rsid w:val="00B0612F"/>
    <w:rsid w:val="00B1356E"/>
    <w:rsid w:val="00B13862"/>
    <w:rsid w:val="00B1451E"/>
    <w:rsid w:val="00B14E18"/>
    <w:rsid w:val="00B216B5"/>
    <w:rsid w:val="00B22A9C"/>
    <w:rsid w:val="00B245F6"/>
    <w:rsid w:val="00B24BE6"/>
    <w:rsid w:val="00B25D04"/>
    <w:rsid w:val="00B2709D"/>
    <w:rsid w:val="00B314A6"/>
    <w:rsid w:val="00B36FDB"/>
    <w:rsid w:val="00B374CB"/>
    <w:rsid w:val="00B37654"/>
    <w:rsid w:val="00B37C57"/>
    <w:rsid w:val="00B4079F"/>
    <w:rsid w:val="00B40CF0"/>
    <w:rsid w:val="00B43BE5"/>
    <w:rsid w:val="00B45848"/>
    <w:rsid w:val="00B45A1C"/>
    <w:rsid w:val="00B504B1"/>
    <w:rsid w:val="00B51F8A"/>
    <w:rsid w:val="00B5263A"/>
    <w:rsid w:val="00B53028"/>
    <w:rsid w:val="00B53525"/>
    <w:rsid w:val="00B5455E"/>
    <w:rsid w:val="00B54D5C"/>
    <w:rsid w:val="00B55632"/>
    <w:rsid w:val="00B5580C"/>
    <w:rsid w:val="00B61096"/>
    <w:rsid w:val="00B62C25"/>
    <w:rsid w:val="00B62F03"/>
    <w:rsid w:val="00B63646"/>
    <w:rsid w:val="00B66F0C"/>
    <w:rsid w:val="00B67773"/>
    <w:rsid w:val="00B717AE"/>
    <w:rsid w:val="00B72570"/>
    <w:rsid w:val="00B74006"/>
    <w:rsid w:val="00B75F9B"/>
    <w:rsid w:val="00B76ADE"/>
    <w:rsid w:val="00B8118F"/>
    <w:rsid w:val="00B8169D"/>
    <w:rsid w:val="00B82684"/>
    <w:rsid w:val="00B8339B"/>
    <w:rsid w:val="00B8364C"/>
    <w:rsid w:val="00B87656"/>
    <w:rsid w:val="00B92C31"/>
    <w:rsid w:val="00B933D1"/>
    <w:rsid w:val="00B94636"/>
    <w:rsid w:val="00B955F7"/>
    <w:rsid w:val="00B96800"/>
    <w:rsid w:val="00B979F9"/>
    <w:rsid w:val="00B97A84"/>
    <w:rsid w:val="00BA0B5A"/>
    <w:rsid w:val="00BA166C"/>
    <w:rsid w:val="00BA3E67"/>
    <w:rsid w:val="00BA5748"/>
    <w:rsid w:val="00BA5C44"/>
    <w:rsid w:val="00BA5DC4"/>
    <w:rsid w:val="00BA620D"/>
    <w:rsid w:val="00BA6F7B"/>
    <w:rsid w:val="00BB1CD8"/>
    <w:rsid w:val="00BB3022"/>
    <w:rsid w:val="00BB4D2D"/>
    <w:rsid w:val="00BC4518"/>
    <w:rsid w:val="00BC45AB"/>
    <w:rsid w:val="00BC6260"/>
    <w:rsid w:val="00BD0548"/>
    <w:rsid w:val="00BD24D6"/>
    <w:rsid w:val="00BD28F6"/>
    <w:rsid w:val="00BD2FA3"/>
    <w:rsid w:val="00BD3F5D"/>
    <w:rsid w:val="00BD57FC"/>
    <w:rsid w:val="00BE2C43"/>
    <w:rsid w:val="00BE2DA3"/>
    <w:rsid w:val="00BE3E25"/>
    <w:rsid w:val="00BF1262"/>
    <w:rsid w:val="00BF5E08"/>
    <w:rsid w:val="00BF6FBE"/>
    <w:rsid w:val="00BF76D8"/>
    <w:rsid w:val="00BF7735"/>
    <w:rsid w:val="00BF77E9"/>
    <w:rsid w:val="00C03315"/>
    <w:rsid w:val="00C0333C"/>
    <w:rsid w:val="00C0356F"/>
    <w:rsid w:val="00C03DEF"/>
    <w:rsid w:val="00C04F56"/>
    <w:rsid w:val="00C0628D"/>
    <w:rsid w:val="00C10972"/>
    <w:rsid w:val="00C12DB9"/>
    <w:rsid w:val="00C152C9"/>
    <w:rsid w:val="00C20035"/>
    <w:rsid w:val="00C209D9"/>
    <w:rsid w:val="00C2390C"/>
    <w:rsid w:val="00C2400A"/>
    <w:rsid w:val="00C244D4"/>
    <w:rsid w:val="00C25702"/>
    <w:rsid w:val="00C25A78"/>
    <w:rsid w:val="00C26FFC"/>
    <w:rsid w:val="00C27D7F"/>
    <w:rsid w:val="00C34404"/>
    <w:rsid w:val="00C353AF"/>
    <w:rsid w:val="00C359D5"/>
    <w:rsid w:val="00C3610C"/>
    <w:rsid w:val="00C43D3B"/>
    <w:rsid w:val="00C448F1"/>
    <w:rsid w:val="00C503D3"/>
    <w:rsid w:val="00C51B4A"/>
    <w:rsid w:val="00C54567"/>
    <w:rsid w:val="00C556F9"/>
    <w:rsid w:val="00C57352"/>
    <w:rsid w:val="00C57FF2"/>
    <w:rsid w:val="00C60E9D"/>
    <w:rsid w:val="00C6153A"/>
    <w:rsid w:val="00C61BFB"/>
    <w:rsid w:val="00C61FE1"/>
    <w:rsid w:val="00C620AE"/>
    <w:rsid w:val="00C6514B"/>
    <w:rsid w:val="00C72B94"/>
    <w:rsid w:val="00C80C42"/>
    <w:rsid w:val="00C80E81"/>
    <w:rsid w:val="00C810AE"/>
    <w:rsid w:val="00C81E14"/>
    <w:rsid w:val="00C849A8"/>
    <w:rsid w:val="00C84EA2"/>
    <w:rsid w:val="00C90538"/>
    <w:rsid w:val="00C97338"/>
    <w:rsid w:val="00CA2D59"/>
    <w:rsid w:val="00CA2FC6"/>
    <w:rsid w:val="00CA41AD"/>
    <w:rsid w:val="00CA6CDC"/>
    <w:rsid w:val="00CB4A83"/>
    <w:rsid w:val="00CB54F4"/>
    <w:rsid w:val="00CB5F87"/>
    <w:rsid w:val="00CB5FBA"/>
    <w:rsid w:val="00CB7328"/>
    <w:rsid w:val="00CC202F"/>
    <w:rsid w:val="00CC2240"/>
    <w:rsid w:val="00CC48F7"/>
    <w:rsid w:val="00CC4DB0"/>
    <w:rsid w:val="00CC5AF5"/>
    <w:rsid w:val="00CC6A36"/>
    <w:rsid w:val="00CC7CDF"/>
    <w:rsid w:val="00CD0A84"/>
    <w:rsid w:val="00CD2C17"/>
    <w:rsid w:val="00CD3645"/>
    <w:rsid w:val="00CD3745"/>
    <w:rsid w:val="00CE008A"/>
    <w:rsid w:val="00CE263B"/>
    <w:rsid w:val="00CE35F5"/>
    <w:rsid w:val="00CE43F5"/>
    <w:rsid w:val="00CE51D8"/>
    <w:rsid w:val="00CE5A62"/>
    <w:rsid w:val="00CE5B2F"/>
    <w:rsid w:val="00CE757B"/>
    <w:rsid w:val="00CE7C48"/>
    <w:rsid w:val="00CE7DDC"/>
    <w:rsid w:val="00CE7DEA"/>
    <w:rsid w:val="00CF490D"/>
    <w:rsid w:val="00CF57B0"/>
    <w:rsid w:val="00CF5A0C"/>
    <w:rsid w:val="00D0054C"/>
    <w:rsid w:val="00D03AE9"/>
    <w:rsid w:val="00D045F8"/>
    <w:rsid w:val="00D05BB0"/>
    <w:rsid w:val="00D062FC"/>
    <w:rsid w:val="00D0762F"/>
    <w:rsid w:val="00D07BC1"/>
    <w:rsid w:val="00D10DCF"/>
    <w:rsid w:val="00D11479"/>
    <w:rsid w:val="00D1382C"/>
    <w:rsid w:val="00D15FC6"/>
    <w:rsid w:val="00D22702"/>
    <w:rsid w:val="00D244C1"/>
    <w:rsid w:val="00D25B27"/>
    <w:rsid w:val="00D26588"/>
    <w:rsid w:val="00D277BA"/>
    <w:rsid w:val="00D301FD"/>
    <w:rsid w:val="00D31F27"/>
    <w:rsid w:val="00D32BF7"/>
    <w:rsid w:val="00D330DE"/>
    <w:rsid w:val="00D34179"/>
    <w:rsid w:val="00D34872"/>
    <w:rsid w:val="00D354DC"/>
    <w:rsid w:val="00D357AB"/>
    <w:rsid w:val="00D35BBA"/>
    <w:rsid w:val="00D44D54"/>
    <w:rsid w:val="00D50B15"/>
    <w:rsid w:val="00D5225E"/>
    <w:rsid w:val="00D522B4"/>
    <w:rsid w:val="00D524A2"/>
    <w:rsid w:val="00D52655"/>
    <w:rsid w:val="00D52AC7"/>
    <w:rsid w:val="00D52B20"/>
    <w:rsid w:val="00D52CC3"/>
    <w:rsid w:val="00D52E15"/>
    <w:rsid w:val="00D55747"/>
    <w:rsid w:val="00D55C24"/>
    <w:rsid w:val="00D57BDE"/>
    <w:rsid w:val="00D623A6"/>
    <w:rsid w:val="00D62D2B"/>
    <w:rsid w:val="00D62E2D"/>
    <w:rsid w:val="00D66937"/>
    <w:rsid w:val="00D66971"/>
    <w:rsid w:val="00D761F3"/>
    <w:rsid w:val="00D8023C"/>
    <w:rsid w:val="00D819F4"/>
    <w:rsid w:val="00D82D7A"/>
    <w:rsid w:val="00D84C90"/>
    <w:rsid w:val="00D8522E"/>
    <w:rsid w:val="00D92152"/>
    <w:rsid w:val="00D92CC3"/>
    <w:rsid w:val="00D93826"/>
    <w:rsid w:val="00D96277"/>
    <w:rsid w:val="00D97731"/>
    <w:rsid w:val="00DA0CB3"/>
    <w:rsid w:val="00DA11A7"/>
    <w:rsid w:val="00DA2FF0"/>
    <w:rsid w:val="00DA695E"/>
    <w:rsid w:val="00DA76A8"/>
    <w:rsid w:val="00DB0EE9"/>
    <w:rsid w:val="00DB18D8"/>
    <w:rsid w:val="00DB23D9"/>
    <w:rsid w:val="00DB3C83"/>
    <w:rsid w:val="00DB3D5C"/>
    <w:rsid w:val="00DC056C"/>
    <w:rsid w:val="00DC0634"/>
    <w:rsid w:val="00DC1612"/>
    <w:rsid w:val="00DC1756"/>
    <w:rsid w:val="00DC190F"/>
    <w:rsid w:val="00DC1DF3"/>
    <w:rsid w:val="00DC255D"/>
    <w:rsid w:val="00DC2BFF"/>
    <w:rsid w:val="00DC2FCD"/>
    <w:rsid w:val="00DC4B0C"/>
    <w:rsid w:val="00DD015D"/>
    <w:rsid w:val="00DD087C"/>
    <w:rsid w:val="00DD0EC6"/>
    <w:rsid w:val="00DD1B0C"/>
    <w:rsid w:val="00DD2194"/>
    <w:rsid w:val="00DD24AE"/>
    <w:rsid w:val="00DD285A"/>
    <w:rsid w:val="00DD335A"/>
    <w:rsid w:val="00DD3988"/>
    <w:rsid w:val="00DD47B6"/>
    <w:rsid w:val="00DD6057"/>
    <w:rsid w:val="00DD6D97"/>
    <w:rsid w:val="00DE1819"/>
    <w:rsid w:val="00DE20FF"/>
    <w:rsid w:val="00DE3382"/>
    <w:rsid w:val="00DE3A5C"/>
    <w:rsid w:val="00DE41A0"/>
    <w:rsid w:val="00DE4F91"/>
    <w:rsid w:val="00DE5CCA"/>
    <w:rsid w:val="00DF1FE0"/>
    <w:rsid w:val="00DF25AA"/>
    <w:rsid w:val="00DF406B"/>
    <w:rsid w:val="00DF5020"/>
    <w:rsid w:val="00DF59F9"/>
    <w:rsid w:val="00E00D1D"/>
    <w:rsid w:val="00E00DC8"/>
    <w:rsid w:val="00E03040"/>
    <w:rsid w:val="00E03674"/>
    <w:rsid w:val="00E1112A"/>
    <w:rsid w:val="00E111E7"/>
    <w:rsid w:val="00E1213B"/>
    <w:rsid w:val="00E12429"/>
    <w:rsid w:val="00E14980"/>
    <w:rsid w:val="00E20D7B"/>
    <w:rsid w:val="00E210D3"/>
    <w:rsid w:val="00E23FED"/>
    <w:rsid w:val="00E24A39"/>
    <w:rsid w:val="00E25AEF"/>
    <w:rsid w:val="00E27008"/>
    <w:rsid w:val="00E3427F"/>
    <w:rsid w:val="00E35874"/>
    <w:rsid w:val="00E368B9"/>
    <w:rsid w:val="00E375A1"/>
    <w:rsid w:val="00E419D2"/>
    <w:rsid w:val="00E4345A"/>
    <w:rsid w:val="00E43639"/>
    <w:rsid w:val="00E46BF5"/>
    <w:rsid w:val="00E47F49"/>
    <w:rsid w:val="00E50727"/>
    <w:rsid w:val="00E51498"/>
    <w:rsid w:val="00E5167F"/>
    <w:rsid w:val="00E52813"/>
    <w:rsid w:val="00E52CAD"/>
    <w:rsid w:val="00E54C53"/>
    <w:rsid w:val="00E55233"/>
    <w:rsid w:val="00E56B97"/>
    <w:rsid w:val="00E57B0F"/>
    <w:rsid w:val="00E57D97"/>
    <w:rsid w:val="00E629ED"/>
    <w:rsid w:val="00E634CC"/>
    <w:rsid w:val="00E63616"/>
    <w:rsid w:val="00E640AF"/>
    <w:rsid w:val="00E65234"/>
    <w:rsid w:val="00E6672A"/>
    <w:rsid w:val="00E67283"/>
    <w:rsid w:val="00E6731F"/>
    <w:rsid w:val="00E67D9B"/>
    <w:rsid w:val="00E701FF"/>
    <w:rsid w:val="00E7048D"/>
    <w:rsid w:val="00E71891"/>
    <w:rsid w:val="00E72478"/>
    <w:rsid w:val="00E7310C"/>
    <w:rsid w:val="00E73F5C"/>
    <w:rsid w:val="00E762B7"/>
    <w:rsid w:val="00E77736"/>
    <w:rsid w:val="00E80196"/>
    <w:rsid w:val="00E802A4"/>
    <w:rsid w:val="00E807FD"/>
    <w:rsid w:val="00E832F4"/>
    <w:rsid w:val="00E83645"/>
    <w:rsid w:val="00E8422D"/>
    <w:rsid w:val="00E846AF"/>
    <w:rsid w:val="00E8554A"/>
    <w:rsid w:val="00E85C5E"/>
    <w:rsid w:val="00E860CE"/>
    <w:rsid w:val="00E910EB"/>
    <w:rsid w:val="00E91589"/>
    <w:rsid w:val="00E91B36"/>
    <w:rsid w:val="00E9297D"/>
    <w:rsid w:val="00E94FE8"/>
    <w:rsid w:val="00E9640D"/>
    <w:rsid w:val="00E96524"/>
    <w:rsid w:val="00EA04E8"/>
    <w:rsid w:val="00EA4EF3"/>
    <w:rsid w:val="00EA6AA6"/>
    <w:rsid w:val="00EA7FF7"/>
    <w:rsid w:val="00EB0913"/>
    <w:rsid w:val="00EB12DD"/>
    <w:rsid w:val="00EB3836"/>
    <w:rsid w:val="00EB4098"/>
    <w:rsid w:val="00EB61A8"/>
    <w:rsid w:val="00EB729C"/>
    <w:rsid w:val="00EB75B8"/>
    <w:rsid w:val="00EC102D"/>
    <w:rsid w:val="00EC3317"/>
    <w:rsid w:val="00EC56F6"/>
    <w:rsid w:val="00EC6BA8"/>
    <w:rsid w:val="00ED004B"/>
    <w:rsid w:val="00ED0CBB"/>
    <w:rsid w:val="00ED176E"/>
    <w:rsid w:val="00ED374C"/>
    <w:rsid w:val="00ED54E6"/>
    <w:rsid w:val="00ED5833"/>
    <w:rsid w:val="00ED767C"/>
    <w:rsid w:val="00EE57CC"/>
    <w:rsid w:val="00EF0697"/>
    <w:rsid w:val="00EF2B05"/>
    <w:rsid w:val="00EF424B"/>
    <w:rsid w:val="00EF5F04"/>
    <w:rsid w:val="00EF6FAB"/>
    <w:rsid w:val="00EF7996"/>
    <w:rsid w:val="00EF7CB1"/>
    <w:rsid w:val="00F052E0"/>
    <w:rsid w:val="00F123C6"/>
    <w:rsid w:val="00F123FC"/>
    <w:rsid w:val="00F124BF"/>
    <w:rsid w:val="00F13388"/>
    <w:rsid w:val="00F160C7"/>
    <w:rsid w:val="00F17FC0"/>
    <w:rsid w:val="00F201D6"/>
    <w:rsid w:val="00F2067B"/>
    <w:rsid w:val="00F23430"/>
    <w:rsid w:val="00F243BD"/>
    <w:rsid w:val="00F25BBD"/>
    <w:rsid w:val="00F2751B"/>
    <w:rsid w:val="00F27C38"/>
    <w:rsid w:val="00F30E03"/>
    <w:rsid w:val="00F30E5F"/>
    <w:rsid w:val="00F30F2C"/>
    <w:rsid w:val="00F340E9"/>
    <w:rsid w:val="00F34518"/>
    <w:rsid w:val="00F4082C"/>
    <w:rsid w:val="00F41BD9"/>
    <w:rsid w:val="00F4220E"/>
    <w:rsid w:val="00F42F1E"/>
    <w:rsid w:val="00F43333"/>
    <w:rsid w:val="00F45614"/>
    <w:rsid w:val="00F525AB"/>
    <w:rsid w:val="00F5282F"/>
    <w:rsid w:val="00F578B6"/>
    <w:rsid w:val="00F60061"/>
    <w:rsid w:val="00F64B58"/>
    <w:rsid w:val="00F67099"/>
    <w:rsid w:val="00F7302E"/>
    <w:rsid w:val="00F74556"/>
    <w:rsid w:val="00F754A6"/>
    <w:rsid w:val="00F75D9A"/>
    <w:rsid w:val="00F77202"/>
    <w:rsid w:val="00F82829"/>
    <w:rsid w:val="00F8467A"/>
    <w:rsid w:val="00F86077"/>
    <w:rsid w:val="00F90EB0"/>
    <w:rsid w:val="00F91CCC"/>
    <w:rsid w:val="00F934ED"/>
    <w:rsid w:val="00F9485F"/>
    <w:rsid w:val="00F94888"/>
    <w:rsid w:val="00F94B8D"/>
    <w:rsid w:val="00F9538B"/>
    <w:rsid w:val="00F9549F"/>
    <w:rsid w:val="00FA07E0"/>
    <w:rsid w:val="00FB0078"/>
    <w:rsid w:val="00FB13E9"/>
    <w:rsid w:val="00FB29E1"/>
    <w:rsid w:val="00FB30E0"/>
    <w:rsid w:val="00FB3B17"/>
    <w:rsid w:val="00FB42E3"/>
    <w:rsid w:val="00FC0C2E"/>
    <w:rsid w:val="00FC1B96"/>
    <w:rsid w:val="00FC3D55"/>
    <w:rsid w:val="00FC4211"/>
    <w:rsid w:val="00FC4951"/>
    <w:rsid w:val="00FC4B1C"/>
    <w:rsid w:val="00FC51FB"/>
    <w:rsid w:val="00FD07E4"/>
    <w:rsid w:val="00FD40B1"/>
    <w:rsid w:val="00FD5604"/>
    <w:rsid w:val="00FD6EA8"/>
    <w:rsid w:val="00FE01A2"/>
    <w:rsid w:val="00FE2011"/>
    <w:rsid w:val="00FE437C"/>
    <w:rsid w:val="00FF02C3"/>
    <w:rsid w:val="00FF538E"/>
    <w:rsid w:val="00FF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4AFB9"/>
  <w15:docId w15:val="{04B33EA4-E76E-45FB-A8FE-B1207B18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E7C36"/>
    <w:rPr>
      <w:rFonts w:eastAsia="Arial"/>
      <w:lang w:eastAsia="ja-JP"/>
    </w:rPr>
  </w:style>
  <w:style w:type="paragraph" w:styleId="Heading1">
    <w:name w:val="heading 1"/>
    <w:basedOn w:val="Normal"/>
    <w:next w:val="Normal"/>
    <w:uiPriority w:val="9"/>
    <w:qFormat/>
    <w:rsid w:val="001B2997"/>
    <w:pPr>
      <w:keepNext/>
      <w:spacing w:after="120"/>
      <w:ind w:left="-539"/>
      <w:outlineLvl w:val="0"/>
    </w:pPr>
    <w:rPr>
      <w:rFonts w:eastAsia="Calibri" w:cs="Calibri"/>
      <w:b/>
      <w:bCs/>
      <w:color w:val="4F81BD" w:themeColor="accent1"/>
      <w:kern w:val="32"/>
      <w:sz w:val="32"/>
      <w:szCs w:val="32"/>
    </w:rPr>
  </w:style>
  <w:style w:type="paragraph" w:styleId="Heading2">
    <w:name w:val="heading 2"/>
    <w:basedOn w:val="Normal"/>
    <w:next w:val="Normal"/>
    <w:uiPriority w:val="9"/>
    <w:qFormat/>
    <w:rsid w:val="001B2997"/>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uiPriority w:val="9"/>
    <w:qFormat/>
    <w:rsid w:val="00EE57CC"/>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Heading5">
    <w:name w:val="heading 5"/>
    <w:basedOn w:val="Normal"/>
    <w:next w:val="Normal"/>
    <w:uiPriority w:val="9"/>
    <w:rsid w:val="00EE57CC"/>
    <w:pPr>
      <w:keepNext/>
      <w:spacing w:before="180"/>
      <w:outlineLvl w:val="4"/>
    </w:pPr>
    <w:rPr>
      <w:bCs/>
      <w:i/>
      <w:iCs/>
      <w:color w:val="4F81BD" w:themeColor="accent1"/>
    </w:rPr>
  </w:style>
  <w:style w:type="paragraph" w:styleId="Heading6">
    <w:name w:val="heading 6"/>
    <w:basedOn w:val="Normal"/>
    <w:next w:val="Normal"/>
    <w:link w:val="Heading6Char"/>
    <w:uiPriority w:val="9"/>
    <w:rsid w:val="00EE57CC"/>
    <w:pPr>
      <w:numPr>
        <w:ilvl w:val="5"/>
        <w:numId w:val="4"/>
      </w:numPr>
      <w:spacing w:before="240"/>
      <w:outlineLvl w:val="5"/>
    </w:pPr>
    <w:rPr>
      <w:rFonts w:ascii="Times New Roman" w:hAnsi="Times New Roman" w:cs="Times New Roman"/>
      <w:b/>
      <w:bCs/>
    </w:rPr>
  </w:style>
  <w:style w:type="paragraph" w:styleId="Heading7">
    <w:name w:val="heading 7"/>
    <w:basedOn w:val="Normal"/>
    <w:next w:val="Normal"/>
    <w:link w:val="Heading7Char"/>
    <w:uiPriority w:val="9"/>
    <w:rsid w:val="00EE57CC"/>
    <w:pPr>
      <w:numPr>
        <w:ilvl w:val="6"/>
        <w:numId w:val="4"/>
      </w:numPr>
      <w:spacing w:before="240"/>
      <w:outlineLvl w:val="6"/>
    </w:pPr>
    <w:rPr>
      <w:rFonts w:ascii="Times New Roman" w:hAnsi="Times New Roman" w:cs="Times New Roman"/>
      <w:sz w:val="24"/>
      <w:szCs w:val="24"/>
    </w:rPr>
  </w:style>
  <w:style w:type="paragraph" w:styleId="Heading8">
    <w:name w:val="heading 8"/>
    <w:basedOn w:val="Normal"/>
    <w:next w:val="Normal"/>
    <w:link w:val="Heading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rsid w:val="00EE57CC"/>
    <w:pPr>
      <w:numPr>
        <w:ilvl w:val="8"/>
        <w:numId w:val="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NoList"/>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EE57C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E57CC"/>
    <w:pPr>
      <w:numPr>
        <w:numId w:val="8"/>
      </w:numPr>
      <w:contextualSpacing/>
    </w:pPr>
  </w:style>
  <w:style w:type="table" w:styleId="TableClassic2">
    <w:name w:val="Table Classic 2"/>
    <w:basedOn w:val="Table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
    <w:name w:val="List Bullet"/>
    <w:basedOn w:val="Normal"/>
    <w:uiPriority w:val="4"/>
    <w:qFormat/>
    <w:rsid w:val="008C0E36"/>
    <w:pPr>
      <w:numPr>
        <w:numId w:val="7"/>
      </w:numPr>
      <w:contextualSpacing/>
    </w:pPr>
  </w:style>
  <w:style w:type="paragraph" w:styleId="Caption">
    <w:name w:val="caption"/>
    <w:basedOn w:val="Normal"/>
    <w:next w:val="Normal"/>
    <w:uiPriority w:val="19"/>
    <w:qFormat/>
    <w:rsid w:val="00EE57CC"/>
    <w:rPr>
      <w:rFonts w:eastAsiaTheme="minorEastAsia" w:cstheme="minorHAnsi"/>
      <w:color w:val="4F81BD" w:themeColor="accent1"/>
      <w:sz w:val="18"/>
      <w:szCs w:val="18"/>
    </w:rPr>
  </w:style>
  <w:style w:type="paragraph" w:styleId="TOC1">
    <w:name w:val="toc 1"/>
    <w:basedOn w:val="Normal"/>
    <w:next w:val="Normal"/>
    <w:uiPriority w:val="39"/>
    <w:rsid w:val="00D15FC6"/>
    <w:pPr>
      <w:spacing w:before="240" w:after="80"/>
    </w:pPr>
    <w:rPr>
      <w:rFonts w:ascii="Segoe UI" w:hAnsi="Segoe UI"/>
      <w:b/>
      <w:bCs/>
      <w:iCs/>
      <w:sz w:val="24"/>
    </w:rPr>
  </w:style>
  <w:style w:type="paragraph" w:styleId="TOC2">
    <w:name w:val="toc 2"/>
    <w:basedOn w:val="Normal"/>
    <w:next w:val="Normal"/>
    <w:uiPriority w:val="39"/>
    <w:rsid w:val="00EE57CC"/>
    <w:pPr>
      <w:spacing w:after="80"/>
    </w:pPr>
  </w:style>
  <w:style w:type="paragraph" w:styleId="TOC3">
    <w:name w:val="toc 3"/>
    <w:basedOn w:val="Normal"/>
    <w:next w:val="Normal"/>
    <w:uiPriority w:val="39"/>
    <w:rsid w:val="00EE57CC"/>
    <w:pPr>
      <w:spacing w:before="60" w:after="80"/>
      <w:ind w:left="360"/>
    </w:pPr>
    <w:rPr>
      <w:sz w:val="20"/>
    </w:rPr>
  </w:style>
  <w:style w:type="table" w:styleId="TableGrid">
    <w:name w:val="Table Grid"/>
    <w:basedOn w:val="TableNormal"/>
    <w:rsid w:val="00EE57CC"/>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Footer">
    <w:name w:val="footer"/>
    <w:basedOn w:val="Normal"/>
    <w:link w:val="FooterChar"/>
    <w:uiPriority w:val="99"/>
    <w:rsid w:val="00EE57CC"/>
    <w:pPr>
      <w:spacing w:after="0"/>
      <w:ind w:left="-227"/>
    </w:pPr>
    <w:rPr>
      <w:rFonts w:eastAsia="Calibri" w:cs="Calibri"/>
      <w:sz w:val="16"/>
      <w:szCs w:val="16"/>
    </w:rPr>
  </w:style>
  <w:style w:type="paragraph" w:styleId="Header">
    <w:name w:val="header"/>
    <w:basedOn w:val="Normal"/>
    <w:link w:val="HeaderChar"/>
    <w:uiPriority w:val="99"/>
    <w:rsid w:val="00EE57CC"/>
    <w:pPr>
      <w:spacing w:after="0"/>
      <w:jc w:val="right"/>
    </w:pPr>
    <w:rPr>
      <w:rFonts w:eastAsia="Calibri" w:cs="Calibri"/>
      <w:sz w:val="16"/>
      <w:szCs w:val="16"/>
    </w:rPr>
  </w:style>
  <w:style w:type="paragraph" w:customStyle="1" w:styleId="FooterSmall">
    <w:name w:val="Footer Small"/>
    <w:basedOn w:val="Footer"/>
    <w:uiPriority w:val="99"/>
    <w:rsid w:val="00EE57CC"/>
    <w:pPr>
      <w:ind w:left="0"/>
    </w:pPr>
    <w:rPr>
      <w:sz w:val="12"/>
      <w:szCs w:val="12"/>
    </w:rPr>
  </w:style>
  <w:style w:type="numbering" w:customStyle="1" w:styleId="Checklist">
    <w:name w:val="Checklist"/>
    <w:basedOn w:val="NoList"/>
    <w:rsid w:val="00EE57CC"/>
    <w:pPr>
      <w:numPr>
        <w:numId w:val="8"/>
      </w:numPr>
    </w:pPr>
  </w:style>
  <w:style w:type="paragraph" w:styleId="ListBullet2">
    <w:name w:val="List Bullet 2"/>
    <w:basedOn w:val="Normal"/>
    <w:rsid w:val="00EE57CC"/>
    <w:pPr>
      <w:numPr>
        <w:numId w:val="5"/>
      </w:numPr>
      <w:contextualSpacing/>
    </w:pPr>
  </w:style>
  <w:style w:type="paragraph" w:styleId="DocumentMap">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NoList"/>
    <w:rsid w:val="00EE57CC"/>
    <w:pPr>
      <w:numPr>
        <w:numId w:val="1"/>
      </w:numPr>
    </w:pPr>
  </w:style>
  <w:style w:type="numbering" w:customStyle="1" w:styleId="BulletsTable">
    <w:name w:val="Bullets Table"/>
    <w:basedOn w:val="NoList"/>
    <w:rsid w:val="00805D4A"/>
    <w:pPr>
      <w:numPr>
        <w:numId w:val="2"/>
      </w:numPr>
    </w:pPr>
  </w:style>
  <w:style w:type="paragraph" w:styleId="BalloonText">
    <w:name w:val="Balloon Text"/>
    <w:basedOn w:val="Normal"/>
    <w:link w:val="BalloonTextChar"/>
    <w:rsid w:val="00EE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Footer"/>
    <w:uiPriority w:val="99"/>
    <w:rsid w:val="00EE57CC"/>
    <w:pPr>
      <w:spacing w:after="120"/>
    </w:pPr>
  </w:style>
  <w:style w:type="paragraph" w:customStyle="1" w:styleId="FooterPageNumber">
    <w:name w:val="Footer Page Number"/>
    <w:basedOn w:val="Footer"/>
    <w:uiPriority w:val="99"/>
    <w:rsid w:val="00EE57CC"/>
    <w:pPr>
      <w:pBdr>
        <w:top w:val="single" w:sz="4" w:space="1" w:color="auto"/>
      </w:pBdr>
      <w:jc w:val="right"/>
    </w:pPr>
  </w:style>
  <w:style w:type="paragraph" w:styleId="ListParagraph">
    <w:name w:val="List Paragraph"/>
    <w:basedOn w:val="Normal"/>
    <w:uiPriority w:val="99"/>
    <w:qFormat/>
    <w:rsid w:val="00EE57CC"/>
    <w:pPr>
      <w:ind w:left="720"/>
      <w:contextualSpacing/>
    </w:pPr>
  </w:style>
  <w:style w:type="paragraph" w:customStyle="1" w:styleId="CoverHeading2">
    <w:name w:val="Cover Heading 2"/>
    <w:basedOn w:val="Normal"/>
    <w:uiPriority w:val="99"/>
    <w:rsid w:val="00EE57CC"/>
    <w:pPr>
      <w:spacing w:before="360" w:after="12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spacing w:after="120"/>
      <w:ind w:left="-357"/>
    </w:pPr>
    <w:rPr>
      <w:rFonts w:eastAsia="Calibri" w:cs="Calibri"/>
      <w:b/>
      <w:bCs/>
      <w:color w:val="4F81BD" w:themeColor="accent1"/>
      <w:sz w:val="32"/>
      <w:szCs w:val="32"/>
    </w:rPr>
  </w:style>
  <w:style w:type="paragraph" w:styleId="BodyText">
    <w:name w:val="Body Text"/>
    <w:basedOn w:val="Normal"/>
    <w:link w:val="BodyTextChar"/>
    <w:rsid w:val="00EE57CC"/>
    <w:pPr>
      <w:spacing w:after="120"/>
      <w:ind w:left="227"/>
    </w:pPr>
  </w:style>
  <w:style w:type="character" w:customStyle="1" w:styleId="BodyTextChar">
    <w:name w:val="Body Text Char"/>
    <w:basedOn w:val="DefaultParagraphFont"/>
    <w:link w:val="BodyText"/>
    <w:rsid w:val="00EE57CC"/>
    <w:rPr>
      <w:rFonts w:eastAsia="Arial"/>
      <w:lang w:eastAsia="ja-JP"/>
    </w:rPr>
  </w:style>
  <w:style w:type="character" w:customStyle="1" w:styleId="HeaderChar">
    <w:name w:val="Header Char"/>
    <w:basedOn w:val="DefaultParagraphFont"/>
    <w:link w:val="Header"/>
    <w:uiPriority w:val="99"/>
    <w:rsid w:val="00EE57CC"/>
    <w:rPr>
      <w:rFonts w:eastAsia="Calibri" w:cs="Calibri"/>
      <w:sz w:val="16"/>
      <w:szCs w:val="16"/>
      <w:lang w:eastAsia="ja-JP"/>
    </w:rPr>
  </w:style>
  <w:style w:type="paragraph" w:customStyle="1" w:styleId="HeaderUnderline">
    <w:name w:val="Header Underline"/>
    <w:basedOn w:val="Header"/>
    <w:uiPriority w:val="99"/>
    <w:rsid w:val="00EE57CC"/>
    <w:pPr>
      <w:pBdr>
        <w:bottom w:val="single" w:sz="4" w:space="1" w:color="auto"/>
      </w:pBdr>
    </w:pPr>
  </w:style>
  <w:style w:type="character" w:customStyle="1" w:styleId="Heading6Char">
    <w:name w:val="Heading 6 Char"/>
    <w:basedOn w:val="DefaultParagraphFont"/>
    <w:link w:val="Heading6"/>
    <w:uiPriority w:val="9"/>
    <w:rsid w:val="00EE57CC"/>
    <w:rPr>
      <w:rFonts w:ascii="Times New Roman" w:eastAsia="Arial" w:hAnsi="Times New Roman" w:cs="Times New Roman"/>
      <w:b/>
      <w:bCs/>
      <w:lang w:eastAsia="ja-JP"/>
    </w:rPr>
  </w:style>
  <w:style w:type="character" w:customStyle="1" w:styleId="Heading7Char">
    <w:name w:val="Heading 7 Char"/>
    <w:basedOn w:val="DefaultParagraphFont"/>
    <w:link w:val="Heading7"/>
    <w:uiPriority w:val="9"/>
    <w:rsid w:val="00EE57CC"/>
    <w:rPr>
      <w:rFonts w:ascii="Times New Roman" w:eastAsia="Arial" w:hAnsi="Times New Roman" w:cs="Times New Roman"/>
      <w:sz w:val="24"/>
      <w:szCs w:val="24"/>
      <w:lang w:eastAsia="ja-JP"/>
    </w:rPr>
  </w:style>
  <w:style w:type="character" w:customStyle="1" w:styleId="Heading8Char">
    <w:name w:val="Heading 8 Char"/>
    <w:basedOn w:val="DefaultParagraphFont"/>
    <w:link w:val="Heading8"/>
    <w:uiPriority w:val="9"/>
    <w:rsid w:val="00EE57CC"/>
    <w:rPr>
      <w:rFonts w:ascii="Times New Roman" w:eastAsia="Arial" w:hAnsi="Times New Roman" w:cs="Times New Roman"/>
      <w:i/>
      <w:iCs/>
      <w:sz w:val="24"/>
      <w:szCs w:val="24"/>
      <w:lang w:eastAsia="ja-JP"/>
    </w:rPr>
  </w:style>
  <w:style w:type="character" w:customStyle="1" w:styleId="Heading9Char">
    <w:name w:val="Heading 9 Char"/>
    <w:basedOn w:val="DefaultParagraphFont"/>
    <w:link w:val="Heading9"/>
    <w:uiPriority w:val="9"/>
    <w:rsid w:val="00EE57CC"/>
    <w:rPr>
      <w:rFonts w:eastAsia="Arial"/>
      <w:lang w:eastAsia="ja-JP"/>
    </w:rPr>
  </w:style>
  <w:style w:type="paragraph" w:styleId="FootnoteText">
    <w:name w:val="footnote text"/>
    <w:basedOn w:val="Normal"/>
    <w:link w:val="FootnoteTextChar"/>
    <w:rsid w:val="00EE57CC"/>
    <w:rPr>
      <w:sz w:val="16"/>
      <w:szCs w:val="16"/>
    </w:rPr>
  </w:style>
  <w:style w:type="character" w:customStyle="1" w:styleId="FootnoteTextChar">
    <w:name w:val="Footnote Text Char"/>
    <w:basedOn w:val="DefaultParagraphFont"/>
    <w:link w:val="FootnoteText"/>
    <w:rsid w:val="00EE57CC"/>
    <w:rPr>
      <w:rFonts w:eastAsia="Arial"/>
      <w:sz w:val="16"/>
      <w:szCs w:val="16"/>
      <w:lang w:eastAsia="ja-JP"/>
    </w:rPr>
  </w:style>
  <w:style w:type="character" w:styleId="Hyperlink">
    <w:name w:val="Hyperlink"/>
    <w:basedOn w:val="DefaultParagraphFont"/>
    <w:uiPriority w:val="99"/>
    <w:unhideWhenUsed/>
    <w:rsid w:val="00EE57CC"/>
    <w:rPr>
      <w:color w:val="0000FF" w:themeColor="hyperlink"/>
      <w:u w:val="single"/>
    </w:rPr>
  </w:style>
  <w:style w:type="character" w:customStyle="1" w:styleId="FooterChar">
    <w:name w:val="Footer Char"/>
    <w:basedOn w:val="DefaultParagraphFont"/>
    <w:link w:val="Footer"/>
    <w:uiPriority w:val="99"/>
    <w:rsid w:val="00EE57CC"/>
    <w:rPr>
      <w:rFonts w:eastAsia="Calibri" w:cs="Calibri"/>
      <w:sz w:val="16"/>
      <w:szCs w:val="16"/>
      <w:lang w:eastAsia="ja-JP"/>
    </w:rPr>
  </w:style>
  <w:style w:type="paragraph" w:customStyle="1" w:styleId="Heading1Numbered">
    <w:name w:val="Heading 1 (Numbered)"/>
    <w:basedOn w:val="Heading1"/>
    <w:next w:val="Normal"/>
    <w:uiPriority w:val="14"/>
    <w:qFormat/>
    <w:rsid w:val="00EE57CC"/>
    <w:pPr>
      <w:numPr>
        <w:numId w:val="10"/>
      </w:numPr>
    </w:pPr>
  </w:style>
  <w:style w:type="paragraph" w:customStyle="1" w:styleId="Heading2Numbered">
    <w:name w:val="Heading 2 (Numbered)"/>
    <w:basedOn w:val="Heading2"/>
    <w:next w:val="Normal"/>
    <w:uiPriority w:val="14"/>
    <w:qFormat/>
    <w:rsid w:val="00EE57CC"/>
    <w:pPr>
      <w:numPr>
        <w:ilvl w:val="1"/>
        <w:numId w:val="10"/>
      </w:numPr>
    </w:pPr>
  </w:style>
  <w:style w:type="paragraph" w:customStyle="1" w:styleId="TableListBullet">
    <w:name w:val="Table List Bullet"/>
    <w:basedOn w:val="Normal"/>
    <w:uiPriority w:val="4"/>
    <w:qFormat/>
    <w:rsid w:val="00805D4A"/>
    <w:pPr>
      <w:numPr>
        <w:numId w:val="11"/>
      </w:numPr>
      <w:contextualSpacing/>
    </w:pPr>
  </w:style>
  <w:style w:type="paragraph" w:customStyle="1" w:styleId="VisibleGuidance">
    <w:name w:val="Visible Guidance"/>
    <w:basedOn w:val="Normal"/>
    <w:next w:val="Normal"/>
    <w:rsid w:val="00DF59F9"/>
    <w:pPr>
      <w:shd w:val="clear" w:color="auto" w:fill="F2F2F2"/>
    </w:pPr>
    <w:rPr>
      <w:color w:val="FF0066"/>
      <w:lang w:val="en-US"/>
    </w:rPr>
  </w:style>
  <w:style w:type="numbering" w:styleId="111111">
    <w:name w:val="Outline List 2"/>
    <w:basedOn w:val="NoList"/>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Strong">
    <w:name w:val="Strong"/>
    <w:basedOn w:val="DefaultParagraphFont"/>
    <w:uiPriority w:val="19"/>
    <w:qFormat/>
    <w:rsid w:val="00EE57CC"/>
    <w:rPr>
      <w:b/>
      <w:bCs/>
    </w:rPr>
  </w:style>
  <w:style w:type="paragraph" w:customStyle="1" w:styleId="Heading3Numbered">
    <w:name w:val="Heading 3 (Numbered)"/>
    <w:basedOn w:val="Heading3"/>
    <w:next w:val="Normal"/>
    <w:uiPriority w:val="14"/>
    <w:qFormat/>
    <w:rsid w:val="00EE57CC"/>
    <w:pPr>
      <w:numPr>
        <w:ilvl w:val="2"/>
        <w:numId w:val="10"/>
      </w:numPr>
    </w:pPr>
  </w:style>
  <w:style w:type="character" w:styleId="HTMLAcronym">
    <w:name w:val="HTML Acronym"/>
    <w:basedOn w:val="DefaultParagraphFont"/>
    <w:rsid w:val="00EE57CC"/>
  </w:style>
  <w:style w:type="character" w:styleId="PlaceholderText">
    <w:name w:val="Placeholder Text"/>
    <w:basedOn w:val="DefaultParagraphFont"/>
    <w:uiPriority w:val="99"/>
    <w:semiHidden/>
    <w:rsid w:val="005D6C3A"/>
    <w:rPr>
      <w:color w:val="808080"/>
    </w:rPr>
  </w:style>
  <w:style w:type="table" w:styleId="LightShading">
    <w:name w:val="Light Shading"/>
    <w:aliases w:val="Light Shading gray"/>
    <w:basedOn w:val="TableNormal"/>
    <w:uiPriority w:val="60"/>
    <w:rsid w:val="00C03DEF"/>
    <w:pPr>
      <w:spacing w:after="0" w:line="240" w:lineRule="auto"/>
    </w:pPr>
    <w:rPr>
      <w:rFonts w:ascii="Segoe UI" w:hAnsi="Segoe UI"/>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1">
    <w:name w:val="Medium Shading 1 Accent 1"/>
    <w:basedOn w:val="TableNormal"/>
    <w:uiPriority w:val="63"/>
    <w:rsid w:val="008A3C4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7573B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CommentReference">
    <w:name w:val="annotation reference"/>
    <w:basedOn w:val="DefaultParagraphFont"/>
    <w:semiHidden/>
    <w:unhideWhenUsed/>
    <w:rsid w:val="004C5AA9"/>
    <w:rPr>
      <w:sz w:val="16"/>
      <w:szCs w:val="16"/>
    </w:rPr>
  </w:style>
  <w:style w:type="paragraph" w:styleId="CommentText">
    <w:name w:val="annotation text"/>
    <w:basedOn w:val="Normal"/>
    <w:link w:val="CommentTextChar"/>
    <w:semiHidden/>
    <w:unhideWhenUsed/>
    <w:rsid w:val="004C5AA9"/>
    <w:pPr>
      <w:spacing w:line="240" w:lineRule="auto"/>
    </w:pPr>
    <w:rPr>
      <w:sz w:val="20"/>
      <w:szCs w:val="20"/>
    </w:rPr>
  </w:style>
  <w:style w:type="character" w:customStyle="1" w:styleId="CommentTextChar">
    <w:name w:val="Comment Text Char"/>
    <w:basedOn w:val="DefaultParagraphFont"/>
    <w:link w:val="CommentText"/>
    <w:semiHidden/>
    <w:rsid w:val="004C5AA9"/>
    <w:rPr>
      <w:rFonts w:eastAsia="Arial"/>
      <w:sz w:val="20"/>
      <w:szCs w:val="20"/>
      <w:lang w:eastAsia="ja-JP"/>
    </w:rPr>
  </w:style>
  <w:style w:type="paragraph" w:styleId="CommentSubject">
    <w:name w:val="annotation subject"/>
    <w:basedOn w:val="CommentText"/>
    <w:next w:val="CommentText"/>
    <w:link w:val="CommentSubjectChar"/>
    <w:semiHidden/>
    <w:unhideWhenUsed/>
    <w:rsid w:val="004C5AA9"/>
    <w:rPr>
      <w:b/>
      <w:bCs/>
    </w:rPr>
  </w:style>
  <w:style w:type="character" w:customStyle="1" w:styleId="CommentSubjectChar">
    <w:name w:val="Comment Subject Char"/>
    <w:basedOn w:val="CommentTextChar"/>
    <w:link w:val="CommentSubject"/>
    <w:semiHidden/>
    <w:rsid w:val="004C5AA9"/>
    <w:rPr>
      <w:rFonts w:eastAsia="Arial"/>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475757614">
      <w:bodyDiv w:val="1"/>
      <w:marLeft w:val="0"/>
      <w:marRight w:val="0"/>
      <w:marTop w:val="0"/>
      <w:marBottom w:val="0"/>
      <w:divBdr>
        <w:top w:val="none" w:sz="0" w:space="0" w:color="auto"/>
        <w:left w:val="none" w:sz="0" w:space="0" w:color="auto"/>
        <w:bottom w:val="none" w:sz="0" w:space="0" w:color="auto"/>
        <w:right w:val="none" w:sz="0" w:space="0" w:color="auto"/>
      </w:divBdr>
    </w:div>
    <w:div w:id="1429883375">
      <w:bodyDiv w:val="1"/>
      <w:marLeft w:val="0"/>
      <w:marRight w:val="0"/>
      <w:marTop w:val="0"/>
      <w:marBottom w:val="0"/>
      <w:divBdr>
        <w:top w:val="none" w:sz="0" w:space="0" w:color="auto"/>
        <w:left w:val="none" w:sz="0" w:space="0" w:color="auto"/>
        <w:bottom w:val="none" w:sz="0" w:space="0" w:color="auto"/>
        <w:right w:val="none" w:sz="0" w:space="0" w:color="auto"/>
      </w:divBdr>
      <w:divsChild>
        <w:div w:id="185017541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2016-09-14T00:00:00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694A394EF5544188B4A834049DB784" ma:contentTypeVersion="3" ma:contentTypeDescription="Create a new document." ma:contentTypeScope="" ma:versionID="5a380a4c5eb43a8a338cf061fc34dc3d">
  <xsd:schema xmlns:xsd="http://www.w3.org/2001/XMLSchema" xmlns:xs="http://www.w3.org/2001/XMLSchema" xmlns:p="http://schemas.microsoft.com/office/2006/metadata/properties" xmlns:ns3="304b0dad-2619-4034-bfc5-aea340b4f321" targetNamespace="http://schemas.microsoft.com/office/2006/metadata/properties" ma:root="true" ma:fieldsID="18a3ca8b26ed4cd711d33427a3d81aed" ns3:_="">
    <xsd:import namespace="304b0dad-2619-4034-bfc5-aea340b4f321"/>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b0dad-2619-4034-bfc5-aea340b4f3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66323-934C-4646-94EF-F3AC84FB2D85}">
  <ds:schemaRefs>
    <ds:schemaRef ds:uri="http://schemas.microsoft.com/office/2006/metadata/properties"/>
  </ds:schemaRefs>
</ds:datastoreItem>
</file>

<file path=customXml/itemProps3.xml><?xml version="1.0" encoding="utf-8"?>
<ds:datastoreItem xmlns:ds="http://schemas.openxmlformats.org/officeDocument/2006/customXml" ds:itemID="{182DB825-BC77-4AAA-9AF3-ABBB75447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4b0dad-2619-4034-bfc5-aea340b4f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BD2A8E-5E95-45AC-A0C9-23B3CD4D517E}">
  <ds:schemaRefs>
    <ds:schemaRef ds:uri="http://schemas.microsoft.com/sharepoint/v3/contenttype/forms"/>
  </ds:schemaRefs>
</ds:datastoreItem>
</file>

<file path=customXml/itemProps5.xml><?xml version="1.0" encoding="utf-8"?>
<ds:datastoreItem xmlns:ds="http://schemas.openxmlformats.org/officeDocument/2006/customXml" ds:itemID="{C0DB0E80-7D11-4AC1-8308-8E12BF71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documentBase.dotx</Template>
  <TotalTime>20987</TotalTime>
  <Pages>13</Pages>
  <Words>3235</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MultiServerDeploy Solution Documentation</vt:lpstr>
    </vt:vector>
  </TitlesOfParts>
  <Manager/>
  <Company>Microsoft Corporation</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MultiServerDeploy Solution Documentation</dc:title>
  <dc:subject/>
  <dc:creator>Boklyn Wong</dc:creator>
  <cp:lastModifiedBy>Boklyn Wong</cp:lastModifiedBy>
  <cp:revision>67</cp:revision>
  <dcterms:created xsi:type="dcterms:W3CDTF">2016-04-08T22:07:00Z</dcterms:created>
  <dcterms:modified xsi:type="dcterms:W3CDTF">2016-09-14T14:39:00Z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1</vt:lpwstr>
  </property>
  <property fmtid="{D5CDD505-2E9C-101B-9397-08002B2CF9AE}" pid="3" name="Customer">
    <vt:lpwstr>ABB Enterprise</vt:lpwstr>
  </property>
  <property fmtid="{D5CDD505-2E9C-101B-9397-08002B2CF9AE}" pid="4" name="Version">
    <vt:lpwstr>1.0</vt:lpwstr>
  </property>
  <property fmtid="{D5CDD505-2E9C-101B-9397-08002B2CF9AE}" pid="5" name="AuthorEmail">
    <vt:lpwstr>boklynw@microsoft.com</vt:lpwstr>
  </property>
  <property fmtid="{D5CDD505-2E9C-101B-9397-08002B2CF9AE}" pid="6" name="AuthorPosition">
    <vt:lpwstr>Senior Consultant </vt:lpwstr>
  </property>
  <property fmtid="{D5CDD505-2E9C-101B-9397-08002B2CF9AE}" pid="7" name="DocType">
    <vt:lpwstr> </vt:lpwstr>
  </property>
  <property fmtid="{D5CDD505-2E9C-101B-9397-08002B2CF9AE}" pid="8" name="DocCategory">
    <vt:lpwstr> </vt:lpwstr>
  </property>
  <property fmtid="{D5CDD505-2E9C-101B-9397-08002B2CF9AE}" pid="9" name="Status">
    <vt:lpwstr>Final</vt:lpwstr>
  </property>
  <property fmtid="{D5CDD505-2E9C-101B-9397-08002B2CF9AE}" pid="10" name="ContentTypeId">
    <vt:lpwstr>0x0101008B694A394EF5544188B4A834049DB784</vt:lpwstr>
  </property>
  <property fmtid="{D5CDD505-2E9C-101B-9397-08002B2CF9AE}" pid="11" name="Author0">
    <vt:lpwstr/>
  </property>
  <property fmtid="{D5CDD505-2E9C-101B-9397-08002B2CF9AE}" pid="12" name="Document Status">
    <vt:lpwstr>Final</vt:lpwstr>
  </property>
  <property fmtid="{D5CDD505-2E9C-101B-9397-08002B2CF9AE}" pid="13" name="Deliverable Type">
    <vt:lpwstr>Availability Plan</vt:lpwstr>
  </property>
  <property fmtid="{D5CDD505-2E9C-101B-9397-08002B2CF9AE}" pid="14" name="Order">
    <vt:r8>100</vt:r8>
  </property>
  <property fmtid="{D5CDD505-2E9C-101B-9397-08002B2CF9AE}" pid="15" name="URL">
    <vt:lpwstr>http://sharepoint-2010:2020/sites/SilverLightPlayGround/sdm_Templates/SDM%20-%20Template%20-%20Availability%20Plan29092008165721/AvailabilityPlan.docx&amp;portal=officesystemhttp://sharepoint-2010:2020/sites/SilverLightPlayGround/sdm_Templates/SDM%20-%20Templ</vt:lpwstr>
  </property>
  <property fmtid="{D5CDD505-2E9C-101B-9397-08002B2CF9AE}" pid="16" name="Description0">
    <vt:lpwstr>The Availability Plan describes the plans to ensure that a solution will be highly available. It addresses both the hardware and software sides of the solution. Availability is the amount of time a so... [More Info]</vt:lpwstr>
  </property>
  <property fmtid="{D5CDD505-2E9C-101B-9397-08002B2CF9AE}" pid="17" name="Size">
    <vt:lpwstr>146KB</vt:lpwstr>
  </property>
  <property fmtid="{D5CDD505-2E9C-101B-9397-08002B2CF9AE}" pid="18" name="TemplateId">
    <vt:lpwstr>46</vt:lpwstr>
  </property>
  <property fmtid="{D5CDD505-2E9C-101B-9397-08002B2CF9AE}" pid="19" name="Downloads">
    <vt:lpwstr>957</vt:lpwstr>
  </property>
  <property fmtid="{D5CDD505-2E9C-101B-9397-08002B2CF9AE}" pid="20" name="TemplateName">
    <vt:lpwstr>SDM - Template - Availability Plan</vt:lpwstr>
  </property>
  <property fmtid="{D5CDD505-2E9C-101B-9397-08002B2CF9AE}" pid="21" name="PublishedDate">
    <vt:lpwstr>2009-10-22T18:30:00+00:00</vt:lpwstr>
  </property>
  <property fmtid="{D5CDD505-2E9C-101B-9397-08002B2CF9AE}" pid="22" name="IsMyDocuments">
    <vt:bool>true</vt:bool>
  </property>
  <property fmtid="{D5CDD505-2E9C-101B-9397-08002B2CF9AE}" pid="23" name="TaxKeyword">
    <vt:lpwstr/>
  </property>
  <property fmtid="{D5CDD505-2E9C-101B-9397-08002B2CF9AE}" pid="24" name="TaxCatchAll">
    <vt:lpwstr/>
  </property>
  <property fmtid="{D5CDD505-2E9C-101B-9397-08002B2CF9AE}" pid="25" name="TaxKeywordTaxHTField">
    <vt:lpwstr/>
  </property>
</Properties>
</file>