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w:t>
      </w:r>
    </w:p>
    <w:p>
      <w:pPr>
        <w:pStyle w:val="Subtitle"/>
        <w:rPr/>
      </w:pPr>
      <w:r>
        <w:rPr/>
        <w:t>KL2 Aim 2</w:t>
      </w:r>
    </w:p>
    <w:p>
      <w:pPr>
        <w:pStyle w:val="Author"/>
        <w:rPr/>
      </w:pPr>
      <w:r>
        <w:rPr/>
        <w:t>Alex F. Bokov</w:t>
      </w:r>
      <w:r>
        <w:rPr>
          <w:rStyle w:val="FootnoteAnchor"/>
        </w:rPr>
        <w:footnoteReference w:id="2"/>
      </w:r>
    </w:p>
    <w:p>
      <w:pPr>
        <w:pStyle w:val="Date"/>
        <w:rPr/>
      </w:pPr>
      <w:r>
        <w:rPr/>
        <w:t>September 20, 2018</w:t>
      </w:r>
    </w:p>
    <w:p>
      <w:pPr>
        <w:pStyle w:val="Abstract"/>
        <w:rPr/>
      </w:pPr>
      <w:r>
        <w:rPr/>
        <w:t>Minimal necessary NAACCR variables chosen and process documented for preparing them for analysis, as well as supplementing some of them with additional data from EMR if available.</w:t>
      </w:r>
    </w:p>
    <w:p>
      <w:pPr>
        <w:pStyle w:val="Heading6"/>
        <w:rPr/>
      </w:pPr>
      <w:bookmarkStart w:id="0" w:name="toc"/>
      <w:bookmarkEnd w:id="0"/>
      <w:r>
        <w:rPr/>
        <w:t>TOC</w:t>
      </w:r>
    </w:p>
    <w:tbl>
      <w:tblPr>
        <w:tblStyle w:val="TableNormal"/>
        <w:tblW w:w="5000" w:type="pct"/>
        <w:jc w:val="left"/>
        <w:tblInd w:w="0" w:type="dxa"/>
        <w:tblBorders/>
        <w:tblCellMar>
          <w:top w:w="0" w:type="dxa"/>
          <w:left w:w="108" w:type="dxa"/>
          <w:bottom w:w="0" w:type="dxa"/>
          <w:right w:w="108" w:type="dxa"/>
        </w:tblCellMar>
        <w:tblLook/>
      </w:tblPr>
      <w:tblGrid>
        <w:gridCol w:w="2739"/>
        <w:gridCol w:w="8060"/>
      </w:tblGrid>
      <w:tr>
        <w:trPr/>
        <w:tc>
          <w:tcPr>
            <w:tcW w:w="2739" w:type="dxa"/>
            <w:tcBorders/>
            <w:shd w:fill="auto" w:val="clear"/>
          </w:tcPr>
          <w:p>
            <w:pPr>
              <w:pStyle w:val="Normal"/>
              <w:jc w:val="left"/>
              <w:rPr/>
            </w:pPr>
            <w:r>
              <w:rPr>
                <w:b/>
              </w:rPr>
              <w:t>Note:</w:t>
            </w:r>
            <w:r>
              <w:rPr/>
              <w:t xml:space="preserve"> 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because I value your perspective and perhaps my results might be useful to your own work.</w:t>
              <w:br/>
              <w:br/>
              <w:t xml:space="preserve">So far, only de-identified data has been used to generate these results any dates or </w:t>
            </w:r>
            <w:hyperlink w:anchor="patient_num">
              <w:r>
                <w:rPr>
                  <w:rStyle w:val="VerbatimChar"/>
                </w:rPr>
                <w:t>patient num</w:t>
              </w:r>
            </w:hyperlink>
            <w:r>
              <w:rPr/>
              <w:t xml:space="preserve"> values you see here are also de-identified (with size of time intervals preserved).</w:t>
              <w:br/>
              <w:br/>
              <w:t>This portion of the study is under Dr. Michalek’s exempt project IRB number HSC20170563N. If you are a UT Health researcher who would like a copy of the data, please email me and I will get back to you with further instructions and any additional information I might need from you for our records.</w:t>
              <w:br/>
              <w:br/>
              <w:t>Dr. Murphy, if you are interested in a copy of the data, I will talk to my local mentors and IRB about the best way to do that. It’s probably time we start talking about what approvals in general will be necessary for the full project. I am doing these parts of Aim 2 ahead of Aim 1 to help me identify the need for additional data-transformations to incorporate into DataFinisher and will switch to the i2b2 plugin (Aim 1) once I hit a natural pausing-point on Aim 2.</w:t>
            </w:r>
          </w:p>
        </w:tc>
        <w:tc>
          <w:tcPr>
            <w:tcW w:w="8060" w:type="dxa"/>
            <w:tcBorders/>
            <w:shd w:fill="auto" w:val="clear"/>
          </w:tcPr>
          <w:p>
            <w:pPr>
              <w:pStyle w:val="Compact"/>
              <w:numPr>
                <w:ilvl w:val="0"/>
                <w:numId w:val="1"/>
              </w:numPr>
              <w:jc w:val="left"/>
              <w:rPr/>
            </w:pPr>
            <w:hyperlink w:anchor="consistency-checks">
              <w:r>
                <w:rPr>
                  <w:rStyle w:val="InternetLink"/>
                </w:rPr>
                <w:t>Consistency-Checks</w:t>
              </w:r>
            </w:hyperlink>
          </w:p>
          <w:p>
            <w:pPr>
              <w:pStyle w:val="Compact"/>
              <w:numPr>
                <w:ilvl w:val="0"/>
                <w:numId w:val="1"/>
              </w:numPr>
              <w:jc w:val="left"/>
              <w:rPr/>
            </w:pPr>
            <w:hyperlink w:anchor="cohort-characterization">
              <w:r>
                <w:rPr>
                  <w:rStyle w:val="InternetLink"/>
                </w:rPr>
                <w:t>Cohort Characterization</w:t>
              </w:r>
            </w:hyperlink>
          </w:p>
          <w:p>
            <w:pPr>
              <w:pStyle w:val="Compact"/>
              <w:numPr>
                <w:ilvl w:val="0"/>
                <w:numId w:val="1"/>
              </w:numPr>
              <w:jc w:val="left"/>
              <w:rPr/>
            </w:pPr>
            <w:hyperlink w:anchor="which-emr-and-naaccr-variables-are-reliable-event-indicators">
              <w:r>
                <w:rPr>
                  <w:rStyle w:val="InternetLink"/>
                </w:rPr>
                <w:t>Testing/Interpreting Variables</w:t>
              </w:r>
            </w:hyperlink>
          </w:p>
          <w:p>
            <w:pPr>
              <w:pStyle w:val="Compact"/>
              <w:numPr>
                <w:ilvl w:val="0"/>
                <w:numId w:val="1"/>
              </w:numPr>
              <w:jc w:val="left"/>
              <w:rPr/>
            </w:pPr>
            <w:hyperlink w:anchor="descriptive-plots-preliminary">
              <w:r>
                <w:rPr>
                  <w:rStyle w:val="InternetLink"/>
                </w:rPr>
                <w:t>Descriptive Plots (Preliminary)</w:t>
              </w:r>
            </w:hyperlink>
          </w:p>
          <w:p>
            <w:pPr>
              <w:pStyle w:val="Compact"/>
              <w:numPr>
                <w:ilvl w:val="0"/>
                <w:numId w:val="1"/>
              </w:numPr>
              <w:jc w:val="left"/>
              <w:rPr/>
            </w:pPr>
            <w:r>
              <w:rPr/>
              <w:t>Appendices</w:t>
            </w:r>
          </w:p>
          <w:p>
            <w:pPr>
              <w:pStyle w:val="Compact"/>
              <w:numPr>
                <w:ilvl w:val="1"/>
                <w:numId w:val="2"/>
              </w:numPr>
              <w:jc w:val="left"/>
              <w:rPr/>
            </w:pPr>
            <w:hyperlink w:anchor="appendix-i-example-of-stagegrade-data">
              <w:r>
                <w:rPr>
                  <w:rStyle w:val="InternetLink"/>
                </w:rPr>
                <w:t>Example of stage/grade data</w:t>
              </w:r>
            </w:hyperlink>
          </w:p>
          <w:p>
            <w:pPr>
              <w:pStyle w:val="Compact"/>
              <w:numPr>
                <w:ilvl w:val="1"/>
                <w:numId w:val="2"/>
              </w:numPr>
              <w:jc w:val="left"/>
              <w:rPr/>
            </w:pPr>
            <w:hyperlink w:anchor="appendix-ii-next-steps">
              <w:r>
                <w:rPr>
                  <w:rStyle w:val="InternetLink"/>
                </w:rPr>
                <w:t>Next steps</w:t>
              </w:r>
            </w:hyperlink>
          </w:p>
          <w:p>
            <w:pPr>
              <w:pStyle w:val="Compact"/>
              <w:numPr>
                <w:ilvl w:val="1"/>
                <w:numId w:val="2"/>
              </w:numPr>
              <w:jc w:val="left"/>
              <w:rPr/>
            </w:pPr>
            <w:hyperlink w:anchor="appendix-iii-supplementary-tables">
              <w:r>
                <w:rPr>
                  <w:rStyle w:val="InternetLink"/>
                </w:rPr>
                <w:t>Supplementary tables</w:t>
              </w:r>
            </w:hyperlink>
          </w:p>
          <w:p>
            <w:pPr>
              <w:pStyle w:val="Compact"/>
              <w:numPr>
                <w:ilvl w:val="1"/>
                <w:numId w:val="2"/>
              </w:numPr>
              <w:jc w:val="left"/>
              <w:rPr/>
            </w:pPr>
            <w:hyperlink w:anchor="appendix-iv-variable-descriptions">
              <w:r>
                <w:rPr>
                  <w:rStyle w:val="InternetLink"/>
                </w:rPr>
                <w:t>Variable descriptions</w:t>
              </w:r>
            </w:hyperlink>
          </w:p>
          <w:p>
            <w:pPr>
              <w:pStyle w:val="Compact"/>
              <w:numPr>
                <w:ilvl w:val="1"/>
                <w:numId w:val="2"/>
              </w:numPr>
              <w:jc w:val="left"/>
              <w:rPr/>
            </w:pPr>
            <w:hyperlink w:anchor="appendix-v-audit-trail">
              <w:r>
                <w:rPr>
                  <w:rStyle w:val="InternetLink"/>
                </w:rPr>
                <w:t>Audit trail</w:t>
              </w:r>
            </w:hyperlink>
          </w:p>
        </w:tc>
      </w:tr>
    </w:tbl>
    <w:p>
      <w:pPr>
        <w:pStyle w:val="Heading3"/>
        <w:rPr/>
      </w:pPr>
      <w:bookmarkStart w:id="1" w:name="overview"/>
      <w:bookmarkEnd w:id="1"/>
      <w:r>
        <w:rPr/>
        <w:t>Overview</w:t>
      </w:r>
    </w:p>
    <w:p>
      <w:pPr>
        <w:pStyle w:val="Heading3"/>
        <w:rPr/>
      </w:pPr>
      <w:bookmarkStart w:id="2" w:name="questions-for-mentors-and-other-domain-experts"/>
      <w:bookmarkEnd w:id="2"/>
      <w:r>
        <w:rPr/>
        <w:t>Questions for mentors and other domain experts:</w:t>
      </w:r>
    </w:p>
    <w:p>
      <w:pPr>
        <w:pStyle w:val="Compact"/>
        <w:numPr>
          <w:ilvl w:val="0"/>
          <w:numId w:val="3"/>
        </w:numPr>
        <w:rPr/>
      </w:pPr>
      <w:r>
        <w:rPr/>
        <w:t>Question: What are the main problems with the NAACCR stage and grade information that I will need to clean up?</w:t>
      </w:r>
    </w:p>
    <w:p>
      <w:pPr>
        <w:pStyle w:val="Compact"/>
        <w:numPr>
          <w:ilvl w:val="0"/>
          <w:numId w:val="3"/>
        </w:numPr>
        <w:rPr/>
      </w:pPr>
      <w:r>
        <w:rPr/>
        <w:t>Question: What is the typical time that elapses between diagnosis and surgery?</w:t>
      </w:r>
    </w:p>
    <w:p>
      <w:pPr>
        <w:pStyle w:val="Compact"/>
        <w:numPr>
          <w:ilvl w:val="1"/>
          <w:numId w:val="4"/>
        </w:numPr>
        <w:rPr/>
      </w:pPr>
      <w:r>
        <w:rPr/>
        <w:t>Answer (RR): 2-4 weeks, try to avoid more than 4</w:t>
      </w:r>
    </w:p>
    <w:p>
      <w:pPr>
        <w:pStyle w:val="Compact"/>
        <w:numPr>
          <w:ilvl w:val="0"/>
          <w:numId w:val="3"/>
        </w:numPr>
        <w:rPr/>
      </w:pPr>
      <w:r>
        <w:rPr/>
        <w:t>Question: Is it possible for surgery to happen on the same day as the diagnosis? How common is that?</w:t>
      </w:r>
    </w:p>
    <w:p>
      <w:pPr>
        <w:pStyle w:val="Compact"/>
        <w:numPr>
          <w:ilvl w:val="1"/>
          <w:numId w:val="5"/>
        </w:numPr>
        <w:rPr/>
      </w:pPr>
      <w:r>
        <w:rPr/>
        <w:t>Answer (RR): Fairly common, if NAACCR diagnosis based on pathology rather than clinical examination, which is usually technically a renal mass, not a cancer. Might want to use imaging result date as the date of diagnosis if it isn’t already being used as such.</w:t>
      </w:r>
    </w:p>
    <w:p>
      <w:pPr>
        <w:pStyle w:val="Compact"/>
        <w:numPr>
          <w:ilvl w:val="0"/>
          <w:numId w:val="3"/>
        </w:numPr>
        <w:rPr/>
      </w:pPr>
      <w:r>
        <w:rPr/>
        <w:t>Question: What would be the threshold on the lag to surgery until we must conclude that there is an error in that record? E.g. is four years too long?</w:t>
      </w:r>
    </w:p>
    <w:p>
      <w:pPr>
        <w:pStyle w:val="Compact"/>
        <w:numPr>
          <w:ilvl w:val="1"/>
          <w:numId w:val="6"/>
        </w:numPr>
        <w:rPr/>
      </w:pPr>
      <w:r>
        <w:rPr/>
        <w:t>Answer (RR): No, there are a few local cases that took over a decade to get to surgery for various reasons (e.g. indolent tumor, or contact lost with patient).</w:t>
      </w:r>
    </w:p>
    <w:p>
      <w:pPr>
        <w:pStyle w:val="Compact"/>
        <w:numPr>
          <w:ilvl w:val="0"/>
          <w:numId w:val="3"/>
        </w:numPr>
        <w:rPr/>
      </w:pPr>
      <w:r>
        <w:rPr/>
        <w:t>Question: What fraction of KC patients undergo surgery?</w:t>
      </w:r>
    </w:p>
    <w:p>
      <w:pPr>
        <w:pStyle w:val="Compact"/>
        <w:numPr>
          <w:ilvl w:val="1"/>
          <w:numId w:val="7"/>
        </w:numPr>
        <w:rPr/>
      </w:pPr>
      <w:r>
        <w:rPr/>
        <w:t>Answer (RR): Around 15%</w:t>
      </w:r>
    </w:p>
    <w:p>
      <w:pPr>
        <w:pStyle w:val="Compact"/>
        <w:numPr>
          <w:ilvl w:val="0"/>
          <w:numId w:val="3"/>
        </w:numPr>
        <w:rPr/>
      </w:pPr>
      <w:r>
        <w:rPr/>
        <w:t>How would one distinguish the chart of a patient who is was diagnosed for the first time with a kidney tumor from that of a patient experiencing a relapse… (</w:t>
      </w:r>
      <w:r>
        <w:rPr>
          <w:i/>
        </w:rPr>
        <w:t>need to reach out to Grace</w:t>
      </w:r>
      <w:r>
        <w:rPr/>
        <w:t>)</w:t>
      </w:r>
    </w:p>
    <w:p>
      <w:pPr>
        <w:pStyle w:val="Compact"/>
        <w:numPr>
          <w:ilvl w:val="1"/>
          <w:numId w:val="8"/>
        </w:numPr>
        <w:rPr/>
      </w:pPr>
      <w:r>
        <w:rPr/>
        <w:t>…</w:t>
      </w:r>
      <w:r>
        <w:rPr/>
        <w:t>in Epic?</w:t>
      </w:r>
    </w:p>
    <w:p>
      <w:pPr>
        <w:pStyle w:val="Compact"/>
        <w:numPr>
          <w:ilvl w:val="1"/>
          <w:numId w:val="8"/>
        </w:numPr>
        <w:rPr/>
      </w:pPr>
      <w:r>
        <w:rPr/>
        <w:t>…</w:t>
      </w:r>
      <w:r>
        <w:rPr/>
        <w:t>in Sunrise?</w:t>
      </w:r>
    </w:p>
    <w:p>
      <w:pPr>
        <w:pStyle w:val="Compact"/>
        <w:numPr>
          <w:ilvl w:val="0"/>
          <w:numId w:val="3"/>
        </w:numPr>
        <w:rPr/>
      </w:pPr>
      <w:r>
        <w:rPr/>
        <w:t>Where in the chart would one positively establish the date of the patient’s first nephrectomy…</w:t>
      </w:r>
    </w:p>
    <w:p>
      <w:pPr>
        <w:pStyle w:val="Compact"/>
        <w:numPr>
          <w:ilvl w:val="1"/>
          <w:numId w:val="9"/>
        </w:numPr>
        <w:rPr/>
      </w:pPr>
      <w:r>
        <w:rPr/>
        <w:t>…</w:t>
      </w:r>
      <w:r>
        <w:rPr/>
        <w:t>in Epic?</w:t>
      </w:r>
    </w:p>
    <w:p>
      <w:pPr>
        <w:pStyle w:val="Compact"/>
        <w:numPr>
          <w:ilvl w:val="1"/>
          <w:numId w:val="9"/>
        </w:numPr>
        <w:rPr/>
      </w:pPr>
      <w:r>
        <w:rPr/>
        <w:t>…</w:t>
      </w:r>
      <w:r>
        <w:rPr/>
        <w:t>in Sunrise?</w:t>
      </w:r>
    </w:p>
    <w:p>
      <w:pPr>
        <w:pStyle w:val="Compact"/>
        <w:numPr>
          <w:ilvl w:val="0"/>
          <w:numId w:val="3"/>
        </w:numPr>
        <w:rPr/>
      </w:pPr>
      <w:r>
        <w:rPr/>
        <w:t>Is there some additional data source that the UTHealth NAACCR registrar consults?</w:t>
      </w:r>
    </w:p>
    <w:p>
      <w:pPr>
        <w:pStyle w:val="Heading3"/>
        <w:rPr/>
      </w:pPr>
      <w:bookmarkStart w:id="3" w:name="questions-to-answer-empirically"/>
      <w:bookmarkEnd w:id="3"/>
      <w:r>
        <w:rPr/>
        <w:t>Questions to answer empirically:</w:t>
      </w:r>
    </w:p>
    <w:p>
      <w:pPr>
        <w:pStyle w:val="Compact"/>
        <w:numPr>
          <w:ilvl w:val="0"/>
          <w:numId w:val="10"/>
        </w:numPr>
        <w:rPr/>
      </w:pPr>
      <w:r>
        <w:rPr/>
        <w:t>Question: Are NAACCR-EMR linkages now correct?</w:t>
      </w:r>
    </w:p>
    <w:p>
      <w:pPr>
        <w:pStyle w:val="Compact"/>
        <w:numPr>
          <w:ilvl w:val="1"/>
          <w:numId w:val="11"/>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Compact"/>
        <w:numPr>
          <w:ilvl w:val="1"/>
          <w:numId w:val="11"/>
        </w:numPr>
        <w:rPr/>
      </w:pPr>
      <w:r>
        <w:rPr/>
        <w:t xml:space="preserve">Answer: </w:t>
      </w:r>
      <w:hyperlink w:anchor="consistency-checks">
        <w:r>
          <w:rPr>
            <w:rStyle w:val="InternetLink"/>
          </w:rPr>
          <w:t>Yes</w:t>
        </w:r>
      </w:hyperlink>
      <w:r>
        <w:rPr/>
        <w:t xml:space="preserve"> because </w:t>
      </w:r>
      <w:hyperlink w:anchor="how-well-do-birthdates-match-between-naaccr-and-the-emr">
        <w:r>
          <w:rPr>
            <w:rStyle w:val="InternetLink"/>
          </w:rPr>
          <w:t>dates of birth</w:t>
        </w:r>
      </w:hyperlink>
      <w:r>
        <w:rPr/>
        <w:t xml:space="preserve">, </w:t>
      </w:r>
      <w:hyperlink w:anchor="how-well-does-sex-match-up-between-the-emrs-and-naaccr">
        <w:r>
          <w:rPr>
            <w:rStyle w:val="InternetLink"/>
          </w:rPr>
          <w:t>sexes</w:t>
        </w:r>
      </w:hyperlink>
      <w:r>
        <w:rPr/>
        <w:t xml:space="preserve">, </w:t>
      </w:r>
      <w:hyperlink w:anchor="how-well-does-race-match-up-between-the-emrs-and-naaccr">
        <w:r>
          <w:rPr>
            <w:rStyle w:val="InternetLink"/>
          </w:rPr>
          <w:t>races</w:t>
        </w:r>
      </w:hyperlink>
      <w:r>
        <w:rPr/>
        <w:t xml:space="preserve">, and </w:t>
      </w:r>
      <w:hyperlink w:anchor="how-well-does-hispanic-ethnicity-match-up-between-the-emrs-and-naaccr">
        <w:r>
          <w:rPr>
            <w:rStyle w:val="InternetLink"/>
          </w:rPr>
          <w:t>Hispanic ethnicity</w:t>
        </w:r>
      </w:hyperlink>
      <w:r>
        <w:rPr/>
        <w:t xml:space="preserve"> do not exhibit a greater degree of mismatch between NAACCR records and EMR records than would be expected from routine data entry errors at the source. Furthermore, the mismatches do not seem to correlate with each other.</w:t>
      </w:r>
    </w:p>
    <w:p>
      <w:pPr>
        <w:pStyle w:val="Compact"/>
        <w:numPr>
          <w:ilvl w:val="0"/>
          <w:numId w:val="10"/>
        </w:numPr>
        <w:rPr/>
      </w:pPr>
      <w:r>
        <w:rPr/>
        <w:t>Question: Which elements in the raw data to use as our highest priority analytic variables (dates of diagnosis, surgery, recurrence, and death as well as ethnicity)</w:t>
      </w:r>
    </w:p>
    <w:p>
      <w:pPr>
        <w:pStyle w:val="Compact"/>
        <w:numPr>
          <w:ilvl w:val="1"/>
          <w:numId w:val="12"/>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Compact"/>
        <w:numPr>
          <w:ilvl w:val="1"/>
          <w:numId w:val="12"/>
        </w:numPr>
        <w:rPr/>
      </w:pPr>
      <w:r>
        <w:rPr/>
        <w:t>Answer: Cannot back-fill missing NAACCR values from EMR without chart review and interviewing registrar but within NAACCR the following have emerged as the main variables:</w:t>
      </w:r>
    </w:p>
    <w:p>
      <w:pPr>
        <w:pStyle w:val="Compact"/>
        <w:numPr>
          <w:ilvl w:val="2"/>
          <w:numId w:val="13"/>
        </w:numPr>
        <w:rPr/>
      </w:pPr>
      <w:hyperlink w:anchor="initial-diagnosis">
        <w:r>
          <w:rPr>
            <w:rStyle w:val="InternetLink"/>
          </w:rPr>
          <w:t>Diagnosis</w:t>
        </w:r>
      </w:hyperlink>
      <w:r>
        <w:rPr/>
        <w:t xml:space="preserve"> = </w:t>
      </w:r>
      <w:hyperlink w:anchor="n_ddiag">
        <w:r>
          <w:rPr>
            <w:rStyle w:val="VerbatimChar"/>
          </w:rPr>
          <w:t>0390 Date of Diagnosis</w:t>
        </w:r>
      </w:hyperlink>
      <w:r>
        <w:rPr/>
        <w:t xml:space="preserve"> , no others)</w:t>
      </w:r>
    </w:p>
    <w:p>
      <w:pPr>
        <w:pStyle w:val="Compact"/>
        <w:numPr>
          <w:ilvl w:val="2"/>
          <w:numId w:val="13"/>
        </w:numPr>
        <w:rPr/>
      </w:pPr>
      <w:hyperlink w:anchor="surgery-conclusion">
        <w:r>
          <w:rPr>
            <w:rStyle w:val="InternetLink"/>
          </w:rPr>
          <w:t>Surgery</w:t>
        </w:r>
      </w:hyperlink>
      <w:r>
        <w:rPr/>
        <w:t xml:space="preserve"> = </w:t>
      </w:r>
      <w:hyperlink w:anchor="n_dsurg">
        <w:r>
          <w:rPr>
            <w:rStyle w:val="VerbatimChar"/>
          </w:rPr>
          <w:t>1200 RX Date--Surgery</w:t>
        </w:r>
      </w:hyperlink>
      <w:r>
        <w:rPr/>
        <w:t xml:space="preserve"> surgery, no others so far but may incorporate information from additional variables after next data update)</w:t>
      </w:r>
    </w:p>
    <w:p>
      <w:pPr>
        <w:pStyle w:val="Compact"/>
        <w:numPr>
          <w:ilvl w:val="2"/>
          <w:numId w:val="13"/>
        </w:numPr>
        <w:rPr/>
      </w:pPr>
      <w:r>
        <w:rPr/>
        <w:t xml:space="preserve">Recurrence and prior occurrence = </w:t>
      </w:r>
      <w:hyperlink w:anchor="n_drecur">
        <w:r>
          <w:rPr>
            <w:rStyle w:val="VerbatimChar"/>
          </w:rPr>
          <w:t>1860 Recurrence Date--1st</w:t>
        </w:r>
      </w:hyperlink>
    </w:p>
    <w:p>
      <w:pPr>
        <w:pStyle w:val="Compact"/>
        <w:numPr>
          <w:ilvl w:val="2"/>
          <w:numId w:val="13"/>
        </w:numPr>
        <w:rPr/>
      </w:pPr>
      <w:r>
        <w:rPr/>
        <w:t xml:space="preserve">Death = </w:t>
      </w:r>
      <w:hyperlink w:anchor="a_tdeath">
        <w:r>
          <w:rPr>
            <w:rStyle w:val="VerbatimChar"/>
          </w:rPr>
          <w:t>Death</w:t>
        </w:r>
      </w:hyperlink>
    </w:p>
    <w:p>
      <w:pPr>
        <w:pStyle w:val="Compact"/>
        <w:numPr>
          <w:ilvl w:val="0"/>
          <w:numId w:val="10"/>
        </w:numPr>
        <w:rPr/>
      </w:pPr>
      <w:r>
        <w:rPr/>
        <w:t>Question: Which records to exclude due to likely errors in the source data? E.g. surgery precedes diagnosis, recurrence precedes surgery (for some analysis) death precedes diagnosis or surgery</w:t>
      </w:r>
    </w:p>
    <w:p>
      <w:pPr>
        <w:pStyle w:val="Compact"/>
        <w:numPr>
          <w:ilvl w:val="1"/>
          <w:numId w:val="14"/>
        </w:numPr>
        <w:rPr/>
      </w:pPr>
      <w:r>
        <w:rPr/>
        <w:t xml:space="preserve">Answer: Currently excluding as incomplete any record lacking either an </w:t>
      </w:r>
      <w:hyperlink w:anchor="n_ddiag">
        <w:r>
          <w:rPr>
            <w:rStyle w:val="VerbatimChar"/>
          </w:rPr>
          <w:t>0390 Date of Diagnosis</w:t>
        </w:r>
      </w:hyperlink>
      <w:r>
        <w:rPr/>
        <w:t xml:space="preserve"> event or both of </w:t>
      </w:r>
      <w:hyperlink w:anchor="n_kcancer">
        <w:r>
          <w:rPr>
            <w:rStyle w:val="VerbatimChar"/>
          </w:rPr>
          <w:t>Kidney, NOS</w:t>
        </w:r>
      </w:hyperlink>
      <w:r>
        <w:rPr/>
        <w:t xml:space="preserve"> and </w:t>
      </w:r>
      <w:hyperlink w:anchor="n_seer_kcancer">
        <w:r>
          <w:rPr>
            <w:rStyle w:val="VerbatimChar"/>
          </w:rPr>
          <w:t>Kidney and Renal Pelvis</w:t>
        </w:r>
      </w:hyperlink>
      <w:r>
        <w:rPr/>
        <w:t xml:space="preserve"> events. May soon start excluding the few patients with V/Z or surgical history codes indicating missing kidney prior to first NAACCR diagnosis.</w:t>
      </w:r>
    </w:p>
    <w:p>
      <w:pPr>
        <w:pStyle w:val="Heading2"/>
        <w:rPr/>
      </w:pPr>
      <w:bookmarkStart w:id="4" w:name="consistency-checks"/>
      <w:bookmarkEnd w:id="4"/>
      <w:r>
        <w:rPr/>
        <w:t>Consistency-Checks</w:t>
      </w:r>
    </w:p>
    <w:p>
      <w:pPr>
        <w:pStyle w:val="Heading3"/>
        <w:rPr/>
      </w:pPr>
      <w:bookmarkStart w:id="5" w:name="how-well-do-marital-statuses-match-between-naaccr-and-the-emr"/>
      <w:bookmarkEnd w:id="5"/>
      <w:r>
        <w:rPr/>
        <w:t>How well do marital statuses match between NAACCR and the EMR?</w:t>
      </w:r>
    </w:p>
    <w:p>
      <w:pPr>
        <w:pStyle w:val="FirstParagraph"/>
        <w:rPr/>
      </w:pPr>
      <w:r>
        <w:rPr/>
        <w:t>Columns represent NAACCR, rows represent EMR. Whole dataset, not filtered for record completeness. Counts in bold are ones that agree between the two sources.</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54"/>
        <w:gridCol w:w="1016"/>
        <w:gridCol w:w="1108"/>
        <w:gridCol w:w="922"/>
        <w:gridCol w:w="1755"/>
        <w:gridCol w:w="922"/>
        <w:gridCol w:w="923"/>
        <w:gridCol w:w="922"/>
        <w:gridCol w:w="922"/>
        <w:gridCol w:w="555"/>
      </w:tblGrid>
      <w:tr>
        <w:trPr>
          <w:cnfStyle w:firstRow="1"/>
        </w:trPr>
        <w:tc>
          <w:tcPr>
            <w:tcW w:w="1754" w:type="dxa"/>
            <w:tcBorders>
              <w:bottom w:val="single" w:sz="6" w:space="0" w:color="000001"/>
              <w:insideH w:val="single" w:sz="6" w:space="0" w:color="000001"/>
            </w:tcBorders>
            <w:shd w:fill="auto" w:val="clear"/>
            <w:vAlign w:val="bottom"/>
          </w:tcPr>
          <w:p>
            <w:pPr>
              <w:pStyle w:val="Compact"/>
              <w:jc w:val="left"/>
              <w:rPr/>
            </w:pPr>
            <w:r>
              <w:rPr/>
              <w:t> </w:t>
            </w:r>
          </w:p>
        </w:tc>
        <w:tc>
          <w:tcPr>
            <w:tcW w:w="1016" w:type="dxa"/>
            <w:tcBorders>
              <w:bottom w:val="single" w:sz="6" w:space="0" w:color="000001"/>
              <w:insideH w:val="single" w:sz="6" w:space="0" w:color="000001"/>
            </w:tcBorders>
            <w:shd w:fill="auto" w:val="clear"/>
            <w:vAlign w:val="bottom"/>
          </w:tcPr>
          <w:p>
            <w:pPr>
              <w:pStyle w:val="Compact"/>
              <w:jc w:val="right"/>
              <w:rPr/>
            </w:pPr>
            <w:r>
              <w:rPr/>
              <w:t>Divorced</w:t>
            </w:r>
          </w:p>
        </w:tc>
        <w:tc>
          <w:tcPr>
            <w:tcW w:w="1108" w:type="dxa"/>
            <w:tcBorders>
              <w:bottom w:val="single" w:sz="6" w:space="0" w:color="000001"/>
              <w:insideH w:val="single" w:sz="6" w:space="0" w:color="000001"/>
            </w:tcBorders>
            <w:shd w:fill="auto" w:val="clear"/>
            <w:vAlign w:val="bottom"/>
          </w:tcPr>
          <w:p>
            <w:pPr>
              <w:pStyle w:val="Compact"/>
              <w:jc w:val="right"/>
              <w:rPr/>
            </w:pPr>
            <w:r>
              <w:rPr/>
              <w:t>Separated</w:t>
            </w:r>
          </w:p>
        </w:tc>
        <w:tc>
          <w:tcPr>
            <w:tcW w:w="922" w:type="dxa"/>
            <w:tcBorders>
              <w:bottom w:val="single" w:sz="6" w:space="0" w:color="000001"/>
              <w:insideH w:val="single" w:sz="6" w:space="0" w:color="000001"/>
            </w:tcBorders>
            <w:shd w:fill="auto" w:val="clear"/>
            <w:vAlign w:val="bottom"/>
          </w:tcPr>
          <w:p>
            <w:pPr>
              <w:pStyle w:val="Compact"/>
              <w:jc w:val="right"/>
              <w:rPr/>
            </w:pPr>
            <w:r>
              <w:rPr/>
              <w:t>Married</w:t>
            </w:r>
          </w:p>
        </w:tc>
        <w:tc>
          <w:tcPr>
            <w:tcW w:w="1755" w:type="dxa"/>
            <w:tcBorders>
              <w:bottom w:val="single" w:sz="6" w:space="0" w:color="000001"/>
              <w:insideH w:val="single" w:sz="6" w:space="0" w:color="000001"/>
            </w:tcBorders>
            <w:shd w:fill="auto" w:val="clear"/>
            <w:vAlign w:val="bottom"/>
          </w:tcPr>
          <w:p>
            <w:pPr>
              <w:pStyle w:val="Compact"/>
              <w:jc w:val="right"/>
              <w:rPr/>
            </w:pPr>
            <w:r>
              <w:rPr/>
              <w:t>Domestic Partner</w:t>
            </w:r>
          </w:p>
        </w:tc>
        <w:tc>
          <w:tcPr>
            <w:tcW w:w="922" w:type="dxa"/>
            <w:tcBorders>
              <w:bottom w:val="single" w:sz="6" w:space="0" w:color="000001"/>
              <w:insideH w:val="single" w:sz="6" w:space="0" w:color="000001"/>
            </w:tcBorders>
            <w:shd w:fill="auto" w:val="clear"/>
            <w:vAlign w:val="bottom"/>
          </w:tcPr>
          <w:p>
            <w:pPr>
              <w:pStyle w:val="Compact"/>
              <w:jc w:val="right"/>
              <w:rPr/>
            </w:pPr>
            <w:r>
              <w:rPr/>
              <w:t>Single</w:t>
            </w:r>
          </w:p>
        </w:tc>
        <w:tc>
          <w:tcPr>
            <w:tcW w:w="923" w:type="dxa"/>
            <w:tcBorders>
              <w:bottom w:val="single" w:sz="6" w:space="0" w:color="000001"/>
              <w:insideH w:val="single" w:sz="6" w:space="0" w:color="000001"/>
            </w:tcBorders>
            <w:shd w:fill="auto" w:val="clear"/>
            <w:vAlign w:val="bottom"/>
          </w:tcPr>
          <w:p>
            <w:pPr>
              <w:pStyle w:val="Compact"/>
              <w:jc w:val="right"/>
              <w:rPr/>
            </w:pPr>
            <w:r>
              <w:rPr/>
              <w:t>Unknown</w:t>
            </w:r>
          </w:p>
        </w:tc>
        <w:tc>
          <w:tcPr>
            <w:tcW w:w="922" w:type="dxa"/>
            <w:tcBorders>
              <w:bottom w:val="single" w:sz="6" w:space="0" w:color="000001"/>
              <w:insideH w:val="single" w:sz="6" w:space="0" w:color="000001"/>
            </w:tcBorders>
            <w:shd w:fill="auto" w:val="clear"/>
            <w:vAlign w:val="bottom"/>
          </w:tcPr>
          <w:p>
            <w:pPr>
              <w:pStyle w:val="Compact"/>
              <w:jc w:val="right"/>
              <w:rPr/>
            </w:pPr>
            <w:r>
              <w:rPr/>
              <w:t>Widowed</w:t>
            </w:r>
          </w:p>
        </w:tc>
        <w:tc>
          <w:tcPr>
            <w:tcW w:w="922" w:type="dxa"/>
            <w:tcBorders>
              <w:bottom w:val="single" w:sz="6" w:space="0" w:color="000001"/>
              <w:insideH w:val="single" w:sz="6" w:space="0" w:color="000001"/>
            </w:tcBorders>
            <w:shd w:fill="auto" w:val="clear"/>
            <w:vAlign w:val="bottom"/>
          </w:tcPr>
          <w:p>
            <w:pPr>
              <w:pStyle w:val="Compact"/>
              <w:jc w:val="right"/>
              <w:rPr/>
            </w:pPr>
            <w:r>
              <w:rPr/>
              <w:t>NA</w:t>
            </w:r>
          </w:p>
        </w:tc>
        <w:tc>
          <w:tcPr>
            <w:tcW w:w="555"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1754" w:type="dxa"/>
            <w:tcBorders/>
            <w:shd w:fill="auto" w:val="clear"/>
          </w:tcPr>
          <w:p>
            <w:pPr>
              <w:pStyle w:val="Compact"/>
              <w:jc w:val="left"/>
              <w:rPr/>
            </w:pPr>
            <w:r>
              <w:rPr/>
              <w:t>**@**</w:t>
            </w:r>
          </w:p>
        </w:tc>
        <w:tc>
          <w:tcPr>
            <w:tcW w:w="1016" w:type="dxa"/>
            <w:tcBorders/>
            <w:shd w:fill="auto" w:val="clear"/>
          </w:tcPr>
          <w:p>
            <w:pPr>
              <w:pStyle w:val="Compact"/>
              <w:jc w:val="right"/>
              <w:rPr/>
            </w:pPr>
            <w:r>
              <w:rPr/>
              <w:t>0</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3"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t>1</w:t>
            </w:r>
          </w:p>
        </w:tc>
        <w:tc>
          <w:tcPr>
            <w:tcW w:w="555" w:type="dxa"/>
            <w:tcBorders/>
            <w:shd w:fill="auto" w:val="clear"/>
          </w:tcPr>
          <w:p>
            <w:pPr>
              <w:pStyle w:val="Compact"/>
              <w:jc w:val="right"/>
              <w:rPr/>
            </w:pPr>
            <w:r>
              <w:rPr/>
              <w:t>1</w:t>
            </w:r>
          </w:p>
        </w:tc>
      </w:tr>
      <w:tr>
        <w:trPr/>
        <w:tc>
          <w:tcPr>
            <w:tcW w:w="1754" w:type="dxa"/>
            <w:tcBorders/>
            <w:shd w:fill="auto" w:val="clear"/>
          </w:tcPr>
          <w:p>
            <w:pPr>
              <w:pStyle w:val="Compact"/>
              <w:jc w:val="left"/>
              <w:rPr/>
            </w:pPr>
            <w:r>
              <w:rPr>
                <w:b/>
              </w:rPr>
              <w:t>divorced</w:t>
            </w:r>
          </w:p>
        </w:tc>
        <w:tc>
          <w:tcPr>
            <w:tcW w:w="1016" w:type="dxa"/>
            <w:tcBorders/>
            <w:shd w:fill="auto" w:val="clear"/>
          </w:tcPr>
          <w:p>
            <w:pPr>
              <w:pStyle w:val="Compact"/>
              <w:jc w:val="right"/>
              <w:rPr/>
            </w:pPr>
            <w:r>
              <w:rPr>
                <w:b/>
              </w:rPr>
              <w:t>47</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5</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1</w:t>
            </w:r>
          </w:p>
        </w:tc>
        <w:tc>
          <w:tcPr>
            <w:tcW w:w="923" w:type="dxa"/>
            <w:tcBorders/>
            <w:shd w:fill="auto" w:val="clear"/>
          </w:tcPr>
          <w:p>
            <w:pPr>
              <w:pStyle w:val="Compact"/>
              <w:jc w:val="right"/>
              <w:rPr/>
            </w:pPr>
            <w:r>
              <w:rPr/>
              <w:t>3</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b/>
              </w:rPr>
              <w:t>150</w:t>
            </w:r>
          </w:p>
        </w:tc>
        <w:tc>
          <w:tcPr>
            <w:tcW w:w="555" w:type="dxa"/>
            <w:tcBorders/>
            <w:shd w:fill="auto" w:val="clear"/>
          </w:tcPr>
          <w:p>
            <w:pPr>
              <w:pStyle w:val="Compact"/>
              <w:jc w:val="right"/>
              <w:rPr/>
            </w:pPr>
            <w:r>
              <w:rPr/>
              <w:t>206</w:t>
            </w:r>
          </w:p>
        </w:tc>
      </w:tr>
      <w:tr>
        <w:trPr/>
        <w:tc>
          <w:tcPr>
            <w:tcW w:w="1754" w:type="dxa"/>
            <w:tcBorders/>
            <w:shd w:fill="auto" w:val="clear"/>
          </w:tcPr>
          <w:p>
            <w:pPr>
              <w:pStyle w:val="Compact"/>
              <w:jc w:val="left"/>
              <w:rPr/>
            </w:pPr>
            <w:r>
              <w:rPr>
                <w:b/>
              </w:rPr>
              <w:t>legally sepa</w:t>
            </w:r>
          </w:p>
        </w:tc>
        <w:tc>
          <w:tcPr>
            <w:tcW w:w="1016" w:type="dxa"/>
            <w:tcBorders/>
            <w:shd w:fill="auto" w:val="clear"/>
          </w:tcPr>
          <w:p>
            <w:pPr>
              <w:pStyle w:val="Compact"/>
              <w:jc w:val="right"/>
              <w:rPr/>
            </w:pPr>
            <w:r>
              <w:rPr/>
              <w:t>0</w:t>
            </w:r>
          </w:p>
        </w:tc>
        <w:tc>
          <w:tcPr>
            <w:tcW w:w="1108" w:type="dxa"/>
            <w:tcBorders/>
            <w:shd w:fill="auto" w:val="clear"/>
          </w:tcPr>
          <w:p>
            <w:pPr>
              <w:pStyle w:val="Compact"/>
              <w:jc w:val="right"/>
              <w:rPr/>
            </w:pPr>
            <w:r>
              <w:rPr>
                <w:b/>
              </w:rPr>
              <w:t>15</w:t>
            </w:r>
          </w:p>
        </w:tc>
        <w:tc>
          <w:tcPr>
            <w:tcW w:w="922" w:type="dxa"/>
            <w:tcBorders/>
            <w:shd w:fill="auto" w:val="clear"/>
          </w:tcPr>
          <w:p>
            <w:pPr>
              <w:pStyle w:val="Compact"/>
              <w:jc w:val="right"/>
              <w:rPr/>
            </w:pPr>
            <w:r>
              <w:rPr/>
              <w:t>3</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2</w:t>
            </w:r>
          </w:p>
        </w:tc>
        <w:tc>
          <w:tcPr>
            <w:tcW w:w="923"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t>35</w:t>
            </w:r>
          </w:p>
        </w:tc>
        <w:tc>
          <w:tcPr>
            <w:tcW w:w="555" w:type="dxa"/>
            <w:tcBorders/>
            <w:shd w:fill="auto" w:val="clear"/>
          </w:tcPr>
          <w:p>
            <w:pPr>
              <w:pStyle w:val="Compact"/>
              <w:jc w:val="right"/>
              <w:rPr/>
            </w:pPr>
            <w:r>
              <w:rPr/>
              <w:t>55</w:t>
            </w:r>
          </w:p>
        </w:tc>
      </w:tr>
      <w:tr>
        <w:trPr/>
        <w:tc>
          <w:tcPr>
            <w:tcW w:w="1754" w:type="dxa"/>
            <w:tcBorders/>
            <w:shd w:fill="auto" w:val="clear"/>
          </w:tcPr>
          <w:p>
            <w:pPr>
              <w:pStyle w:val="Compact"/>
              <w:jc w:val="left"/>
              <w:rPr/>
            </w:pPr>
            <w:r>
              <w:rPr>
                <w:b/>
              </w:rPr>
              <w:t>married</w:t>
            </w:r>
          </w:p>
        </w:tc>
        <w:tc>
          <w:tcPr>
            <w:tcW w:w="1016" w:type="dxa"/>
            <w:tcBorders/>
            <w:shd w:fill="auto" w:val="clear"/>
          </w:tcPr>
          <w:p>
            <w:pPr>
              <w:pStyle w:val="Compact"/>
              <w:jc w:val="right"/>
              <w:rPr/>
            </w:pPr>
            <w:r>
              <w:rPr/>
              <w:t>2</w:t>
            </w:r>
          </w:p>
        </w:tc>
        <w:tc>
          <w:tcPr>
            <w:tcW w:w="1108" w:type="dxa"/>
            <w:tcBorders/>
            <w:shd w:fill="auto" w:val="clear"/>
          </w:tcPr>
          <w:p>
            <w:pPr>
              <w:pStyle w:val="Compact"/>
              <w:jc w:val="right"/>
              <w:rPr/>
            </w:pPr>
            <w:r>
              <w:rPr/>
              <w:t>3</w:t>
            </w:r>
          </w:p>
        </w:tc>
        <w:tc>
          <w:tcPr>
            <w:tcW w:w="922" w:type="dxa"/>
            <w:tcBorders/>
            <w:shd w:fill="auto" w:val="clear"/>
          </w:tcPr>
          <w:p>
            <w:pPr>
              <w:pStyle w:val="Compact"/>
              <w:jc w:val="right"/>
              <w:rPr/>
            </w:pPr>
            <w:r>
              <w:rPr>
                <w:b/>
              </w:rPr>
              <w:t>336</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3</w:t>
            </w:r>
          </w:p>
        </w:tc>
        <w:tc>
          <w:tcPr>
            <w:tcW w:w="923" w:type="dxa"/>
            <w:tcBorders/>
            <w:shd w:fill="auto" w:val="clear"/>
          </w:tcPr>
          <w:p>
            <w:pPr>
              <w:pStyle w:val="Compact"/>
              <w:jc w:val="right"/>
              <w:rPr/>
            </w:pPr>
            <w:r>
              <w:rPr/>
              <w:t>8</w:t>
            </w:r>
          </w:p>
        </w:tc>
        <w:tc>
          <w:tcPr>
            <w:tcW w:w="922" w:type="dxa"/>
            <w:tcBorders/>
            <w:shd w:fill="auto" w:val="clear"/>
          </w:tcPr>
          <w:p>
            <w:pPr>
              <w:pStyle w:val="Compact"/>
              <w:jc w:val="right"/>
              <w:rPr/>
            </w:pPr>
            <w:r>
              <w:rPr/>
              <w:t>1</w:t>
            </w:r>
          </w:p>
        </w:tc>
        <w:tc>
          <w:tcPr>
            <w:tcW w:w="922" w:type="dxa"/>
            <w:tcBorders/>
            <w:shd w:fill="auto" w:val="clear"/>
          </w:tcPr>
          <w:p>
            <w:pPr>
              <w:pStyle w:val="Compact"/>
              <w:jc w:val="right"/>
              <w:rPr/>
            </w:pPr>
            <w:r>
              <w:rPr/>
              <w:t>887</w:t>
            </w:r>
          </w:p>
        </w:tc>
        <w:tc>
          <w:tcPr>
            <w:tcW w:w="555" w:type="dxa"/>
            <w:tcBorders/>
            <w:shd w:fill="auto" w:val="clear"/>
          </w:tcPr>
          <w:p>
            <w:pPr>
              <w:pStyle w:val="Compact"/>
              <w:jc w:val="right"/>
              <w:rPr/>
            </w:pPr>
            <w:r>
              <w:rPr/>
              <w:t>1240</w:t>
            </w:r>
          </w:p>
        </w:tc>
      </w:tr>
      <w:tr>
        <w:trPr/>
        <w:tc>
          <w:tcPr>
            <w:tcW w:w="1754" w:type="dxa"/>
            <w:tcBorders/>
            <w:shd w:fill="auto" w:val="clear"/>
          </w:tcPr>
          <w:p>
            <w:pPr>
              <w:pStyle w:val="Compact"/>
              <w:jc w:val="left"/>
              <w:rPr/>
            </w:pPr>
            <w:r>
              <w:rPr>
                <w:b/>
              </w:rPr>
              <w:t>other</w:t>
            </w:r>
          </w:p>
        </w:tc>
        <w:tc>
          <w:tcPr>
            <w:tcW w:w="1016" w:type="dxa"/>
            <w:tcBorders/>
            <w:shd w:fill="auto" w:val="clear"/>
          </w:tcPr>
          <w:p>
            <w:pPr>
              <w:pStyle w:val="Compact"/>
              <w:jc w:val="right"/>
              <w:rPr/>
            </w:pPr>
            <w:r>
              <w:rPr/>
              <w:t>0</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3"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t>1</w:t>
            </w:r>
          </w:p>
        </w:tc>
        <w:tc>
          <w:tcPr>
            <w:tcW w:w="555" w:type="dxa"/>
            <w:tcBorders/>
            <w:shd w:fill="auto" w:val="clear"/>
          </w:tcPr>
          <w:p>
            <w:pPr>
              <w:pStyle w:val="Compact"/>
              <w:jc w:val="right"/>
              <w:rPr/>
            </w:pPr>
            <w:r>
              <w:rPr/>
              <w:t>1</w:t>
            </w:r>
          </w:p>
        </w:tc>
      </w:tr>
      <w:tr>
        <w:trPr/>
        <w:tc>
          <w:tcPr>
            <w:tcW w:w="1754" w:type="dxa"/>
            <w:tcBorders/>
            <w:shd w:fill="auto" w:val="clear"/>
          </w:tcPr>
          <w:p>
            <w:pPr>
              <w:pStyle w:val="Compact"/>
              <w:jc w:val="left"/>
              <w:rPr/>
            </w:pPr>
            <w:r>
              <w:rPr>
                <w:b/>
              </w:rPr>
              <w:t>significant</w:t>
            </w:r>
          </w:p>
        </w:tc>
        <w:tc>
          <w:tcPr>
            <w:tcW w:w="1016" w:type="dxa"/>
            <w:tcBorders/>
            <w:shd w:fill="auto" w:val="clear"/>
          </w:tcPr>
          <w:p>
            <w:pPr>
              <w:pStyle w:val="Compact"/>
              <w:jc w:val="right"/>
              <w:rPr/>
            </w:pPr>
            <w:r>
              <w:rPr/>
              <w:t>0</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1755" w:type="dxa"/>
            <w:tcBorders/>
            <w:shd w:fill="auto" w:val="clear"/>
          </w:tcPr>
          <w:p>
            <w:pPr>
              <w:pStyle w:val="Compact"/>
              <w:jc w:val="right"/>
              <w:rPr/>
            </w:pPr>
            <w:r>
              <w:rPr>
                <w:b/>
              </w:rPr>
              <w:t>0</w:t>
            </w:r>
          </w:p>
        </w:tc>
        <w:tc>
          <w:tcPr>
            <w:tcW w:w="922" w:type="dxa"/>
            <w:tcBorders/>
            <w:shd w:fill="auto" w:val="clear"/>
          </w:tcPr>
          <w:p>
            <w:pPr>
              <w:pStyle w:val="Compact"/>
              <w:jc w:val="right"/>
              <w:rPr/>
            </w:pPr>
            <w:r>
              <w:rPr/>
              <w:t>0</w:t>
            </w:r>
          </w:p>
        </w:tc>
        <w:tc>
          <w:tcPr>
            <w:tcW w:w="923"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t>2</w:t>
            </w:r>
          </w:p>
        </w:tc>
        <w:tc>
          <w:tcPr>
            <w:tcW w:w="555" w:type="dxa"/>
            <w:tcBorders/>
            <w:shd w:fill="auto" w:val="clear"/>
          </w:tcPr>
          <w:p>
            <w:pPr>
              <w:pStyle w:val="Compact"/>
              <w:jc w:val="right"/>
              <w:rPr/>
            </w:pPr>
            <w:r>
              <w:rPr/>
              <w:t>2</w:t>
            </w:r>
          </w:p>
        </w:tc>
      </w:tr>
      <w:tr>
        <w:trPr/>
        <w:tc>
          <w:tcPr>
            <w:tcW w:w="1754" w:type="dxa"/>
            <w:tcBorders/>
            <w:shd w:fill="auto" w:val="clear"/>
          </w:tcPr>
          <w:p>
            <w:pPr>
              <w:pStyle w:val="Compact"/>
              <w:jc w:val="left"/>
              <w:rPr/>
            </w:pPr>
            <w:r>
              <w:rPr>
                <w:b/>
              </w:rPr>
              <w:t>single</w:t>
            </w:r>
          </w:p>
        </w:tc>
        <w:tc>
          <w:tcPr>
            <w:tcW w:w="1016" w:type="dxa"/>
            <w:tcBorders/>
            <w:shd w:fill="auto" w:val="clear"/>
          </w:tcPr>
          <w:p>
            <w:pPr>
              <w:pStyle w:val="Compact"/>
              <w:jc w:val="right"/>
              <w:rPr/>
            </w:pPr>
            <w:r>
              <w:rPr/>
              <w:t>5</w:t>
            </w:r>
          </w:p>
        </w:tc>
        <w:tc>
          <w:tcPr>
            <w:tcW w:w="1108" w:type="dxa"/>
            <w:tcBorders/>
            <w:shd w:fill="auto" w:val="clear"/>
          </w:tcPr>
          <w:p>
            <w:pPr>
              <w:pStyle w:val="Compact"/>
              <w:jc w:val="right"/>
              <w:rPr/>
            </w:pPr>
            <w:r>
              <w:rPr/>
              <w:t>1</w:t>
            </w:r>
          </w:p>
        </w:tc>
        <w:tc>
          <w:tcPr>
            <w:tcW w:w="922" w:type="dxa"/>
            <w:tcBorders/>
            <w:shd w:fill="auto" w:val="clear"/>
          </w:tcPr>
          <w:p>
            <w:pPr>
              <w:pStyle w:val="Compact"/>
              <w:jc w:val="right"/>
              <w:rPr/>
            </w:pPr>
            <w:r>
              <w:rPr/>
              <w:t>13</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b/>
              </w:rPr>
              <w:t>119</w:t>
            </w:r>
          </w:p>
        </w:tc>
        <w:tc>
          <w:tcPr>
            <w:tcW w:w="923" w:type="dxa"/>
            <w:tcBorders/>
            <w:shd w:fill="auto" w:val="clear"/>
          </w:tcPr>
          <w:p>
            <w:pPr>
              <w:pStyle w:val="Compact"/>
              <w:jc w:val="right"/>
              <w:rPr/>
            </w:pPr>
            <w:r>
              <w:rPr/>
              <w:t>32</w:t>
            </w:r>
          </w:p>
        </w:tc>
        <w:tc>
          <w:tcPr>
            <w:tcW w:w="922" w:type="dxa"/>
            <w:tcBorders/>
            <w:shd w:fill="auto" w:val="clear"/>
          </w:tcPr>
          <w:p>
            <w:pPr>
              <w:pStyle w:val="Compact"/>
              <w:jc w:val="right"/>
              <w:rPr/>
            </w:pPr>
            <w:r>
              <w:rPr/>
              <w:t>1</w:t>
            </w:r>
          </w:p>
        </w:tc>
        <w:tc>
          <w:tcPr>
            <w:tcW w:w="922" w:type="dxa"/>
            <w:tcBorders/>
            <w:shd w:fill="auto" w:val="clear"/>
          </w:tcPr>
          <w:p>
            <w:pPr>
              <w:pStyle w:val="Compact"/>
              <w:jc w:val="right"/>
              <w:rPr/>
            </w:pPr>
            <w:r>
              <w:rPr/>
              <w:t>423</w:t>
            </w:r>
          </w:p>
        </w:tc>
        <w:tc>
          <w:tcPr>
            <w:tcW w:w="555" w:type="dxa"/>
            <w:tcBorders/>
            <w:shd w:fill="auto" w:val="clear"/>
          </w:tcPr>
          <w:p>
            <w:pPr>
              <w:pStyle w:val="Compact"/>
              <w:jc w:val="right"/>
              <w:rPr/>
            </w:pPr>
            <w:r>
              <w:rPr/>
              <w:t>594</w:t>
            </w:r>
          </w:p>
        </w:tc>
      </w:tr>
      <w:tr>
        <w:trPr/>
        <w:tc>
          <w:tcPr>
            <w:tcW w:w="1754" w:type="dxa"/>
            <w:tcBorders/>
            <w:shd w:fill="auto" w:val="clear"/>
          </w:tcPr>
          <w:p>
            <w:pPr>
              <w:pStyle w:val="Compact"/>
              <w:jc w:val="left"/>
              <w:rPr/>
            </w:pPr>
            <w:r>
              <w:rPr>
                <w:b/>
              </w:rPr>
              <w:t>unknown</w:t>
            </w:r>
          </w:p>
        </w:tc>
        <w:tc>
          <w:tcPr>
            <w:tcW w:w="1016" w:type="dxa"/>
            <w:tcBorders/>
            <w:shd w:fill="auto" w:val="clear"/>
          </w:tcPr>
          <w:p>
            <w:pPr>
              <w:pStyle w:val="Compact"/>
              <w:jc w:val="right"/>
              <w:rPr/>
            </w:pPr>
            <w:r>
              <w:rPr/>
              <w:t>2</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5</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0</w:t>
            </w:r>
          </w:p>
        </w:tc>
        <w:tc>
          <w:tcPr>
            <w:tcW w:w="923" w:type="dxa"/>
            <w:tcBorders/>
            <w:shd w:fill="auto" w:val="clear"/>
          </w:tcPr>
          <w:p>
            <w:pPr>
              <w:pStyle w:val="Compact"/>
              <w:jc w:val="right"/>
              <w:rPr/>
            </w:pPr>
            <w:r>
              <w:rPr>
                <w:b/>
              </w:rPr>
              <w:t>22</w:t>
            </w:r>
          </w:p>
        </w:tc>
        <w:tc>
          <w:tcPr>
            <w:tcW w:w="922" w:type="dxa"/>
            <w:tcBorders/>
            <w:shd w:fill="auto" w:val="clear"/>
          </w:tcPr>
          <w:p>
            <w:pPr>
              <w:pStyle w:val="Compact"/>
              <w:jc w:val="right"/>
              <w:rPr/>
            </w:pPr>
            <w:r>
              <w:rPr/>
              <w:t>0</w:t>
            </w:r>
          </w:p>
        </w:tc>
        <w:tc>
          <w:tcPr>
            <w:tcW w:w="922" w:type="dxa"/>
            <w:tcBorders/>
            <w:shd w:fill="auto" w:val="clear"/>
          </w:tcPr>
          <w:p>
            <w:pPr>
              <w:pStyle w:val="Compact"/>
              <w:jc w:val="right"/>
              <w:rPr/>
            </w:pPr>
            <w:r>
              <w:rPr/>
              <w:t>66</w:t>
            </w:r>
          </w:p>
        </w:tc>
        <w:tc>
          <w:tcPr>
            <w:tcW w:w="555" w:type="dxa"/>
            <w:tcBorders/>
            <w:shd w:fill="auto" w:val="clear"/>
          </w:tcPr>
          <w:p>
            <w:pPr>
              <w:pStyle w:val="Compact"/>
              <w:jc w:val="right"/>
              <w:rPr/>
            </w:pPr>
            <w:r>
              <w:rPr/>
              <w:t>95</w:t>
            </w:r>
          </w:p>
        </w:tc>
      </w:tr>
      <w:tr>
        <w:trPr/>
        <w:tc>
          <w:tcPr>
            <w:tcW w:w="1754" w:type="dxa"/>
            <w:tcBorders/>
            <w:shd w:fill="auto" w:val="clear"/>
          </w:tcPr>
          <w:p>
            <w:pPr>
              <w:pStyle w:val="Compact"/>
              <w:jc w:val="left"/>
              <w:rPr/>
            </w:pPr>
            <w:r>
              <w:rPr>
                <w:b/>
              </w:rPr>
              <w:t>widowed</w:t>
            </w:r>
          </w:p>
        </w:tc>
        <w:tc>
          <w:tcPr>
            <w:tcW w:w="1016" w:type="dxa"/>
            <w:tcBorders/>
            <w:shd w:fill="auto" w:val="clear"/>
          </w:tcPr>
          <w:p>
            <w:pPr>
              <w:pStyle w:val="Compact"/>
              <w:jc w:val="right"/>
              <w:rPr/>
            </w:pPr>
            <w:r>
              <w:rPr/>
              <w:t>0</w:t>
            </w:r>
          </w:p>
        </w:tc>
        <w:tc>
          <w:tcPr>
            <w:tcW w:w="1108" w:type="dxa"/>
            <w:tcBorders/>
            <w:shd w:fill="auto" w:val="clear"/>
          </w:tcPr>
          <w:p>
            <w:pPr>
              <w:pStyle w:val="Compact"/>
              <w:jc w:val="right"/>
              <w:rPr/>
            </w:pPr>
            <w:r>
              <w:rPr/>
              <w:t>0</w:t>
            </w:r>
          </w:p>
        </w:tc>
        <w:tc>
          <w:tcPr>
            <w:tcW w:w="922" w:type="dxa"/>
            <w:tcBorders/>
            <w:shd w:fill="auto" w:val="clear"/>
          </w:tcPr>
          <w:p>
            <w:pPr>
              <w:pStyle w:val="Compact"/>
              <w:jc w:val="right"/>
              <w:rPr/>
            </w:pPr>
            <w:r>
              <w:rPr/>
              <w:t>7</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1</w:t>
            </w:r>
          </w:p>
        </w:tc>
        <w:tc>
          <w:tcPr>
            <w:tcW w:w="923" w:type="dxa"/>
            <w:tcBorders/>
            <w:shd w:fill="auto" w:val="clear"/>
          </w:tcPr>
          <w:p>
            <w:pPr>
              <w:pStyle w:val="Compact"/>
              <w:jc w:val="right"/>
              <w:rPr/>
            </w:pPr>
            <w:r>
              <w:rPr/>
              <w:t>1</w:t>
            </w:r>
          </w:p>
        </w:tc>
        <w:tc>
          <w:tcPr>
            <w:tcW w:w="922" w:type="dxa"/>
            <w:tcBorders/>
            <w:shd w:fill="auto" w:val="clear"/>
          </w:tcPr>
          <w:p>
            <w:pPr>
              <w:pStyle w:val="Compact"/>
              <w:jc w:val="right"/>
              <w:rPr/>
            </w:pPr>
            <w:r>
              <w:rPr>
                <w:b/>
              </w:rPr>
              <w:t>35</w:t>
            </w:r>
          </w:p>
        </w:tc>
        <w:tc>
          <w:tcPr>
            <w:tcW w:w="922" w:type="dxa"/>
            <w:tcBorders/>
            <w:shd w:fill="auto" w:val="clear"/>
          </w:tcPr>
          <w:p>
            <w:pPr>
              <w:pStyle w:val="Compact"/>
              <w:jc w:val="right"/>
              <w:rPr/>
            </w:pPr>
            <w:r>
              <w:rPr/>
              <w:t>89</w:t>
            </w:r>
          </w:p>
        </w:tc>
        <w:tc>
          <w:tcPr>
            <w:tcW w:w="555" w:type="dxa"/>
            <w:tcBorders/>
            <w:shd w:fill="auto" w:val="clear"/>
          </w:tcPr>
          <w:p>
            <w:pPr>
              <w:pStyle w:val="Compact"/>
              <w:jc w:val="right"/>
              <w:rPr/>
            </w:pPr>
            <w:r>
              <w:rPr/>
              <w:t>133</w:t>
            </w:r>
          </w:p>
        </w:tc>
      </w:tr>
      <w:tr>
        <w:trPr/>
        <w:tc>
          <w:tcPr>
            <w:tcW w:w="1754" w:type="dxa"/>
            <w:tcBorders/>
            <w:shd w:fill="auto" w:val="clear"/>
          </w:tcPr>
          <w:p>
            <w:pPr>
              <w:pStyle w:val="Compact"/>
              <w:jc w:val="left"/>
              <w:rPr/>
            </w:pPr>
            <w:r>
              <w:rPr>
                <w:b/>
              </w:rPr>
              <w:t>Sum</w:t>
            </w:r>
          </w:p>
        </w:tc>
        <w:tc>
          <w:tcPr>
            <w:tcW w:w="1016" w:type="dxa"/>
            <w:tcBorders/>
            <w:shd w:fill="auto" w:val="clear"/>
          </w:tcPr>
          <w:p>
            <w:pPr>
              <w:pStyle w:val="Compact"/>
              <w:jc w:val="right"/>
              <w:rPr/>
            </w:pPr>
            <w:r>
              <w:rPr/>
              <w:t>56</w:t>
            </w:r>
          </w:p>
        </w:tc>
        <w:tc>
          <w:tcPr>
            <w:tcW w:w="1108" w:type="dxa"/>
            <w:tcBorders/>
            <w:shd w:fill="auto" w:val="clear"/>
          </w:tcPr>
          <w:p>
            <w:pPr>
              <w:pStyle w:val="Compact"/>
              <w:jc w:val="right"/>
              <w:rPr/>
            </w:pPr>
            <w:r>
              <w:rPr/>
              <w:t>19</w:t>
            </w:r>
          </w:p>
        </w:tc>
        <w:tc>
          <w:tcPr>
            <w:tcW w:w="922" w:type="dxa"/>
            <w:tcBorders/>
            <w:shd w:fill="auto" w:val="clear"/>
          </w:tcPr>
          <w:p>
            <w:pPr>
              <w:pStyle w:val="Compact"/>
              <w:jc w:val="right"/>
              <w:rPr/>
            </w:pPr>
            <w:r>
              <w:rPr/>
              <w:t>369</w:t>
            </w:r>
          </w:p>
        </w:tc>
        <w:tc>
          <w:tcPr>
            <w:tcW w:w="1755" w:type="dxa"/>
            <w:tcBorders/>
            <w:shd w:fill="auto" w:val="clear"/>
          </w:tcPr>
          <w:p>
            <w:pPr>
              <w:pStyle w:val="Compact"/>
              <w:jc w:val="right"/>
              <w:rPr/>
            </w:pPr>
            <w:r>
              <w:rPr/>
              <w:t>0</w:t>
            </w:r>
          </w:p>
        </w:tc>
        <w:tc>
          <w:tcPr>
            <w:tcW w:w="922" w:type="dxa"/>
            <w:tcBorders/>
            <w:shd w:fill="auto" w:val="clear"/>
          </w:tcPr>
          <w:p>
            <w:pPr>
              <w:pStyle w:val="Compact"/>
              <w:jc w:val="right"/>
              <w:rPr/>
            </w:pPr>
            <w:r>
              <w:rPr/>
              <w:t>126</w:t>
            </w:r>
          </w:p>
        </w:tc>
        <w:tc>
          <w:tcPr>
            <w:tcW w:w="923" w:type="dxa"/>
            <w:tcBorders/>
            <w:shd w:fill="auto" w:val="clear"/>
          </w:tcPr>
          <w:p>
            <w:pPr>
              <w:pStyle w:val="Compact"/>
              <w:jc w:val="right"/>
              <w:rPr/>
            </w:pPr>
            <w:r>
              <w:rPr/>
              <w:t>66</w:t>
            </w:r>
          </w:p>
        </w:tc>
        <w:tc>
          <w:tcPr>
            <w:tcW w:w="922" w:type="dxa"/>
            <w:tcBorders/>
            <w:shd w:fill="auto" w:val="clear"/>
          </w:tcPr>
          <w:p>
            <w:pPr>
              <w:pStyle w:val="Compact"/>
              <w:jc w:val="right"/>
              <w:rPr/>
            </w:pPr>
            <w:r>
              <w:rPr/>
              <w:t>37</w:t>
            </w:r>
          </w:p>
        </w:tc>
        <w:tc>
          <w:tcPr>
            <w:tcW w:w="922" w:type="dxa"/>
            <w:tcBorders/>
            <w:shd w:fill="auto" w:val="clear"/>
          </w:tcPr>
          <w:p>
            <w:pPr>
              <w:pStyle w:val="Compact"/>
              <w:jc w:val="right"/>
              <w:rPr/>
            </w:pPr>
            <w:r>
              <w:rPr/>
              <w:t>1654</w:t>
            </w:r>
          </w:p>
        </w:tc>
        <w:tc>
          <w:tcPr>
            <w:tcW w:w="555" w:type="dxa"/>
            <w:tcBorders/>
            <w:shd w:fill="auto" w:val="clear"/>
          </w:tcPr>
          <w:p>
            <w:pPr>
              <w:pStyle w:val="Compact"/>
              <w:jc w:val="right"/>
              <w:rPr/>
            </w:pPr>
            <w:r>
              <w:rPr/>
              <w:t>2327</w:t>
            </w:r>
          </w:p>
        </w:tc>
      </w:tr>
    </w:tbl>
    <w:p>
      <w:pPr>
        <w:pStyle w:val="Heading3"/>
        <w:rPr/>
      </w:pPr>
      <w:bookmarkStart w:id="6" w:name="how-well-do-birthdates-match-between-naaccr-and-the-emr"/>
      <w:bookmarkEnd w:id="6"/>
      <w:r>
        <w:rPr/>
        <w:t>How well do birthdates match between NAACCR and the EMR?</w:t>
      </w:r>
    </w:p>
    <w:p>
      <w:pPr>
        <w:pStyle w:val="FirstParagraph"/>
        <w:rPr/>
      </w:pPr>
      <w:r>
        <w:rPr/>
        <w:t xml:space="preserve">There are 0 patients with complete NAACCR records by current criteria but no NAACCR birthdate </w:t>
      </w:r>
      <w:hyperlink w:anchor="n_dob">
        <w:r>
          <w:rPr>
            <w:rStyle w:val="VerbatimChar"/>
          </w:rPr>
          <w:t>0240 Date of Birth</w:t>
        </w:r>
      </w:hyperlink>
      <w:r>
        <w:rPr/>
        <w:t xml:space="preserve">. Interestingly there are a few </w:t>
      </w:r>
      <w:hyperlink w:anchor="n_dob">
        <w:r>
          <w:rPr>
            <w:rStyle w:val="VerbatimChar"/>
          </w:rPr>
          <w:t>0240 Date of Birth</w:t>
        </w:r>
      </w:hyperlink>
      <w:r>
        <w:rPr/>
        <w:t xml:space="preserve"> birthdates for patients who do </w:t>
      </w:r>
      <w:r>
        <w:rPr>
          <w:i/>
        </w:rPr>
        <w:t>not</w:t>
      </w:r>
      <w:r>
        <w:rPr/>
        <w:t xml:space="preserve"> have an </w:t>
      </w:r>
      <w:hyperlink w:anchor="n_ddiag">
        <w:r>
          <w:rPr>
            <w:rStyle w:val="VerbatimChar"/>
          </w:rPr>
          <w:t>0390 Date of Diagnosis</w:t>
        </w:r>
      </w:hyperlink>
      <w:r>
        <w:rPr/>
        <w:t xml:space="preserve"> (by informal inspection). There were a total of 24 patients with a mismatch between their NAACCR and EMR birthdates, and </w:t>
      </w:r>
      <w:r>
        <w:rPr>
          <w:b/>
        </w:rPr>
        <w:t>of the patients with complete records by current criteria, 15 have a mismatch between their NAACCR and EMR birthdates</w:t>
      </w:r>
      <w:r>
        <w:rPr/>
        <w:t xml:space="preserve"> . Below is a summary of the distribution of their </w:t>
      </w:r>
      <w:hyperlink w:anchor="birth_date">
        <w:r>
          <w:rPr>
            <w:rStyle w:val="VerbatimChar"/>
          </w:rPr>
          <w:t>birth_date</w:t>
        </w:r>
      </w:hyperlink>
      <w:r>
        <w:rPr/>
        <w:t xml:space="preserve"> variable minus </w:t>
      </w:r>
      <w:hyperlink w:anchor="n_dob">
        <w:r>
          <w:rPr>
            <w:rStyle w:val="VerbatimChar"/>
          </w:rPr>
          <w:t>0240 Date of Birth</w:t>
        </w:r>
      </w:hyperlink>
      <w:r>
        <w:rPr/>
        <w:t>:</w:t>
      </w:r>
    </w:p>
    <w:tbl>
      <w:tblPr>
        <w:tblStyle w:val="TableNormal"/>
        <w:tblW w:w="36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6"/>
        <w:gridCol w:w="1495"/>
        <w:gridCol w:w="1346"/>
        <w:gridCol w:w="1346"/>
        <w:gridCol w:w="1496"/>
        <w:gridCol w:w="1046"/>
      </w:tblGrid>
      <w:tr>
        <w:trPr>
          <w:cnfStyle w:firstRow="1"/>
        </w:trPr>
        <w:tc>
          <w:tcPr>
            <w:tcW w:w="1046" w:type="dxa"/>
            <w:tcBorders>
              <w:bottom w:val="single" w:sz="6" w:space="0" w:color="000001"/>
              <w:insideH w:val="single" w:sz="6" w:space="0" w:color="000001"/>
            </w:tcBorders>
            <w:shd w:fill="auto" w:val="clear"/>
            <w:vAlign w:val="bottom"/>
          </w:tcPr>
          <w:p>
            <w:pPr>
              <w:pStyle w:val="Compact"/>
              <w:jc w:val="right"/>
              <w:rPr/>
            </w:pPr>
            <w:r>
              <w:rPr/>
              <w:t>Min.</w:t>
            </w:r>
          </w:p>
        </w:tc>
        <w:tc>
          <w:tcPr>
            <w:tcW w:w="1495" w:type="dxa"/>
            <w:tcBorders>
              <w:bottom w:val="single" w:sz="6" w:space="0" w:color="000001"/>
              <w:insideH w:val="single" w:sz="6" w:space="0" w:color="000001"/>
            </w:tcBorders>
            <w:shd w:fill="auto" w:val="clear"/>
            <w:vAlign w:val="bottom"/>
          </w:tcPr>
          <w:p>
            <w:pPr>
              <w:pStyle w:val="Compact"/>
              <w:jc w:val="right"/>
              <w:rPr/>
            </w:pPr>
            <w:r>
              <w:rPr/>
              <w:t>1st Qu.</w:t>
            </w:r>
          </w:p>
        </w:tc>
        <w:tc>
          <w:tcPr>
            <w:tcW w:w="1346" w:type="dxa"/>
            <w:tcBorders>
              <w:bottom w:val="single" w:sz="6" w:space="0" w:color="000001"/>
              <w:insideH w:val="single" w:sz="6" w:space="0" w:color="000001"/>
            </w:tcBorders>
            <w:shd w:fill="auto" w:val="clear"/>
            <w:vAlign w:val="bottom"/>
          </w:tcPr>
          <w:p>
            <w:pPr>
              <w:pStyle w:val="Compact"/>
              <w:jc w:val="right"/>
              <w:rPr/>
            </w:pPr>
            <w:r>
              <w:rPr/>
              <w:t>Median</w:t>
            </w:r>
          </w:p>
        </w:tc>
        <w:tc>
          <w:tcPr>
            <w:tcW w:w="1346" w:type="dxa"/>
            <w:tcBorders>
              <w:bottom w:val="single" w:sz="6" w:space="0" w:color="000001"/>
              <w:insideH w:val="single" w:sz="6" w:space="0" w:color="000001"/>
            </w:tcBorders>
            <w:shd w:fill="auto" w:val="clear"/>
            <w:vAlign w:val="bottom"/>
          </w:tcPr>
          <w:p>
            <w:pPr>
              <w:pStyle w:val="Compact"/>
              <w:jc w:val="right"/>
              <w:rPr/>
            </w:pPr>
            <w:r>
              <w:rPr/>
              <w:t>Mean</w:t>
            </w:r>
          </w:p>
        </w:tc>
        <w:tc>
          <w:tcPr>
            <w:tcW w:w="1496" w:type="dxa"/>
            <w:tcBorders>
              <w:bottom w:val="single" w:sz="6" w:space="0" w:color="000001"/>
              <w:insideH w:val="single" w:sz="6" w:space="0" w:color="000001"/>
            </w:tcBorders>
            <w:shd w:fill="auto" w:val="clear"/>
            <w:vAlign w:val="bottom"/>
          </w:tcPr>
          <w:p>
            <w:pPr>
              <w:pStyle w:val="Compact"/>
              <w:jc w:val="right"/>
              <w:rPr/>
            </w:pPr>
            <w:r>
              <w:rPr/>
              <w:t>3rd Qu.</w:t>
            </w:r>
          </w:p>
        </w:tc>
        <w:tc>
          <w:tcPr>
            <w:tcW w:w="1046" w:type="dxa"/>
            <w:tcBorders>
              <w:bottom w:val="single" w:sz="6" w:space="0" w:color="000001"/>
              <w:insideH w:val="single" w:sz="6" w:space="0" w:color="000001"/>
            </w:tcBorders>
            <w:shd w:fill="auto" w:val="clear"/>
            <w:vAlign w:val="bottom"/>
          </w:tcPr>
          <w:p>
            <w:pPr>
              <w:pStyle w:val="Compact"/>
              <w:jc w:val="right"/>
              <w:rPr/>
            </w:pPr>
            <w:r>
              <w:rPr/>
              <w:t>Max.</w:t>
            </w:r>
          </w:p>
        </w:tc>
      </w:tr>
      <w:tr>
        <w:trPr/>
        <w:tc>
          <w:tcPr>
            <w:tcW w:w="1046" w:type="dxa"/>
            <w:tcBorders/>
            <w:shd w:fill="auto" w:val="clear"/>
          </w:tcPr>
          <w:p>
            <w:pPr>
              <w:pStyle w:val="Compact"/>
              <w:jc w:val="right"/>
              <w:rPr/>
            </w:pPr>
            <w:r>
              <w:rPr/>
              <w:t>-12</w:t>
            </w:r>
          </w:p>
        </w:tc>
        <w:tc>
          <w:tcPr>
            <w:tcW w:w="1495" w:type="dxa"/>
            <w:tcBorders/>
            <w:shd w:fill="auto" w:val="clear"/>
          </w:tcPr>
          <w:p>
            <w:pPr>
              <w:pStyle w:val="Compact"/>
              <w:jc w:val="right"/>
              <w:rPr/>
            </w:pPr>
            <w:r>
              <w:rPr/>
              <w:t>-6.5</w:t>
            </w:r>
          </w:p>
        </w:tc>
        <w:tc>
          <w:tcPr>
            <w:tcW w:w="1346" w:type="dxa"/>
            <w:tcBorders/>
            <w:shd w:fill="auto" w:val="clear"/>
          </w:tcPr>
          <w:p>
            <w:pPr>
              <w:pStyle w:val="Compact"/>
              <w:jc w:val="right"/>
              <w:rPr/>
            </w:pPr>
            <w:r>
              <w:rPr/>
              <w:t>-3.162</w:t>
            </w:r>
          </w:p>
        </w:tc>
        <w:tc>
          <w:tcPr>
            <w:tcW w:w="1346" w:type="dxa"/>
            <w:tcBorders/>
            <w:shd w:fill="auto" w:val="clear"/>
          </w:tcPr>
          <w:p>
            <w:pPr>
              <w:pStyle w:val="Compact"/>
              <w:jc w:val="right"/>
              <w:rPr/>
            </w:pPr>
            <w:r>
              <w:rPr/>
              <w:t>-3.186</w:t>
            </w:r>
          </w:p>
        </w:tc>
        <w:tc>
          <w:tcPr>
            <w:tcW w:w="1496" w:type="dxa"/>
            <w:tcBorders/>
            <w:shd w:fill="auto" w:val="clear"/>
          </w:tcPr>
          <w:p>
            <w:pPr>
              <w:pStyle w:val="Compact"/>
              <w:jc w:val="right"/>
              <w:rPr/>
            </w:pPr>
            <w:r>
              <w:rPr/>
              <w:t>-0.7064</w:t>
            </w:r>
          </w:p>
        </w:tc>
        <w:tc>
          <w:tcPr>
            <w:tcW w:w="1046" w:type="dxa"/>
            <w:tcBorders/>
            <w:shd w:fill="auto" w:val="clear"/>
          </w:tcPr>
          <w:p>
            <w:pPr>
              <w:pStyle w:val="Compact"/>
              <w:jc w:val="right"/>
              <w:rPr/>
            </w:pPr>
            <w:r>
              <w:rPr/>
              <w:t>9.999</w:t>
            </w:r>
          </w:p>
        </w:tc>
      </w:tr>
    </w:tbl>
    <w:p>
      <w:pPr>
        <w:pStyle w:val="TextBody"/>
        <w:rPr/>
      </w:pPr>
      <w:r>
        <w:rPr/>
        <w:t xml:space="preserve">The 15 patients with otherwise complete records but mismatched birth dates vary by huge amounts from the EMR versions of their respective birth dates. However, as can be seen in </w:t>
      </w:r>
      <w:hyperlink w:anchor="how-well-do-demographic-variables-match-up-for-just-the-patients-with">
        <w:r>
          <w:rPr>
            <w:rStyle w:val="InternetLink"/>
          </w:rPr>
          <w:t>supplementary tables at the end of this document</w:t>
        </w:r>
      </w:hyperlink>
      <w:r>
        <w:rPr/>
        <w:t xml:space="preserve"> the 24 total patients with DOB mismatches are not particularly enriched for other mismatches I have tested so far which is more consistent with isolated errors in those respective variables rather than some subset of patients continuing to have their NAACCR and EMR records incorrectly linked.</w:t>
      </w:r>
    </w:p>
    <w:p>
      <w:pPr>
        <w:pStyle w:val="Heading3"/>
        <w:rPr/>
      </w:pPr>
      <w:bookmarkStart w:id="7" w:name="how-well-does-sex-match-up-between-the-emrs-and-naaccr"/>
      <w:bookmarkEnd w:id="7"/>
      <w:r>
        <w:rPr/>
        <w:t>How well does sex match up between the EMRs and NAACCR?</w:t>
      </w:r>
    </w:p>
    <w:p>
      <w:pPr>
        <w:pStyle w:val="FirstParagraph"/>
        <w:rPr/>
      </w:pPr>
      <w:r>
        <w:rPr/>
        <w:t>Columns represent NAACCR, rows represent EMR. Whole dataset, not filtered for record completeness.</w:t>
      </w:r>
    </w:p>
    <w:tbl>
      <w:tblPr>
        <w:tblStyle w:val="TableNormal"/>
        <w:tblW w:w="30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97"/>
        <w:gridCol w:w="1497"/>
        <w:gridCol w:w="1498"/>
        <w:gridCol w:w="1048"/>
        <w:gridCol w:w="1048"/>
      </w:tblGrid>
      <w:tr>
        <w:trPr>
          <w:cnfStyle w:firstRow="1"/>
        </w:trPr>
        <w:tc>
          <w:tcPr>
            <w:tcW w:w="1497" w:type="dxa"/>
            <w:tcBorders>
              <w:bottom w:val="single" w:sz="6" w:space="0" w:color="000001"/>
              <w:insideH w:val="single" w:sz="6" w:space="0" w:color="000001"/>
            </w:tcBorders>
            <w:shd w:fill="auto" w:val="clear"/>
            <w:vAlign w:val="bottom"/>
          </w:tcPr>
          <w:p>
            <w:pPr>
              <w:pStyle w:val="Compact"/>
              <w:jc w:val="left"/>
              <w:rPr/>
            </w:pPr>
            <w:r>
              <w:rPr/>
              <w:t> </w:t>
            </w:r>
          </w:p>
        </w:tc>
        <w:tc>
          <w:tcPr>
            <w:tcW w:w="1497" w:type="dxa"/>
            <w:tcBorders>
              <w:bottom w:val="single" w:sz="6" w:space="0" w:color="000001"/>
              <w:insideH w:val="single" w:sz="6" w:space="0" w:color="000001"/>
            </w:tcBorders>
            <w:shd w:fill="auto" w:val="clear"/>
            <w:vAlign w:val="bottom"/>
          </w:tcPr>
          <w:p>
            <w:pPr>
              <w:pStyle w:val="Compact"/>
              <w:jc w:val="right"/>
              <w:rPr/>
            </w:pPr>
            <w:r>
              <w:rPr/>
              <w:t>m</w:t>
            </w:r>
          </w:p>
        </w:tc>
        <w:tc>
          <w:tcPr>
            <w:tcW w:w="1498" w:type="dxa"/>
            <w:tcBorders>
              <w:bottom w:val="single" w:sz="6" w:space="0" w:color="000001"/>
              <w:insideH w:val="single" w:sz="6" w:space="0" w:color="000001"/>
            </w:tcBorders>
            <w:shd w:fill="auto" w:val="clear"/>
            <w:vAlign w:val="bottom"/>
          </w:tcPr>
          <w:p>
            <w:pPr>
              <w:pStyle w:val="Compact"/>
              <w:jc w:val="right"/>
              <w:rPr/>
            </w:pPr>
            <w:r>
              <w:rPr/>
              <w:t>f</w:t>
            </w:r>
          </w:p>
        </w:tc>
        <w:tc>
          <w:tcPr>
            <w:tcW w:w="1048" w:type="dxa"/>
            <w:tcBorders>
              <w:bottom w:val="single" w:sz="6" w:space="0" w:color="000001"/>
              <w:insideH w:val="single" w:sz="6" w:space="0" w:color="000001"/>
            </w:tcBorders>
            <w:shd w:fill="auto" w:val="clear"/>
            <w:vAlign w:val="bottom"/>
          </w:tcPr>
          <w:p>
            <w:pPr>
              <w:pStyle w:val="Compact"/>
              <w:jc w:val="right"/>
              <w:rPr/>
            </w:pPr>
            <w:r>
              <w:rPr/>
              <w:t>NA</w:t>
            </w:r>
          </w:p>
        </w:tc>
        <w:tc>
          <w:tcPr>
            <w:tcW w:w="1048"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1497" w:type="dxa"/>
            <w:tcBorders/>
            <w:shd w:fill="auto" w:val="clear"/>
          </w:tcPr>
          <w:p>
            <w:pPr>
              <w:pStyle w:val="Compact"/>
              <w:jc w:val="left"/>
              <w:rPr/>
            </w:pPr>
            <w:r>
              <w:rPr>
                <w:b/>
              </w:rPr>
              <w:t>m</w:t>
            </w:r>
          </w:p>
        </w:tc>
        <w:tc>
          <w:tcPr>
            <w:tcW w:w="1497" w:type="dxa"/>
            <w:tcBorders/>
            <w:shd w:fill="auto" w:val="clear"/>
          </w:tcPr>
          <w:p>
            <w:pPr>
              <w:pStyle w:val="Compact"/>
              <w:jc w:val="right"/>
              <w:rPr/>
            </w:pPr>
            <w:r>
              <w:rPr>
                <w:b/>
              </w:rPr>
              <w:t>428</w:t>
            </w:r>
          </w:p>
        </w:tc>
        <w:tc>
          <w:tcPr>
            <w:tcW w:w="1498" w:type="dxa"/>
            <w:tcBorders/>
            <w:shd w:fill="auto" w:val="clear"/>
          </w:tcPr>
          <w:p>
            <w:pPr>
              <w:pStyle w:val="Compact"/>
              <w:jc w:val="right"/>
              <w:rPr/>
            </w:pPr>
            <w:r>
              <w:rPr/>
              <w:t>9</w:t>
            </w:r>
          </w:p>
        </w:tc>
        <w:tc>
          <w:tcPr>
            <w:tcW w:w="1048" w:type="dxa"/>
            <w:tcBorders/>
            <w:shd w:fill="auto" w:val="clear"/>
          </w:tcPr>
          <w:p>
            <w:pPr>
              <w:pStyle w:val="Compact"/>
              <w:jc w:val="right"/>
              <w:rPr/>
            </w:pPr>
            <w:r>
              <w:rPr/>
              <w:t>937</w:t>
            </w:r>
          </w:p>
        </w:tc>
        <w:tc>
          <w:tcPr>
            <w:tcW w:w="1048" w:type="dxa"/>
            <w:tcBorders/>
            <w:shd w:fill="auto" w:val="clear"/>
          </w:tcPr>
          <w:p>
            <w:pPr>
              <w:pStyle w:val="Compact"/>
              <w:jc w:val="right"/>
              <w:rPr/>
            </w:pPr>
            <w:r>
              <w:rPr/>
              <w:t>1374</w:t>
            </w:r>
          </w:p>
        </w:tc>
      </w:tr>
      <w:tr>
        <w:trPr/>
        <w:tc>
          <w:tcPr>
            <w:tcW w:w="1497" w:type="dxa"/>
            <w:tcBorders/>
            <w:shd w:fill="auto" w:val="clear"/>
          </w:tcPr>
          <w:p>
            <w:pPr>
              <w:pStyle w:val="Compact"/>
              <w:jc w:val="left"/>
              <w:rPr/>
            </w:pPr>
            <w:r>
              <w:rPr>
                <w:b/>
              </w:rPr>
              <w:t>f</w:t>
            </w:r>
          </w:p>
        </w:tc>
        <w:tc>
          <w:tcPr>
            <w:tcW w:w="1497" w:type="dxa"/>
            <w:tcBorders/>
            <w:shd w:fill="auto" w:val="clear"/>
          </w:tcPr>
          <w:p>
            <w:pPr>
              <w:pStyle w:val="Compact"/>
              <w:jc w:val="right"/>
              <w:rPr/>
            </w:pPr>
            <w:r>
              <w:rPr/>
              <w:t>1</w:t>
            </w:r>
          </w:p>
        </w:tc>
        <w:tc>
          <w:tcPr>
            <w:tcW w:w="1498" w:type="dxa"/>
            <w:tcBorders/>
            <w:shd w:fill="auto" w:val="clear"/>
          </w:tcPr>
          <w:p>
            <w:pPr>
              <w:pStyle w:val="Compact"/>
              <w:jc w:val="right"/>
              <w:rPr/>
            </w:pPr>
            <w:r>
              <w:rPr>
                <w:b/>
              </w:rPr>
              <w:t>235</w:t>
            </w:r>
          </w:p>
        </w:tc>
        <w:tc>
          <w:tcPr>
            <w:tcW w:w="1048" w:type="dxa"/>
            <w:tcBorders/>
            <w:shd w:fill="auto" w:val="clear"/>
          </w:tcPr>
          <w:p>
            <w:pPr>
              <w:pStyle w:val="Compact"/>
              <w:jc w:val="right"/>
              <w:rPr/>
            </w:pPr>
            <w:r>
              <w:rPr/>
              <w:t>716</w:t>
            </w:r>
          </w:p>
        </w:tc>
        <w:tc>
          <w:tcPr>
            <w:tcW w:w="1048" w:type="dxa"/>
            <w:tcBorders/>
            <w:shd w:fill="auto" w:val="clear"/>
          </w:tcPr>
          <w:p>
            <w:pPr>
              <w:pStyle w:val="Compact"/>
              <w:jc w:val="right"/>
              <w:rPr/>
            </w:pPr>
            <w:r>
              <w:rPr/>
              <w:t>952</w:t>
            </w:r>
          </w:p>
        </w:tc>
      </w:tr>
      <w:tr>
        <w:trPr/>
        <w:tc>
          <w:tcPr>
            <w:tcW w:w="1497" w:type="dxa"/>
            <w:tcBorders/>
            <w:shd w:fill="auto" w:val="clear"/>
          </w:tcPr>
          <w:p>
            <w:pPr>
              <w:pStyle w:val="Compact"/>
              <w:jc w:val="left"/>
              <w:rPr/>
            </w:pPr>
            <w:r>
              <w:rPr>
                <w:b/>
              </w:rPr>
              <w:t>u</w:t>
            </w:r>
          </w:p>
        </w:tc>
        <w:tc>
          <w:tcPr>
            <w:tcW w:w="1497" w:type="dxa"/>
            <w:tcBorders/>
            <w:shd w:fill="auto" w:val="clear"/>
          </w:tcPr>
          <w:p>
            <w:pPr>
              <w:pStyle w:val="Compact"/>
              <w:jc w:val="right"/>
              <w:rPr/>
            </w:pPr>
            <w:r>
              <w:rPr/>
              <w:t>0</w:t>
            </w:r>
          </w:p>
        </w:tc>
        <w:tc>
          <w:tcPr>
            <w:tcW w:w="1498" w:type="dxa"/>
            <w:tcBorders/>
            <w:shd w:fill="auto" w:val="clear"/>
          </w:tcPr>
          <w:p>
            <w:pPr>
              <w:pStyle w:val="Compact"/>
              <w:jc w:val="right"/>
              <w:rPr/>
            </w:pPr>
            <w:r>
              <w:rPr/>
              <w:t>0</w:t>
            </w:r>
          </w:p>
        </w:tc>
        <w:tc>
          <w:tcPr>
            <w:tcW w:w="1048" w:type="dxa"/>
            <w:tcBorders/>
            <w:shd w:fill="auto" w:val="clear"/>
          </w:tcPr>
          <w:p>
            <w:pPr>
              <w:pStyle w:val="Compact"/>
              <w:jc w:val="right"/>
              <w:rPr/>
            </w:pPr>
            <w:r>
              <w:rPr/>
              <w:t>1</w:t>
            </w:r>
          </w:p>
        </w:tc>
        <w:tc>
          <w:tcPr>
            <w:tcW w:w="1048" w:type="dxa"/>
            <w:tcBorders/>
            <w:shd w:fill="auto" w:val="clear"/>
          </w:tcPr>
          <w:p>
            <w:pPr>
              <w:pStyle w:val="Compact"/>
              <w:jc w:val="right"/>
              <w:rPr/>
            </w:pPr>
            <w:r>
              <w:rPr/>
              <w:t>1</w:t>
            </w:r>
          </w:p>
        </w:tc>
      </w:tr>
      <w:tr>
        <w:trPr/>
        <w:tc>
          <w:tcPr>
            <w:tcW w:w="1497" w:type="dxa"/>
            <w:tcBorders/>
            <w:shd w:fill="auto" w:val="clear"/>
          </w:tcPr>
          <w:p>
            <w:pPr>
              <w:pStyle w:val="Compact"/>
              <w:jc w:val="left"/>
              <w:rPr/>
            </w:pPr>
            <w:r>
              <w:rPr>
                <w:b/>
              </w:rPr>
              <w:t>Sum</w:t>
            </w:r>
          </w:p>
        </w:tc>
        <w:tc>
          <w:tcPr>
            <w:tcW w:w="1497" w:type="dxa"/>
            <w:tcBorders/>
            <w:shd w:fill="auto" w:val="clear"/>
          </w:tcPr>
          <w:p>
            <w:pPr>
              <w:pStyle w:val="Compact"/>
              <w:jc w:val="right"/>
              <w:rPr/>
            </w:pPr>
            <w:r>
              <w:rPr/>
              <w:t>429</w:t>
            </w:r>
          </w:p>
        </w:tc>
        <w:tc>
          <w:tcPr>
            <w:tcW w:w="1498" w:type="dxa"/>
            <w:tcBorders/>
            <w:shd w:fill="auto" w:val="clear"/>
          </w:tcPr>
          <w:p>
            <w:pPr>
              <w:pStyle w:val="Compact"/>
              <w:jc w:val="right"/>
              <w:rPr/>
            </w:pPr>
            <w:r>
              <w:rPr/>
              <w:t>244</w:t>
            </w:r>
          </w:p>
        </w:tc>
        <w:tc>
          <w:tcPr>
            <w:tcW w:w="1048" w:type="dxa"/>
            <w:tcBorders/>
            <w:shd w:fill="auto" w:val="clear"/>
          </w:tcPr>
          <w:p>
            <w:pPr>
              <w:pStyle w:val="Compact"/>
              <w:jc w:val="right"/>
              <w:rPr/>
            </w:pPr>
            <w:r>
              <w:rPr/>
              <w:t>1654</w:t>
            </w:r>
          </w:p>
        </w:tc>
        <w:tc>
          <w:tcPr>
            <w:tcW w:w="1048" w:type="dxa"/>
            <w:tcBorders/>
            <w:shd w:fill="auto" w:val="clear"/>
          </w:tcPr>
          <w:p>
            <w:pPr>
              <w:pStyle w:val="Compact"/>
              <w:jc w:val="right"/>
              <w:rPr/>
            </w:pPr>
            <w:r>
              <w:rPr/>
              <w:t>2327</w:t>
            </w:r>
          </w:p>
        </w:tc>
      </w:tr>
    </w:tbl>
    <w:p>
      <w:pPr>
        <w:pStyle w:val="Heading3"/>
        <w:rPr/>
      </w:pPr>
      <w:bookmarkStart w:id="8" w:name="how-well-does-race-match-up-between-the-emrs-and-naaccr"/>
      <w:bookmarkEnd w:id="8"/>
      <w:r>
        <w:rPr/>
        <w:t>How well does race match up between the EMRs and NAACCR?</w:t>
      </w:r>
    </w:p>
    <w:p>
      <w:pPr>
        <w:pStyle w:val="FirstParagraph"/>
        <w:rPr/>
      </w:pPr>
      <w:r>
        <w:rPr/>
        <w:t>Columns represent NAACCR, rows represent EMR. Whole dataset, not filtered for record completeness. Bolded values are those which agree between sources.</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207"/>
        <w:gridCol w:w="1161"/>
        <w:gridCol w:w="1045"/>
        <w:gridCol w:w="929"/>
        <w:gridCol w:w="1742"/>
        <w:gridCol w:w="929"/>
        <w:gridCol w:w="1161"/>
        <w:gridCol w:w="813"/>
        <w:gridCol w:w="812"/>
      </w:tblGrid>
      <w:tr>
        <w:trPr>
          <w:cnfStyle w:firstRow="1"/>
        </w:trPr>
        <w:tc>
          <w:tcPr>
            <w:tcW w:w="2207" w:type="dxa"/>
            <w:tcBorders>
              <w:bottom w:val="single" w:sz="6" w:space="0" w:color="000001"/>
              <w:insideH w:val="single" w:sz="6" w:space="0" w:color="000001"/>
            </w:tcBorders>
            <w:shd w:fill="auto" w:val="clear"/>
            <w:vAlign w:val="bottom"/>
          </w:tcPr>
          <w:p>
            <w:pPr>
              <w:pStyle w:val="Compact"/>
              <w:jc w:val="left"/>
              <w:rPr/>
            </w:pPr>
            <w:r>
              <w:rPr/>
              <w:t> </w:t>
            </w:r>
          </w:p>
        </w:tc>
        <w:tc>
          <w:tcPr>
            <w:tcW w:w="1161" w:type="dxa"/>
            <w:tcBorders>
              <w:bottom w:val="single" w:sz="6" w:space="0" w:color="000001"/>
              <w:insideH w:val="single" w:sz="6" w:space="0" w:color="000001"/>
            </w:tcBorders>
            <w:shd w:fill="auto" w:val="clear"/>
            <w:vAlign w:val="bottom"/>
          </w:tcPr>
          <w:p>
            <w:pPr>
              <w:pStyle w:val="Compact"/>
              <w:jc w:val="right"/>
              <w:rPr/>
            </w:pPr>
            <w:r>
              <w:rPr/>
              <w:t>White</w:t>
            </w:r>
          </w:p>
        </w:tc>
        <w:tc>
          <w:tcPr>
            <w:tcW w:w="1045" w:type="dxa"/>
            <w:tcBorders>
              <w:bottom w:val="single" w:sz="6" w:space="0" w:color="000001"/>
              <w:insideH w:val="single" w:sz="6" w:space="0" w:color="000001"/>
            </w:tcBorders>
            <w:shd w:fill="auto" w:val="clear"/>
            <w:vAlign w:val="bottom"/>
          </w:tcPr>
          <w:p>
            <w:pPr>
              <w:pStyle w:val="Compact"/>
              <w:jc w:val="right"/>
              <w:rPr/>
            </w:pPr>
            <w:r>
              <w:rPr/>
              <w:t>Black</w:t>
            </w:r>
          </w:p>
        </w:tc>
        <w:tc>
          <w:tcPr>
            <w:tcW w:w="929" w:type="dxa"/>
            <w:tcBorders>
              <w:bottom w:val="single" w:sz="6" w:space="0" w:color="000001"/>
              <w:insideH w:val="single" w:sz="6" w:space="0" w:color="000001"/>
            </w:tcBorders>
            <w:shd w:fill="auto" w:val="clear"/>
            <w:vAlign w:val="bottom"/>
          </w:tcPr>
          <w:p>
            <w:pPr>
              <w:pStyle w:val="Compact"/>
              <w:jc w:val="right"/>
              <w:rPr/>
            </w:pPr>
            <w:r>
              <w:rPr/>
              <w:t>Asian</w:t>
            </w:r>
          </w:p>
        </w:tc>
        <w:tc>
          <w:tcPr>
            <w:tcW w:w="1742" w:type="dxa"/>
            <w:tcBorders>
              <w:bottom w:val="single" w:sz="6" w:space="0" w:color="000001"/>
              <w:insideH w:val="single" w:sz="6" w:space="0" w:color="000001"/>
            </w:tcBorders>
            <w:shd w:fill="auto" w:val="clear"/>
            <w:vAlign w:val="bottom"/>
          </w:tcPr>
          <w:p>
            <w:pPr>
              <w:pStyle w:val="Compact"/>
              <w:jc w:val="right"/>
              <w:rPr/>
            </w:pPr>
            <w:r>
              <w:rPr/>
              <w:t>Pac Islander</w:t>
            </w:r>
          </w:p>
        </w:tc>
        <w:tc>
          <w:tcPr>
            <w:tcW w:w="929" w:type="dxa"/>
            <w:tcBorders>
              <w:bottom w:val="single" w:sz="6" w:space="0" w:color="000001"/>
              <w:insideH w:val="single" w:sz="6" w:space="0" w:color="000001"/>
            </w:tcBorders>
            <w:shd w:fill="auto" w:val="clear"/>
            <w:vAlign w:val="bottom"/>
          </w:tcPr>
          <w:p>
            <w:pPr>
              <w:pStyle w:val="Compact"/>
              <w:jc w:val="right"/>
              <w:rPr/>
            </w:pPr>
            <w:r>
              <w:rPr/>
              <w:t>Other</w:t>
            </w:r>
          </w:p>
        </w:tc>
        <w:tc>
          <w:tcPr>
            <w:tcW w:w="1161" w:type="dxa"/>
            <w:tcBorders>
              <w:bottom w:val="single" w:sz="6" w:space="0" w:color="000001"/>
              <w:insideH w:val="single" w:sz="6" w:space="0" w:color="000001"/>
            </w:tcBorders>
            <w:shd w:fill="auto" w:val="clear"/>
            <w:vAlign w:val="bottom"/>
          </w:tcPr>
          <w:p>
            <w:pPr>
              <w:pStyle w:val="Compact"/>
              <w:jc w:val="right"/>
              <w:rPr/>
            </w:pPr>
            <w:r>
              <w:rPr/>
              <w:t>Unknown</w:t>
            </w:r>
          </w:p>
        </w:tc>
        <w:tc>
          <w:tcPr>
            <w:tcW w:w="813" w:type="dxa"/>
            <w:tcBorders>
              <w:bottom w:val="single" w:sz="6" w:space="0" w:color="000001"/>
              <w:insideH w:val="single" w:sz="6" w:space="0" w:color="000001"/>
            </w:tcBorders>
            <w:shd w:fill="auto" w:val="clear"/>
            <w:vAlign w:val="bottom"/>
          </w:tcPr>
          <w:p>
            <w:pPr>
              <w:pStyle w:val="Compact"/>
              <w:jc w:val="right"/>
              <w:rPr/>
            </w:pPr>
            <w:r>
              <w:rPr/>
              <w:t>NA</w:t>
            </w:r>
          </w:p>
        </w:tc>
        <w:tc>
          <w:tcPr>
            <w:tcW w:w="812"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2207" w:type="dxa"/>
            <w:tcBorders/>
            <w:shd w:fill="auto" w:val="clear"/>
          </w:tcPr>
          <w:p>
            <w:pPr>
              <w:pStyle w:val="Compact"/>
              <w:jc w:val="left"/>
              <w:rPr/>
            </w:pPr>
            <w:r>
              <w:rPr>
                <w:b/>
              </w:rPr>
              <w:t>White</w:t>
            </w:r>
          </w:p>
        </w:tc>
        <w:tc>
          <w:tcPr>
            <w:tcW w:w="1161" w:type="dxa"/>
            <w:tcBorders/>
            <w:shd w:fill="auto" w:val="clear"/>
          </w:tcPr>
          <w:p>
            <w:pPr>
              <w:pStyle w:val="Compact"/>
              <w:jc w:val="right"/>
              <w:rPr/>
            </w:pPr>
            <w:r>
              <w:rPr>
                <w:b/>
              </w:rPr>
              <w:t>591</w:t>
            </w:r>
          </w:p>
        </w:tc>
        <w:tc>
          <w:tcPr>
            <w:tcW w:w="1045" w:type="dxa"/>
            <w:tcBorders/>
            <w:shd w:fill="auto" w:val="clear"/>
          </w:tcPr>
          <w:p>
            <w:pPr>
              <w:pStyle w:val="Compact"/>
              <w:jc w:val="right"/>
              <w:rPr/>
            </w:pPr>
            <w:r>
              <w:rPr/>
              <w:t>1</w:t>
            </w:r>
          </w:p>
        </w:tc>
        <w:tc>
          <w:tcPr>
            <w:tcW w:w="929" w:type="dxa"/>
            <w:tcBorders/>
            <w:shd w:fill="auto" w:val="clear"/>
          </w:tcPr>
          <w:p>
            <w:pPr>
              <w:pStyle w:val="Compact"/>
              <w:jc w:val="right"/>
              <w:rPr/>
            </w:pPr>
            <w:r>
              <w:rPr/>
              <w:t>0</w:t>
            </w:r>
          </w:p>
        </w:tc>
        <w:tc>
          <w:tcPr>
            <w:tcW w:w="1742" w:type="dxa"/>
            <w:tcBorders/>
            <w:shd w:fill="auto" w:val="clear"/>
          </w:tcPr>
          <w:p>
            <w:pPr>
              <w:pStyle w:val="Compact"/>
              <w:jc w:val="right"/>
              <w:rPr/>
            </w:pPr>
            <w:r>
              <w:rPr/>
              <w:t>0</w:t>
            </w:r>
          </w:p>
        </w:tc>
        <w:tc>
          <w:tcPr>
            <w:tcW w:w="929" w:type="dxa"/>
            <w:tcBorders/>
            <w:shd w:fill="auto" w:val="clear"/>
          </w:tcPr>
          <w:p>
            <w:pPr>
              <w:pStyle w:val="Compact"/>
              <w:jc w:val="right"/>
              <w:rPr/>
            </w:pPr>
            <w:r>
              <w:rPr/>
              <w:t>1</w:t>
            </w:r>
          </w:p>
        </w:tc>
        <w:tc>
          <w:tcPr>
            <w:tcW w:w="1161" w:type="dxa"/>
            <w:tcBorders/>
            <w:shd w:fill="auto" w:val="clear"/>
          </w:tcPr>
          <w:p>
            <w:pPr>
              <w:pStyle w:val="Compact"/>
              <w:jc w:val="right"/>
              <w:rPr/>
            </w:pPr>
            <w:r>
              <w:rPr/>
              <w:t>13</w:t>
            </w:r>
          </w:p>
        </w:tc>
        <w:tc>
          <w:tcPr>
            <w:tcW w:w="813" w:type="dxa"/>
            <w:tcBorders/>
            <w:shd w:fill="auto" w:val="clear"/>
          </w:tcPr>
          <w:p>
            <w:pPr>
              <w:pStyle w:val="Compact"/>
              <w:jc w:val="right"/>
              <w:rPr/>
            </w:pPr>
            <w:r>
              <w:rPr/>
              <w:t>1400</w:t>
            </w:r>
          </w:p>
        </w:tc>
        <w:tc>
          <w:tcPr>
            <w:tcW w:w="812" w:type="dxa"/>
            <w:tcBorders/>
            <w:shd w:fill="auto" w:val="clear"/>
          </w:tcPr>
          <w:p>
            <w:pPr>
              <w:pStyle w:val="Compact"/>
              <w:jc w:val="right"/>
              <w:rPr/>
            </w:pPr>
            <w:r>
              <w:rPr/>
              <w:t>2006</w:t>
            </w:r>
          </w:p>
        </w:tc>
      </w:tr>
      <w:tr>
        <w:trPr/>
        <w:tc>
          <w:tcPr>
            <w:tcW w:w="2207" w:type="dxa"/>
            <w:tcBorders/>
            <w:shd w:fill="auto" w:val="clear"/>
          </w:tcPr>
          <w:p>
            <w:pPr>
              <w:pStyle w:val="Compact"/>
              <w:jc w:val="left"/>
              <w:rPr/>
            </w:pPr>
            <w:r>
              <w:rPr>
                <w:b/>
              </w:rPr>
              <w:t>Black</w:t>
            </w:r>
          </w:p>
        </w:tc>
        <w:tc>
          <w:tcPr>
            <w:tcW w:w="1161" w:type="dxa"/>
            <w:tcBorders/>
            <w:shd w:fill="auto" w:val="clear"/>
          </w:tcPr>
          <w:p>
            <w:pPr>
              <w:pStyle w:val="Compact"/>
              <w:jc w:val="right"/>
              <w:rPr/>
            </w:pPr>
            <w:r>
              <w:rPr/>
              <w:t>2</w:t>
            </w:r>
          </w:p>
        </w:tc>
        <w:tc>
          <w:tcPr>
            <w:tcW w:w="1045" w:type="dxa"/>
            <w:tcBorders/>
            <w:shd w:fill="auto" w:val="clear"/>
          </w:tcPr>
          <w:p>
            <w:pPr>
              <w:pStyle w:val="Compact"/>
              <w:jc w:val="right"/>
              <w:rPr/>
            </w:pPr>
            <w:r>
              <w:rPr>
                <w:b/>
              </w:rPr>
              <w:t>26</w:t>
            </w:r>
          </w:p>
        </w:tc>
        <w:tc>
          <w:tcPr>
            <w:tcW w:w="929" w:type="dxa"/>
            <w:tcBorders/>
            <w:shd w:fill="auto" w:val="clear"/>
          </w:tcPr>
          <w:p>
            <w:pPr>
              <w:pStyle w:val="Compact"/>
              <w:jc w:val="right"/>
              <w:rPr/>
            </w:pPr>
            <w:r>
              <w:rPr/>
              <w:t>0</w:t>
            </w:r>
          </w:p>
        </w:tc>
        <w:tc>
          <w:tcPr>
            <w:tcW w:w="1742" w:type="dxa"/>
            <w:tcBorders/>
            <w:shd w:fill="auto" w:val="clear"/>
          </w:tcPr>
          <w:p>
            <w:pPr>
              <w:pStyle w:val="Compact"/>
              <w:jc w:val="right"/>
              <w:rPr/>
            </w:pPr>
            <w:r>
              <w:rPr/>
              <w:t>0</w:t>
            </w:r>
          </w:p>
        </w:tc>
        <w:tc>
          <w:tcPr>
            <w:tcW w:w="929" w:type="dxa"/>
            <w:tcBorders/>
            <w:shd w:fill="auto" w:val="clear"/>
          </w:tcPr>
          <w:p>
            <w:pPr>
              <w:pStyle w:val="Compact"/>
              <w:jc w:val="right"/>
              <w:rPr/>
            </w:pPr>
            <w:r>
              <w:rPr/>
              <w:t>0</w:t>
            </w:r>
          </w:p>
        </w:tc>
        <w:tc>
          <w:tcPr>
            <w:tcW w:w="1161" w:type="dxa"/>
            <w:tcBorders/>
            <w:shd w:fill="auto" w:val="clear"/>
          </w:tcPr>
          <w:p>
            <w:pPr>
              <w:pStyle w:val="Compact"/>
              <w:jc w:val="right"/>
              <w:rPr/>
            </w:pPr>
            <w:r>
              <w:rPr/>
              <w:t>1</w:t>
            </w:r>
          </w:p>
        </w:tc>
        <w:tc>
          <w:tcPr>
            <w:tcW w:w="813" w:type="dxa"/>
            <w:tcBorders/>
            <w:shd w:fill="auto" w:val="clear"/>
          </w:tcPr>
          <w:p>
            <w:pPr>
              <w:pStyle w:val="Compact"/>
              <w:jc w:val="right"/>
              <w:rPr/>
            </w:pPr>
            <w:r>
              <w:rPr/>
              <w:t>83</w:t>
            </w:r>
          </w:p>
        </w:tc>
        <w:tc>
          <w:tcPr>
            <w:tcW w:w="812" w:type="dxa"/>
            <w:tcBorders/>
            <w:shd w:fill="auto" w:val="clear"/>
          </w:tcPr>
          <w:p>
            <w:pPr>
              <w:pStyle w:val="Compact"/>
              <w:jc w:val="right"/>
              <w:rPr/>
            </w:pPr>
            <w:r>
              <w:rPr/>
              <w:t>112</w:t>
            </w:r>
          </w:p>
        </w:tc>
      </w:tr>
      <w:tr>
        <w:trPr/>
        <w:tc>
          <w:tcPr>
            <w:tcW w:w="2207" w:type="dxa"/>
            <w:tcBorders/>
            <w:shd w:fill="auto" w:val="clear"/>
          </w:tcPr>
          <w:p>
            <w:pPr>
              <w:pStyle w:val="Compact"/>
              <w:jc w:val="left"/>
              <w:rPr/>
            </w:pPr>
            <w:r>
              <w:rPr>
                <w:b/>
              </w:rPr>
              <w:t>Asian</w:t>
            </w:r>
          </w:p>
        </w:tc>
        <w:tc>
          <w:tcPr>
            <w:tcW w:w="1161" w:type="dxa"/>
            <w:tcBorders/>
            <w:shd w:fill="auto" w:val="clear"/>
          </w:tcPr>
          <w:p>
            <w:pPr>
              <w:pStyle w:val="Compact"/>
              <w:jc w:val="right"/>
              <w:rPr/>
            </w:pPr>
            <w:r>
              <w:rPr/>
              <w:t>2</w:t>
            </w:r>
          </w:p>
        </w:tc>
        <w:tc>
          <w:tcPr>
            <w:tcW w:w="1045" w:type="dxa"/>
            <w:tcBorders/>
            <w:shd w:fill="auto" w:val="clear"/>
          </w:tcPr>
          <w:p>
            <w:pPr>
              <w:pStyle w:val="Compact"/>
              <w:jc w:val="right"/>
              <w:rPr/>
            </w:pPr>
            <w:r>
              <w:rPr/>
              <w:t>0</w:t>
            </w:r>
          </w:p>
        </w:tc>
        <w:tc>
          <w:tcPr>
            <w:tcW w:w="929" w:type="dxa"/>
            <w:tcBorders/>
            <w:shd w:fill="auto" w:val="clear"/>
          </w:tcPr>
          <w:p>
            <w:pPr>
              <w:pStyle w:val="Compact"/>
              <w:jc w:val="right"/>
              <w:rPr/>
            </w:pPr>
            <w:r>
              <w:rPr>
                <w:b/>
              </w:rPr>
              <w:t>6</w:t>
            </w:r>
          </w:p>
        </w:tc>
        <w:tc>
          <w:tcPr>
            <w:tcW w:w="1742" w:type="dxa"/>
            <w:tcBorders/>
            <w:shd w:fill="auto" w:val="clear"/>
          </w:tcPr>
          <w:p>
            <w:pPr>
              <w:pStyle w:val="Compact"/>
              <w:jc w:val="right"/>
              <w:rPr/>
            </w:pPr>
            <w:r>
              <w:rPr/>
              <w:t>1</w:t>
            </w:r>
          </w:p>
        </w:tc>
        <w:tc>
          <w:tcPr>
            <w:tcW w:w="929" w:type="dxa"/>
            <w:tcBorders/>
            <w:shd w:fill="auto" w:val="clear"/>
          </w:tcPr>
          <w:p>
            <w:pPr>
              <w:pStyle w:val="Compact"/>
              <w:jc w:val="right"/>
              <w:rPr/>
            </w:pPr>
            <w:r>
              <w:rPr/>
              <w:t>2</w:t>
            </w:r>
          </w:p>
        </w:tc>
        <w:tc>
          <w:tcPr>
            <w:tcW w:w="1161" w:type="dxa"/>
            <w:tcBorders/>
            <w:shd w:fill="auto" w:val="clear"/>
          </w:tcPr>
          <w:p>
            <w:pPr>
              <w:pStyle w:val="Compact"/>
              <w:jc w:val="right"/>
              <w:rPr/>
            </w:pPr>
            <w:r>
              <w:rPr/>
              <w:t>0</w:t>
            </w:r>
          </w:p>
        </w:tc>
        <w:tc>
          <w:tcPr>
            <w:tcW w:w="813" w:type="dxa"/>
            <w:tcBorders/>
            <w:shd w:fill="auto" w:val="clear"/>
          </w:tcPr>
          <w:p>
            <w:pPr>
              <w:pStyle w:val="Compact"/>
              <w:jc w:val="right"/>
              <w:rPr/>
            </w:pPr>
            <w:r>
              <w:rPr/>
              <w:t>11</w:t>
            </w:r>
          </w:p>
        </w:tc>
        <w:tc>
          <w:tcPr>
            <w:tcW w:w="812" w:type="dxa"/>
            <w:tcBorders/>
            <w:shd w:fill="auto" w:val="clear"/>
          </w:tcPr>
          <w:p>
            <w:pPr>
              <w:pStyle w:val="Compact"/>
              <w:jc w:val="right"/>
              <w:rPr/>
            </w:pPr>
            <w:r>
              <w:rPr/>
              <w:t>22</w:t>
            </w:r>
          </w:p>
        </w:tc>
      </w:tr>
      <w:tr>
        <w:trPr/>
        <w:tc>
          <w:tcPr>
            <w:tcW w:w="2207" w:type="dxa"/>
            <w:tcBorders/>
            <w:shd w:fill="auto" w:val="clear"/>
          </w:tcPr>
          <w:p>
            <w:pPr>
              <w:pStyle w:val="Compact"/>
              <w:jc w:val="left"/>
              <w:rPr/>
            </w:pPr>
            <w:r>
              <w:rPr>
                <w:b/>
              </w:rPr>
              <w:t>Pac Islander</w:t>
            </w:r>
          </w:p>
        </w:tc>
        <w:tc>
          <w:tcPr>
            <w:tcW w:w="1161" w:type="dxa"/>
            <w:tcBorders/>
            <w:shd w:fill="auto" w:val="clear"/>
          </w:tcPr>
          <w:p>
            <w:pPr>
              <w:pStyle w:val="Compact"/>
              <w:jc w:val="right"/>
              <w:rPr/>
            </w:pPr>
            <w:r>
              <w:rPr/>
              <w:t>0</w:t>
            </w:r>
          </w:p>
        </w:tc>
        <w:tc>
          <w:tcPr>
            <w:tcW w:w="1045" w:type="dxa"/>
            <w:tcBorders/>
            <w:shd w:fill="auto" w:val="clear"/>
          </w:tcPr>
          <w:p>
            <w:pPr>
              <w:pStyle w:val="Compact"/>
              <w:jc w:val="right"/>
              <w:rPr/>
            </w:pPr>
            <w:r>
              <w:rPr/>
              <w:t>0</w:t>
            </w:r>
          </w:p>
        </w:tc>
        <w:tc>
          <w:tcPr>
            <w:tcW w:w="929" w:type="dxa"/>
            <w:tcBorders/>
            <w:shd w:fill="auto" w:val="clear"/>
          </w:tcPr>
          <w:p>
            <w:pPr>
              <w:pStyle w:val="Compact"/>
              <w:jc w:val="right"/>
              <w:rPr/>
            </w:pPr>
            <w:r>
              <w:rPr/>
              <w:t>0</w:t>
            </w:r>
          </w:p>
        </w:tc>
        <w:tc>
          <w:tcPr>
            <w:tcW w:w="1742" w:type="dxa"/>
            <w:tcBorders/>
            <w:shd w:fill="auto" w:val="clear"/>
          </w:tcPr>
          <w:p>
            <w:pPr>
              <w:pStyle w:val="Compact"/>
              <w:jc w:val="right"/>
              <w:rPr/>
            </w:pPr>
            <w:r>
              <w:rPr>
                <w:b/>
              </w:rPr>
              <w:t>0</w:t>
            </w:r>
          </w:p>
        </w:tc>
        <w:tc>
          <w:tcPr>
            <w:tcW w:w="929" w:type="dxa"/>
            <w:tcBorders/>
            <w:shd w:fill="auto" w:val="clear"/>
          </w:tcPr>
          <w:p>
            <w:pPr>
              <w:pStyle w:val="Compact"/>
              <w:jc w:val="right"/>
              <w:rPr/>
            </w:pPr>
            <w:r>
              <w:rPr/>
              <w:t>0</w:t>
            </w:r>
          </w:p>
        </w:tc>
        <w:tc>
          <w:tcPr>
            <w:tcW w:w="1161" w:type="dxa"/>
            <w:tcBorders/>
            <w:shd w:fill="auto" w:val="clear"/>
          </w:tcPr>
          <w:p>
            <w:pPr>
              <w:pStyle w:val="Compact"/>
              <w:jc w:val="right"/>
              <w:rPr/>
            </w:pPr>
            <w:r>
              <w:rPr/>
              <w:t>0</w:t>
            </w:r>
          </w:p>
        </w:tc>
        <w:tc>
          <w:tcPr>
            <w:tcW w:w="813" w:type="dxa"/>
            <w:tcBorders/>
            <w:shd w:fill="auto" w:val="clear"/>
          </w:tcPr>
          <w:p>
            <w:pPr>
              <w:pStyle w:val="Compact"/>
              <w:jc w:val="right"/>
              <w:rPr/>
            </w:pPr>
            <w:r>
              <w:rPr/>
              <w:t>1</w:t>
            </w:r>
          </w:p>
        </w:tc>
        <w:tc>
          <w:tcPr>
            <w:tcW w:w="812" w:type="dxa"/>
            <w:tcBorders/>
            <w:shd w:fill="auto" w:val="clear"/>
          </w:tcPr>
          <w:p>
            <w:pPr>
              <w:pStyle w:val="Compact"/>
              <w:jc w:val="right"/>
              <w:rPr/>
            </w:pPr>
            <w:r>
              <w:rPr/>
              <w:t>1</w:t>
            </w:r>
          </w:p>
        </w:tc>
      </w:tr>
      <w:tr>
        <w:trPr/>
        <w:tc>
          <w:tcPr>
            <w:tcW w:w="2207" w:type="dxa"/>
            <w:tcBorders/>
            <w:shd w:fill="auto" w:val="clear"/>
          </w:tcPr>
          <w:p>
            <w:pPr>
              <w:pStyle w:val="Compact"/>
              <w:jc w:val="left"/>
              <w:rPr/>
            </w:pPr>
            <w:r>
              <w:rPr>
                <w:b/>
              </w:rPr>
              <w:t>Other</w:t>
            </w:r>
          </w:p>
        </w:tc>
        <w:tc>
          <w:tcPr>
            <w:tcW w:w="1161" w:type="dxa"/>
            <w:tcBorders/>
            <w:shd w:fill="auto" w:val="clear"/>
          </w:tcPr>
          <w:p>
            <w:pPr>
              <w:pStyle w:val="Compact"/>
              <w:jc w:val="right"/>
              <w:rPr/>
            </w:pPr>
            <w:r>
              <w:rPr/>
              <w:t>2</w:t>
            </w:r>
          </w:p>
        </w:tc>
        <w:tc>
          <w:tcPr>
            <w:tcW w:w="1045" w:type="dxa"/>
            <w:tcBorders/>
            <w:shd w:fill="auto" w:val="clear"/>
          </w:tcPr>
          <w:p>
            <w:pPr>
              <w:pStyle w:val="Compact"/>
              <w:jc w:val="right"/>
              <w:rPr/>
            </w:pPr>
            <w:r>
              <w:rPr/>
              <w:t>0</w:t>
            </w:r>
          </w:p>
        </w:tc>
        <w:tc>
          <w:tcPr>
            <w:tcW w:w="929" w:type="dxa"/>
            <w:tcBorders/>
            <w:shd w:fill="auto" w:val="clear"/>
          </w:tcPr>
          <w:p>
            <w:pPr>
              <w:pStyle w:val="Compact"/>
              <w:jc w:val="right"/>
              <w:rPr/>
            </w:pPr>
            <w:r>
              <w:rPr/>
              <w:t>0</w:t>
            </w:r>
          </w:p>
        </w:tc>
        <w:tc>
          <w:tcPr>
            <w:tcW w:w="1742" w:type="dxa"/>
            <w:tcBorders/>
            <w:shd w:fill="auto" w:val="clear"/>
          </w:tcPr>
          <w:p>
            <w:pPr>
              <w:pStyle w:val="Compact"/>
              <w:jc w:val="right"/>
              <w:rPr/>
            </w:pPr>
            <w:r>
              <w:rPr/>
              <w:t>0</w:t>
            </w:r>
          </w:p>
        </w:tc>
        <w:tc>
          <w:tcPr>
            <w:tcW w:w="929" w:type="dxa"/>
            <w:tcBorders/>
            <w:shd w:fill="auto" w:val="clear"/>
          </w:tcPr>
          <w:p>
            <w:pPr>
              <w:pStyle w:val="Compact"/>
              <w:jc w:val="right"/>
              <w:rPr/>
            </w:pPr>
            <w:r>
              <w:rPr>
                <w:b/>
              </w:rPr>
              <w:t>1</w:t>
            </w:r>
          </w:p>
        </w:tc>
        <w:tc>
          <w:tcPr>
            <w:tcW w:w="1161" w:type="dxa"/>
            <w:tcBorders/>
            <w:shd w:fill="auto" w:val="clear"/>
          </w:tcPr>
          <w:p>
            <w:pPr>
              <w:pStyle w:val="Compact"/>
              <w:jc w:val="right"/>
              <w:rPr/>
            </w:pPr>
            <w:r>
              <w:rPr/>
              <w:t>0</w:t>
            </w:r>
          </w:p>
        </w:tc>
        <w:tc>
          <w:tcPr>
            <w:tcW w:w="813" w:type="dxa"/>
            <w:tcBorders/>
            <w:shd w:fill="auto" w:val="clear"/>
          </w:tcPr>
          <w:p>
            <w:pPr>
              <w:pStyle w:val="Compact"/>
              <w:jc w:val="right"/>
              <w:rPr/>
            </w:pPr>
            <w:r>
              <w:rPr/>
              <w:t>46</w:t>
            </w:r>
          </w:p>
        </w:tc>
        <w:tc>
          <w:tcPr>
            <w:tcW w:w="812" w:type="dxa"/>
            <w:tcBorders/>
            <w:shd w:fill="auto" w:val="clear"/>
          </w:tcPr>
          <w:p>
            <w:pPr>
              <w:pStyle w:val="Compact"/>
              <w:jc w:val="right"/>
              <w:rPr/>
            </w:pPr>
            <w:r>
              <w:rPr/>
              <w:t>49</w:t>
            </w:r>
          </w:p>
        </w:tc>
      </w:tr>
      <w:tr>
        <w:trPr/>
        <w:tc>
          <w:tcPr>
            <w:tcW w:w="2207" w:type="dxa"/>
            <w:tcBorders/>
            <w:shd w:fill="auto" w:val="clear"/>
          </w:tcPr>
          <w:p>
            <w:pPr>
              <w:pStyle w:val="Compact"/>
              <w:jc w:val="left"/>
              <w:rPr/>
            </w:pPr>
            <w:r>
              <w:rPr>
                <w:b/>
              </w:rPr>
              <w:t>Unknown</w:t>
            </w:r>
          </w:p>
        </w:tc>
        <w:tc>
          <w:tcPr>
            <w:tcW w:w="1161" w:type="dxa"/>
            <w:tcBorders/>
            <w:shd w:fill="auto" w:val="clear"/>
          </w:tcPr>
          <w:p>
            <w:pPr>
              <w:pStyle w:val="Compact"/>
              <w:jc w:val="right"/>
              <w:rPr/>
            </w:pPr>
            <w:r>
              <w:rPr/>
              <w:t>23</w:t>
            </w:r>
          </w:p>
        </w:tc>
        <w:tc>
          <w:tcPr>
            <w:tcW w:w="1045" w:type="dxa"/>
            <w:tcBorders/>
            <w:shd w:fill="auto" w:val="clear"/>
          </w:tcPr>
          <w:p>
            <w:pPr>
              <w:pStyle w:val="Compact"/>
              <w:jc w:val="right"/>
              <w:rPr/>
            </w:pPr>
            <w:r>
              <w:rPr/>
              <w:t>0</w:t>
            </w:r>
          </w:p>
        </w:tc>
        <w:tc>
          <w:tcPr>
            <w:tcW w:w="929" w:type="dxa"/>
            <w:tcBorders/>
            <w:shd w:fill="auto" w:val="clear"/>
          </w:tcPr>
          <w:p>
            <w:pPr>
              <w:pStyle w:val="Compact"/>
              <w:jc w:val="right"/>
              <w:rPr/>
            </w:pPr>
            <w:r>
              <w:rPr/>
              <w:t>0</w:t>
            </w:r>
          </w:p>
        </w:tc>
        <w:tc>
          <w:tcPr>
            <w:tcW w:w="1742" w:type="dxa"/>
            <w:tcBorders/>
            <w:shd w:fill="auto" w:val="clear"/>
          </w:tcPr>
          <w:p>
            <w:pPr>
              <w:pStyle w:val="Compact"/>
              <w:jc w:val="right"/>
              <w:rPr/>
            </w:pPr>
            <w:r>
              <w:rPr/>
              <w:t>0</w:t>
            </w:r>
          </w:p>
        </w:tc>
        <w:tc>
          <w:tcPr>
            <w:tcW w:w="929" w:type="dxa"/>
            <w:tcBorders/>
            <w:shd w:fill="auto" w:val="clear"/>
          </w:tcPr>
          <w:p>
            <w:pPr>
              <w:pStyle w:val="Compact"/>
              <w:jc w:val="right"/>
              <w:rPr/>
            </w:pPr>
            <w:r>
              <w:rPr/>
              <w:t>0</w:t>
            </w:r>
          </w:p>
        </w:tc>
        <w:tc>
          <w:tcPr>
            <w:tcW w:w="1161" w:type="dxa"/>
            <w:tcBorders/>
            <w:shd w:fill="auto" w:val="clear"/>
          </w:tcPr>
          <w:p>
            <w:pPr>
              <w:pStyle w:val="Compact"/>
              <w:jc w:val="right"/>
              <w:rPr/>
            </w:pPr>
            <w:r>
              <w:rPr>
                <w:b/>
              </w:rPr>
              <w:t>1</w:t>
            </w:r>
          </w:p>
        </w:tc>
        <w:tc>
          <w:tcPr>
            <w:tcW w:w="813" w:type="dxa"/>
            <w:tcBorders/>
            <w:shd w:fill="auto" w:val="clear"/>
          </w:tcPr>
          <w:p>
            <w:pPr>
              <w:pStyle w:val="Compact"/>
              <w:jc w:val="right"/>
              <w:rPr/>
            </w:pPr>
            <w:r>
              <w:rPr/>
              <w:t>113</w:t>
            </w:r>
          </w:p>
        </w:tc>
        <w:tc>
          <w:tcPr>
            <w:tcW w:w="812" w:type="dxa"/>
            <w:tcBorders/>
            <w:shd w:fill="auto" w:val="clear"/>
          </w:tcPr>
          <w:p>
            <w:pPr>
              <w:pStyle w:val="Compact"/>
              <w:jc w:val="right"/>
              <w:rPr/>
            </w:pPr>
            <w:r>
              <w:rPr/>
              <w:t>137</w:t>
            </w:r>
          </w:p>
        </w:tc>
      </w:tr>
      <w:tr>
        <w:trPr/>
        <w:tc>
          <w:tcPr>
            <w:tcW w:w="2207" w:type="dxa"/>
            <w:tcBorders/>
            <w:shd w:fill="auto" w:val="clear"/>
          </w:tcPr>
          <w:p>
            <w:pPr>
              <w:pStyle w:val="Compact"/>
              <w:jc w:val="left"/>
              <w:rPr/>
            </w:pPr>
            <w:r>
              <w:rPr>
                <w:b/>
              </w:rPr>
              <w:t>Sum</w:t>
            </w:r>
          </w:p>
        </w:tc>
        <w:tc>
          <w:tcPr>
            <w:tcW w:w="1161" w:type="dxa"/>
            <w:tcBorders/>
            <w:shd w:fill="auto" w:val="clear"/>
          </w:tcPr>
          <w:p>
            <w:pPr>
              <w:pStyle w:val="Compact"/>
              <w:jc w:val="right"/>
              <w:rPr/>
            </w:pPr>
            <w:r>
              <w:rPr/>
              <w:t>620</w:t>
            </w:r>
          </w:p>
        </w:tc>
        <w:tc>
          <w:tcPr>
            <w:tcW w:w="1045" w:type="dxa"/>
            <w:tcBorders/>
            <w:shd w:fill="auto" w:val="clear"/>
          </w:tcPr>
          <w:p>
            <w:pPr>
              <w:pStyle w:val="Compact"/>
              <w:jc w:val="right"/>
              <w:rPr/>
            </w:pPr>
            <w:r>
              <w:rPr/>
              <w:t>27</w:t>
            </w:r>
          </w:p>
        </w:tc>
        <w:tc>
          <w:tcPr>
            <w:tcW w:w="929" w:type="dxa"/>
            <w:tcBorders/>
            <w:shd w:fill="auto" w:val="clear"/>
          </w:tcPr>
          <w:p>
            <w:pPr>
              <w:pStyle w:val="Compact"/>
              <w:jc w:val="right"/>
              <w:rPr/>
            </w:pPr>
            <w:r>
              <w:rPr/>
              <w:t>6</w:t>
            </w:r>
          </w:p>
        </w:tc>
        <w:tc>
          <w:tcPr>
            <w:tcW w:w="1742" w:type="dxa"/>
            <w:tcBorders/>
            <w:shd w:fill="auto" w:val="clear"/>
          </w:tcPr>
          <w:p>
            <w:pPr>
              <w:pStyle w:val="Compact"/>
              <w:jc w:val="right"/>
              <w:rPr/>
            </w:pPr>
            <w:r>
              <w:rPr/>
              <w:t>1</w:t>
            </w:r>
          </w:p>
        </w:tc>
        <w:tc>
          <w:tcPr>
            <w:tcW w:w="929" w:type="dxa"/>
            <w:tcBorders/>
            <w:shd w:fill="auto" w:val="clear"/>
          </w:tcPr>
          <w:p>
            <w:pPr>
              <w:pStyle w:val="Compact"/>
              <w:jc w:val="right"/>
              <w:rPr/>
            </w:pPr>
            <w:r>
              <w:rPr/>
              <w:t>4</w:t>
            </w:r>
          </w:p>
        </w:tc>
        <w:tc>
          <w:tcPr>
            <w:tcW w:w="1161" w:type="dxa"/>
            <w:tcBorders/>
            <w:shd w:fill="auto" w:val="clear"/>
          </w:tcPr>
          <w:p>
            <w:pPr>
              <w:pStyle w:val="Compact"/>
              <w:jc w:val="right"/>
              <w:rPr/>
            </w:pPr>
            <w:r>
              <w:rPr/>
              <w:t>15</w:t>
            </w:r>
          </w:p>
        </w:tc>
        <w:tc>
          <w:tcPr>
            <w:tcW w:w="813" w:type="dxa"/>
            <w:tcBorders/>
            <w:shd w:fill="auto" w:val="clear"/>
          </w:tcPr>
          <w:p>
            <w:pPr>
              <w:pStyle w:val="Compact"/>
              <w:jc w:val="right"/>
              <w:rPr/>
            </w:pPr>
            <w:r>
              <w:rPr/>
              <w:t>1654</w:t>
            </w:r>
          </w:p>
        </w:tc>
        <w:tc>
          <w:tcPr>
            <w:tcW w:w="812" w:type="dxa"/>
            <w:tcBorders/>
            <w:shd w:fill="auto" w:val="clear"/>
          </w:tcPr>
          <w:p>
            <w:pPr>
              <w:pStyle w:val="Compact"/>
              <w:jc w:val="right"/>
              <w:rPr/>
            </w:pPr>
            <w:r>
              <w:rPr/>
              <w:t>2327</w:t>
            </w:r>
          </w:p>
        </w:tc>
      </w:tr>
    </w:tbl>
    <w:p>
      <w:pPr>
        <w:pStyle w:val="Heading3"/>
        <w:rPr/>
      </w:pPr>
      <w:bookmarkStart w:id="9" w:name="how-well-does-hispanic-ethnicity-match-up-between-the-emrs-and-naaccr"/>
      <w:bookmarkEnd w:id="9"/>
      <w:r>
        <w:rPr/>
        <w:t>How well does Hispanic ethnicity match up between the EMRs and NAACCR?</w:t>
      </w:r>
    </w:p>
    <w:p>
      <w:pPr>
        <w:pStyle w:val="FirstParagraph"/>
        <w:rPr/>
      </w:pPr>
      <w:r>
        <w:rPr/>
        <w:t>This time columns represent EMR and rows represent NAACCR. Whole dataset, not filtered for record completeness.</w:t>
      </w:r>
    </w:p>
    <w:tbl>
      <w:tblPr>
        <w:tblStyle w:val="TableNormal"/>
        <w:tblW w:w="35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16"/>
        <w:gridCol w:w="2224"/>
        <w:gridCol w:w="1630"/>
        <w:gridCol w:w="889"/>
      </w:tblGrid>
      <w:tr>
        <w:trPr>
          <w:cnfStyle w:firstRow="1"/>
        </w:trPr>
        <w:tc>
          <w:tcPr>
            <w:tcW w:w="2816" w:type="dxa"/>
            <w:tcBorders>
              <w:bottom w:val="single" w:sz="6" w:space="0" w:color="000001"/>
              <w:insideH w:val="single" w:sz="6" w:space="0" w:color="000001"/>
            </w:tcBorders>
            <w:shd w:fill="auto" w:val="clear"/>
            <w:vAlign w:val="bottom"/>
          </w:tcPr>
          <w:p>
            <w:pPr>
              <w:pStyle w:val="Compact"/>
              <w:jc w:val="left"/>
              <w:rPr/>
            </w:pPr>
            <w:r>
              <w:rPr/>
              <w:t> </w:t>
            </w:r>
          </w:p>
        </w:tc>
        <w:tc>
          <w:tcPr>
            <w:tcW w:w="2224" w:type="dxa"/>
            <w:tcBorders>
              <w:bottom w:val="single" w:sz="6" w:space="0" w:color="000001"/>
              <w:insideH w:val="single" w:sz="6" w:space="0" w:color="000001"/>
            </w:tcBorders>
            <w:shd w:fill="auto" w:val="clear"/>
            <w:vAlign w:val="bottom"/>
          </w:tcPr>
          <w:p>
            <w:pPr>
              <w:pStyle w:val="Compact"/>
              <w:jc w:val="right"/>
              <w:rPr/>
            </w:pPr>
            <w:r>
              <w:rPr/>
              <w:t>Non_Hispanic</w:t>
            </w:r>
          </w:p>
        </w:tc>
        <w:tc>
          <w:tcPr>
            <w:tcW w:w="1630" w:type="dxa"/>
            <w:tcBorders>
              <w:bottom w:val="single" w:sz="6" w:space="0" w:color="000001"/>
              <w:insideH w:val="single" w:sz="6" w:space="0" w:color="000001"/>
            </w:tcBorders>
            <w:shd w:fill="auto" w:val="clear"/>
            <w:vAlign w:val="bottom"/>
          </w:tcPr>
          <w:p>
            <w:pPr>
              <w:pStyle w:val="Compact"/>
              <w:jc w:val="right"/>
              <w:rPr/>
            </w:pPr>
            <w:r>
              <w:rPr/>
              <w:t>Hispanic</w:t>
            </w:r>
          </w:p>
        </w:tc>
        <w:tc>
          <w:tcPr>
            <w:tcW w:w="889"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2816" w:type="dxa"/>
            <w:tcBorders/>
            <w:shd w:fill="auto" w:val="clear"/>
          </w:tcPr>
          <w:p>
            <w:pPr>
              <w:pStyle w:val="Compact"/>
              <w:jc w:val="left"/>
              <w:rPr/>
            </w:pPr>
            <w:r>
              <w:rPr>
                <w:b/>
              </w:rPr>
              <w:t>Non_Hispanic</w:t>
            </w:r>
          </w:p>
        </w:tc>
        <w:tc>
          <w:tcPr>
            <w:tcW w:w="2224" w:type="dxa"/>
            <w:tcBorders/>
            <w:shd w:fill="auto" w:val="clear"/>
          </w:tcPr>
          <w:p>
            <w:pPr>
              <w:pStyle w:val="Compact"/>
              <w:jc w:val="right"/>
              <w:rPr/>
            </w:pPr>
            <w:r>
              <w:rPr>
                <w:b/>
              </w:rPr>
              <w:t>304</w:t>
            </w:r>
          </w:p>
        </w:tc>
        <w:tc>
          <w:tcPr>
            <w:tcW w:w="1630" w:type="dxa"/>
            <w:tcBorders/>
            <w:shd w:fill="auto" w:val="clear"/>
          </w:tcPr>
          <w:p>
            <w:pPr>
              <w:pStyle w:val="Compact"/>
              <w:jc w:val="right"/>
              <w:rPr/>
            </w:pPr>
            <w:r>
              <w:rPr/>
              <w:t>15</w:t>
            </w:r>
          </w:p>
        </w:tc>
        <w:tc>
          <w:tcPr>
            <w:tcW w:w="889" w:type="dxa"/>
            <w:tcBorders/>
            <w:shd w:fill="auto" w:val="clear"/>
          </w:tcPr>
          <w:p>
            <w:pPr>
              <w:pStyle w:val="Compact"/>
              <w:jc w:val="right"/>
              <w:rPr/>
            </w:pPr>
            <w:r>
              <w:rPr/>
              <w:t>319</w:t>
            </w:r>
          </w:p>
        </w:tc>
      </w:tr>
      <w:tr>
        <w:trPr/>
        <w:tc>
          <w:tcPr>
            <w:tcW w:w="2816" w:type="dxa"/>
            <w:tcBorders/>
            <w:shd w:fill="auto" w:val="clear"/>
          </w:tcPr>
          <w:p>
            <w:pPr>
              <w:pStyle w:val="Compact"/>
              <w:jc w:val="left"/>
              <w:rPr/>
            </w:pPr>
            <w:r>
              <w:rPr>
                <w:b/>
              </w:rPr>
              <w:t>Hispanic</w:t>
            </w:r>
          </w:p>
        </w:tc>
        <w:tc>
          <w:tcPr>
            <w:tcW w:w="2224" w:type="dxa"/>
            <w:tcBorders/>
            <w:shd w:fill="auto" w:val="clear"/>
          </w:tcPr>
          <w:p>
            <w:pPr>
              <w:pStyle w:val="Compact"/>
              <w:jc w:val="right"/>
              <w:rPr/>
            </w:pPr>
            <w:r>
              <w:rPr/>
              <w:t>56</w:t>
            </w:r>
          </w:p>
        </w:tc>
        <w:tc>
          <w:tcPr>
            <w:tcW w:w="1630" w:type="dxa"/>
            <w:tcBorders/>
            <w:shd w:fill="auto" w:val="clear"/>
          </w:tcPr>
          <w:p>
            <w:pPr>
              <w:pStyle w:val="Compact"/>
              <w:jc w:val="right"/>
              <w:rPr/>
            </w:pPr>
            <w:r>
              <w:rPr>
                <w:b/>
              </w:rPr>
              <w:t>298</w:t>
            </w:r>
          </w:p>
        </w:tc>
        <w:tc>
          <w:tcPr>
            <w:tcW w:w="889" w:type="dxa"/>
            <w:tcBorders/>
            <w:shd w:fill="auto" w:val="clear"/>
          </w:tcPr>
          <w:p>
            <w:pPr>
              <w:pStyle w:val="Compact"/>
              <w:jc w:val="right"/>
              <w:rPr/>
            </w:pPr>
            <w:r>
              <w:rPr/>
              <w:t>354</w:t>
            </w:r>
          </w:p>
        </w:tc>
      </w:tr>
      <w:tr>
        <w:trPr/>
        <w:tc>
          <w:tcPr>
            <w:tcW w:w="2816" w:type="dxa"/>
            <w:tcBorders/>
            <w:shd w:fill="auto" w:val="clear"/>
          </w:tcPr>
          <w:p>
            <w:pPr>
              <w:pStyle w:val="Compact"/>
              <w:jc w:val="left"/>
              <w:rPr/>
            </w:pPr>
            <w:r>
              <w:rPr/>
              <w:t>NA</w:t>
            </w:r>
          </w:p>
        </w:tc>
        <w:tc>
          <w:tcPr>
            <w:tcW w:w="2224" w:type="dxa"/>
            <w:tcBorders/>
            <w:shd w:fill="auto" w:val="clear"/>
          </w:tcPr>
          <w:p>
            <w:pPr>
              <w:pStyle w:val="Compact"/>
              <w:jc w:val="right"/>
              <w:rPr/>
            </w:pPr>
            <w:r>
              <w:rPr/>
              <w:t>983</w:t>
            </w:r>
          </w:p>
        </w:tc>
        <w:tc>
          <w:tcPr>
            <w:tcW w:w="1630" w:type="dxa"/>
            <w:tcBorders/>
            <w:shd w:fill="auto" w:val="clear"/>
          </w:tcPr>
          <w:p>
            <w:pPr>
              <w:pStyle w:val="Compact"/>
              <w:jc w:val="right"/>
              <w:rPr/>
            </w:pPr>
            <w:r>
              <w:rPr/>
              <w:t>671</w:t>
            </w:r>
          </w:p>
        </w:tc>
        <w:tc>
          <w:tcPr>
            <w:tcW w:w="889" w:type="dxa"/>
            <w:tcBorders/>
            <w:shd w:fill="auto" w:val="clear"/>
          </w:tcPr>
          <w:p>
            <w:pPr>
              <w:pStyle w:val="Compact"/>
              <w:jc w:val="right"/>
              <w:rPr/>
            </w:pPr>
            <w:r>
              <w:rPr/>
              <w:t>1654</w:t>
            </w:r>
          </w:p>
        </w:tc>
      </w:tr>
      <w:tr>
        <w:trPr/>
        <w:tc>
          <w:tcPr>
            <w:tcW w:w="2816" w:type="dxa"/>
            <w:tcBorders/>
            <w:shd w:fill="auto" w:val="clear"/>
          </w:tcPr>
          <w:p>
            <w:pPr>
              <w:pStyle w:val="Compact"/>
              <w:jc w:val="left"/>
              <w:rPr/>
            </w:pPr>
            <w:r>
              <w:rPr>
                <w:b/>
              </w:rPr>
              <w:t>Sum</w:t>
            </w:r>
          </w:p>
        </w:tc>
        <w:tc>
          <w:tcPr>
            <w:tcW w:w="2224" w:type="dxa"/>
            <w:tcBorders/>
            <w:shd w:fill="auto" w:val="clear"/>
          </w:tcPr>
          <w:p>
            <w:pPr>
              <w:pStyle w:val="Compact"/>
              <w:jc w:val="right"/>
              <w:rPr/>
            </w:pPr>
            <w:r>
              <w:rPr/>
              <w:t>1343</w:t>
            </w:r>
          </w:p>
        </w:tc>
        <w:tc>
          <w:tcPr>
            <w:tcW w:w="1630" w:type="dxa"/>
            <w:tcBorders/>
            <w:shd w:fill="auto" w:val="clear"/>
          </w:tcPr>
          <w:p>
            <w:pPr>
              <w:pStyle w:val="Compact"/>
              <w:jc w:val="right"/>
              <w:rPr/>
            </w:pPr>
            <w:r>
              <w:rPr/>
              <w:t>984</w:t>
            </w:r>
          </w:p>
        </w:tc>
        <w:tc>
          <w:tcPr>
            <w:tcW w:w="889" w:type="dxa"/>
            <w:tcBorders/>
            <w:shd w:fill="auto" w:val="clear"/>
          </w:tcPr>
          <w:p>
            <w:pPr>
              <w:pStyle w:val="Compact"/>
              <w:jc w:val="right"/>
              <w:rPr/>
            </w:pPr>
            <w:r>
              <w:rPr/>
              <w:t>2327</w:t>
            </w:r>
          </w:p>
        </w:tc>
      </w:tr>
    </w:tbl>
    <w:p>
      <w:pPr>
        <w:pStyle w:val="TextBody"/>
        <w:rPr/>
      </w:pPr>
      <w:r>
        <w:rPr/>
        <w:t>More detailed ethnicity breakdown…</w:t>
      </w:r>
    </w:p>
    <w:p>
      <w:pPr>
        <w:pStyle w:val="TextBody"/>
        <w:rPr/>
      </w:pPr>
      <w:r>
        <w:rPr/>
        <w:t>Again columns represent EMR and rows represent NAACCR. Whole dataset, not filtered for record completeness.</w:t>
      </w:r>
    </w:p>
    <w:tbl>
      <w:tblPr>
        <w:tblStyle w:val="TableNormal"/>
        <w:tblW w:w="37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300"/>
        <w:gridCol w:w="2250"/>
        <w:gridCol w:w="1650"/>
        <w:gridCol w:w="899"/>
      </w:tblGrid>
      <w:tr>
        <w:trPr>
          <w:cnfStyle w:firstRow="1"/>
        </w:trPr>
        <w:tc>
          <w:tcPr>
            <w:tcW w:w="3300" w:type="dxa"/>
            <w:tcBorders>
              <w:bottom w:val="single" w:sz="6" w:space="0" w:color="000001"/>
              <w:insideH w:val="single" w:sz="6" w:space="0" w:color="000001"/>
            </w:tcBorders>
            <w:shd w:fill="auto" w:val="clear"/>
            <w:vAlign w:val="bottom"/>
          </w:tcPr>
          <w:p>
            <w:pPr>
              <w:pStyle w:val="Compact"/>
              <w:jc w:val="left"/>
              <w:rPr/>
            </w:pPr>
            <w:r>
              <w:rPr/>
              <w:t> </w:t>
            </w:r>
          </w:p>
        </w:tc>
        <w:tc>
          <w:tcPr>
            <w:tcW w:w="2250" w:type="dxa"/>
            <w:tcBorders>
              <w:bottom w:val="single" w:sz="6" w:space="0" w:color="000001"/>
              <w:insideH w:val="single" w:sz="6" w:space="0" w:color="000001"/>
            </w:tcBorders>
            <w:shd w:fill="auto" w:val="clear"/>
            <w:vAlign w:val="bottom"/>
          </w:tcPr>
          <w:p>
            <w:pPr>
              <w:pStyle w:val="Compact"/>
              <w:jc w:val="right"/>
              <w:rPr/>
            </w:pPr>
            <w:r>
              <w:rPr/>
              <w:t>Non_Hispanic</w:t>
            </w:r>
          </w:p>
        </w:tc>
        <w:tc>
          <w:tcPr>
            <w:tcW w:w="1650" w:type="dxa"/>
            <w:tcBorders>
              <w:bottom w:val="single" w:sz="6" w:space="0" w:color="000001"/>
              <w:insideH w:val="single" w:sz="6" w:space="0" w:color="000001"/>
            </w:tcBorders>
            <w:shd w:fill="auto" w:val="clear"/>
            <w:vAlign w:val="bottom"/>
          </w:tcPr>
          <w:p>
            <w:pPr>
              <w:pStyle w:val="Compact"/>
              <w:jc w:val="right"/>
              <w:rPr/>
            </w:pPr>
            <w:r>
              <w:rPr/>
              <w:t>Hispanic</w:t>
            </w:r>
          </w:p>
        </w:tc>
        <w:tc>
          <w:tcPr>
            <w:tcW w:w="899"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3300" w:type="dxa"/>
            <w:tcBorders/>
            <w:shd w:fill="auto" w:val="clear"/>
          </w:tcPr>
          <w:p>
            <w:pPr>
              <w:pStyle w:val="Compact"/>
              <w:jc w:val="left"/>
              <w:rPr/>
            </w:pPr>
            <w:r>
              <w:rPr>
                <w:b/>
              </w:rPr>
              <w:t>Non_Hispanic</w:t>
            </w:r>
          </w:p>
        </w:tc>
        <w:tc>
          <w:tcPr>
            <w:tcW w:w="2250" w:type="dxa"/>
            <w:tcBorders/>
            <w:shd w:fill="auto" w:val="clear"/>
          </w:tcPr>
          <w:p>
            <w:pPr>
              <w:pStyle w:val="Compact"/>
              <w:jc w:val="right"/>
              <w:rPr/>
            </w:pPr>
            <w:r>
              <w:rPr>
                <w:b/>
              </w:rPr>
              <w:t>291</w:t>
            </w:r>
          </w:p>
        </w:tc>
        <w:tc>
          <w:tcPr>
            <w:tcW w:w="1650" w:type="dxa"/>
            <w:tcBorders/>
            <w:shd w:fill="auto" w:val="clear"/>
          </w:tcPr>
          <w:p>
            <w:pPr>
              <w:pStyle w:val="Compact"/>
              <w:jc w:val="right"/>
              <w:rPr/>
            </w:pPr>
            <w:r>
              <w:rPr/>
              <w:t>11</w:t>
            </w:r>
          </w:p>
        </w:tc>
        <w:tc>
          <w:tcPr>
            <w:tcW w:w="899" w:type="dxa"/>
            <w:tcBorders/>
            <w:shd w:fill="auto" w:val="clear"/>
          </w:tcPr>
          <w:p>
            <w:pPr>
              <w:pStyle w:val="Compact"/>
              <w:jc w:val="right"/>
              <w:rPr/>
            </w:pPr>
            <w:r>
              <w:rPr/>
              <w:t>302</w:t>
            </w:r>
          </w:p>
        </w:tc>
      </w:tr>
      <w:tr>
        <w:trPr/>
        <w:tc>
          <w:tcPr>
            <w:tcW w:w="3300" w:type="dxa"/>
            <w:tcBorders/>
            <w:shd w:fill="auto" w:val="clear"/>
          </w:tcPr>
          <w:p>
            <w:pPr>
              <w:pStyle w:val="Compact"/>
              <w:jc w:val="left"/>
              <w:rPr/>
            </w:pPr>
            <w:r>
              <w:rPr>
                <w:b/>
              </w:rPr>
              <w:t>Unknown</w:t>
            </w:r>
          </w:p>
        </w:tc>
        <w:tc>
          <w:tcPr>
            <w:tcW w:w="2250" w:type="dxa"/>
            <w:tcBorders/>
            <w:shd w:fill="auto" w:val="clear"/>
          </w:tcPr>
          <w:p>
            <w:pPr>
              <w:pStyle w:val="Compact"/>
              <w:jc w:val="right"/>
              <w:rPr/>
            </w:pPr>
            <w:r>
              <w:rPr/>
              <w:t>13</w:t>
            </w:r>
          </w:p>
        </w:tc>
        <w:tc>
          <w:tcPr>
            <w:tcW w:w="1650" w:type="dxa"/>
            <w:tcBorders/>
            <w:shd w:fill="auto" w:val="clear"/>
          </w:tcPr>
          <w:p>
            <w:pPr>
              <w:pStyle w:val="Compact"/>
              <w:jc w:val="right"/>
              <w:rPr/>
            </w:pPr>
            <w:r>
              <w:rPr>
                <w:b/>
              </w:rPr>
              <w:t>4</w:t>
            </w:r>
          </w:p>
        </w:tc>
        <w:tc>
          <w:tcPr>
            <w:tcW w:w="899" w:type="dxa"/>
            <w:tcBorders/>
            <w:shd w:fill="auto" w:val="clear"/>
          </w:tcPr>
          <w:p>
            <w:pPr>
              <w:pStyle w:val="Compact"/>
              <w:jc w:val="right"/>
              <w:rPr/>
            </w:pPr>
            <w:r>
              <w:rPr/>
              <w:t>17</w:t>
            </w:r>
          </w:p>
        </w:tc>
      </w:tr>
      <w:tr>
        <w:trPr/>
        <w:tc>
          <w:tcPr>
            <w:tcW w:w="3300" w:type="dxa"/>
            <w:tcBorders/>
            <w:shd w:fill="auto" w:val="clear"/>
          </w:tcPr>
          <w:p>
            <w:pPr>
              <w:pStyle w:val="Compact"/>
              <w:jc w:val="left"/>
              <w:rPr/>
            </w:pPr>
            <w:r>
              <w:rPr>
                <w:b/>
              </w:rPr>
              <w:t>Hispanic_NOS</w:t>
            </w:r>
          </w:p>
        </w:tc>
        <w:tc>
          <w:tcPr>
            <w:tcW w:w="2250" w:type="dxa"/>
            <w:tcBorders/>
            <w:shd w:fill="auto" w:val="clear"/>
          </w:tcPr>
          <w:p>
            <w:pPr>
              <w:pStyle w:val="Compact"/>
              <w:jc w:val="right"/>
              <w:rPr/>
            </w:pPr>
            <w:r>
              <w:rPr/>
              <w:t>44</w:t>
            </w:r>
          </w:p>
        </w:tc>
        <w:tc>
          <w:tcPr>
            <w:tcW w:w="1650" w:type="dxa"/>
            <w:tcBorders/>
            <w:shd w:fill="auto" w:val="clear"/>
          </w:tcPr>
          <w:p>
            <w:pPr>
              <w:pStyle w:val="Compact"/>
              <w:jc w:val="right"/>
              <w:rPr/>
            </w:pPr>
            <w:r>
              <w:rPr>
                <w:b/>
              </w:rPr>
              <w:t>256</w:t>
            </w:r>
          </w:p>
        </w:tc>
        <w:tc>
          <w:tcPr>
            <w:tcW w:w="899" w:type="dxa"/>
            <w:tcBorders/>
            <w:shd w:fill="auto" w:val="clear"/>
          </w:tcPr>
          <w:p>
            <w:pPr>
              <w:pStyle w:val="Compact"/>
              <w:jc w:val="right"/>
              <w:rPr/>
            </w:pPr>
            <w:r>
              <w:rPr/>
              <w:t>300</w:t>
            </w:r>
          </w:p>
        </w:tc>
      </w:tr>
      <w:tr>
        <w:trPr/>
        <w:tc>
          <w:tcPr>
            <w:tcW w:w="3300" w:type="dxa"/>
            <w:tcBorders/>
            <w:shd w:fill="auto" w:val="clear"/>
          </w:tcPr>
          <w:p>
            <w:pPr>
              <w:pStyle w:val="Compact"/>
              <w:jc w:val="left"/>
              <w:rPr/>
            </w:pPr>
            <w:r>
              <w:rPr>
                <w:b/>
              </w:rPr>
              <w:t>Mexican</w:t>
            </w:r>
          </w:p>
        </w:tc>
        <w:tc>
          <w:tcPr>
            <w:tcW w:w="2250" w:type="dxa"/>
            <w:tcBorders/>
            <w:shd w:fill="auto" w:val="clear"/>
          </w:tcPr>
          <w:p>
            <w:pPr>
              <w:pStyle w:val="Compact"/>
              <w:jc w:val="right"/>
              <w:rPr/>
            </w:pPr>
            <w:r>
              <w:rPr/>
              <w:t>9</w:t>
            </w:r>
          </w:p>
        </w:tc>
        <w:tc>
          <w:tcPr>
            <w:tcW w:w="1650" w:type="dxa"/>
            <w:tcBorders/>
            <w:shd w:fill="auto" w:val="clear"/>
          </w:tcPr>
          <w:p>
            <w:pPr>
              <w:pStyle w:val="Compact"/>
              <w:jc w:val="right"/>
              <w:rPr/>
            </w:pPr>
            <w:r>
              <w:rPr>
                <w:b/>
              </w:rPr>
              <w:t>39</w:t>
            </w:r>
          </w:p>
        </w:tc>
        <w:tc>
          <w:tcPr>
            <w:tcW w:w="899" w:type="dxa"/>
            <w:tcBorders/>
            <w:shd w:fill="auto" w:val="clear"/>
          </w:tcPr>
          <w:p>
            <w:pPr>
              <w:pStyle w:val="Compact"/>
              <w:jc w:val="right"/>
              <w:rPr/>
            </w:pPr>
            <w:r>
              <w:rPr/>
              <w:t>48</w:t>
            </w:r>
          </w:p>
        </w:tc>
      </w:tr>
      <w:tr>
        <w:trPr/>
        <w:tc>
          <w:tcPr>
            <w:tcW w:w="3300" w:type="dxa"/>
            <w:tcBorders/>
            <w:shd w:fill="auto" w:val="clear"/>
          </w:tcPr>
          <w:p>
            <w:pPr>
              <w:pStyle w:val="Compact"/>
              <w:jc w:val="left"/>
              <w:rPr/>
            </w:pPr>
            <w:r>
              <w:rPr>
                <w:b/>
              </w:rPr>
              <w:t>Spanish_Surname</w:t>
            </w:r>
          </w:p>
        </w:tc>
        <w:tc>
          <w:tcPr>
            <w:tcW w:w="2250" w:type="dxa"/>
            <w:tcBorders/>
            <w:shd w:fill="auto" w:val="clear"/>
          </w:tcPr>
          <w:p>
            <w:pPr>
              <w:pStyle w:val="Compact"/>
              <w:jc w:val="right"/>
              <w:rPr/>
            </w:pPr>
            <w:r>
              <w:rPr/>
              <w:t>2</w:t>
            </w:r>
          </w:p>
        </w:tc>
        <w:tc>
          <w:tcPr>
            <w:tcW w:w="1650" w:type="dxa"/>
            <w:tcBorders/>
            <w:shd w:fill="auto" w:val="clear"/>
          </w:tcPr>
          <w:p>
            <w:pPr>
              <w:pStyle w:val="Compact"/>
              <w:jc w:val="right"/>
              <w:rPr/>
            </w:pPr>
            <w:r>
              <w:rPr>
                <w:b/>
              </w:rPr>
              <w:t>2</w:t>
            </w:r>
          </w:p>
        </w:tc>
        <w:tc>
          <w:tcPr>
            <w:tcW w:w="899" w:type="dxa"/>
            <w:tcBorders/>
            <w:shd w:fill="auto" w:val="clear"/>
          </w:tcPr>
          <w:p>
            <w:pPr>
              <w:pStyle w:val="Compact"/>
              <w:jc w:val="right"/>
              <w:rPr/>
            </w:pPr>
            <w:r>
              <w:rPr/>
              <w:t>4</w:t>
            </w:r>
          </w:p>
        </w:tc>
      </w:tr>
      <w:tr>
        <w:trPr/>
        <w:tc>
          <w:tcPr>
            <w:tcW w:w="3300" w:type="dxa"/>
            <w:tcBorders/>
            <w:shd w:fill="auto" w:val="clear"/>
          </w:tcPr>
          <w:p>
            <w:pPr>
              <w:pStyle w:val="Compact"/>
              <w:jc w:val="left"/>
              <w:rPr/>
            </w:pPr>
            <w:r>
              <w:rPr>
                <w:b/>
              </w:rPr>
              <w:t>Cuban</w:t>
            </w:r>
          </w:p>
        </w:tc>
        <w:tc>
          <w:tcPr>
            <w:tcW w:w="2250" w:type="dxa"/>
            <w:tcBorders/>
            <w:shd w:fill="auto" w:val="clear"/>
          </w:tcPr>
          <w:p>
            <w:pPr>
              <w:pStyle w:val="Compact"/>
              <w:jc w:val="right"/>
              <w:rPr/>
            </w:pPr>
            <w:r>
              <w:rPr/>
              <w:t>1</w:t>
            </w:r>
          </w:p>
        </w:tc>
        <w:tc>
          <w:tcPr>
            <w:tcW w:w="1650" w:type="dxa"/>
            <w:tcBorders/>
            <w:shd w:fill="auto" w:val="clear"/>
          </w:tcPr>
          <w:p>
            <w:pPr>
              <w:pStyle w:val="Compact"/>
              <w:jc w:val="right"/>
              <w:rPr/>
            </w:pPr>
            <w:r>
              <w:rPr>
                <w:b/>
              </w:rPr>
              <w:t>0</w:t>
            </w:r>
          </w:p>
        </w:tc>
        <w:tc>
          <w:tcPr>
            <w:tcW w:w="899" w:type="dxa"/>
            <w:tcBorders/>
            <w:shd w:fill="auto" w:val="clear"/>
          </w:tcPr>
          <w:p>
            <w:pPr>
              <w:pStyle w:val="Compact"/>
              <w:jc w:val="right"/>
              <w:rPr/>
            </w:pPr>
            <w:r>
              <w:rPr/>
              <w:t>1</w:t>
            </w:r>
          </w:p>
        </w:tc>
      </w:tr>
      <w:tr>
        <w:trPr/>
        <w:tc>
          <w:tcPr>
            <w:tcW w:w="3300" w:type="dxa"/>
            <w:tcBorders/>
            <w:shd w:fill="auto" w:val="clear"/>
          </w:tcPr>
          <w:p>
            <w:pPr>
              <w:pStyle w:val="Compact"/>
              <w:jc w:val="left"/>
              <w:rPr/>
            </w:pPr>
            <w:r>
              <w:rPr>
                <w:b/>
              </w:rPr>
              <w:t>S_Ctr_America</w:t>
            </w:r>
          </w:p>
        </w:tc>
        <w:tc>
          <w:tcPr>
            <w:tcW w:w="2250" w:type="dxa"/>
            <w:tcBorders/>
            <w:shd w:fill="auto" w:val="clear"/>
          </w:tcPr>
          <w:p>
            <w:pPr>
              <w:pStyle w:val="Compact"/>
              <w:jc w:val="right"/>
              <w:rPr/>
            </w:pPr>
            <w:r>
              <w:rPr/>
              <w:t>0</w:t>
            </w:r>
          </w:p>
        </w:tc>
        <w:tc>
          <w:tcPr>
            <w:tcW w:w="1650" w:type="dxa"/>
            <w:tcBorders/>
            <w:shd w:fill="auto" w:val="clear"/>
          </w:tcPr>
          <w:p>
            <w:pPr>
              <w:pStyle w:val="Compact"/>
              <w:jc w:val="right"/>
              <w:rPr/>
            </w:pPr>
            <w:r>
              <w:rPr>
                <w:b/>
              </w:rPr>
              <w:t>1</w:t>
            </w:r>
          </w:p>
        </w:tc>
        <w:tc>
          <w:tcPr>
            <w:tcW w:w="899" w:type="dxa"/>
            <w:tcBorders/>
            <w:shd w:fill="auto" w:val="clear"/>
          </w:tcPr>
          <w:p>
            <w:pPr>
              <w:pStyle w:val="Compact"/>
              <w:jc w:val="right"/>
              <w:rPr/>
            </w:pPr>
            <w:r>
              <w:rPr/>
              <w:t>1</w:t>
            </w:r>
          </w:p>
        </w:tc>
      </w:tr>
      <w:tr>
        <w:trPr/>
        <w:tc>
          <w:tcPr>
            <w:tcW w:w="3300" w:type="dxa"/>
            <w:tcBorders/>
            <w:shd w:fill="auto" w:val="clear"/>
          </w:tcPr>
          <w:p>
            <w:pPr>
              <w:pStyle w:val="Compact"/>
              <w:jc w:val="left"/>
              <w:rPr/>
            </w:pPr>
            <w:r>
              <w:rPr/>
              <w:t>NA</w:t>
            </w:r>
          </w:p>
        </w:tc>
        <w:tc>
          <w:tcPr>
            <w:tcW w:w="2250" w:type="dxa"/>
            <w:tcBorders/>
            <w:shd w:fill="auto" w:val="clear"/>
          </w:tcPr>
          <w:p>
            <w:pPr>
              <w:pStyle w:val="Compact"/>
              <w:jc w:val="right"/>
              <w:rPr/>
            </w:pPr>
            <w:r>
              <w:rPr/>
              <w:t>983</w:t>
            </w:r>
          </w:p>
        </w:tc>
        <w:tc>
          <w:tcPr>
            <w:tcW w:w="1650" w:type="dxa"/>
            <w:tcBorders/>
            <w:shd w:fill="auto" w:val="clear"/>
          </w:tcPr>
          <w:p>
            <w:pPr>
              <w:pStyle w:val="Compact"/>
              <w:jc w:val="right"/>
              <w:rPr/>
            </w:pPr>
            <w:r>
              <w:rPr/>
              <w:t>671</w:t>
            </w:r>
          </w:p>
        </w:tc>
        <w:tc>
          <w:tcPr>
            <w:tcW w:w="899" w:type="dxa"/>
            <w:tcBorders/>
            <w:shd w:fill="auto" w:val="clear"/>
          </w:tcPr>
          <w:p>
            <w:pPr>
              <w:pStyle w:val="Compact"/>
              <w:jc w:val="right"/>
              <w:rPr/>
            </w:pPr>
            <w:r>
              <w:rPr/>
              <w:t>1654</w:t>
            </w:r>
          </w:p>
        </w:tc>
      </w:tr>
      <w:tr>
        <w:trPr/>
        <w:tc>
          <w:tcPr>
            <w:tcW w:w="3300" w:type="dxa"/>
            <w:tcBorders/>
            <w:shd w:fill="auto" w:val="clear"/>
          </w:tcPr>
          <w:p>
            <w:pPr>
              <w:pStyle w:val="Compact"/>
              <w:jc w:val="left"/>
              <w:rPr/>
            </w:pPr>
            <w:r>
              <w:rPr>
                <w:b/>
              </w:rPr>
              <w:t>Sum</w:t>
            </w:r>
          </w:p>
        </w:tc>
        <w:tc>
          <w:tcPr>
            <w:tcW w:w="2250" w:type="dxa"/>
            <w:tcBorders/>
            <w:shd w:fill="auto" w:val="clear"/>
          </w:tcPr>
          <w:p>
            <w:pPr>
              <w:pStyle w:val="Compact"/>
              <w:jc w:val="right"/>
              <w:rPr/>
            </w:pPr>
            <w:r>
              <w:rPr/>
              <w:t>1343</w:t>
            </w:r>
          </w:p>
        </w:tc>
        <w:tc>
          <w:tcPr>
            <w:tcW w:w="1650" w:type="dxa"/>
            <w:tcBorders/>
            <w:shd w:fill="auto" w:val="clear"/>
          </w:tcPr>
          <w:p>
            <w:pPr>
              <w:pStyle w:val="Compact"/>
              <w:jc w:val="right"/>
              <w:rPr/>
            </w:pPr>
            <w:r>
              <w:rPr/>
              <w:t>984</w:t>
            </w:r>
          </w:p>
        </w:tc>
        <w:tc>
          <w:tcPr>
            <w:tcW w:w="899" w:type="dxa"/>
            <w:tcBorders/>
            <w:shd w:fill="auto" w:val="clear"/>
          </w:tcPr>
          <w:p>
            <w:pPr>
              <w:pStyle w:val="Compact"/>
              <w:jc w:val="right"/>
              <w:rPr/>
            </w:pPr>
            <w:r>
              <w:rPr/>
              <w:t>2327</w:t>
            </w:r>
          </w:p>
        </w:tc>
      </w:tr>
    </w:tbl>
    <w:p>
      <w:pPr>
        <w:pStyle w:val="Heading2"/>
        <w:rPr/>
      </w:pPr>
      <w:bookmarkStart w:id="10" w:name="cohort-characterization"/>
      <w:bookmarkEnd w:id="10"/>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 KC in NAACCR</w:t>
      </w:r>
      <w:r>
        <w:rPr/>
        <w:t xml:space="preserve"> means there is an EMR diagnosis of kidney cancer and there may in some cases also be a </w:t>
      </w:r>
      <w:r>
        <w:rPr>
          <w:i/>
        </w:rPr>
        <w:t>record</w:t>
      </w:r>
      <w:r>
        <w:rPr/>
        <w:t xml:space="preserve"> for that patient in NAACCR but that record does not show the patient’s site of occurence being kidney.</w:t>
      </w:r>
    </w:p>
    <w:p>
      <w:pPr>
        <w:pStyle w:val="TextBody"/>
        <w:rPr/>
      </w:pPr>
      <w:r>
        <w:rPr/>
        <w:t>Note: the below variables are subject to change as the validity criteria and creation of analytic variables from multiple columns of raw data evolve.</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556"/>
        <w:gridCol w:w="1627"/>
        <w:gridCol w:w="1473"/>
        <w:gridCol w:w="1549"/>
        <w:gridCol w:w="2247"/>
        <w:gridCol w:w="1239"/>
      </w:tblGrid>
      <w:tr>
        <w:trPr>
          <w:cnfStyle w:firstRow="1"/>
        </w:trPr>
        <w:tc>
          <w:tcPr>
            <w:tcW w:w="2556" w:type="dxa"/>
            <w:tcBorders>
              <w:bottom w:val="single" w:sz="6" w:space="0" w:color="000001"/>
              <w:insideH w:val="single" w:sz="6" w:space="0" w:color="000001"/>
            </w:tcBorders>
            <w:shd w:fill="auto" w:val="clear"/>
            <w:vAlign w:val="bottom"/>
          </w:tcPr>
          <w:p>
            <w:pPr>
              <w:pStyle w:val="Compact"/>
              <w:jc w:val="left"/>
              <w:rPr/>
            </w:pPr>
            <w:r>
              <w:rPr/>
              <w:t> </w:t>
            </w:r>
          </w:p>
        </w:tc>
        <w:tc>
          <w:tcPr>
            <w:tcW w:w="1627" w:type="dxa"/>
            <w:tcBorders>
              <w:bottom w:val="single" w:sz="6" w:space="0" w:color="000001"/>
              <w:insideH w:val="single" w:sz="6" w:space="0" w:color="000001"/>
            </w:tcBorders>
            <w:shd w:fill="auto" w:val="clear"/>
            <w:vAlign w:val="bottom"/>
          </w:tcPr>
          <w:p>
            <w:pPr>
              <w:pStyle w:val="Compact"/>
              <w:jc w:val="right"/>
              <w:rPr/>
            </w:pPr>
            <w:r>
              <w:rPr/>
              <w:t>Never disease-free</w:t>
            </w:r>
          </w:p>
        </w:tc>
        <w:tc>
          <w:tcPr>
            <w:tcW w:w="1473" w:type="dxa"/>
            <w:tcBorders>
              <w:bottom w:val="single" w:sz="6" w:space="0" w:color="000001"/>
              <w:insideH w:val="single" w:sz="6" w:space="0" w:color="000001"/>
            </w:tcBorders>
            <w:shd w:fill="auto" w:val="clear"/>
            <w:vAlign w:val="bottom"/>
          </w:tcPr>
          <w:p>
            <w:pPr>
              <w:pStyle w:val="Compact"/>
              <w:jc w:val="right"/>
              <w:rPr/>
            </w:pPr>
            <w:r>
              <w:rPr/>
              <w:t>Disease-free</w:t>
            </w:r>
          </w:p>
        </w:tc>
        <w:tc>
          <w:tcPr>
            <w:tcW w:w="1549" w:type="dxa"/>
            <w:tcBorders>
              <w:bottom w:val="single" w:sz="6" w:space="0" w:color="000001"/>
              <w:insideH w:val="single" w:sz="6" w:space="0" w:color="000001"/>
            </w:tcBorders>
            <w:shd w:fill="auto" w:val="clear"/>
            <w:vAlign w:val="bottom"/>
          </w:tcPr>
          <w:p>
            <w:pPr>
              <w:pStyle w:val="Compact"/>
              <w:jc w:val="right"/>
              <w:rPr/>
            </w:pPr>
            <w:r>
              <w:rPr/>
              <w:t>Recurred</w:t>
            </w:r>
          </w:p>
        </w:tc>
        <w:tc>
          <w:tcPr>
            <w:tcW w:w="2247" w:type="dxa"/>
            <w:tcBorders>
              <w:bottom w:val="single" w:sz="6" w:space="0" w:color="000001"/>
              <w:insideH w:val="single" w:sz="6" w:space="0" w:color="000001"/>
            </w:tcBorders>
            <w:shd w:fill="auto" w:val="clear"/>
            <w:vAlign w:val="bottom"/>
          </w:tcPr>
          <w:p>
            <w:pPr>
              <w:pStyle w:val="Compact"/>
              <w:jc w:val="right"/>
              <w:rPr/>
            </w:pPr>
            <w:r>
              <w:rPr/>
              <w:t>Unknown if recurred or was ever gone</w:t>
            </w:r>
          </w:p>
        </w:tc>
        <w:tc>
          <w:tcPr>
            <w:tcW w:w="1239" w:type="dxa"/>
            <w:tcBorders>
              <w:bottom w:val="single" w:sz="6" w:space="0" w:color="000001"/>
              <w:insideH w:val="single" w:sz="6" w:space="0" w:color="000001"/>
            </w:tcBorders>
            <w:shd w:fill="auto" w:val="clear"/>
            <w:vAlign w:val="bottom"/>
          </w:tcPr>
          <w:p>
            <w:pPr>
              <w:pStyle w:val="Compact"/>
              <w:jc w:val="right"/>
              <w:rPr/>
            </w:pPr>
            <w:r>
              <w:rPr/>
              <w:t>Not in NAACCR</w:t>
            </w:r>
          </w:p>
        </w:tc>
      </w:tr>
      <w:tr>
        <w:trPr/>
        <w:tc>
          <w:tcPr>
            <w:tcW w:w="2556" w:type="dxa"/>
            <w:tcBorders/>
            <w:shd w:fill="auto" w:val="clear"/>
          </w:tcPr>
          <w:p>
            <w:pPr>
              <w:pStyle w:val="Compact"/>
              <w:jc w:val="left"/>
              <w:rPr/>
            </w:pPr>
            <w:r>
              <w:rPr>
                <w:b/>
              </w:rPr>
              <w:t>n</w:t>
            </w:r>
          </w:p>
        </w:tc>
        <w:tc>
          <w:tcPr>
            <w:tcW w:w="1627" w:type="dxa"/>
            <w:tcBorders/>
            <w:shd w:fill="auto" w:val="clear"/>
          </w:tcPr>
          <w:p>
            <w:pPr>
              <w:pStyle w:val="Compact"/>
              <w:jc w:val="right"/>
              <w:rPr/>
            </w:pPr>
            <w:r>
              <w:rPr/>
              <w:t>211</w:t>
            </w:r>
          </w:p>
        </w:tc>
        <w:tc>
          <w:tcPr>
            <w:tcW w:w="1473" w:type="dxa"/>
            <w:tcBorders/>
            <w:shd w:fill="auto" w:val="clear"/>
          </w:tcPr>
          <w:p>
            <w:pPr>
              <w:pStyle w:val="Compact"/>
              <w:jc w:val="right"/>
              <w:rPr/>
            </w:pPr>
            <w:r>
              <w:rPr/>
              <w:t>160</w:t>
            </w:r>
          </w:p>
        </w:tc>
        <w:tc>
          <w:tcPr>
            <w:tcW w:w="1549" w:type="dxa"/>
            <w:tcBorders/>
            <w:shd w:fill="auto" w:val="clear"/>
          </w:tcPr>
          <w:p>
            <w:pPr>
              <w:pStyle w:val="Compact"/>
              <w:jc w:val="right"/>
              <w:rPr/>
            </w:pPr>
            <w:r>
              <w:rPr/>
              <w:t>95</w:t>
            </w:r>
          </w:p>
        </w:tc>
        <w:tc>
          <w:tcPr>
            <w:tcW w:w="2247" w:type="dxa"/>
            <w:tcBorders/>
            <w:shd w:fill="auto" w:val="clear"/>
          </w:tcPr>
          <w:p>
            <w:pPr>
              <w:pStyle w:val="Compact"/>
              <w:jc w:val="right"/>
              <w:rPr/>
            </w:pPr>
            <w:r>
              <w:rPr/>
              <w:t>20</w:t>
            </w:r>
          </w:p>
        </w:tc>
        <w:tc>
          <w:tcPr>
            <w:tcW w:w="1239" w:type="dxa"/>
            <w:tcBorders/>
            <w:shd w:fill="auto" w:val="clear"/>
          </w:tcPr>
          <w:p>
            <w:pPr>
              <w:pStyle w:val="Compact"/>
              <w:jc w:val="right"/>
              <w:rPr/>
            </w:pPr>
            <w:r>
              <w:rPr/>
              <w:t>1841</w:t>
            </w:r>
          </w:p>
        </w:tc>
      </w:tr>
      <w:tr>
        <w:trPr/>
        <w:tc>
          <w:tcPr>
            <w:tcW w:w="2556" w:type="dxa"/>
            <w:tcBorders/>
            <w:shd w:fill="auto" w:val="clear"/>
          </w:tcPr>
          <w:p>
            <w:pPr>
              <w:pStyle w:val="Compact"/>
              <w:jc w:val="left"/>
              <w:rPr/>
            </w:pPr>
            <w:r>
              <w:rPr>
                <w:b/>
              </w:rPr>
              <w:t>Age at Last Contact (mean (sd))</w:t>
            </w:r>
          </w:p>
        </w:tc>
        <w:tc>
          <w:tcPr>
            <w:tcW w:w="1627" w:type="dxa"/>
            <w:tcBorders/>
            <w:shd w:fill="auto" w:val="clear"/>
          </w:tcPr>
          <w:p>
            <w:pPr>
              <w:pStyle w:val="Compact"/>
              <w:jc w:val="right"/>
              <w:rPr/>
            </w:pPr>
            <w:r>
              <w:rPr/>
              <w:t>63.43 (13.76)</w:t>
            </w:r>
          </w:p>
        </w:tc>
        <w:tc>
          <w:tcPr>
            <w:tcW w:w="1473" w:type="dxa"/>
            <w:tcBorders/>
            <w:shd w:fill="auto" w:val="clear"/>
          </w:tcPr>
          <w:p>
            <w:pPr>
              <w:pStyle w:val="Compact"/>
              <w:jc w:val="right"/>
              <w:rPr/>
            </w:pPr>
            <w:r>
              <w:rPr/>
              <w:t>54.32 (20.42)</w:t>
            </w:r>
          </w:p>
        </w:tc>
        <w:tc>
          <w:tcPr>
            <w:tcW w:w="1549" w:type="dxa"/>
            <w:tcBorders/>
            <w:shd w:fill="auto" w:val="clear"/>
          </w:tcPr>
          <w:p>
            <w:pPr>
              <w:pStyle w:val="Compact"/>
              <w:jc w:val="right"/>
              <w:rPr/>
            </w:pPr>
            <w:r>
              <w:rPr/>
              <w:t>62.51 (15.23)</w:t>
            </w:r>
          </w:p>
        </w:tc>
        <w:tc>
          <w:tcPr>
            <w:tcW w:w="2247" w:type="dxa"/>
            <w:tcBorders/>
            <w:shd w:fill="auto" w:val="clear"/>
          </w:tcPr>
          <w:p>
            <w:pPr>
              <w:pStyle w:val="Compact"/>
              <w:jc w:val="right"/>
              <w:rPr/>
            </w:pPr>
            <w:r>
              <w:rPr/>
              <w:t>55.59 (23.01)</w:t>
            </w:r>
          </w:p>
        </w:tc>
        <w:tc>
          <w:tcPr>
            <w:tcW w:w="1239" w:type="dxa"/>
            <w:tcBorders/>
            <w:shd w:fill="auto" w:val="clear"/>
          </w:tcPr>
          <w:p>
            <w:pPr>
              <w:pStyle w:val="Compact"/>
              <w:jc w:val="right"/>
              <w:rPr/>
            </w:pPr>
            <w:r>
              <w:rPr/>
              <w:t>61.34 (14.18)</w:t>
            </w:r>
          </w:p>
        </w:tc>
      </w:tr>
      <w:tr>
        <w:trPr/>
        <w:tc>
          <w:tcPr>
            <w:tcW w:w="2556" w:type="dxa"/>
            <w:tcBorders/>
            <w:shd w:fill="auto" w:val="clear"/>
          </w:tcPr>
          <w:p>
            <w:pPr>
              <w:pStyle w:val="Compact"/>
              <w:jc w:val="left"/>
              <w:rPr/>
            </w:pPr>
            <w:r>
              <w:rPr>
                <w:b/>
              </w:rPr>
              <w:t>a_hsp_broad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Hispanic</w:t>
            </w:r>
          </w:p>
        </w:tc>
        <w:tc>
          <w:tcPr>
            <w:tcW w:w="1627" w:type="dxa"/>
            <w:tcBorders/>
            <w:shd w:fill="auto" w:val="clear"/>
          </w:tcPr>
          <w:p>
            <w:pPr>
              <w:pStyle w:val="Compact"/>
              <w:jc w:val="right"/>
              <w:rPr/>
            </w:pPr>
            <w:r>
              <w:rPr/>
              <w:t>116 (55.0)</w:t>
            </w:r>
          </w:p>
        </w:tc>
        <w:tc>
          <w:tcPr>
            <w:tcW w:w="1473" w:type="dxa"/>
            <w:tcBorders/>
            <w:shd w:fill="auto" w:val="clear"/>
          </w:tcPr>
          <w:p>
            <w:pPr>
              <w:pStyle w:val="Compact"/>
              <w:jc w:val="right"/>
              <w:rPr/>
            </w:pPr>
            <w:r>
              <w:rPr/>
              <w:t>106 ( 66.2)</w:t>
            </w:r>
          </w:p>
        </w:tc>
        <w:tc>
          <w:tcPr>
            <w:tcW w:w="1549" w:type="dxa"/>
            <w:tcBorders/>
            <w:shd w:fill="auto" w:val="clear"/>
          </w:tcPr>
          <w:p>
            <w:pPr>
              <w:pStyle w:val="Compact"/>
              <w:jc w:val="right"/>
              <w:rPr/>
            </w:pPr>
            <w:r>
              <w:rPr/>
              <w:t>50 (52.6)</w:t>
            </w:r>
          </w:p>
        </w:tc>
        <w:tc>
          <w:tcPr>
            <w:tcW w:w="2247" w:type="dxa"/>
            <w:tcBorders/>
            <w:shd w:fill="auto" w:val="clear"/>
          </w:tcPr>
          <w:p>
            <w:pPr>
              <w:pStyle w:val="Compact"/>
              <w:jc w:val="right"/>
              <w:rPr/>
            </w:pPr>
            <w:r>
              <w:rPr/>
              <w:t>8 ( 40.0)</w:t>
            </w:r>
          </w:p>
        </w:tc>
        <w:tc>
          <w:tcPr>
            <w:tcW w:w="1239" w:type="dxa"/>
            <w:tcBorders/>
            <w:shd w:fill="auto" w:val="clear"/>
          </w:tcPr>
          <w:p>
            <w:pPr>
              <w:pStyle w:val="Compact"/>
              <w:jc w:val="right"/>
              <w:rPr/>
            </w:pPr>
            <w:r>
              <w:rPr/>
              <w:t>857 (46.6)</w:t>
            </w:r>
          </w:p>
        </w:tc>
      </w:tr>
      <w:tr>
        <w:trPr/>
        <w:tc>
          <w:tcPr>
            <w:tcW w:w="2556" w:type="dxa"/>
            <w:tcBorders/>
            <w:shd w:fill="auto" w:val="clear"/>
          </w:tcPr>
          <w:p>
            <w:pPr>
              <w:pStyle w:val="Compact"/>
              <w:jc w:val="left"/>
              <w:rPr/>
            </w:pPr>
            <w:r>
              <w:rPr/>
              <w:t>  </w:t>
            </w:r>
            <w:r>
              <w:rPr/>
              <w:t>non-Hispanic</w:t>
            </w:r>
          </w:p>
        </w:tc>
        <w:tc>
          <w:tcPr>
            <w:tcW w:w="1627" w:type="dxa"/>
            <w:tcBorders/>
            <w:shd w:fill="auto" w:val="clear"/>
          </w:tcPr>
          <w:p>
            <w:pPr>
              <w:pStyle w:val="Compact"/>
              <w:jc w:val="right"/>
              <w:rPr/>
            </w:pPr>
            <w:r>
              <w:rPr/>
              <w:t>92 (43.6)</w:t>
            </w:r>
          </w:p>
        </w:tc>
        <w:tc>
          <w:tcPr>
            <w:tcW w:w="1473" w:type="dxa"/>
            <w:tcBorders/>
            <w:shd w:fill="auto" w:val="clear"/>
          </w:tcPr>
          <w:p>
            <w:pPr>
              <w:pStyle w:val="Compact"/>
              <w:jc w:val="right"/>
              <w:rPr/>
            </w:pPr>
            <w:r>
              <w:rPr/>
              <w:t>50 ( 31.2)</w:t>
            </w:r>
          </w:p>
        </w:tc>
        <w:tc>
          <w:tcPr>
            <w:tcW w:w="1549" w:type="dxa"/>
            <w:tcBorders/>
            <w:shd w:fill="auto" w:val="clear"/>
          </w:tcPr>
          <w:p>
            <w:pPr>
              <w:pStyle w:val="Compact"/>
              <w:jc w:val="right"/>
              <w:rPr/>
            </w:pPr>
            <w:r>
              <w:rPr/>
              <w:t>45 (47.4)</w:t>
            </w:r>
          </w:p>
        </w:tc>
        <w:tc>
          <w:tcPr>
            <w:tcW w:w="2247" w:type="dxa"/>
            <w:tcBorders/>
            <w:shd w:fill="auto" w:val="clear"/>
          </w:tcPr>
          <w:p>
            <w:pPr>
              <w:pStyle w:val="Compact"/>
              <w:jc w:val="right"/>
              <w:rPr/>
            </w:pPr>
            <w:r>
              <w:rPr/>
              <w:t>11 ( 55.0)</w:t>
            </w:r>
          </w:p>
        </w:tc>
        <w:tc>
          <w:tcPr>
            <w:tcW w:w="1239" w:type="dxa"/>
            <w:tcBorders/>
            <w:shd w:fill="auto" w:val="clear"/>
          </w:tcPr>
          <w:p>
            <w:pPr>
              <w:pStyle w:val="Compact"/>
              <w:jc w:val="right"/>
              <w:rPr/>
            </w:pPr>
            <w:r>
              <w:rPr/>
              <w:t>620 (33.7)</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3 ( 1.4)</w:t>
            </w:r>
          </w:p>
        </w:tc>
        <w:tc>
          <w:tcPr>
            <w:tcW w:w="1473" w:type="dxa"/>
            <w:tcBorders/>
            <w:shd w:fill="auto" w:val="clear"/>
          </w:tcPr>
          <w:p>
            <w:pPr>
              <w:pStyle w:val="Compact"/>
              <w:jc w:val="right"/>
              <w:rPr/>
            </w:pPr>
            <w:r>
              <w:rPr/>
              <w:t>4 ( 2.5)</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364 (19.8)</w:t>
            </w:r>
          </w:p>
        </w:tc>
      </w:tr>
      <w:tr>
        <w:trPr/>
        <w:tc>
          <w:tcPr>
            <w:tcW w:w="2556" w:type="dxa"/>
            <w:tcBorders/>
            <w:shd w:fill="auto" w:val="clear"/>
          </w:tcPr>
          <w:p>
            <w:pPr>
              <w:pStyle w:val="Compact"/>
              <w:jc w:val="left"/>
              <w:rPr/>
            </w:pPr>
            <w:r>
              <w:rPr>
                <w:b/>
              </w:rPr>
              <w:t>a_hsp_strict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Hispanic</w:t>
            </w:r>
          </w:p>
        </w:tc>
        <w:tc>
          <w:tcPr>
            <w:tcW w:w="1627" w:type="dxa"/>
            <w:tcBorders/>
            <w:shd w:fill="auto" w:val="clear"/>
          </w:tcPr>
          <w:p>
            <w:pPr>
              <w:pStyle w:val="Compact"/>
              <w:jc w:val="right"/>
              <w:rPr/>
            </w:pPr>
            <w:r>
              <w:rPr/>
              <w:t>68 (32.2)</w:t>
            </w:r>
          </w:p>
        </w:tc>
        <w:tc>
          <w:tcPr>
            <w:tcW w:w="1473" w:type="dxa"/>
            <w:tcBorders/>
            <w:shd w:fill="auto" w:val="clear"/>
          </w:tcPr>
          <w:p>
            <w:pPr>
              <w:pStyle w:val="Compact"/>
              <w:jc w:val="right"/>
              <w:rPr/>
            </w:pPr>
            <w:r>
              <w:rPr/>
              <w:t>62 ( 38.8)</w:t>
            </w:r>
          </w:p>
        </w:tc>
        <w:tc>
          <w:tcPr>
            <w:tcW w:w="1549" w:type="dxa"/>
            <w:tcBorders/>
            <w:shd w:fill="auto" w:val="clear"/>
          </w:tcPr>
          <w:p>
            <w:pPr>
              <w:pStyle w:val="Compact"/>
              <w:jc w:val="right"/>
              <w:rPr/>
            </w:pPr>
            <w:r>
              <w:rPr/>
              <w:t>27 (28.4)</w:t>
            </w:r>
          </w:p>
        </w:tc>
        <w:tc>
          <w:tcPr>
            <w:tcW w:w="2247" w:type="dxa"/>
            <w:tcBorders/>
            <w:shd w:fill="auto" w:val="clear"/>
          </w:tcPr>
          <w:p>
            <w:pPr>
              <w:pStyle w:val="Compact"/>
              <w:jc w:val="right"/>
              <w:rPr/>
            </w:pPr>
            <w:r>
              <w:rPr/>
              <w:t>6 ( 30.0)</w:t>
            </w:r>
          </w:p>
        </w:tc>
        <w:tc>
          <w:tcPr>
            <w:tcW w:w="1239" w:type="dxa"/>
            <w:tcBorders/>
            <w:shd w:fill="auto" w:val="clear"/>
          </w:tcPr>
          <w:p>
            <w:pPr>
              <w:pStyle w:val="Compact"/>
              <w:jc w:val="right"/>
              <w:rPr/>
            </w:pPr>
            <w:r>
              <w:rPr/>
              <w:t>562 (30.5)</w:t>
            </w:r>
          </w:p>
        </w:tc>
      </w:tr>
      <w:tr>
        <w:trPr/>
        <w:tc>
          <w:tcPr>
            <w:tcW w:w="2556" w:type="dxa"/>
            <w:tcBorders/>
            <w:shd w:fill="auto" w:val="clear"/>
          </w:tcPr>
          <w:p>
            <w:pPr>
              <w:pStyle w:val="Compact"/>
              <w:jc w:val="left"/>
              <w:rPr/>
            </w:pPr>
            <w:r>
              <w:rPr/>
              <w:t>  </w:t>
            </w:r>
            <w:r>
              <w:rPr/>
              <w:t>non-Hispanic</w:t>
            </w:r>
          </w:p>
        </w:tc>
        <w:tc>
          <w:tcPr>
            <w:tcW w:w="1627" w:type="dxa"/>
            <w:tcBorders/>
            <w:shd w:fill="auto" w:val="clear"/>
          </w:tcPr>
          <w:p>
            <w:pPr>
              <w:pStyle w:val="Compact"/>
              <w:jc w:val="right"/>
              <w:rPr/>
            </w:pPr>
            <w:r>
              <w:rPr/>
              <w:t>76 (36.0)</w:t>
            </w:r>
          </w:p>
        </w:tc>
        <w:tc>
          <w:tcPr>
            <w:tcW w:w="1473" w:type="dxa"/>
            <w:tcBorders/>
            <w:shd w:fill="auto" w:val="clear"/>
          </w:tcPr>
          <w:p>
            <w:pPr>
              <w:pStyle w:val="Compact"/>
              <w:jc w:val="right"/>
              <w:rPr/>
            </w:pPr>
            <w:r>
              <w:rPr/>
              <w:t>33 ( 20.6)</w:t>
            </w:r>
          </w:p>
        </w:tc>
        <w:tc>
          <w:tcPr>
            <w:tcW w:w="1549" w:type="dxa"/>
            <w:tcBorders/>
            <w:shd w:fill="auto" w:val="clear"/>
          </w:tcPr>
          <w:p>
            <w:pPr>
              <w:pStyle w:val="Compact"/>
              <w:jc w:val="right"/>
              <w:rPr/>
            </w:pPr>
            <w:r>
              <w:rPr/>
              <w:t>37 (38.9)</w:t>
            </w:r>
          </w:p>
        </w:tc>
        <w:tc>
          <w:tcPr>
            <w:tcW w:w="2247" w:type="dxa"/>
            <w:tcBorders/>
            <w:shd w:fill="auto" w:val="clear"/>
          </w:tcPr>
          <w:p>
            <w:pPr>
              <w:pStyle w:val="Compact"/>
              <w:jc w:val="right"/>
              <w:rPr/>
            </w:pPr>
            <w:r>
              <w:rPr/>
              <w:t>10 ( 50.0)</w:t>
            </w:r>
          </w:p>
        </w:tc>
        <w:tc>
          <w:tcPr>
            <w:tcW w:w="1239" w:type="dxa"/>
            <w:tcBorders/>
            <w:shd w:fill="auto" w:val="clear"/>
          </w:tcPr>
          <w:p>
            <w:pPr>
              <w:pStyle w:val="Compact"/>
              <w:jc w:val="right"/>
              <w:rPr/>
            </w:pPr>
            <w:r>
              <w:rPr/>
              <w:t>577 (31.3)</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67 (31.8)</w:t>
            </w:r>
          </w:p>
        </w:tc>
        <w:tc>
          <w:tcPr>
            <w:tcW w:w="1473" w:type="dxa"/>
            <w:tcBorders/>
            <w:shd w:fill="auto" w:val="clear"/>
          </w:tcPr>
          <w:p>
            <w:pPr>
              <w:pStyle w:val="Compact"/>
              <w:jc w:val="right"/>
              <w:rPr/>
            </w:pPr>
            <w:r>
              <w:rPr/>
              <w:t>65 ( 40.6)</w:t>
            </w:r>
          </w:p>
        </w:tc>
        <w:tc>
          <w:tcPr>
            <w:tcW w:w="1549" w:type="dxa"/>
            <w:tcBorders/>
            <w:shd w:fill="auto" w:val="clear"/>
          </w:tcPr>
          <w:p>
            <w:pPr>
              <w:pStyle w:val="Compact"/>
              <w:jc w:val="right"/>
              <w:rPr/>
            </w:pPr>
            <w:r>
              <w:rPr/>
              <w:t>31 (32.6)</w:t>
            </w:r>
          </w:p>
        </w:tc>
        <w:tc>
          <w:tcPr>
            <w:tcW w:w="2247" w:type="dxa"/>
            <w:tcBorders/>
            <w:shd w:fill="auto" w:val="clear"/>
          </w:tcPr>
          <w:p>
            <w:pPr>
              <w:pStyle w:val="Compact"/>
              <w:jc w:val="right"/>
              <w:rPr/>
            </w:pPr>
            <w:r>
              <w:rPr/>
              <w:t>4 ( 20.0)</w:t>
            </w:r>
          </w:p>
        </w:tc>
        <w:tc>
          <w:tcPr>
            <w:tcW w:w="1239" w:type="dxa"/>
            <w:tcBorders/>
            <w:shd w:fill="auto" w:val="clear"/>
          </w:tcPr>
          <w:p>
            <w:pPr>
              <w:pStyle w:val="Compact"/>
              <w:jc w:val="right"/>
              <w:rPr/>
            </w:pPr>
            <w:r>
              <w:rPr/>
              <w:t>702 (38.1)</w:t>
            </w:r>
          </w:p>
        </w:tc>
      </w:tr>
      <w:tr>
        <w:trPr/>
        <w:tc>
          <w:tcPr>
            <w:tcW w:w="2556" w:type="dxa"/>
            <w:tcBorders/>
            <w:shd w:fill="auto" w:val="clear"/>
          </w:tcPr>
          <w:p>
            <w:pPr>
              <w:pStyle w:val="Compact"/>
              <w:jc w:val="left"/>
              <w:rPr/>
            </w:pPr>
            <w:r>
              <w:rPr>
                <w:b/>
              </w:rPr>
              <w:t>a_tdeath (mean (sd))</w:t>
            </w:r>
          </w:p>
        </w:tc>
        <w:tc>
          <w:tcPr>
            <w:tcW w:w="1627" w:type="dxa"/>
            <w:tcBorders/>
            <w:shd w:fill="auto" w:val="clear"/>
          </w:tcPr>
          <w:p>
            <w:pPr>
              <w:pStyle w:val="Compact"/>
              <w:jc w:val="right"/>
              <w:rPr/>
            </w:pPr>
            <w:r>
              <w:rPr/>
              <w:t>204.60 (297.75)</w:t>
            </w:r>
          </w:p>
        </w:tc>
        <w:tc>
          <w:tcPr>
            <w:tcW w:w="1473" w:type="dxa"/>
            <w:tcBorders/>
            <w:shd w:fill="auto" w:val="clear"/>
          </w:tcPr>
          <w:p>
            <w:pPr>
              <w:pStyle w:val="Compact"/>
              <w:jc w:val="right"/>
              <w:rPr/>
            </w:pPr>
            <w:r>
              <w:rPr/>
              <w:t>19.76 (165.60)</w:t>
            </w:r>
          </w:p>
        </w:tc>
        <w:tc>
          <w:tcPr>
            <w:tcW w:w="1549" w:type="dxa"/>
            <w:tcBorders/>
            <w:shd w:fill="auto" w:val="clear"/>
          </w:tcPr>
          <w:p>
            <w:pPr>
              <w:pStyle w:val="Compact"/>
              <w:jc w:val="right"/>
              <w:rPr/>
            </w:pPr>
            <w:r>
              <w:rPr/>
              <w:t>112.55 (224.90)</w:t>
            </w:r>
          </w:p>
        </w:tc>
        <w:tc>
          <w:tcPr>
            <w:tcW w:w="2247" w:type="dxa"/>
            <w:tcBorders/>
            <w:shd w:fill="auto" w:val="clear"/>
          </w:tcPr>
          <w:p>
            <w:pPr>
              <w:pStyle w:val="Compact"/>
              <w:jc w:val="right"/>
              <w:rPr/>
            </w:pPr>
            <w:r>
              <w:rPr/>
              <w:t>83.90 (262.73)</w:t>
            </w:r>
          </w:p>
        </w:tc>
        <w:tc>
          <w:tcPr>
            <w:tcW w:w="1239" w:type="dxa"/>
            <w:tcBorders/>
            <w:shd w:fill="auto" w:val="clear"/>
          </w:tcPr>
          <w:p>
            <w:pPr>
              <w:pStyle w:val="Compact"/>
              <w:jc w:val="right"/>
              <w:rPr/>
            </w:pPr>
            <w:r>
              <w:rPr/>
              <w:t>47.97 (182.78)</w:t>
            </w:r>
          </w:p>
        </w:tc>
      </w:tr>
      <w:tr>
        <w:trPr/>
        <w:tc>
          <w:tcPr>
            <w:tcW w:w="2556" w:type="dxa"/>
            <w:tcBorders/>
            <w:shd w:fill="auto" w:val="clear"/>
          </w:tcPr>
          <w:p>
            <w:pPr>
              <w:pStyle w:val="Compact"/>
              <w:jc w:val="left"/>
              <w:rPr/>
            </w:pPr>
            <w:r>
              <w:rPr>
                <w:b/>
              </w:rPr>
              <w:t>a_tdiag (mean (sd))</w:t>
            </w:r>
          </w:p>
        </w:tc>
        <w:tc>
          <w:tcPr>
            <w:tcW w:w="1627" w:type="dxa"/>
            <w:tcBorders/>
            <w:shd w:fill="auto" w:val="clear"/>
          </w:tcPr>
          <w:p>
            <w:pPr>
              <w:pStyle w:val="Compact"/>
              <w:jc w:val="right"/>
              <w:rPr/>
            </w:pPr>
            <w:r>
              <w:rPr/>
              <w:t>1208.61 (692.54)</w:t>
            </w:r>
          </w:p>
        </w:tc>
        <w:tc>
          <w:tcPr>
            <w:tcW w:w="1473" w:type="dxa"/>
            <w:tcBorders/>
            <w:shd w:fill="auto" w:val="clear"/>
          </w:tcPr>
          <w:p>
            <w:pPr>
              <w:pStyle w:val="Compact"/>
              <w:jc w:val="right"/>
              <w:rPr/>
            </w:pPr>
            <w:r>
              <w:rPr/>
              <w:t>1457.04 (689.39)</w:t>
            </w:r>
          </w:p>
        </w:tc>
        <w:tc>
          <w:tcPr>
            <w:tcW w:w="1549" w:type="dxa"/>
            <w:tcBorders/>
            <w:shd w:fill="auto" w:val="clear"/>
          </w:tcPr>
          <w:p>
            <w:pPr>
              <w:pStyle w:val="Compact"/>
              <w:jc w:val="right"/>
              <w:rPr/>
            </w:pPr>
            <w:r>
              <w:rPr/>
              <w:t>2254.03 (1343.83)</w:t>
            </w:r>
          </w:p>
        </w:tc>
        <w:tc>
          <w:tcPr>
            <w:tcW w:w="2247" w:type="dxa"/>
            <w:tcBorders/>
            <w:shd w:fill="auto" w:val="clear"/>
          </w:tcPr>
          <w:p>
            <w:pPr>
              <w:pStyle w:val="Compact"/>
              <w:jc w:val="right"/>
              <w:rPr/>
            </w:pPr>
            <w:r>
              <w:rPr/>
              <w:t>1291.75 (696.24)</w:t>
            </w:r>
          </w:p>
        </w:tc>
        <w:tc>
          <w:tcPr>
            <w:tcW w:w="1239" w:type="dxa"/>
            <w:tcBorders/>
            <w:shd w:fill="auto" w:val="clear"/>
          </w:tcPr>
          <w:p>
            <w:pPr>
              <w:pStyle w:val="Compact"/>
              <w:jc w:val="right"/>
              <w:rPr/>
            </w:pPr>
            <w:r>
              <w:rPr/>
              <w:t>-1.00 (0.00)</w:t>
            </w:r>
          </w:p>
        </w:tc>
      </w:tr>
      <w:tr>
        <w:trPr/>
        <w:tc>
          <w:tcPr>
            <w:tcW w:w="2556" w:type="dxa"/>
            <w:tcBorders/>
            <w:shd w:fill="auto" w:val="clear"/>
          </w:tcPr>
          <w:p>
            <w:pPr>
              <w:pStyle w:val="Compact"/>
              <w:jc w:val="left"/>
              <w:rPr/>
            </w:pPr>
            <w:r>
              <w:rPr>
                <w:b/>
              </w:rPr>
              <w:t>a_trecur (mean (sd))</w:t>
            </w:r>
          </w:p>
        </w:tc>
        <w:tc>
          <w:tcPr>
            <w:tcW w:w="1627" w:type="dxa"/>
            <w:tcBorders/>
            <w:shd w:fill="auto" w:val="clear"/>
          </w:tcPr>
          <w:p>
            <w:pPr>
              <w:pStyle w:val="Compact"/>
              <w:jc w:val="right"/>
              <w:rPr/>
            </w:pPr>
            <w:r>
              <w:rPr/>
              <w:t>2.58 (52.05)</w:t>
            </w:r>
          </w:p>
        </w:tc>
        <w:tc>
          <w:tcPr>
            <w:tcW w:w="1473" w:type="dxa"/>
            <w:tcBorders/>
            <w:shd w:fill="auto" w:val="clear"/>
          </w:tcPr>
          <w:p>
            <w:pPr>
              <w:pStyle w:val="Compact"/>
              <w:jc w:val="right"/>
              <w:rPr/>
            </w:pPr>
            <w:r>
              <w:rPr/>
              <w:t>-1.00 (0.00)</w:t>
            </w:r>
          </w:p>
        </w:tc>
        <w:tc>
          <w:tcPr>
            <w:tcW w:w="1549" w:type="dxa"/>
            <w:tcBorders/>
            <w:shd w:fill="auto" w:val="clear"/>
          </w:tcPr>
          <w:p>
            <w:pPr>
              <w:pStyle w:val="Compact"/>
              <w:jc w:val="right"/>
              <w:rPr/>
            </w:pPr>
            <w:r>
              <w:rPr/>
              <w:t>1130.04 (805.58)</w:t>
            </w:r>
          </w:p>
        </w:tc>
        <w:tc>
          <w:tcPr>
            <w:tcW w:w="2247" w:type="dxa"/>
            <w:tcBorders/>
            <w:shd w:fill="auto" w:val="clear"/>
          </w:tcPr>
          <w:p>
            <w:pPr>
              <w:pStyle w:val="Compact"/>
              <w:jc w:val="right"/>
              <w:rPr/>
            </w:pPr>
            <w:r>
              <w:rPr/>
              <w:t>-1.00 (0.00)</w:t>
            </w:r>
          </w:p>
        </w:tc>
        <w:tc>
          <w:tcPr>
            <w:tcW w:w="1239" w:type="dxa"/>
            <w:tcBorders/>
            <w:shd w:fill="auto" w:val="clear"/>
          </w:tcPr>
          <w:p>
            <w:pPr>
              <w:pStyle w:val="Compact"/>
              <w:jc w:val="right"/>
              <w:rPr/>
            </w:pPr>
            <w:r>
              <w:rPr/>
              <w:t>27.66 (216.71)</w:t>
            </w:r>
          </w:p>
        </w:tc>
      </w:tr>
      <w:tr>
        <w:trPr/>
        <w:tc>
          <w:tcPr>
            <w:tcW w:w="2556" w:type="dxa"/>
            <w:tcBorders/>
            <w:shd w:fill="auto" w:val="clear"/>
          </w:tcPr>
          <w:p>
            <w:pPr>
              <w:pStyle w:val="Compact"/>
              <w:jc w:val="left"/>
              <w:rPr/>
            </w:pPr>
            <w:r>
              <w:rPr>
                <w:b/>
              </w:rPr>
              <w:t>a_tsurg (mean (sd))</w:t>
            </w:r>
          </w:p>
        </w:tc>
        <w:tc>
          <w:tcPr>
            <w:tcW w:w="1627" w:type="dxa"/>
            <w:tcBorders/>
            <w:shd w:fill="auto" w:val="clear"/>
          </w:tcPr>
          <w:p>
            <w:pPr>
              <w:pStyle w:val="Compact"/>
              <w:jc w:val="right"/>
              <w:rPr/>
            </w:pPr>
            <w:r>
              <w:rPr/>
              <w:t>710.35 (844.78)</w:t>
            </w:r>
          </w:p>
        </w:tc>
        <w:tc>
          <w:tcPr>
            <w:tcW w:w="1473" w:type="dxa"/>
            <w:tcBorders/>
            <w:shd w:fill="auto" w:val="clear"/>
          </w:tcPr>
          <w:p>
            <w:pPr>
              <w:pStyle w:val="Compact"/>
              <w:jc w:val="right"/>
              <w:rPr/>
            </w:pPr>
            <w:r>
              <w:rPr/>
              <w:t>1353.01 (709.37)</w:t>
            </w:r>
          </w:p>
        </w:tc>
        <w:tc>
          <w:tcPr>
            <w:tcW w:w="1549" w:type="dxa"/>
            <w:tcBorders/>
            <w:shd w:fill="auto" w:val="clear"/>
          </w:tcPr>
          <w:p>
            <w:pPr>
              <w:pStyle w:val="Compact"/>
              <w:jc w:val="right"/>
              <w:rPr/>
            </w:pPr>
            <w:r>
              <w:rPr/>
              <w:t>2186.35 (1372.01)</w:t>
            </w:r>
          </w:p>
        </w:tc>
        <w:tc>
          <w:tcPr>
            <w:tcW w:w="2247" w:type="dxa"/>
            <w:tcBorders/>
            <w:shd w:fill="auto" w:val="clear"/>
          </w:tcPr>
          <w:p>
            <w:pPr>
              <w:pStyle w:val="Compact"/>
              <w:jc w:val="right"/>
              <w:rPr/>
            </w:pPr>
            <w:r>
              <w:rPr/>
              <w:t>794.45 (716.09)</w:t>
            </w:r>
          </w:p>
        </w:tc>
        <w:tc>
          <w:tcPr>
            <w:tcW w:w="1239" w:type="dxa"/>
            <w:tcBorders/>
            <w:shd w:fill="auto" w:val="clear"/>
          </w:tcPr>
          <w:p>
            <w:pPr>
              <w:pStyle w:val="Compact"/>
              <w:jc w:val="right"/>
              <w:rPr/>
            </w:pPr>
            <w:r>
              <w:rPr/>
              <w:t>98.67 (443.79)</w:t>
            </w:r>
          </w:p>
        </w:tc>
      </w:tr>
      <w:tr>
        <w:trPr/>
        <w:tc>
          <w:tcPr>
            <w:tcW w:w="2556" w:type="dxa"/>
            <w:tcBorders/>
            <w:shd w:fill="auto" w:val="clear"/>
          </w:tcPr>
          <w:p>
            <w:pPr>
              <w:pStyle w:val="Compact"/>
              <w:jc w:val="left"/>
              <w:rPr/>
            </w:pPr>
            <w:r>
              <w:rPr>
                <w:b/>
              </w:rPr>
              <w:t>BMI (mean (sd))</w:t>
            </w:r>
          </w:p>
        </w:tc>
        <w:tc>
          <w:tcPr>
            <w:tcW w:w="1627" w:type="dxa"/>
            <w:tcBorders/>
            <w:shd w:fill="auto" w:val="clear"/>
          </w:tcPr>
          <w:p>
            <w:pPr>
              <w:pStyle w:val="Compact"/>
              <w:jc w:val="right"/>
              <w:rPr/>
            </w:pPr>
            <w:r>
              <w:rPr/>
              <w:t>27.77 (7.26)</w:t>
            </w:r>
          </w:p>
        </w:tc>
        <w:tc>
          <w:tcPr>
            <w:tcW w:w="1473" w:type="dxa"/>
            <w:tcBorders/>
            <w:shd w:fill="auto" w:val="clear"/>
          </w:tcPr>
          <w:p>
            <w:pPr>
              <w:pStyle w:val="Compact"/>
              <w:jc w:val="right"/>
              <w:rPr/>
            </w:pPr>
            <w:r>
              <w:rPr/>
              <w:t>31.19 (8.34)</w:t>
            </w:r>
          </w:p>
        </w:tc>
        <w:tc>
          <w:tcPr>
            <w:tcW w:w="1549" w:type="dxa"/>
            <w:tcBorders/>
            <w:shd w:fill="auto" w:val="clear"/>
          </w:tcPr>
          <w:p>
            <w:pPr>
              <w:pStyle w:val="Compact"/>
              <w:jc w:val="right"/>
              <w:rPr/>
            </w:pPr>
            <w:r>
              <w:rPr/>
              <w:t>29.32 (7.11)</w:t>
            </w:r>
          </w:p>
        </w:tc>
        <w:tc>
          <w:tcPr>
            <w:tcW w:w="2247" w:type="dxa"/>
            <w:tcBorders/>
            <w:shd w:fill="auto" w:val="clear"/>
          </w:tcPr>
          <w:p>
            <w:pPr>
              <w:pStyle w:val="Compact"/>
              <w:jc w:val="right"/>
              <w:rPr/>
            </w:pPr>
            <w:r>
              <w:rPr/>
              <w:t>29.66 (9.92)</w:t>
            </w:r>
          </w:p>
        </w:tc>
        <w:tc>
          <w:tcPr>
            <w:tcW w:w="1239" w:type="dxa"/>
            <w:tcBorders/>
            <w:shd w:fill="auto" w:val="clear"/>
          </w:tcPr>
          <w:p>
            <w:pPr>
              <w:pStyle w:val="Compact"/>
              <w:jc w:val="right"/>
              <w:rPr/>
            </w:pPr>
            <w:r>
              <w:rPr/>
              <w:t>30.63 (9.31)</w:t>
            </w:r>
          </w:p>
        </w:tc>
      </w:tr>
      <w:tr>
        <w:trPr/>
        <w:tc>
          <w:tcPr>
            <w:tcW w:w="2556" w:type="dxa"/>
            <w:tcBorders/>
            <w:shd w:fill="auto" w:val="clear"/>
          </w:tcPr>
          <w:p>
            <w:pPr>
              <w:pStyle w:val="Compact"/>
              <w:jc w:val="left"/>
              <w:rPr/>
            </w:pPr>
            <w:r>
              <w:rPr>
                <w:b/>
              </w:rPr>
              <w:t>Deceased, EMR = TRUE (%)</w:t>
            </w:r>
          </w:p>
        </w:tc>
        <w:tc>
          <w:tcPr>
            <w:tcW w:w="1627" w:type="dxa"/>
            <w:tcBorders/>
            <w:shd w:fill="auto" w:val="clear"/>
          </w:tcPr>
          <w:p>
            <w:pPr>
              <w:pStyle w:val="Compact"/>
              <w:jc w:val="right"/>
              <w:rPr/>
            </w:pPr>
            <w:r>
              <w:rPr/>
              <w:t>90 (42.7)</w:t>
            </w:r>
          </w:p>
        </w:tc>
        <w:tc>
          <w:tcPr>
            <w:tcW w:w="1473" w:type="dxa"/>
            <w:tcBorders/>
            <w:shd w:fill="auto" w:val="clear"/>
          </w:tcPr>
          <w:p>
            <w:pPr>
              <w:pStyle w:val="Compact"/>
              <w:jc w:val="right"/>
              <w:rPr/>
            </w:pPr>
            <w:r>
              <w:rPr/>
              <w:t>7 ( 4.4)</w:t>
            </w:r>
          </w:p>
        </w:tc>
        <w:tc>
          <w:tcPr>
            <w:tcW w:w="1549" w:type="dxa"/>
            <w:tcBorders/>
            <w:shd w:fill="auto" w:val="clear"/>
          </w:tcPr>
          <w:p>
            <w:pPr>
              <w:pStyle w:val="Compact"/>
              <w:jc w:val="right"/>
              <w:rPr/>
            </w:pPr>
            <w:r>
              <w:rPr/>
              <w:t>22 (23.2)</w:t>
            </w:r>
          </w:p>
        </w:tc>
        <w:tc>
          <w:tcPr>
            <w:tcW w:w="2247" w:type="dxa"/>
            <w:tcBorders/>
            <w:shd w:fill="auto" w:val="clear"/>
          </w:tcPr>
          <w:p>
            <w:pPr>
              <w:pStyle w:val="Compact"/>
              <w:jc w:val="right"/>
              <w:rPr/>
            </w:pPr>
            <w:r>
              <w:rPr/>
              <w:t>3 ( 15.0)</w:t>
            </w:r>
          </w:p>
        </w:tc>
        <w:tc>
          <w:tcPr>
            <w:tcW w:w="1239" w:type="dxa"/>
            <w:tcBorders/>
            <w:shd w:fill="auto" w:val="clear"/>
          </w:tcPr>
          <w:p>
            <w:pPr>
              <w:pStyle w:val="Compact"/>
              <w:jc w:val="right"/>
              <w:rPr/>
            </w:pPr>
            <w:r>
              <w:rPr/>
              <w:t>298 (16.2)</w:t>
            </w:r>
          </w:p>
        </w:tc>
      </w:tr>
      <w:tr>
        <w:trPr/>
        <w:tc>
          <w:tcPr>
            <w:tcW w:w="2556" w:type="dxa"/>
            <w:tcBorders/>
            <w:shd w:fill="auto" w:val="clear"/>
          </w:tcPr>
          <w:p>
            <w:pPr>
              <w:pStyle w:val="Compact"/>
              <w:jc w:val="left"/>
              <w:rPr/>
            </w:pPr>
            <w:r>
              <w:rPr>
                <w:b/>
              </w:rPr>
              <w:t>Deceased, Registry = TRUE (%)</w:t>
            </w:r>
          </w:p>
        </w:tc>
        <w:tc>
          <w:tcPr>
            <w:tcW w:w="1627" w:type="dxa"/>
            <w:tcBorders/>
            <w:shd w:fill="auto" w:val="clear"/>
          </w:tcPr>
          <w:p>
            <w:pPr>
              <w:pStyle w:val="Compact"/>
              <w:jc w:val="right"/>
              <w:rPr/>
            </w:pPr>
            <w:r>
              <w:rPr/>
              <w:t>71 (33.6)</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18 (18.9)</w:t>
            </w:r>
          </w:p>
        </w:tc>
        <w:tc>
          <w:tcPr>
            <w:tcW w:w="2247" w:type="dxa"/>
            <w:tcBorders/>
            <w:shd w:fill="auto" w:val="clear"/>
          </w:tcPr>
          <w:p>
            <w:pPr>
              <w:pStyle w:val="Compact"/>
              <w:jc w:val="right"/>
              <w:rPr/>
            </w:pPr>
            <w:r>
              <w:rPr/>
              <w:t>3 ( 15.0)</w:t>
            </w:r>
          </w:p>
        </w:tc>
        <w:tc>
          <w:tcPr>
            <w:tcW w:w="1239" w:type="dxa"/>
            <w:tcBorders/>
            <w:shd w:fill="auto" w:val="clear"/>
          </w:tcPr>
          <w:p>
            <w:pPr>
              <w:pStyle w:val="Compact"/>
              <w:jc w:val="right"/>
              <w:rPr/>
            </w:pPr>
            <w:r>
              <w:rPr/>
              <w:t>43 ( 2.3)</w:t>
            </w:r>
          </w:p>
        </w:tc>
      </w:tr>
      <w:tr>
        <w:trPr/>
        <w:tc>
          <w:tcPr>
            <w:tcW w:w="2556" w:type="dxa"/>
            <w:tcBorders/>
            <w:shd w:fill="auto" w:val="clear"/>
          </w:tcPr>
          <w:p>
            <w:pPr>
              <w:pStyle w:val="Compact"/>
              <w:jc w:val="left"/>
              <w:rPr/>
            </w:pPr>
            <w:r>
              <w:rPr>
                <w:b/>
              </w:rPr>
              <w:t>Deceased, SSN = TRUE (%)</w:t>
            </w:r>
          </w:p>
        </w:tc>
        <w:tc>
          <w:tcPr>
            <w:tcW w:w="1627" w:type="dxa"/>
            <w:tcBorders/>
            <w:shd w:fill="auto" w:val="clear"/>
          </w:tcPr>
          <w:p>
            <w:pPr>
              <w:pStyle w:val="Compact"/>
              <w:jc w:val="right"/>
              <w:rPr/>
            </w:pPr>
            <w:r>
              <w:rPr/>
              <w:t>12 ( 5.7)</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5 ( 5.3)</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89 ( 4.8)</w:t>
            </w:r>
          </w:p>
        </w:tc>
      </w:tr>
      <w:tr>
        <w:trPr/>
        <w:tc>
          <w:tcPr>
            <w:tcW w:w="2556" w:type="dxa"/>
            <w:tcBorders/>
            <w:shd w:fill="auto" w:val="clear"/>
          </w:tcPr>
          <w:p>
            <w:pPr>
              <w:pStyle w:val="Compact"/>
              <w:jc w:val="left"/>
              <w:rPr/>
            </w:pPr>
            <w:r>
              <w:rPr>
                <w:b/>
              </w:rPr>
              <w:t>Diabetes, i2b2 = TRUE (%)</w:t>
            </w:r>
          </w:p>
        </w:tc>
        <w:tc>
          <w:tcPr>
            <w:tcW w:w="1627" w:type="dxa"/>
            <w:tcBorders/>
            <w:shd w:fill="auto" w:val="clear"/>
          </w:tcPr>
          <w:p>
            <w:pPr>
              <w:pStyle w:val="Compact"/>
              <w:jc w:val="right"/>
              <w:rPr/>
            </w:pPr>
            <w:r>
              <w:rPr/>
              <w:t>54 (25.6)</w:t>
            </w:r>
          </w:p>
        </w:tc>
        <w:tc>
          <w:tcPr>
            <w:tcW w:w="1473" w:type="dxa"/>
            <w:tcBorders/>
            <w:shd w:fill="auto" w:val="clear"/>
          </w:tcPr>
          <w:p>
            <w:pPr>
              <w:pStyle w:val="Compact"/>
              <w:jc w:val="right"/>
              <w:rPr/>
            </w:pPr>
            <w:r>
              <w:rPr/>
              <w:t>56 ( 35.0)</w:t>
            </w:r>
          </w:p>
        </w:tc>
        <w:tc>
          <w:tcPr>
            <w:tcW w:w="1549" w:type="dxa"/>
            <w:tcBorders/>
            <w:shd w:fill="auto" w:val="clear"/>
          </w:tcPr>
          <w:p>
            <w:pPr>
              <w:pStyle w:val="Compact"/>
              <w:jc w:val="right"/>
              <w:rPr/>
            </w:pPr>
            <w:r>
              <w:rPr/>
              <w:t>27 (28.4)</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585 (31.8)</w:t>
            </w:r>
          </w:p>
        </w:tc>
      </w:tr>
      <w:tr>
        <w:trPr/>
        <w:tc>
          <w:tcPr>
            <w:tcW w:w="2556" w:type="dxa"/>
            <w:tcBorders/>
            <w:shd w:fill="auto" w:val="clear"/>
          </w:tcPr>
          <w:p>
            <w:pPr>
              <w:pStyle w:val="Compact"/>
              <w:jc w:val="left"/>
              <w:rPr/>
            </w:pPr>
            <w:r>
              <w:rPr>
                <w:b/>
              </w:rPr>
              <w:t>Diabetes, Registry = TRUE (%)</w:t>
            </w:r>
          </w:p>
        </w:tc>
        <w:tc>
          <w:tcPr>
            <w:tcW w:w="1627" w:type="dxa"/>
            <w:tcBorders/>
            <w:shd w:fill="auto" w:val="clear"/>
          </w:tcPr>
          <w:p>
            <w:pPr>
              <w:pStyle w:val="Compact"/>
              <w:jc w:val="right"/>
              <w:rPr/>
            </w:pPr>
            <w:r>
              <w:rPr/>
              <w:t>26 (12.3)</w:t>
            </w:r>
          </w:p>
        </w:tc>
        <w:tc>
          <w:tcPr>
            <w:tcW w:w="1473" w:type="dxa"/>
            <w:tcBorders/>
            <w:shd w:fill="auto" w:val="clear"/>
          </w:tcPr>
          <w:p>
            <w:pPr>
              <w:pStyle w:val="Compact"/>
              <w:jc w:val="right"/>
              <w:rPr/>
            </w:pPr>
            <w:r>
              <w:rPr/>
              <w:t>31 ( 19.4)</w:t>
            </w:r>
          </w:p>
        </w:tc>
        <w:tc>
          <w:tcPr>
            <w:tcW w:w="1549" w:type="dxa"/>
            <w:tcBorders/>
            <w:shd w:fill="auto" w:val="clear"/>
          </w:tcPr>
          <w:p>
            <w:pPr>
              <w:pStyle w:val="Compact"/>
              <w:jc w:val="right"/>
              <w:rPr/>
            </w:pPr>
            <w:r>
              <w:rPr/>
              <w:t>8 ( 8.4)</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26 ( 1.4)</w:t>
            </w:r>
          </w:p>
        </w:tc>
      </w:tr>
      <w:tr>
        <w:trPr/>
        <w:tc>
          <w:tcPr>
            <w:tcW w:w="2556" w:type="dxa"/>
            <w:tcBorders/>
            <w:shd w:fill="auto" w:val="clear"/>
          </w:tcPr>
          <w:p>
            <w:pPr>
              <w:pStyle w:val="Compact"/>
              <w:jc w:val="left"/>
              <w:rPr/>
            </w:pPr>
            <w:r>
              <w:rPr>
                <w:b/>
              </w:rPr>
              <w:t>Hispanic, i2b2 = TRUE (%)</w:t>
            </w:r>
          </w:p>
        </w:tc>
        <w:tc>
          <w:tcPr>
            <w:tcW w:w="1627" w:type="dxa"/>
            <w:tcBorders/>
            <w:shd w:fill="auto" w:val="clear"/>
          </w:tcPr>
          <w:p>
            <w:pPr>
              <w:pStyle w:val="Compact"/>
              <w:jc w:val="right"/>
              <w:rPr/>
            </w:pPr>
            <w:r>
              <w:rPr/>
              <w:t>96 (45.5)</w:t>
            </w:r>
          </w:p>
        </w:tc>
        <w:tc>
          <w:tcPr>
            <w:tcW w:w="1473" w:type="dxa"/>
            <w:tcBorders/>
            <w:shd w:fill="auto" w:val="clear"/>
          </w:tcPr>
          <w:p>
            <w:pPr>
              <w:pStyle w:val="Compact"/>
              <w:jc w:val="right"/>
              <w:rPr/>
            </w:pPr>
            <w:r>
              <w:rPr/>
              <w:t>92 ( 57.5)</w:t>
            </w:r>
          </w:p>
        </w:tc>
        <w:tc>
          <w:tcPr>
            <w:tcW w:w="1549" w:type="dxa"/>
            <w:tcBorders/>
            <w:shd w:fill="auto" w:val="clear"/>
          </w:tcPr>
          <w:p>
            <w:pPr>
              <w:pStyle w:val="Compact"/>
              <w:jc w:val="right"/>
              <w:rPr/>
            </w:pPr>
            <w:r>
              <w:rPr/>
              <w:t>43 (45.3)</w:t>
            </w:r>
          </w:p>
        </w:tc>
        <w:tc>
          <w:tcPr>
            <w:tcW w:w="2247" w:type="dxa"/>
            <w:tcBorders/>
            <w:shd w:fill="auto" w:val="clear"/>
          </w:tcPr>
          <w:p>
            <w:pPr>
              <w:pStyle w:val="Compact"/>
              <w:jc w:val="right"/>
              <w:rPr/>
            </w:pPr>
            <w:r>
              <w:rPr/>
              <w:t>7 ( 35.0)</w:t>
            </w:r>
          </w:p>
        </w:tc>
        <w:tc>
          <w:tcPr>
            <w:tcW w:w="1239" w:type="dxa"/>
            <w:tcBorders/>
            <w:shd w:fill="auto" w:val="clear"/>
          </w:tcPr>
          <w:p>
            <w:pPr>
              <w:pStyle w:val="Compact"/>
              <w:jc w:val="right"/>
              <w:rPr/>
            </w:pPr>
            <w:r>
              <w:rPr/>
              <w:t>746 (40.5)</w:t>
            </w:r>
          </w:p>
        </w:tc>
      </w:tr>
      <w:tr>
        <w:trPr/>
        <w:tc>
          <w:tcPr>
            <w:tcW w:w="2556" w:type="dxa"/>
            <w:tcBorders/>
            <w:shd w:fill="auto" w:val="clear"/>
          </w:tcPr>
          <w:p>
            <w:pPr>
              <w:pStyle w:val="Compact"/>
              <w:jc w:val="left"/>
              <w:rPr/>
            </w:pPr>
            <w:r>
              <w:rPr>
                <w:b/>
              </w:rPr>
              <w:t>Hispanic, Registry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Non_Hispanic</w:t>
            </w:r>
          </w:p>
        </w:tc>
        <w:tc>
          <w:tcPr>
            <w:tcW w:w="1627" w:type="dxa"/>
            <w:tcBorders/>
            <w:shd w:fill="auto" w:val="clear"/>
          </w:tcPr>
          <w:p>
            <w:pPr>
              <w:pStyle w:val="Compact"/>
              <w:jc w:val="right"/>
              <w:rPr/>
            </w:pPr>
            <w:r>
              <w:rPr/>
              <w:t>92 (43.6)</w:t>
            </w:r>
          </w:p>
        </w:tc>
        <w:tc>
          <w:tcPr>
            <w:tcW w:w="1473" w:type="dxa"/>
            <w:tcBorders/>
            <w:shd w:fill="auto" w:val="clear"/>
          </w:tcPr>
          <w:p>
            <w:pPr>
              <w:pStyle w:val="Compact"/>
              <w:jc w:val="right"/>
              <w:rPr/>
            </w:pPr>
            <w:r>
              <w:rPr/>
              <w:t>54 ( 33.8)</w:t>
            </w:r>
          </w:p>
        </w:tc>
        <w:tc>
          <w:tcPr>
            <w:tcW w:w="1549" w:type="dxa"/>
            <w:tcBorders/>
            <w:shd w:fill="auto" w:val="clear"/>
          </w:tcPr>
          <w:p>
            <w:pPr>
              <w:pStyle w:val="Compact"/>
              <w:jc w:val="right"/>
              <w:rPr/>
            </w:pPr>
            <w:r>
              <w:rPr/>
              <w:t>47 (49.5)</w:t>
            </w:r>
          </w:p>
        </w:tc>
        <w:tc>
          <w:tcPr>
            <w:tcW w:w="2247" w:type="dxa"/>
            <w:tcBorders/>
            <w:shd w:fill="auto" w:val="clear"/>
          </w:tcPr>
          <w:p>
            <w:pPr>
              <w:pStyle w:val="Compact"/>
              <w:jc w:val="right"/>
              <w:rPr/>
            </w:pPr>
            <w:r>
              <w:rPr/>
              <w:t>11 ( 55.0)</w:t>
            </w:r>
          </w:p>
        </w:tc>
        <w:tc>
          <w:tcPr>
            <w:tcW w:w="1239" w:type="dxa"/>
            <w:tcBorders/>
            <w:shd w:fill="auto" w:val="clear"/>
          </w:tcPr>
          <w:p>
            <w:pPr>
              <w:pStyle w:val="Compact"/>
              <w:jc w:val="right"/>
              <w:rPr/>
            </w:pPr>
            <w:r>
              <w:rPr/>
              <w:t>98 ( 5.3)</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5 ( 2.4)</w:t>
            </w:r>
          </w:p>
        </w:tc>
        <w:tc>
          <w:tcPr>
            <w:tcW w:w="1473" w:type="dxa"/>
            <w:tcBorders/>
            <w:shd w:fill="auto" w:val="clear"/>
          </w:tcPr>
          <w:p>
            <w:pPr>
              <w:pStyle w:val="Compact"/>
              <w:jc w:val="right"/>
              <w:rPr/>
            </w:pPr>
            <w:r>
              <w:rPr/>
              <w:t>6 ( 3.8)</w:t>
            </w:r>
          </w:p>
        </w:tc>
        <w:tc>
          <w:tcPr>
            <w:tcW w:w="1549" w:type="dxa"/>
            <w:tcBorders/>
            <w:shd w:fill="auto" w:val="clear"/>
          </w:tcPr>
          <w:p>
            <w:pPr>
              <w:pStyle w:val="Compact"/>
              <w:jc w:val="right"/>
              <w:rPr/>
            </w:pPr>
            <w:r>
              <w:rPr/>
              <w:t>2 ( 2.1)</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3 ( 0.2)</w:t>
            </w:r>
          </w:p>
        </w:tc>
      </w:tr>
      <w:tr>
        <w:trPr/>
        <w:tc>
          <w:tcPr>
            <w:tcW w:w="2556" w:type="dxa"/>
            <w:tcBorders/>
            <w:shd w:fill="auto" w:val="clear"/>
          </w:tcPr>
          <w:p>
            <w:pPr>
              <w:pStyle w:val="Compact"/>
              <w:jc w:val="left"/>
              <w:rPr/>
            </w:pPr>
            <w:r>
              <w:rPr/>
              <w:t>  </w:t>
            </w:r>
            <w:r>
              <w:rPr/>
              <w:t>Hispanic_NOS</w:t>
            </w:r>
          </w:p>
        </w:tc>
        <w:tc>
          <w:tcPr>
            <w:tcW w:w="1627" w:type="dxa"/>
            <w:tcBorders/>
            <w:shd w:fill="auto" w:val="clear"/>
          </w:tcPr>
          <w:p>
            <w:pPr>
              <w:pStyle w:val="Compact"/>
              <w:jc w:val="right"/>
              <w:rPr/>
            </w:pPr>
            <w:r>
              <w:rPr/>
              <w:t>96 (45.5)</w:t>
            </w:r>
          </w:p>
        </w:tc>
        <w:tc>
          <w:tcPr>
            <w:tcW w:w="1473" w:type="dxa"/>
            <w:tcBorders/>
            <w:shd w:fill="auto" w:val="clear"/>
          </w:tcPr>
          <w:p>
            <w:pPr>
              <w:pStyle w:val="Compact"/>
              <w:jc w:val="right"/>
              <w:rPr/>
            </w:pPr>
            <w:r>
              <w:rPr/>
              <w:t>86 ( 53.8)</w:t>
            </w:r>
          </w:p>
        </w:tc>
        <w:tc>
          <w:tcPr>
            <w:tcW w:w="1549" w:type="dxa"/>
            <w:tcBorders/>
            <w:shd w:fill="auto" w:val="clear"/>
          </w:tcPr>
          <w:p>
            <w:pPr>
              <w:pStyle w:val="Compact"/>
              <w:jc w:val="right"/>
              <w:rPr/>
            </w:pPr>
            <w:r>
              <w:rPr/>
              <w:t>43 (45.3)</w:t>
            </w:r>
          </w:p>
        </w:tc>
        <w:tc>
          <w:tcPr>
            <w:tcW w:w="2247" w:type="dxa"/>
            <w:tcBorders/>
            <w:shd w:fill="auto" w:val="clear"/>
          </w:tcPr>
          <w:p>
            <w:pPr>
              <w:pStyle w:val="Compact"/>
              <w:jc w:val="right"/>
              <w:rPr/>
            </w:pPr>
            <w:r>
              <w:rPr/>
              <w:t>8 ( 40.0)</w:t>
            </w:r>
          </w:p>
        </w:tc>
        <w:tc>
          <w:tcPr>
            <w:tcW w:w="1239" w:type="dxa"/>
            <w:tcBorders/>
            <w:shd w:fill="auto" w:val="clear"/>
          </w:tcPr>
          <w:p>
            <w:pPr>
              <w:pStyle w:val="Compact"/>
              <w:jc w:val="right"/>
              <w:rPr/>
            </w:pPr>
            <w:r>
              <w:rPr/>
              <w:t>67 ( 3.6)</w:t>
            </w:r>
          </w:p>
        </w:tc>
      </w:tr>
      <w:tr>
        <w:trPr/>
        <w:tc>
          <w:tcPr>
            <w:tcW w:w="2556" w:type="dxa"/>
            <w:tcBorders/>
            <w:shd w:fill="auto" w:val="clear"/>
          </w:tcPr>
          <w:p>
            <w:pPr>
              <w:pStyle w:val="Compact"/>
              <w:jc w:val="left"/>
              <w:rPr/>
            </w:pPr>
            <w:r>
              <w:rPr/>
              <w:t>  </w:t>
            </w:r>
            <w:r>
              <w:rPr/>
              <w:t>Mexican</w:t>
            </w:r>
          </w:p>
        </w:tc>
        <w:tc>
          <w:tcPr>
            <w:tcW w:w="1627" w:type="dxa"/>
            <w:tcBorders/>
            <w:shd w:fill="auto" w:val="clear"/>
          </w:tcPr>
          <w:p>
            <w:pPr>
              <w:pStyle w:val="Compact"/>
              <w:jc w:val="right"/>
              <w:rPr/>
            </w:pPr>
            <w:r>
              <w:rPr/>
              <w:t>17 ( 8.1)</w:t>
            </w:r>
          </w:p>
        </w:tc>
        <w:tc>
          <w:tcPr>
            <w:tcW w:w="1473" w:type="dxa"/>
            <w:tcBorders/>
            <w:shd w:fill="auto" w:val="clear"/>
          </w:tcPr>
          <w:p>
            <w:pPr>
              <w:pStyle w:val="Compact"/>
              <w:jc w:val="right"/>
              <w:rPr/>
            </w:pPr>
            <w:r>
              <w:rPr/>
              <w:t>13 ( 8.1)</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17 ( 0.9)</w:t>
            </w:r>
          </w:p>
        </w:tc>
      </w:tr>
      <w:tr>
        <w:trPr/>
        <w:tc>
          <w:tcPr>
            <w:tcW w:w="2556" w:type="dxa"/>
            <w:tcBorders/>
            <w:shd w:fill="auto" w:val="clear"/>
          </w:tcPr>
          <w:p>
            <w:pPr>
              <w:pStyle w:val="Compact"/>
              <w:jc w:val="left"/>
              <w:rPr/>
            </w:pPr>
            <w:r>
              <w:rPr/>
              <w:t>  </w:t>
            </w:r>
            <w:r>
              <w:rPr/>
              <w:t>Spanish_Surname</w:t>
            </w:r>
          </w:p>
        </w:tc>
        <w:tc>
          <w:tcPr>
            <w:tcW w:w="1627" w:type="dxa"/>
            <w:tcBorders/>
            <w:shd w:fill="auto" w:val="clear"/>
          </w:tcPr>
          <w:p>
            <w:pPr>
              <w:pStyle w:val="Compact"/>
              <w:jc w:val="right"/>
              <w:rPr/>
            </w:pPr>
            <w:r>
              <w:rPr/>
              <w:t>1 ( 0.5)</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2 ( 0.1)</w:t>
            </w:r>
          </w:p>
        </w:tc>
      </w:tr>
      <w:tr>
        <w:trPr/>
        <w:tc>
          <w:tcPr>
            <w:tcW w:w="2556" w:type="dxa"/>
            <w:tcBorders/>
            <w:shd w:fill="auto" w:val="clear"/>
          </w:tcPr>
          <w:p>
            <w:pPr>
              <w:pStyle w:val="Compact"/>
              <w:jc w:val="left"/>
              <w:rPr/>
            </w:pPr>
            <w:r>
              <w:rPr/>
              <w:t>  </w:t>
            </w:r>
            <w:r>
              <w:rPr/>
              <w:t>Cuban</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S_Ctr_America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r>
        <w:trPr/>
        <w:tc>
          <w:tcPr>
            <w:tcW w:w="2556" w:type="dxa"/>
            <w:tcBorders/>
            <w:shd w:fill="auto" w:val="clear"/>
          </w:tcPr>
          <w:p>
            <w:pPr>
              <w:pStyle w:val="Compact"/>
              <w:jc w:val="left"/>
              <w:rPr/>
            </w:pPr>
            <w:r>
              <w:rPr>
                <w:b/>
              </w:rPr>
              <w:t>Insurance, Registry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Not Insured</w:t>
            </w:r>
          </w:p>
        </w:tc>
        <w:tc>
          <w:tcPr>
            <w:tcW w:w="1627" w:type="dxa"/>
            <w:tcBorders/>
            <w:shd w:fill="auto" w:val="clear"/>
          </w:tcPr>
          <w:p>
            <w:pPr>
              <w:pStyle w:val="Compact"/>
              <w:jc w:val="right"/>
              <w:rPr/>
            </w:pPr>
            <w:r>
              <w:rPr/>
              <w:t>21 (10.0)</w:t>
            </w:r>
          </w:p>
        </w:tc>
        <w:tc>
          <w:tcPr>
            <w:tcW w:w="1473" w:type="dxa"/>
            <w:tcBorders/>
            <w:shd w:fill="auto" w:val="clear"/>
          </w:tcPr>
          <w:p>
            <w:pPr>
              <w:pStyle w:val="Compact"/>
              <w:jc w:val="right"/>
              <w:rPr/>
            </w:pPr>
            <w:r>
              <w:rPr/>
              <w:t>17 ( 10.6)</w:t>
            </w:r>
          </w:p>
        </w:tc>
        <w:tc>
          <w:tcPr>
            <w:tcW w:w="1549" w:type="dxa"/>
            <w:tcBorders/>
            <w:shd w:fill="auto" w:val="clear"/>
          </w:tcPr>
          <w:p>
            <w:pPr>
              <w:pStyle w:val="Compact"/>
              <w:jc w:val="right"/>
              <w:rPr/>
            </w:pPr>
            <w:r>
              <w:rPr/>
              <w:t>7 ( 7.4)</w:t>
            </w:r>
          </w:p>
        </w:tc>
        <w:tc>
          <w:tcPr>
            <w:tcW w:w="2247" w:type="dxa"/>
            <w:tcBorders/>
            <w:shd w:fill="auto" w:val="clear"/>
          </w:tcPr>
          <w:p>
            <w:pPr>
              <w:pStyle w:val="Compact"/>
              <w:jc w:val="right"/>
              <w:rPr/>
            </w:pPr>
            <w:r>
              <w:rPr/>
              <w:t>2 ( 10.0)</w:t>
            </w:r>
          </w:p>
        </w:tc>
        <w:tc>
          <w:tcPr>
            <w:tcW w:w="1239" w:type="dxa"/>
            <w:tcBorders/>
            <w:shd w:fill="auto" w:val="clear"/>
          </w:tcPr>
          <w:p>
            <w:pPr>
              <w:pStyle w:val="Compact"/>
              <w:jc w:val="right"/>
              <w:rPr/>
            </w:pPr>
            <w:r>
              <w:rPr/>
              <w:t>17 ( 0.9)</w:t>
            </w:r>
          </w:p>
        </w:tc>
      </w:tr>
      <w:tr>
        <w:trPr/>
        <w:tc>
          <w:tcPr>
            <w:tcW w:w="2556" w:type="dxa"/>
            <w:tcBorders/>
            <w:shd w:fill="auto" w:val="clear"/>
          </w:tcPr>
          <w:p>
            <w:pPr>
              <w:pStyle w:val="Compact"/>
              <w:jc w:val="left"/>
              <w:rPr/>
            </w:pPr>
            <w:r>
              <w:rPr/>
              <w:t>  </w:t>
            </w:r>
            <w:r>
              <w:rPr/>
              <w:t>Self-Pay</w:t>
            </w:r>
          </w:p>
        </w:tc>
        <w:tc>
          <w:tcPr>
            <w:tcW w:w="1627" w:type="dxa"/>
            <w:tcBorders/>
            <w:shd w:fill="auto" w:val="clear"/>
          </w:tcPr>
          <w:p>
            <w:pPr>
              <w:pStyle w:val="Compact"/>
              <w:jc w:val="right"/>
              <w:rPr/>
            </w:pPr>
            <w:r>
              <w:rPr/>
              <w:t>21 (10.0)</w:t>
            </w:r>
          </w:p>
        </w:tc>
        <w:tc>
          <w:tcPr>
            <w:tcW w:w="1473" w:type="dxa"/>
            <w:tcBorders/>
            <w:shd w:fill="auto" w:val="clear"/>
          </w:tcPr>
          <w:p>
            <w:pPr>
              <w:pStyle w:val="Compact"/>
              <w:jc w:val="right"/>
              <w:rPr/>
            </w:pPr>
            <w:r>
              <w:rPr/>
              <w:t>22 ( 13.8)</w:t>
            </w:r>
          </w:p>
        </w:tc>
        <w:tc>
          <w:tcPr>
            <w:tcW w:w="1549" w:type="dxa"/>
            <w:tcBorders/>
            <w:shd w:fill="auto" w:val="clear"/>
          </w:tcPr>
          <w:p>
            <w:pPr>
              <w:pStyle w:val="Compact"/>
              <w:jc w:val="right"/>
              <w:rPr/>
            </w:pPr>
            <w:r>
              <w:rPr/>
              <w:t>15 (15.8)</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14 ( 0.8)</w:t>
            </w:r>
          </w:p>
        </w:tc>
      </w:tr>
      <w:tr>
        <w:trPr/>
        <w:tc>
          <w:tcPr>
            <w:tcW w:w="2556" w:type="dxa"/>
            <w:tcBorders/>
            <w:shd w:fill="auto" w:val="clear"/>
          </w:tcPr>
          <w:p>
            <w:pPr>
              <w:pStyle w:val="Compact"/>
              <w:jc w:val="left"/>
              <w:rPr/>
            </w:pPr>
            <w:r>
              <w:rPr/>
              <w:t>  </w:t>
            </w:r>
            <w:r>
              <w:rPr/>
              <w:t>Insurance NOS</w:t>
            </w:r>
          </w:p>
        </w:tc>
        <w:tc>
          <w:tcPr>
            <w:tcW w:w="1627" w:type="dxa"/>
            <w:tcBorders/>
            <w:shd w:fill="auto" w:val="clear"/>
          </w:tcPr>
          <w:p>
            <w:pPr>
              <w:pStyle w:val="Compact"/>
              <w:jc w:val="right"/>
              <w:rPr/>
            </w:pPr>
            <w:r>
              <w:rPr/>
              <w:t>5 ( 2.4)</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 ( 0.1)</w:t>
            </w:r>
          </w:p>
        </w:tc>
      </w:tr>
      <w:tr>
        <w:trPr/>
        <w:tc>
          <w:tcPr>
            <w:tcW w:w="2556" w:type="dxa"/>
            <w:tcBorders/>
            <w:shd w:fill="auto" w:val="clear"/>
          </w:tcPr>
          <w:p>
            <w:pPr>
              <w:pStyle w:val="Compact"/>
              <w:jc w:val="left"/>
              <w:rPr/>
            </w:pPr>
            <w:r>
              <w:rPr/>
              <w:t>  </w:t>
            </w:r>
            <w:r>
              <w:rPr/>
              <w:t>Managed Care, HMO, PPO</w:t>
            </w:r>
          </w:p>
        </w:tc>
        <w:tc>
          <w:tcPr>
            <w:tcW w:w="1627" w:type="dxa"/>
            <w:tcBorders/>
            <w:shd w:fill="auto" w:val="clear"/>
          </w:tcPr>
          <w:p>
            <w:pPr>
              <w:pStyle w:val="Compact"/>
              <w:jc w:val="right"/>
              <w:rPr/>
            </w:pPr>
            <w:r>
              <w:rPr/>
              <w:t>53 (25.1)</w:t>
            </w:r>
          </w:p>
        </w:tc>
        <w:tc>
          <w:tcPr>
            <w:tcW w:w="1473" w:type="dxa"/>
            <w:tcBorders/>
            <w:shd w:fill="auto" w:val="clear"/>
          </w:tcPr>
          <w:p>
            <w:pPr>
              <w:pStyle w:val="Compact"/>
              <w:jc w:val="right"/>
              <w:rPr/>
            </w:pPr>
            <w:r>
              <w:rPr/>
              <w:t>56 ( 35.0)</w:t>
            </w:r>
          </w:p>
        </w:tc>
        <w:tc>
          <w:tcPr>
            <w:tcW w:w="1549" w:type="dxa"/>
            <w:tcBorders/>
            <w:shd w:fill="auto" w:val="clear"/>
          </w:tcPr>
          <w:p>
            <w:pPr>
              <w:pStyle w:val="Compact"/>
              <w:jc w:val="right"/>
              <w:rPr/>
            </w:pPr>
            <w:r>
              <w:rPr/>
              <w:t>28 (29.5)</w:t>
            </w:r>
          </w:p>
        </w:tc>
        <w:tc>
          <w:tcPr>
            <w:tcW w:w="2247" w:type="dxa"/>
            <w:tcBorders/>
            <w:shd w:fill="auto" w:val="clear"/>
          </w:tcPr>
          <w:p>
            <w:pPr>
              <w:pStyle w:val="Compact"/>
              <w:jc w:val="right"/>
              <w:rPr/>
            </w:pPr>
            <w:r>
              <w:rPr/>
              <w:t>10 ( 50.0)</w:t>
            </w:r>
          </w:p>
        </w:tc>
        <w:tc>
          <w:tcPr>
            <w:tcW w:w="1239" w:type="dxa"/>
            <w:tcBorders/>
            <w:shd w:fill="auto" w:val="clear"/>
          </w:tcPr>
          <w:p>
            <w:pPr>
              <w:pStyle w:val="Compact"/>
              <w:jc w:val="right"/>
              <w:rPr/>
            </w:pPr>
            <w:r>
              <w:rPr/>
              <w:t>40 ( 2.2)</w:t>
            </w:r>
          </w:p>
        </w:tc>
      </w:tr>
      <w:tr>
        <w:trPr/>
        <w:tc>
          <w:tcPr>
            <w:tcW w:w="2556" w:type="dxa"/>
            <w:tcBorders/>
            <w:shd w:fill="auto" w:val="clear"/>
          </w:tcPr>
          <w:p>
            <w:pPr>
              <w:pStyle w:val="Compact"/>
              <w:jc w:val="left"/>
              <w:rPr/>
            </w:pPr>
            <w:r>
              <w:rPr/>
              <w:t>  </w:t>
            </w:r>
            <w:r>
              <w:rPr/>
              <w:t>Private Fee-for-Service</w:t>
            </w:r>
          </w:p>
        </w:tc>
        <w:tc>
          <w:tcPr>
            <w:tcW w:w="1627" w:type="dxa"/>
            <w:tcBorders/>
            <w:shd w:fill="auto" w:val="clear"/>
          </w:tcPr>
          <w:p>
            <w:pPr>
              <w:pStyle w:val="Compact"/>
              <w:jc w:val="right"/>
              <w:rPr/>
            </w:pPr>
            <w:r>
              <w:rPr/>
              <w:t>1 ( 0.5)</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Medicaid</w:t>
            </w:r>
          </w:p>
        </w:tc>
        <w:tc>
          <w:tcPr>
            <w:tcW w:w="1627" w:type="dxa"/>
            <w:tcBorders/>
            <w:shd w:fill="auto" w:val="clear"/>
          </w:tcPr>
          <w:p>
            <w:pPr>
              <w:pStyle w:val="Compact"/>
              <w:jc w:val="right"/>
              <w:rPr/>
            </w:pPr>
            <w:r>
              <w:rPr/>
              <w:t>14 ( 6.6)</w:t>
            </w:r>
          </w:p>
        </w:tc>
        <w:tc>
          <w:tcPr>
            <w:tcW w:w="1473" w:type="dxa"/>
            <w:tcBorders/>
            <w:shd w:fill="auto" w:val="clear"/>
          </w:tcPr>
          <w:p>
            <w:pPr>
              <w:pStyle w:val="Compact"/>
              <w:jc w:val="right"/>
              <w:rPr/>
            </w:pPr>
            <w:r>
              <w:rPr/>
              <w:t>10 ( 6.2)</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10 ( 0.5)</w:t>
            </w:r>
          </w:p>
        </w:tc>
      </w:tr>
      <w:tr>
        <w:trPr/>
        <w:tc>
          <w:tcPr>
            <w:tcW w:w="2556" w:type="dxa"/>
            <w:tcBorders/>
            <w:shd w:fill="auto" w:val="clear"/>
          </w:tcPr>
          <w:p>
            <w:pPr>
              <w:pStyle w:val="Compact"/>
              <w:jc w:val="left"/>
              <w:rPr/>
            </w:pPr>
            <w:r>
              <w:rPr/>
              <w:t>  </w:t>
            </w:r>
            <w:r>
              <w:rPr/>
              <w:t>Medicaid Managed Care Plan</w:t>
            </w:r>
          </w:p>
        </w:tc>
        <w:tc>
          <w:tcPr>
            <w:tcW w:w="1627" w:type="dxa"/>
            <w:tcBorders/>
            <w:shd w:fill="auto" w:val="clear"/>
          </w:tcPr>
          <w:p>
            <w:pPr>
              <w:pStyle w:val="Compact"/>
              <w:jc w:val="right"/>
              <w:rPr/>
            </w:pPr>
            <w:r>
              <w:rPr/>
              <w:t>6 ( 2.8)</w:t>
            </w:r>
          </w:p>
        </w:tc>
        <w:tc>
          <w:tcPr>
            <w:tcW w:w="1473" w:type="dxa"/>
            <w:tcBorders/>
            <w:shd w:fill="auto" w:val="clear"/>
          </w:tcPr>
          <w:p>
            <w:pPr>
              <w:pStyle w:val="Compact"/>
              <w:jc w:val="right"/>
              <w:rPr/>
            </w:pPr>
            <w:r>
              <w:rPr/>
              <w:t>14 ( 8.8)</w:t>
            </w:r>
          </w:p>
        </w:tc>
        <w:tc>
          <w:tcPr>
            <w:tcW w:w="1549" w:type="dxa"/>
            <w:tcBorders/>
            <w:shd w:fill="auto" w:val="clear"/>
          </w:tcPr>
          <w:p>
            <w:pPr>
              <w:pStyle w:val="Compact"/>
              <w:jc w:val="right"/>
              <w:rPr/>
            </w:pPr>
            <w:r>
              <w:rPr/>
              <w:t>6 ( 6.3)</w:t>
            </w:r>
          </w:p>
        </w:tc>
        <w:tc>
          <w:tcPr>
            <w:tcW w:w="2247" w:type="dxa"/>
            <w:tcBorders/>
            <w:shd w:fill="auto" w:val="clear"/>
          </w:tcPr>
          <w:p>
            <w:pPr>
              <w:pStyle w:val="Compact"/>
              <w:jc w:val="right"/>
              <w:rPr/>
            </w:pPr>
            <w:r>
              <w:rPr/>
              <w:t>3 ( 15.0)</w:t>
            </w:r>
          </w:p>
        </w:tc>
        <w:tc>
          <w:tcPr>
            <w:tcW w:w="1239" w:type="dxa"/>
            <w:tcBorders/>
            <w:shd w:fill="auto" w:val="clear"/>
          </w:tcPr>
          <w:p>
            <w:pPr>
              <w:pStyle w:val="Compact"/>
              <w:jc w:val="right"/>
              <w:rPr/>
            </w:pPr>
            <w:r>
              <w:rPr/>
              <w:t>10 ( 0.5)</w:t>
            </w:r>
          </w:p>
        </w:tc>
      </w:tr>
      <w:tr>
        <w:trPr/>
        <w:tc>
          <w:tcPr>
            <w:tcW w:w="2556" w:type="dxa"/>
            <w:tcBorders/>
            <w:shd w:fill="auto" w:val="clear"/>
          </w:tcPr>
          <w:p>
            <w:pPr>
              <w:pStyle w:val="Compact"/>
              <w:jc w:val="left"/>
              <w:rPr/>
            </w:pPr>
            <w:r>
              <w:rPr/>
              <w:t>  </w:t>
            </w:r>
            <w:r>
              <w:rPr/>
              <w:t>Medicare/Medicaid NOS</w:t>
            </w:r>
          </w:p>
        </w:tc>
        <w:tc>
          <w:tcPr>
            <w:tcW w:w="1627" w:type="dxa"/>
            <w:tcBorders/>
            <w:shd w:fill="auto" w:val="clear"/>
          </w:tcPr>
          <w:p>
            <w:pPr>
              <w:pStyle w:val="Compact"/>
              <w:jc w:val="right"/>
              <w:rPr/>
            </w:pPr>
            <w:r>
              <w:rPr/>
              <w:t>30 (14.2)</w:t>
            </w:r>
          </w:p>
        </w:tc>
        <w:tc>
          <w:tcPr>
            <w:tcW w:w="1473" w:type="dxa"/>
            <w:tcBorders/>
            <w:shd w:fill="auto" w:val="clear"/>
          </w:tcPr>
          <w:p>
            <w:pPr>
              <w:pStyle w:val="Compact"/>
              <w:jc w:val="right"/>
              <w:rPr/>
            </w:pPr>
            <w:r>
              <w:rPr/>
              <w:t>13 ( 8.1)</w:t>
            </w:r>
          </w:p>
        </w:tc>
        <w:tc>
          <w:tcPr>
            <w:tcW w:w="1549" w:type="dxa"/>
            <w:tcBorders/>
            <w:shd w:fill="auto" w:val="clear"/>
          </w:tcPr>
          <w:p>
            <w:pPr>
              <w:pStyle w:val="Compact"/>
              <w:jc w:val="right"/>
              <w:rPr/>
            </w:pPr>
            <w:r>
              <w:rPr/>
              <w:t>12 (12.6)</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36 ( 2.0)</w:t>
            </w:r>
          </w:p>
        </w:tc>
      </w:tr>
      <w:tr>
        <w:trPr/>
        <w:tc>
          <w:tcPr>
            <w:tcW w:w="2556" w:type="dxa"/>
            <w:tcBorders/>
            <w:shd w:fill="auto" w:val="clear"/>
          </w:tcPr>
          <w:p>
            <w:pPr>
              <w:pStyle w:val="Compact"/>
              <w:jc w:val="left"/>
              <w:rPr/>
            </w:pPr>
            <w:r>
              <w:rPr/>
              <w:t>  </w:t>
            </w:r>
            <w:r>
              <w:rPr/>
              <w:t>Medicare w Supplement NOS</w:t>
            </w:r>
          </w:p>
        </w:tc>
        <w:tc>
          <w:tcPr>
            <w:tcW w:w="1627" w:type="dxa"/>
            <w:tcBorders/>
            <w:shd w:fill="auto" w:val="clear"/>
          </w:tcPr>
          <w:p>
            <w:pPr>
              <w:pStyle w:val="Compact"/>
              <w:jc w:val="right"/>
              <w:rPr/>
            </w:pPr>
            <w:r>
              <w:rPr/>
              <w:t>2 ( 0.9)</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2 ( 2.1)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6 ( 0.3)</w:t>
            </w:r>
          </w:p>
        </w:tc>
      </w:tr>
      <w:tr>
        <w:trPr/>
        <w:tc>
          <w:tcPr>
            <w:tcW w:w="2556" w:type="dxa"/>
            <w:tcBorders/>
            <w:shd w:fill="auto" w:val="clear"/>
          </w:tcPr>
          <w:p>
            <w:pPr>
              <w:pStyle w:val="Compact"/>
              <w:jc w:val="left"/>
              <w:rPr/>
            </w:pPr>
            <w:r>
              <w:rPr/>
              <w:t>  </w:t>
            </w:r>
            <w:r>
              <w:rPr/>
              <w:t>Medicare Managed Care Plan</w:t>
            </w:r>
          </w:p>
        </w:tc>
        <w:tc>
          <w:tcPr>
            <w:tcW w:w="1627" w:type="dxa"/>
            <w:tcBorders/>
            <w:shd w:fill="auto" w:val="clear"/>
          </w:tcPr>
          <w:p>
            <w:pPr>
              <w:pStyle w:val="Compact"/>
              <w:jc w:val="right"/>
              <w:rPr/>
            </w:pPr>
            <w:r>
              <w:rPr/>
              <w:t>16 ( 7.6)</w:t>
            </w:r>
          </w:p>
        </w:tc>
        <w:tc>
          <w:tcPr>
            <w:tcW w:w="1473" w:type="dxa"/>
            <w:tcBorders/>
            <w:shd w:fill="auto" w:val="clear"/>
          </w:tcPr>
          <w:p>
            <w:pPr>
              <w:pStyle w:val="Compact"/>
              <w:jc w:val="right"/>
              <w:rPr/>
            </w:pPr>
            <w:r>
              <w:rPr/>
              <w:t>9 ( 5.6)</w:t>
            </w:r>
          </w:p>
        </w:tc>
        <w:tc>
          <w:tcPr>
            <w:tcW w:w="1549" w:type="dxa"/>
            <w:tcBorders/>
            <w:shd w:fill="auto" w:val="clear"/>
          </w:tcPr>
          <w:p>
            <w:pPr>
              <w:pStyle w:val="Compact"/>
              <w:jc w:val="right"/>
              <w:rPr/>
            </w:pPr>
            <w:r>
              <w:rPr/>
              <w:t>7 ( 7.4)</w:t>
            </w:r>
          </w:p>
        </w:tc>
        <w:tc>
          <w:tcPr>
            <w:tcW w:w="2247" w:type="dxa"/>
            <w:tcBorders/>
            <w:shd w:fill="auto" w:val="clear"/>
          </w:tcPr>
          <w:p>
            <w:pPr>
              <w:pStyle w:val="Compact"/>
              <w:jc w:val="right"/>
              <w:rPr/>
            </w:pPr>
            <w:r>
              <w:rPr/>
              <w:t>3 ( 15.0)</w:t>
            </w:r>
          </w:p>
        </w:tc>
        <w:tc>
          <w:tcPr>
            <w:tcW w:w="1239" w:type="dxa"/>
            <w:tcBorders/>
            <w:shd w:fill="auto" w:val="clear"/>
          </w:tcPr>
          <w:p>
            <w:pPr>
              <w:pStyle w:val="Compact"/>
              <w:jc w:val="right"/>
              <w:rPr/>
            </w:pPr>
            <w:r>
              <w:rPr/>
              <w:t>13 ( 0.7)</w:t>
            </w:r>
          </w:p>
        </w:tc>
      </w:tr>
      <w:tr>
        <w:trPr/>
        <w:tc>
          <w:tcPr>
            <w:tcW w:w="2556" w:type="dxa"/>
            <w:tcBorders/>
            <w:shd w:fill="auto" w:val="clear"/>
          </w:tcPr>
          <w:p>
            <w:pPr>
              <w:pStyle w:val="Compact"/>
              <w:jc w:val="left"/>
              <w:rPr/>
            </w:pPr>
            <w:r>
              <w:rPr/>
              <w:t>  </w:t>
            </w:r>
            <w:r>
              <w:rPr/>
              <w:t>Medicare w Private Supplement</w:t>
            </w:r>
          </w:p>
        </w:tc>
        <w:tc>
          <w:tcPr>
            <w:tcW w:w="1627" w:type="dxa"/>
            <w:tcBorders/>
            <w:shd w:fill="auto" w:val="clear"/>
          </w:tcPr>
          <w:p>
            <w:pPr>
              <w:pStyle w:val="Compact"/>
              <w:jc w:val="right"/>
              <w:rPr/>
            </w:pPr>
            <w:r>
              <w:rPr/>
              <w:t>22 (10.4)</w:t>
            </w:r>
          </w:p>
        </w:tc>
        <w:tc>
          <w:tcPr>
            <w:tcW w:w="1473" w:type="dxa"/>
            <w:tcBorders/>
            <w:shd w:fill="auto" w:val="clear"/>
          </w:tcPr>
          <w:p>
            <w:pPr>
              <w:pStyle w:val="Compact"/>
              <w:jc w:val="right"/>
              <w:rPr/>
            </w:pPr>
            <w:r>
              <w:rPr/>
              <w:t>5 ( 3.1)</w:t>
            </w:r>
          </w:p>
        </w:tc>
        <w:tc>
          <w:tcPr>
            <w:tcW w:w="1549" w:type="dxa"/>
            <w:tcBorders/>
            <w:shd w:fill="auto" w:val="clear"/>
          </w:tcPr>
          <w:p>
            <w:pPr>
              <w:pStyle w:val="Compact"/>
              <w:jc w:val="right"/>
              <w:rPr/>
            </w:pPr>
            <w:r>
              <w:rPr/>
              <w:t>9 ( 9.5)</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20 ( 1.1)</w:t>
            </w:r>
          </w:p>
        </w:tc>
      </w:tr>
      <w:tr>
        <w:trPr/>
        <w:tc>
          <w:tcPr>
            <w:tcW w:w="2556" w:type="dxa"/>
            <w:tcBorders/>
            <w:shd w:fill="auto" w:val="clear"/>
          </w:tcPr>
          <w:p>
            <w:pPr>
              <w:pStyle w:val="Compact"/>
              <w:jc w:val="left"/>
              <w:rPr/>
            </w:pPr>
            <w:r>
              <w:rPr/>
              <w:t>  </w:t>
            </w:r>
            <w:r>
              <w:rPr/>
              <w:t>Medicare w Medicaid</w:t>
            </w:r>
          </w:p>
        </w:tc>
        <w:tc>
          <w:tcPr>
            <w:tcW w:w="1627" w:type="dxa"/>
            <w:tcBorders/>
            <w:shd w:fill="auto" w:val="clear"/>
          </w:tcPr>
          <w:p>
            <w:pPr>
              <w:pStyle w:val="Compact"/>
              <w:jc w:val="right"/>
              <w:rPr/>
            </w:pPr>
            <w:r>
              <w:rPr/>
              <w:t>5 ( 2.4)</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2 ( 2.1)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7 ( 0.4)</w:t>
            </w:r>
          </w:p>
        </w:tc>
      </w:tr>
      <w:tr>
        <w:trPr/>
        <w:tc>
          <w:tcPr>
            <w:tcW w:w="2556" w:type="dxa"/>
            <w:tcBorders/>
            <w:shd w:fill="auto" w:val="clear"/>
          </w:tcPr>
          <w:p>
            <w:pPr>
              <w:pStyle w:val="Compact"/>
              <w:jc w:val="left"/>
              <w:rPr/>
            </w:pPr>
            <w:r>
              <w:rPr/>
              <w:t>  </w:t>
            </w:r>
            <w:r>
              <w:rPr/>
              <w:t>TriCare</w:t>
            </w:r>
          </w:p>
        </w:tc>
        <w:tc>
          <w:tcPr>
            <w:tcW w:w="1627" w:type="dxa"/>
            <w:tcBorders/>
            <w:shd w:fill="auto" w:val="clear"/>
          </w:tcPr>
          <w:p>
            <w:pPr>
              <w:pStyle w:val="Compact"/>
              <w:jc w:val="right"/>
              <w:rPr/>
            </w:pPr>
            <w:r>
              <w:rPr/>
              <w:t>1 ( 0.5)</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4 ( 0.2)</w:t>
            </w:r>
          </w:p>
        </w:tc>
      </w:tr>
      <w:tr>
        <w:trPr/>
        <w:tc>
          <w:tcPr>
            <w:tcW w:w="2556" w:type="dxa"/>
            <w:tcBorders/>
            <w:shd w:fill="auto" w:val="clear"/>
          </w:tcPr>
          <w:p>
            <w:pPr>
              <w:pStyle w:val="Compact"/>
              <w:jc w:val="left"/>
              <w:rPr/>
            </w:pPr>
            <w:r>
              <w:rPr/>
              <w:t>  </w:t>
            </w:r>
            <w:r>
              <w:rPr/>
              <w:t>VA</w:t>
            </w:r>
          </w:p>
        </w:tc>
        <w:tc>
          <w:tcPr>
            <w:tcW w:w="1627" w:type="dxa"/>
            <w:tcBorders/>
            <w:shd w:fill="auto" w:val="clear"/>
          </w:tcPr>
          <w:p>
            <w:pPr>
              <w:pStyle w:val="Compact"/>
              <w:jc w:val="right"/>
              <w:rPr/>
            </w:pPr>
            <w:r>
              <w:rPr/>
              <w:t>7 ( 3.3)</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3 ( 0.2)</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7 ( 3.3)</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5 ( 5.3)</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6 ( 0.3)</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r>
        <w:trPr/>
        <w:tc>
          <w:tcPr>
            <w:tcW w:w="2556" w:type="dxa"/>
            <w:tcBorders/>
            <w:shd w:fill="auto" w:val="clear"/>
          </w:tcPr>
          <w:p>
            <w:pPr>
              <w:pStyle w:val="Compact"/>
              <w:jc w:val="left"/>
              <w:rPr/>
            </w:pPr>
            <w:r>
              <w:rPr>
                <w:b/>
              </w:rPr>
              <w:t>Kidney Cancer, i2b2 = TRUE (%)</w:t>
            </w:r>
          </w:p>
        </w:tc>
        <w:tc>
          <w:tcPr>
            <w:tcW w:w="1627" w:type="dxa"/>
            <w:tcBorders/>
            <w:shd w:fill="auto" w:val="clear"/>
          </w:tcPr>
          <w:p>
            <w:pPr>
              <w:pStyle w:val="Compact"/>
              <w:jc w:val="right"/>
              <w:rPr/>
            </w:pPr>
            <w:r>
              <w:rPr/>
              <w:t>193 (91.5)</w:t>
            </w:r>
          </w:p>
        </w:tc>
        <w:tc>
          <w:tcPr>
            <w:tcW w:w="1473" w:type="dxa"/>
            <w:tcBorders/>
            <w:shd w:fill="auto" w:val="clear"/>
          </w:tcPr>
          <w:p>
            <w:pPr>
              <w:pStyle w:val="Compact"/>
              <w:jc w:val="right"/>
              <w:rPr/>
            </w:pPr>
            <w:r>
              <w:rPr/>
              <w:t>152 ( 95.0)</w:t>
            </w:r>
          </w:p>
        </w:tc>
        <w:tc>
          <w:tcPr>
            <w:tcW w:w="1549" w:type="dxa"/>
            <w:tcBorders/>
            <w:shd w:fill="auto" w:val="clear"/>
          </w:tcPr>
          <w:p>
            <w:pPr>
              <w:pStyle w:val="Compact"/>
              <w:jc w:val="right"/>
              <w:rPr/>
            </w:pPr>
            <w:r>
              <w:rPr/>
              <w:t>85 (89.5)</w:t>
            </w:r>
          </w:p>
        </w:tc>
        <w:tc>
          <w:tcPr>
            <w:tcW w:w="2247" w:type="dxa"/>
            <w:tcBorders/>
            <w:shd w:fill="auto" w:val="clear"/>
          </w:tcPr>
          <w:p>
            <w:pPr>
              <w:pStyle w:val="Compact"/>
              <w:jc w:val="right"/>
              <w:rPr/>
            </w:pPr>
            <w:r>
              <w:rPr/>
              <w:t>17 ( 85.0)</w:t>
            </w:r>
          </w:p>
        </w:tc>
        <w:tc>
          <w:tcPr>
            <w:tcW w:w="1239" w:type="dxa"/>
            <w:tcBorders/>
            <w:shd w:fill="auto" w:val="clear"/>
          </w:tcPr>
          <w:p>
            <w:pPr>
              <w:pStyle w:val="Compact"/>
              <w:jc w:val="right"/>
              <w:rPr/>
            </w:pPr>
            <w:r>
              <w:rPr/>
              <w:t>1729 (93.9)</w:t>
            </w:r>
          </w:p>
        </w:tc>
      </w:tr>
      <w:tr>
        <w:trPr/>
        <w:tc>
          <w:tcPr>
            <w:tcW w:w="2556" w:type="dxa"/>
            <w:tcBorders/>
            <w:shd w:fill="auto" w:val="clear"/>
          </w:tcPr>
          <w:p>
            <w:pPr>
              <w:pStyle w:val="Compact"/>
              <w:jc w:val="left"/>
              <w:rPr/>
            </w:pPr>
            <w:r>
              <w:rPr>
                <w:b/>
              </w:rPr>
              <w:t>Kidney Cancer, Registry = TRUE (%)</w:t>
            </w:r>
          </w:p>
        </w:tc>
        <w:tc>
          <w:tcPr>
            <w:tcW w:w="1627" w:type="dxa"/>
            <w:tcBorders/>
            <w:shd w:fill="auto" w:val="clear"/>
          </w:tcPr>
          <w:p>
            <w:pPr>
              <w:pStyle w:val="Compact"/>
              <w:jc w:val="right"/>
              <w:rPr/>
            </w:pPr>
            <w:r>
              <w:rPr/>
              <w:t>204 (96.7)</w:t>
            </w:r>
          </w:p>
        </w:tc>
        <w:tc>
          <w:tcPr>
            <w:tcW w:w="1473" w:type="dxa"/>
            <w:tcBorders/>
            <w:shd w:fill="auto" w:val="clear"/>
          </w:tcPr>
          <w:p>
            <w:pPr>
              <w:pStyle w:val="Compact"/>
              <w:jc w:val="right"/>
              <w:rPr/>
            </w:pPr>
            <w:r>
              <w:rPr/>
              <w:t>156 ( 97.5)</w:t>
            </w:r>
          </w:p>
        </w:tc>
        <w:tc>
          <w:tcPr>
            <w:tcW w:w="1549" w:type="dxa"/>
            <w:tcBorders/>
            <w:shd w:fill="auto" w:val="clear"/>
          </w:tcPr>
          <w:p>
            <w:pPr>
              <w:pStyle w:val="Compact"/>
              <w:jc w:val="right"/>
              <w:rPr/>
            </w:pPr>
            <w:r>
              <w:rPr/>
              <w:t>87 (91.6)</w:t>
            </w:r>
          </w:p>
        </w:tc>
        <w:tc>
          <w:tcPr>
            <w:tcW w:w="2247" w:type="dxa"/>
            <w:tcBorders/>
            <w:shd w:fill="auto" w:val="clear"/>
          </w:tcPr>
          <w:p>
            <w:pPr>
              <w:pStyle w:val="Compact"/>
              <w:jc w:val="right"/>
              <w:rPr/>
            </w:pPr>
            <w:r>
              <w:rPr/>
              <w:t>19 ( 95.0)</w:t>
            </w:r>
          </w:p>
        </w:tc>
        <w:tc>
          <w:tcPr>
            <w:tcW w:w="1239" w:type="dxa"/>
            <w:tcBorders/>
            <w:shd w:fill="auto" w:val="clear"/>
          </w:tcPr>
          <w:p>
            <w:pPr>
              <w:pStyle w:val="Compact"/>
              <w:jc w:val="right"/>
              <w:rPr/>
            </w:pPr>
            <w:r>
              <w:rPr/>
              <w:t>20 ( 1.1)</w:t>
            </w:r>
          </w:p>
        </w:tc>
      </w:tr>
      <w:tr>
        <w:trPr/>
        <w:tc>
          <w:tcPr>
            <w:tcW w:w="2556" w:type="dxa"/>
            <w:tcBorders/>
            <w:shd w:fill="auto" w:val="clear"/>
          </w:tcPr>
          <w:p>
            <w:pPr>
              <w:pStyle w:val="Compact"/>
              <w:jc w:val="left"/>
              <w:rPr/>
            </w:pPr>
            <w:r>
              <w:rPr>
                <w:b/>
              </w:rPr>
              <w:t>Language, i2b2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English</w:t>
            </w:r>
          </w:p>
        </w:tc>
        <w:tc>
          <w:tcPr>
            <w:tcW w:w="1627" w:type="dxa"/>
            <w:tcBorders/>
            <w:shd w:fill="auto" w:val="clear"/>
          </w:tcPr>
          <w:p>
            <w:pPr>
              <w:pStyle w:val="Compact"/>
              <w:jc w:val="right"/>
              <w:rPr/>
            </w:pPr>
            <w:r>
              <w:rPr/>
              <w:t>173 (82.0)</w:t>
            </w:r>
          </w:p>
        </w:tc>
        <w:tc>
          <w:tcPr>
            <w:tcW w:w="1473" w:type="dxa"/>
            <w:tcBorders/>
            <w:shd w:fill="auto" w:val="clear"/>
          </w:tcPr>
          <w:p>
            <w:pPr>
              <w:pStyle w:val="Compact"/>
              <w:jc w:val="right"/>
              <w:rPr/>
            </w:pPr>
            <w:r>
              <w:rPr/>
              <w:t>128 ( 80.0)</w:t>
            </w:r>
          </w:p>
        </w:tc>
        <w:tc>
          <w:tcPr>
            <w:tcW w:w="1549" w:type="dxa"/>
            <w:tcBorders/>
            <w:shd w:fill="auto" w:val="clear"/>
          </w:tcPr>
          <w:p>
            <w:pPr>
              <w:pStyle w:val="Compact"/>
              <w:jc w:val="right"/>
              <w:rPr/>
            </w:pPr>
            <w:r>
              <w:rPr/>
              <w:t>84 (88.4)</w:t>
            </w:r>
          </w:p>
        </w:tc>
        <w:tc>
          <w:tcPr>
            <w:tcW w:w="2247" w:type="dxa"/>
            <w:tcBorders/>
            <w:shd w:fill="auto" w:val="clear"/>
          </w:tcPr>
          <w:p>
            <w:pPr>
              <w:pStyle w:val="Compact"/>
              <w:jc w:val="right"/>
              <w:rPr/>
            </w:pPr>
            <w:r>
              <w:rPr/>
              <w:t>19 ( 95.0)</w:t>
            </w:r>
          </w:p>
        </w:tc>
        <w:tc>
          <w:tcPr>
            <w:tcW w:w="1239" w:type="dxa"/>
            <w:tcBorders/>
            <w:shd w:fill="auto" w:val="clear"/>
          </w:tcPr>
          <w:p>
            <w:pPr>
              <w:pStyle w:val="Compact"/>
              <w:jc w:val="right"/>
              <w:rPr/>
            </w:pPr>
            <w:r>
              <w:rPr/>
              <w:t>1588 (86.3)</w:t>
            </w:r>
          </w:p>
        </w:tc>
      </w:tr>
      <w:tr>
        <w:trPr/>
        <w:tc>
          <w:tcPr>
            <w:tcW w:w="2556" w:type="dxa"/>
            <w:tcBorders/>
            <w:shd w:fill="auto" w:val="clear"/>
          </w:tcPr>
          <w:p>
            <w:pPr>
              <w:pStyle w:val="Compact"/>
              <w:jc w:val="left"/>
              <w:rPr/>
            </w:pPr>
            <w:r>
              <w:rPr/>
              <w:t>  </w:t>
            </w:r>
            <w:r>
              <w:rPr/>
              <w:t>Spanish</w:t>
            </w:r>
          </w:p>
        </w:tc>
        <w:tc>
          <w:tcPr>
            <w:tcW w:w="1627" w:type="dxa"/>
            <w:tcBorders/>
            <w:shd w:fill="auto" w:val="clear"/>
          </w:tcPr>
          <w:p>
            <w:pPr>
              <w:pStyle w:val="Compact"/>
              <w:jc w:val="right"/>
              <w:rPr/>
            </w:pPr>
            <w:r>
              <w:rPr/>
              <w:t>29 (13.7)</w:t>
            </w:r>
          </w:p>
        </w:tc>
        <w:tc>
          <w:tcPr>
            <w:tcW w:w="1473" w:type="dxa"/>
            <w:tcBorders/>
            <w:shd w:fill="auto" w:val="clear"/>
          </w:tcPr>
          <w:p>
            <w:pPr>
              <w:pStyle w:val="Compact"/>
              <w:jc w:val="right"/>
              <w:rPr/>
            </w:pPr>
            <w:r>
              <w:rPr/>
              <w:t>31 ( 19.4)</w:t>
            </w:r>
          </w:p>
        </w:tc>
        <w:tc>
          <w:tcPr>
            <w:tcW w:w="1549" w:type="dxa"/>
            <w:tcBorders/>
            <w:shd w:fill="auto" w:val="clear"/>
          </w:tcPr>
          <w:p>
            <w:pPr>
              <w:pStyle w:val="Compact"/>
              <w:jc w:val="right"/>
              <w:rPr/>
            </w:pPr>
            <w:r>
              <w:rPr/>
              <w:t>7 ( 7.4)</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213 (11.6)</w:t>
            </w:r>
          </w:p>
        </w:tc>
      </w:tr>
      <w:tr>
        <w:trPr/>
        <w:tc>
          <w:tcPr>
            <w:tcW w:w="2556" w:type="dxa"/>
            <w:tcBorders/>
            <w:shd w:fill="auto" w:val="clear"/>
          </w:tcPr>
          <w:p>
            <w:pPr>
              <w:pStyle w:val="Compact"/>
              <w:jc w:val="left"/>
              <w:rPr/>
            </w:pPr>
            <w:r>
              <w:rPr/>
              <w:t>  </w:t>
            </w:r>
            <w:r>
              <w:rPr/>
              <w:t>Other</w:t>
            </w:r>
          </w:p>
        </w:tc>
        <w:tc>
          <w:tcPr>
            <w:tcW w:w="1627" w:type="dxa"/>
            <w:tcBorders/>
            <w:shd w:fill="auto" w:val="clear"/>
          </w:tcPr>
          <w:p>
            <w:pPr>
              <w:pStyle w:val="Compact"/>
              <w:jc w:val="right"/>
              <w:rPr/>
            </w:pPr>
            <w:r>
              <w:rPr/>
              <w:t>3 ( 1.4)</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4 ( 0.2)</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6 ( 2.8)</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4 ( 4.2)</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36 ( 2.0)</w:t>
            </w:r>
          </w:p>
        </w:tc>
      </w:tr>
      <w:tr>
        <w:trPr/>
        <w:tc>
          <w:tcPr>
            <w:tcW w:w="2556" w:type="dxa"/>
            <w:tcBorders/>
            <w:shd w:fill="auto" w:val="clear"/>
          </w:tcPr>
          <w:p>
            <w:pPr>
              <w:pStyle w:val="Compact"/>
              <w:jc w:val="left"/>
              <w:rPr/>
            </w:pPr>
            <w:r>
              <w:rPr>
                <w:b/>
              </w:rPr>
              <w:t>Marital Status, Registry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Divorced</w:t>
            </w:r>
          </w:p>
        </w:tc>
        <w:tc>
          <w:tcPr>
            <w:tcW w:w="1627" w:type="dxa"/>
            <w:tcBorders/>
            <w:shd w:fill="auto" w:val="clear"/>
          </w:tcPr>
          <w:p>
            <w:pPr>
              <w:pStyle w:val="Compact"/>
              <w:jc w:val="right"/>
              <w:rPr/>
            </w:pPr>
            <w:r>
              <w:rPr/>
              <w:t>16 ( 7.6)</w:t>
            </w:r>
          </w:p>
        </w:tc>
        <w:tc>
          <w:tcPr>
            <w:tcW w:w="1473" w:type="dxa"/>
            <w:tcBorders/>
            <w:shd w:fill="auto" w:val="clear"/>
          </w:tcPr>
          <w:p>
            <w:pPr>
              <w:pStyle w:val="Compact"/>
              <w:jc w:val="right"/>
              <w:rPr/>
            </w:pPr>
            <w:r>
              <w:rPr/>
              <w:t>13 ( 8.1)</w:t>
            </w:r>
          </w:p>
        </w:tc>
        <w:tc>
          <w:tcPr>
            <w:tcW w:w="1549" w:type="dxa"/>
            <w:tcBorders/>
            <w:shd w:fill="auto" w:val="clear"/>
          </w:tcPr>
          <w:p>
            <w:pPr>
              <w:pStyle w:val="Compact"/>
              <w:jc w:val="right"/>
              <w:rPr/>
            </w:pPr>
            <w:r>
              <w:rPr/>
              <w:t>11 (11.6)</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 ( 0.9)</w:t>
            </w:r>
          </w:p>
        </w:tc>
      </w:tr>
      <w:tr>
        <w:trPr/>
        <w:tc>
          <w:tcPr>
            <w:tcW w:w="2556" w:type="dxa"/>
            <w:tcBorders/>
            <w:shd w:fill="auto" w:val="clear"/>
          </w:tcPr>
          <w:p>
            <w:pPr>
              <w:pStyle w:val="Compact"/>
              <w:jc w:val="left"/>
              <w:rPr/>
            </w:pPr>
            <w:r>
              <w:rPr/>
              <w:t>  </w:t>
            </w:r>
            <w:r>
              <w:rPr/>
              <w:t>Separated</w:t>
            </w:r>
          </w:p>
        </w:tc>
        <w:tc>
          <w:tcPr>
            <w:tcW w:w="1627" w:type="dxa"/>
            <w:tcBorders/>
            <w:shd w:fill="auto" w:val="clear"/>
          </w:tcPr>
          <w:p>
            <w:pPr>
              <w:pStyle w:val="Compact"/>
              <w:jc w:val="right"/>
              <w:rPr/>
            </w:pPr>
            <w:r>
              <w:rPr/>
              <w:t>2 ( 0.9)</w:t>
            </w:r>
          </w:p>
        </w:tc>
        <w:tc>
          <w:tcPr>
            <w:tcW w:w="1473" w:type="dxa"/>
            <w:tcBorders/>
            <w:shd w:fill="auto" w:val="clear"/>
          </w:tcPr>
          <w:p>
            <w:pPr>
              <w:pStyle w:val="Compact"/>
              <w:jc w:val="right"/>
              <w:rPr/>
            </w:pPr>
            <w:r>
              <w:rPr/>
              <w:t>8 ( 5.0)</w:t>
            </w:r>
          </w:p>
        </w:tc>
        <w:tc>
          <w:tcPr>
            <w:tcW w:w="1549" w:type="dxa"/>
            <w:tcBorders/>
            <w:shd w:fill="auto" w:val="clear"/>
          </w:tcPr>
          <w:p>
            <w:pPr>
              <w:pStyle w:val="Compact"/>
              <w:jc w:val="right"/>
              <w:rPr/>
            </w:pPr>
            <w:r>
              <w:rPr/>
              <w:t>1 ( 1.1)</w:t>
            </w:r>
          </w:p>
        </w:tc>
        <w:tc>
          <w:tcPr>
            <w:tcW w:w="2247" w:type="dxa"/>
            <w:tcBorders/>
            <w:shd w:fill="auto" w:val="clear"/>
          </w:tcPr>
          <w:p>
            <w:pPr>
              <w:pStyle w:val="Compact"/>
              <w:jc w:val="right"/>
              <w:rPr/>
            </w:pPr>
            <w:r>
              <w:rPr/>
              <w:t>2 ( 10.0)</w:t>
            </w:r>
          </w:p>
        </w:tc>
        <w:tc>
          <w:tcPr>
            <w:tcW w:w="1239" w:type="dxa"/>
            <w:tcBorders/>
            <w:shd w:fill="auto" w:val="clear"/>
          </w:tcPr>
          <w:p>
            <w:pPr>
              <w:pStyle w:val="Compact"/>
              <w:jc w:val="right"/>
              <w:rPr/>
            </w:pPr>
            <w:r>
              <w:rPr/>
              <w:t>6 ( 0.3)</w:t>
            </w:r>
          </w:p>
        </w:tc>
      </w:tr>
      <w:tr>
        <w:trPr/>
        <w:tc>
          <w:tcPr>
            <w:tcW w:w="2556" w:type="dxa"/>
            <w:tcBorders/>
            <w:shd w:fill="auto" w:val="clear"/>
          </w:tcPr>
          <w:p>
            <w:pPr>
              <w:pStyle w:val="Compact"/>
              <w:jc w:val="left"/>
              <w:rPr/>
            </w:pPr>
            <w:r>
              <w:rPr/>
              <w:t>  </w:t>
            </w:r>
            <w:r>
              <w:rPr/>
              <w:t>Married</w:t>
            </w:r>
          </w:p>
        </w:tc>
        <w:tc>
          <w:tcPr>
            <w:tcW w:w="1627" w:type="dxa"/>
            <w:tcBorders/>
            <w:shd w:fill="auto" w:val="clear"/>
          </w:tcPr>
          <w:p>
            <w:pPr>
              <w:pStyle w:val="Compact"/>
              <w:jc w:val="right"/>
              <w:rPr/>
            </w:pPr>
            <w:r>
              <w:rPr/>
              <w:t>125 (59.2)</w:t>
            </w:r>
          </w:p>
        </w:tc>
        <w:tc>
          <w:tcPr>
            <w:tcW w:w="1473" w:type="dxa"/>
            <w:tcBorders/>
            <w:shd w:fill="auto" w:val="clear"/>
          </w:tcPr>
          <w:p>
            <w:pPr>
              <w:pStyle w:val="Compact"/>
              <w:jc w:val="right"/>
              <w:rPr/>
            </w:pPr>
            <w:r>
              <w:rPr/>
              <w:t>79 ( 49.4)</w:t>
            </w:r>
          </w:p>
        </w:tc>
        <w:tc>
          <w:tcPr>
            <w:tcW w:w="1549" w:type="dxa"/>
            <w:tcBorders/>
            <w:shd w:fill="auto" w:val="clear"/>
          </w:tcPr>
          <w:p>
            <w:pPr>
              <w:pStyle w:val="Compact"/>
              <w:jc w:val="right"/>
              <w:rPr/>
            </w:pPr>
            <w:r>
              <w:rPr/>
              <w:t>56 (58.9)</w:t>
            </w:r>
          </w:p>
        </w:tc>
        <w:tc>
          <w:tcPr>
            <w:tcW w:w="2247" w:type="dxa"/>
            <w:tcBorders/>
            <w:shd w:fill="auto" w:val="clear"/>
          </w:tcPr>
          <w:p>
            <w:pPr>
              <w:pStyle w:val="Compact"/>
              <w:jc w:val="right"/>
              <w:rPr/>
            </w:pPr>
            <w:r>
              <w:rPr/>
              <w:t>7 ( 35.0)</w:t>
            </w:r>
          </w:p>
        </w:tc>
        <w:tc>
          <w:tcPr>
            <w:tcW w:w="1239" w:type="dxa"/>
            <w:tcBorders/>
            <w:shd w:fill="auto" w:val="clear"/>
          </w:tcPr>
          <w:p>
            <w:pPr>
              <w:pStyle w:val="Compact"/>
              <w:jc w:val="right"/>
              <w:rPr/>
            </w:pPr>
            <w:r>
              <w:rPr/>
              <w:t>102 ( 5.5)</w:t>
            </w:r>
          </w:p>
        </w:tc>
      </w:tr>
      <w:tr>
        <w:trPr/>
        <w:tc>
          <w:tcPr>
            <w:tcW w:w="2556" w:type="dxa"/>
            <w:tcBorders/>
            <w:shd w:fill="auto" w:val="clear"/>
          </w:tcPr>
          <w:p>
            <w:pPr>
              <w:pStyle w:val="Compact"/>
              <w:jc w:val="left"/>
              <w:rPr/>
            </w:pPr>
            <w:r>
              <w:rPr/>
              <w:t>  </w:t>
            </w:r>
            <w:r>
              <w:rPr/>
              <w:t>Domestic Partner</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Single</w:t>
            </w:r>
          </w:p>
        </w:tc>
        <w:tc>
          <w:tcPr>
            <w:tcW w:w="1627" w:type="dxa"/>
            <w:tcBorders/>
            <w:shd w:fill="auto" w:val="clear"/>
          </w:tcPr>
          <w:p>
            <w:pPr>
              <w:pStyle w:val="Compact"/>
              <w:jc w:val="right"/>
              <w:rPr/>
            </w:pPr>
            <w:r>
              <w:rPr/>
              <w:t>30 (14.2)</w:t>
            </w:r>
          </w:p>
        </w:tc>
        <w:tc>
          <w:tcPr>
            <w:tcW w:w="1473" w:type="dxa"/>
            <w:tcBorders/>
            <w:shd w:fill="auto" w:val="clear"/>
          </w:tcPr>
          <w:p>
            <w:pPr>
              <w:pStyle w:val="Compact"/>
              <w:jc w:val="right"/>
              <w:rPr/>
            </w:pPr>
            <w:r>
              <w:rPr/>
              <w:t>39 ( 24.4)</w:t>
            </w:r>
          </w:p>
        </w:tc>
        <w:tc>
          <w:tcPr>
            <w:tcW w:w="1549" w:type="dxa"/>
            <w:tcBorders/>
            <w:shd w:fill="auto" w:val="clear"/>
          </w:tcPr>
          <w:p>
            <w:pPr>
              <w:pStyle w:val="Compact"/>
              <w:jc w:val="right"/>
              <w:rPr/>
            </w:pPr>
            <w:r>
              <w:rPr/>
              <w:t>16 (16.8)</w:t>
            </w:r>
          </w:p>
        </w:tc>
        <w:tc>
          <w:tcPr>
            <w:tcW w:w="2247" w:type="dxa"/>
            <w:tcBorders/>
            <w:shd w:fill="auto" w:val="clear"/>
          </w:tcPr>
          <w:p>
            <w:pPr>
              <w:pStyle w:val="Compact"/>
              <w:jc w:val="right"/>
              <w:rPr/>
            </w:pPr>
            <w:r>
              <w:rPr/>
              <w:t>9 ( 45.0)</w:t>
            </w:r>
          </w:p>
        </w:tc>
        <w:tc>
          <w:tcPr>
            <w:tcW w:w="1239" w:type="dxa"/>
            <w:tcBorders/>
            <w:shd w:fill="auto" w:val="clear"/>
          </w:tcPr>
          <w:p>
            <w:pPr>
              <w:pStyle w:val="Compact"/>
              <w:jc w:val="right"/>
              <w:rPr/>
            </w:pPr>
            <w:r>
              <w:rPr/>
              <w:t>32 ( 1.7)</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24 (11.4)</w:t>
            </w:r>
          </w:p>
        </w:tc>
        <w:tc>
          <w:tcPr>
            <w:tcW w:w="1473" w:type="dxa"/>
            <w:tcBorders/>
            <w:shd w:fill="auto" w:val="clear"/>
          </w:tcPr>
          <w:p>
            <w:pPr>
              <w:pStyle w:val="Compact"/>
              <w:jc w:val="right"/>
              <w:rPr/>
            </w:pPr>
            <w:r>
              <w:rPr/>
              <w:t>15 ( 9.4)</w:t>
            </w:r>
          </w:p>
        </w:tc>
        <w:tc>
          <w:tcPr>
            <w:tcW w:w="1549" w:type="dxa"/>
            <w:tcBorders/>
            <w:shd w:fill="auto" w:val="clear"/>
          </w:tcPr>
          <w:p>
            <w:pPr>
              <w:pStyle w:val="Compact"/>
              <w:jc w:val="right"/>
              <w:rPr/>
            </w:pPr>
            <w:r>
              <w:rPr/>
              <w:t>8 ( 8.4)</w:t>
            </w:r>
          </w:p>
        </w:tc>
        <w:tc>
          <w:tcPr>
            <w:tcW w:w="2247" w:type="dxa"/>
            <w:tcBorders/>
            <w:shd w:fill="auto" w:val="clear"/>
          </w:tcPr>
          <w:p>
            <w:pPr>
              <w:pStyle w:val="Compact"/>
              <w:jc w:val="right"/>
              <w:rPr/>
            </w:pPr>
            <w:r>
              <w:rPr/>
              <w:t>2 ( 10.0)</w:t>
            </w:r>
          </w:p>
        </w:tc>
        <w:tc>
          <w:tcPr>
            <w:tcW w:w="1239" w:type="dxa"/>
            <w:tcBorders/>
            <w:shd w:fill="auto" w:val="clear"/>
          </w:tcPr>
          <w:p>
            <w:pPr>
              <w:pStyle w:val="Compact"/>
              <w:jc w:val="right"/>
              <w:rPr/>
            </w:pPr>
            <w:r>
              <w:rPr/>
              <w:t>17 ( 0.9)</w:t>
            </w:r>
          </w:p>
        </w:tc>
      </w:tr>
      <w:tr>
        <w:trPr/>
        <w:tc>
          <w:tcPr>
            <w:tcW w:w="2556" w:type="dxa"/>
            <w:tcBorders/>
            <w:shd w:fill="auto" w:val="clear"/>
          </w:tcPr>
          <w:p>
            <w:pPr>
              <w:pStyle w:val="Compact"/>
              <w:jc w:val="left"/>
              <w:rPr/>
            </w:pPr>
            <w:r>
              <w:rPr/>
              <w:t>  </w:t>
            </w:r>
            <w:r>
              <w:rPr/>
              <w:t>Widowed</w:t>
            </w:r>
          </w:p>
        </w:tc>
        <w:tc>
          <w:tcPr>
            <w:tcW w:w="1627" w:type="dxa"/>
            <w:tcBorders/>
            <w:shd w:fill="auto" w:val="clear"/>
          </w:tcPr>
          <w:p>
            <w:pPr>
              <w:pStyle w:val="Compact"/>
              <w:jc w:val="right"/>
              <w:rPr/>
            </w:pPr>
            <w:r>
              <w:rPr/>
              <w:t>14 ( 6.6)</w:t>
            </w:r>
          </w:p>
        </w:tc>
        <w:tc>
          <w:tcPr>
            <w:tcW w:w="1473" w:type="dxa"/>
            <w:tcBorders/>
            <w:shd w:fill="auto" w:val="clear"/>
          </w:tcPr>
          <w:p>
            <w:pPr>
              <w:pStyle w:val="Compact"/>
              <w:jc w:val="right"/>
              <w:rPr/>
            </w:pPr>
            <w:r>
              <w:rPr/>
              <w:t>6 ( 3.8)</w:t>
            </w:r>
          </w:p>
        </w:tc>
        <w:tc>
          <w:tcPr>
            <w:tcW w:w="1549" w:type="dxa"/>
            <w:tcBorders/>
            <w:shd w:fill="auto" w:val="clear"/>
          </w:tcPr>
          <w:p>
            <w:pPr>
              <w:pStyle w:val="Compact"/>
              <w:jc w:val="right"/>
              <w:rPr/>
            </w:pPr>
            <w:r>
              <w:rPr/>
              <w:t>3 ( 3.2)</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14 ( 0.8)</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r>
        <w:trPr/>
        <w:tc>
          <w:tcPr>
            <w:tcW w:w="2556" w:type="dxa"/>
            <w:tcBorders/>
            <w:shd w:fill="auto" w:val="clear"/>
          </w:tcPr>
          <w:p>
            <w:pPr>
              <w:pStyle w:val="Compact"/>
              <w:jc w:val="left"/>
              <w:rPr/>
            </w:pPr>
            <w:r>
              <w:rPr>
                <w:b/>
              </w:rPr>
              <w:t>n_cstatus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Tumor_Free</w:t>
            </w:r>
          </w:p>
        </w:tc>
        <w:tc>
          <w:tcPr>
            <w:tcW w:w="1627" w:type="dxa"/>
            <w:tcBorders/>
            <w:shd w:fill="auto" w:val="clear"/>
          </w:tcPr>
          <w:p>
            <w:pPr>
              <w:pStyle w:val="Compact"/>
              <w:jc w:val="right"/>
              <w:rPr/>
            </w:pPr>
            <w:r>
              <w:rPr/>
              <w:t>1 ( 0.5)</w:t>
            </w:r>
          </w:p>
        </w:tc>
        <w:tc>
          <w:tcPr>
            <w:tcW w:w="1473" w:type="dxa"/>
            <w:tcBorders/>
            <w:shd w:fill="auto" w:val="clear"/>
          </w:tcPr>
          <w:p>
            <w:pPr>
              <w:pStyle w:val="Compact"/>
              <w:jc w:val="right"/>
              <w:rPr/>
            </w:pPr>
            <w:r>
              <w:rPr/>
              <w:t>160 (100.0)</w:t>
            </w:r>
          </w:p>
        </w:tc>
        <w:tc>
          <w:tcPr>
            <w:tcW w:w="1549" w:type="dxa"/>
            <w:tcBorders/>
            <w:shd w:fill="auto" w:val="clear"/>
          </w:tcPr>
          <w:p>
            <w:pPr>
              <w:pStyle w:val="Compact"/>
              <w:jc w:val="right"/>
              <w:rPr/>
            </w:pPr>
            <w:r>
              <w:rPr/>
              <w:t>7 ( 7.4)</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58 ( 3.2)</w:t>
            </w:r>
          </w:p>
        </w:tc>
      </w:tr>
      <w:tr>
        <w:trPr/>
        <w:tc>
          <w:tcPr>
            <w:tcW w:w="2556" w:type="dxa"/>
            <w:tcBorders/>
            <w:shd w:fill="auto" w:val="clear"/>
          </w:tcPr>
          <w:p>
            <w:pPr>
              <w:pStyle w:val="Compact"/>
              <w:jc w:val="left"/>
              <w:rPr/>
            </w:pPr>
            <w:r>
              <w:rPr/>
              <w:t>  </w:t>
            </w:r>
            <w:r>
              <w:rPr/>
              <w:t>Tumor</w:t>
            </w:r>
          </w:p>
        </w:tc>
        <w:tc>
          <w:tcPr>
            <w:tcW w:w="1627" w:type="dxa"/>
            <w:tcBorders/>
            <w:shd w:fill="auto" w:val="clear"/>
          </w:tcPr>
          <w:p>
            <w:pPr>
              <w:pStyle w:val="Compact"/>
              <w:jc w:val="right"/>
              <w:rPr/>
            </w:pPr>
            <w:r>
              <w:rPr/>
              <w:t>210 (99.5)</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81 (85.3)</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114 ( 6.2)</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7 ( 7.4)</w:t>
            </w:r>
          </w:p>
        </w:tc>
        <w:tc>
          <w:tcPr>
            <w:tcW w:w="2247" w:type="dxa"/>
            <w:tcBorders/>
            <w:shd w:fill="auto" w:val="clear"/>
          </w:tcPr>
          <w:p>
            <w:pPr>
              <w:pStyle w:val="Compact"/>
              <w:jc w:val="right"/>
              <w:rPr/>
            </w:pPr>
            <w:r>
              <w:rPr/>
              <w:t>20 (100.0)</w:t>
            </w:r>
          </w:p>
        </w:tc>
        <w:tc>
          <w:tcPr>
            <w:tcW w:w="1239" w:type="dxa"/>
            <w:tcBorders/>
            <w:shd w:fill="auto" w:val="clear"/>
          </w:tcPr>
          <w:p>
            <w:pPr>
              <w:pStyle w:val="Compact"/>
              <w:jc w:val="right"/>
              <w:rPr/>
            </w:pPr>
            <w:r>
              <w:rPr/>
              <w:t>15 ( 0.8)</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r>
        <w:trPr/>
        <w:tc>
          <w:tcPr>
            <w:tcW w:w="2556" w:type="dxa"/>
            <w:tcBorders/>
            <w:shd w:fill="auto" w:val="clear"/>
          </w:tcPr>
          <w:p>
            <w:pPr>
              <w:pStyle w:val="Compact"/>
              <w:jc w:val="left"/>
              <w:rPr/>
            </w:pPr>
            <w:r>
              <w:rPr>
                <w:b/>
              </w:rPr>
              <w:t>Race, i2b2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White</w:t>
            </w:r>
          </w:p>
        </w:tc>
        <w:tc>
          <w:tcPr>
            <w:tcW w:w="1627" w:type="dxa"/>
            <w:tcBorders/>
            <w:shd w:fill="auto" w:val="clear"/>
          </w:tcPr>
          <w:p>
            <w:pPr>
              <w:pStyle w:val="Compact"/>
              <w:jc w:val="right"/>
              <w:rPr/>
            </w:pPr>
            <w:r>
              <w:rPr/>
              <w:t>185 (87.7)</w:t>
            </w:r>
          </w:p>
        </w:tc>
        <w:tc>
          <w:tcPr>
            <w:tcW w:w="1473" w:type="dxa"/>
            <w:tcBorders/>
            <w:shd w:fill="auto" w:val="clear"/>
          </w:tcPr>
          <w:p>
            <w:pPr>
              <w:pStyle w:val="Compact"/>
              <w:jc w:val="right"/>
              <w:rPr/>
            </w:pPr>
            <w:r>
              <w:rPr/>
              <w:t>149 ( 93.1)</w:t>
            </w:r>
          </w:p>
        </w:tc>
        <w:tc>
          <w:tcPr>
            <w:tcW w:w="1549" w:type="dxa"/>
            <w:tcBorders/>
            <w:shd w:fill="auto" w:val="clear"/>
          </w:tcPr>
          <w:p>
            <w:pPr>
              <w:pStyle w:val="Compact"/>
              <w:jc w:val="right"/>
              <w:rPr/>
            </w:pPr>
            <w:r>
              <w:rPr/>
              <w:t>87 (91.6)</w:t>
            </w:r>
          </w:p>
        </w:tc>
        <w:tc>
          <w:tcPr>
            <w:tcW w:w="2247" w:type="dxa"/>
            <w:tcBorders/>
            <w:shd w:fill="auto" w:val="clear"/>
          </w:tcPr>
          <w:p>
            <w:pPr>
              <w:pStyle w:val="Compact"/>
              <w:jc w:val="right"/>
              <w:rPr/>
            </w:pPr>
            <w:r>
              <w:rPr/>
              <w:t>19 ( 95.0)</w:t>
            </w:r>
          </w:p>
        </w:tc>
        <w:tc>
          <w:tcPr>
            <w:tcW w:w="1239" w:type="dxa"/>
            <w:tcBorders/>
            <w:shd w:fill="auto" w:val="clear"/>
          </w:tcPr>
          <w:p>
            <w:pPr>
              <w:pStyle w:val="Compact"/>
              <w:jc w:val="right"/>
              <w:rPr/>
            </w:pPr>
            <w:r>
              <w:rPr/>
              <w:t>1566 (85.1)</w:t>
            </w:r>
          </w:p>
        </w:tc>
      </w:tr>
      <w:tr>
        <w:trPr/>
        <w:tc>
          <w:tcPr>
            <w:tcW w:w="2556" w:type="dxa"/>
            <w:tcBorders/>
            <w:shd w:fill="auto" w:val="clear"/>
          </w:tcPr>
          <w:p>
            <w:pPr>
              <w:pStyle w:val="Compact"/>
              <w:jc w:val="left"/>
              <w:rPr/>
            </w:pPr>
            <w:r>
              <w:rPr/>
              <w:t>  </w:t>
            </w:r>
            <w:r>
              <w:rPr/>
              <w:t>Black</w:t>
            </w:r>
          </w:p>
        </w:tc>
        <w:tc>
          <w:tcPr>
            <w:tcW w:w="1627" w:type="dxa"/>
            <w:tcBorders/>
            <w:shd w:fill="auto" w:val="clear"/>
          </w:tcPr>
          <w:p>
            <w:pPr>
              <w:pStyle w:val="Compact"/>
              <w:jc w:val="right"/>
              <w:rPr/>
            </w:pPr>
            <w:r>
              <w:rPr/>
              <w:t>10 ( 4.7)</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3 ( 3.2)</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95 ( 5.2)</w:t>
            </w:r>
          </w:p>
        </w:tc>
      </w:tr>
      <w:tr>
        <w:trPr/>
        <w:tc>
          <w:tcPr>
            <w:tcW w:w="2556" w:type="dxa"/>
            <w:tcBorders/>
            <w:shd w:fill="auto" w:val="clear"/>
          </w:tcPr>
          <w:p>
            <w:pPr>
              <w:pStyle w:val="Compact"/>
              <w:jc w:val="left"/>
              <w:rPr/>
            </w:pPr>
            <w:r>
              <w:rPr/>
              <w:t>  </w:t>
            </w:r>
            <w:r>
              <w:rPr/>
              <w:t>Asian</w:t>
            </w:r>
          </w:p>
        </w:tc>
        <w:tc>
          <w:tcPr>
            <w:tcW w:w="1627" w:type="dxa"/>
            <w:tcBorders/>
            <w:shd w:fill="auto" w:val="clear"/>
          </w:tcPr>
          <w:p>
            <w:pPr>
              <w:pStyle w:val="Compact"/>
              <w:jc w:val="right"/>
              <w:rPr/>
            </w:pPr>
            <w:r>
              <w:rPr/>
              <w:t>6 ( 2.8)</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13 ( 0.7)</w:t>
            </w:r>
          </w:p>
        </w:tc>
      </w:tr>
      <w:tr>
        <w:trPr/>
        <w:tc>
          <w:tcPr>
            <w:tcW w:w="2556" w:type="dxa"/>
            <w:tcBorders/>
            <w:shd w:fill="auto" w:val="clear"/>
          </w:tcPr>
          <w:p>
            <w:pPr>
              <w:pStyle w:val="Compact"/>
              <w:jc w:val="left"/>
              <w:rPr/>
            </w:pPr>
            <w:r>
              <w:rPr/>
              <w:t>  </w:t>
            </w:r>
            <w:r>
              <w:rPr/>
              <w:t>Pac Islander</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 ( 0.1)</w:t>
            </w:r>
          </w:p>
        </w:tc>
      </w:tr>
      <w:tr>
        <w:trPr/>
        <w:tc>
          <w:tcPr>
            <w:tcW w:w="2556" w:type="dxa"/>
            <w:tcBorders/>
            <w:shd w:fill="auto" w:val="clear"/>
          </w:tcPr>
          <w:p>
            <w:pPr>
              <w:pStyle w:val="Compact"/>
              <w:jc w:val="left"/>
              <w:rPr/>
            </w:pPr>
            <w:r>
              <w:rPr/>
              <w:t>  </w:t>
            </w:r>
            <w:r>
              <w:rPr/>
              <w:t>Other</w:t>
            </w:r>
          </w:p>
        </w:tc>
        <w:tc>
          <w:tcPr>
            <w:tcW w:w="1627" w:type="dxa"/>
            <w:tcBorders/>
            <w:shd w:fill="auto" w:val="clear"/>
          </w:tcPr>
          <w:p>
            <w:pPr>
              <w:pStyle w:val="Compact"/>
              <w:jc w:val="right"/>
              <w:rPr/>
            </w:pPr>
            <w:r>
              <w:rPr/>
              <w:t>3 ( 1.4)</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46 ( 2.5)</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7 ( 3.3)</w:t>
            </w:r>
          </w:p>
        </w:tc>
        <w:tc>
          <w:tcPr>
            <w:tcW w:w="1473" w:type="dxa"/>
            <w:tcBorders/>
            <w:shd w:fill="auto" w:val="clear"/>
          </w:tcPr>
          <w:p>
            <w:pPr>
              <w:pStyle w:val="Compact"/>
              <w:jc w:val="right"/>
              <w:rPr/>
            </w:pPr>
            <w:r>
              <w:rPr/>
              <w:t>5 ( 3.1)</w:t>
            </w:r>
          </w:p>
        </w:tc>
        <w:tc>
          <w:tcPr>
            <w:tcW w:w="1549" w:type="dxa"/>
            <w:tcBorders/>
            <w:shd w:fill="auto" w:val="clear"/>
          </w:tcPr>
          <w:p>
            <w:pPr>
              <w:pStyle w:val="Compact"/>
              <w:jc w:val="right"/>
              <w:rPr/>
            </w:pPr>
            <w:r>
              <w:rPr/>
              <w:t>5 ( 5.3)</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120 ( 6.5)</w:t>
            </w:r>
          </w:p>
        </w:tc>
      </w:tr>
      <w:tr>
        <w:trPr/>
        <w:tc>
          <w:tcPr>
            <w:tcW w:w="2556" w:type="dxa"/>
            <w:tcBorders/>
            <w:shd w:fill="auto" w:val="clear"/>
          </w:tcPr>
          <w:p>
            <w:pPr>
              <w:pStyle w:val="Compact"/>
              <w:jc w:val="left"/>
              <w:rPr/>
            </w:pPr>
            <w:r>
              <w:rPr>
                <w:b/>
              </w:rPr>
              <w:t>Race, Registry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White</w:t>
            </w:r>
          </w:p>
        </w:tc>
        <w:tc>
          <w:tcPr>
            <w:tcW w:w="1627" w:type="dxa"/>
            <w:tcBorders/>
            <w:shd w:fill="auto" w:val="clear"/>
          </w:tcPr>
          <w:p>
            <w:pPr>
              <w:pStyle w:val="Compact"/>
              <w:jc w:val="right"/>
              <w:rPr/>
            </w:pPr>
            <w:r>
              <w:rPr/>
              <w:t>188 (89.1)</w:t>
            </w:r>
          </w:p>
        </w:tc>
        <w:tc>
          <w:tcPr>
            <w:tcW w:w="1473" w:type="dxa"/>
            <w:tcBorders/>
            <w:shd w:fill="auto" w:val="clear"/>
          </w:tcPr>
          <w:p>
            <w:pPr>
              <w:pStyle w:val="Compact"/>
              <w:jc w:val="right"/>
              <w:rPr/>
            </w:pPr>
            <w:r>
              <w:rPr/>
              <w:t>153 ( 95.6)</w:t>
            </w:r>
          </w:p>
        </w:tc>
        <w:tc>
          <w:tcPr>
            <w:tcW w:w="1549" w:type="dxa"/>
            <w:tcBorders/>
            <w:shd w:fill="auto" w:val="clear"/>
          </w:tcPr>
          <w:p>
            <w:pPr>
              <w:pStyle w:val="Compact"/>
              <w:jc w:val="right"/>
              <w:rPr/>
            </w:pPr>
            <w:r>
              <w:rPr/>
              <w:t>91 (95.8)</w:t>
            </w:r>
          </w:p>
        </w:tc>
        <w:tc>
          <w:tcPr>
            <w:tcW w:w="2247" w:type="dxa"/>
            <w:tcBorders/>
            <w:shd w:fill="auto" w:val="clear"/>
          </w:tcPr>
          <w:p>
            <w:pPr>
              <w:pStyle w:val="Compact"/>
              <w:jc w:val="right"/>
              <w:rPr/>
            </w:pPr>
            <w:r>
              <w:rPr/>
              <w:t>18 ( 90.0)</w:t>
            </w:r>
          </w:p>
        </w:tc>
        <w:tc>
          <w:tcPr>
            <w:tcW w:w="1239" w:type="dxa"/>
            <w:tcBorders/>
            <w:shd w:fill="auto" w:val="clear"/>
          </w:tcPr>
          <w:p>
            <w:pPr>
              <w:pStyle w:val="Compact"/>
              <w:jc w:val="right"/>
              <w:rPr/>
            </w:pPr>
            <w:r>
              <w:rPr/>
              <w:t>170 ( 9.2)</w:t>
            </w:r>
          </w:p>
        </w:tc>
      </w:tr>
      <w:tr>
        <w:trPr/>
        <w:tc>
          <w:tcPr>
            <w:tcW w:w="2556" w:type="dxa"/>
            <w:tcBorders/>
            <w:shd w:fill="auto" w:val="clear"/>
          </w:tcPr>
          <w:p>
            <w:pPr>
              <w:pStyle w:val="Compact"/>
              <w:jc w:val="left"/>
              <w:rPr/>
            </w:pPr>
            <w:r>
              <w:rPr/>
              <w:t>  </w:t>
            </w:r>
            <w:r>
              <w:rPr/>
              <w:t>Black</w:t>
            </w:r>
          </w:p>
        </w:tc>
        <w:tc>
          <w:tcPr>
            <w:tcW w:w="1627" w:type="dxa"/>
            <w:tcBorders/>
            <w:shd w:fill="auto" w:val="clear"/>
          </w:tcPr>
          <w:p>
            <w:pPr>
              <w:pStyle w:val="Compact"/>
              <w:jc w:val="right"/>
              <w:rPr/>
            </w:pPr>
            <w:r>
              <w:rPr/>
              <w:t>10 ( 4.7)</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2 ( 2.1)</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11 ( 0.6)</w:t>
            </w:r>
          </w:p>
        </w:tc>
      </w:tr>
      <w:tr>
        <w:trPr/>
        <w:tc>
          <w:tcPr>
            <w:tcW w:w="2556" w:type="dxa"/>
            <w:tcBorders/>
            <w:shd w:fill="auto" w:val="clear"/>
          </w:tcPr>
          <w:p>
            <w:pPr>
              <w:pStyle w:val="Compact"/>
              <w:jc w:val="left"/>
              <w:rPr/>
            </w:pPr>
            <w:r>
              <w:rPr/>
              <w:t>  </w:t>
            </w:r>
            <w:r>
              <w:rPr/>
              <w:t>Asian</w:t>
            </w:r>
          </w:p>
        </w:tc>
        <w:tc>
          <w:tcPr>
            <w:tcW w:w="1627" w:type="dxa"/>
            <w:tcBorders/>
            <w:shd w:fill="auto" w:val="clear"/>
          </w:tcPr>
          <w:p>
            <w:pPr>
              <w:pStyle w:val="Compact"/>
              <w:jc w:val="right"/>
              <w:rPr/>
            </w:pPr>
            <w:r>
              <w:rPr/>
              <w:t>3 ( 1.4)</w:t>
            </w:r>
          </w:p>
        </w:tc>
        <w:tc>
          <w:tcPr>
            <w:tcW w:w="1473" w:type="dxa"/>
            <w:tcBorders/>
            <w:shd w:fill="auto" w:val="clear"/>
          </w:tcPr>
          <w:p>
            <w:pPr>
              <w:pStyle w:val="Compact"/>
              <w:jc w:val="right"/>
              <w:rPr/>
            </w:pPr>
            <w:r>
              <w:rPr/>
              <w:t>1 ( 0.6)</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2 ( 0.1)</w:t>
            </w:r>
          </w:p>
        </w:tc>
      </w:tr>
      <w:tr>
        <w:trPr/>
        <w:tc>
          <w:tcPr>
            <w:tcW w:w="2556" w:type="dxa"/>
            <w:tcBorders/>
            <w:shd w:fill="auto" w:val="clear"/>
          </w:tcPr>
          <w:p>
            <w:pPr>
              <w:pStyle w:val="Compact"/>
              <w:jc w:val="left"/>
              <w:rPr/>
            </w:pPr>
            <w:r>
              <w:rPr/>
              <w:t>  </w:t>
            </w:r>
            <w:r>
              <w:rPr/>
              <w:t>Pac Islander</w:t>
            </w:r>
          </w:p>
        </w:tc>
        <w:tc>
          <w:tcPr>
            <w:tcW w:w="1627" w:type="dxa"/>
            <w:tcBorders/>
            <w:shd w:fill="auto" w:val="clear"/>
          </w:tcPr>
          <w:p>
            <w:pPr>
              <w:pStyle w:val="Compact"/>
              <w:jc w:val="right"/>
              <w:rPr/>
            </w:pPr>
            <w:r>
              <w:rPr/>
              <w:t>1 ( 0.5)</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Other</w:t>
            </w:r>
          </w:p>
        </w:tc>
        <w:tc>
          <w:tcPr>
            <w:tcW w:w="1627" w:type="dxa"/>
            <w:tcBorders/>
            <w:shd w:fill="auto" w:val="clear"/>
          </w:tcPr>
          <w:p>
            <w:pPr>
              <w:pStyle w:val="Compact"/>
              <w:jc w:val="right"/>
              <w:rPr/>
            </w:pPr>
            <w:r>
              <w:rPr/>
              <w:t>4 ( 1.9)</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0</w:t>
            </w:r>
          </w:p>
        </w:tc>
      </w:tr>
      <w:tr>
        <w:trPr/>
        <w:tc>
          <w:tcPr>
            <w:tcW w:w="2556" w:type="dxa"/>
            <w:tcBorders/>
            <w:shd w:fill="auto" w:val="clear"/>
          </w:tcPr>
          <w:p>
            <w:pPr>
              <w:pStyle w:val="Compact"/>
              <w:jc w:val="left"/>
              <w:rPr/>
            </w:pPr>
            <w:r>
              <w:rPr/>
              <w:t>  </w:t>
            </w:r>
            <w:r>
              <w:rPr/>
              <w:t>Unknown</w:t>
            </w:r>
          </w:p>
        </w:tc>
        <w:tc>
          <w:tcPr>
            <w:tcW w:w="1627" w:type="dxa"/>
            <w:tcBorders/>
            <w:shd w:fill="auto" w:val="clear"/>
          </w:tcPr>
          <w:p>
            <w:pPr>
              <w:pStyle w:val="Compact"/>
              <w:jc w:val="right"/>
              <w:rPr/>
            </w:pPr>
            <w:r>
              <w:rPr/>
              <w:t>5 ( 2.4)</w:t>
            </w:r>
          </w:p>
        </w:tc>
        <w:tc>
          <w:tcPr>
            <w:tcW w:w="1473" w:type="dxa"/>
            <w:tcBorders/>
            <w:shd w:fill="auto" w:val="clear"/>
          </w:tcPr>
          <w:p>
            <w:pPr>
              <w:pStyle w:val="Compact"/>
              <w:jc w:val="right"/>
              <w:rPr/>
            </w:pPr>
            <w:r>
              <w:rPr/>
              <w:t>3 ( 1.9)</w:t>
            </w:r>
          </w:p>
        </w:tc>
        <w:tc>
          <w:tcPr>
            <w:tcW w:w="1549" w:type="dxa"/>
            <w:tcBorders/>
            <w:shd w:fill="auto" w:val="clear"/>
          </w:tcPr>
          <w:p>
            <w:pPr>
              <w:pStyle w:val="Compact"/>
              <w:jc w:val="right"/>
              <w:rPr/>
            </w:pPr>
            <w:r>
              <w:rPr/>
              <w:t>2 ( 2.1)</w:t>
            </w:r>
          </w:p>
        </w:tc>
        <w:tc>
          <w:tcPr>
            <w:tcW w:w="2247" w:type="dxa"/>
            <w:tcBorders/>
            <w:shd w:fill="auto" w:val="clear"/>
          </w:tcPr>
          <w:p>
            <w:pPr>
              <w:pStyle w:val="Compact"/>
              <w:jc w:val="right"/>
              <w:rPr/>
            </w:pPr>
            <w:r>
              <w:rPr/>
              <w:t>1 ( 5.0)</w:t>
            </w:r>
          </w:p>
        </w:tc>
        <w:tc>
          <w:tcPr>
            <w:tcW w:w="1239" w:type="dxa"/>
            <w:tcBorders/>
            <w:shd w:fill="auto" w:val="clear"/>
          </w:tcPr>
          <w:p>
            <w:pPr>
              <w:pStyle w:val="Compact"/>
              <w:jc w:val="right"/>
              <w:rPr/>
            </w:pPr>
            <w:r>
              <w:rPr/>
              <w:t>4 ( 0.2)</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r>
        <w:trPr/>
        <w:tc>
          <w:tcPr>
            <w:tcW w:w="2556" w:type="dxa"/>
            <w:tcBorders/>
            <w:shd w:fill="auto" w:val="clear"/>
          </w:tcPr>
          <w:p>
            <w:pPr>
              <w:pStyle w:val="Compact"/>
              <w:jc w:val="left"/>
              <w:rPr/>
            </w:pPr>
            <w:r>
              <w:rPr>
                <w:b/>
              </w:rPr>
              <w:t>Sex, i2b2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m</w:t>
            </w:r>
          </w:p>
        </w:tc>
        <w:tc>
          <w:tcPr>
            <w:tcW w:w="1627" w:type="dxa"/>
            <w:tcBorders/>
            <w:shd w:fill="auto" w:val="clear"/>
          </w:tcPr>
          <w:p>
            <w:pPr>
              <w:pStyle w:val="Compact"/>
              <w:jc w:val="right"/>
              <w:rPr/>
            </w:pPr>
            <w:r>
              <w:rPr/>
              <w:t>151 (71.6)</w:t>
            </w:r>
          </w:p>
        </w:tc>
        <w:tc>
          <w:tcPr>
            <w:tcW w:w="1473" w:type="dxa"/>
            <w:tcBorders/>
            <w:shd w:fill="auto" w:val="clear"/>
          </w:tcPr>
          <w:p>
            <w:pPr>
              <w:pStyle w:val="Compact"/>
              <w:jc w:val="right"/>
              <w:rPr/>
            </w:pPr>
            <w:r>
              <w:rPr/>
              <w:t>100 ( 62.5)</w:t>
            </w:r>
          </w:p>
        </w:tc>
        <w:tc>
          <w:tcPr>
            <w:tcW w:w="1549" w:type="dxa"/>
            <w:tcBorders/>
            <w:shd w:fill="auto" w:val="clear"/>
          </w:tcPr>
          <w:p>
            <w:pPr>
              <w:pStyle w:val="Compact"/>
              <w:jc w:val="right"/>
              <w:rPr/>
            </w:pPr>
            <w:r>
              <w:rPr/>
              <w:t>63 (66.3)</w:t>
            </w:r>
          </w:p>
        </w:tc>
        <w:tc>
          <w:tcPr>
            <w:tcW w:w="2247" w:type="dxa"/>
            <w:tcBorders/>
            <w:shd w:fill="auto" w:val="clear"/>
          </w:tcPr>
          <w:p>
            <w:pPr>
              <w:pStyle w:val="Compact"/>
              <w:jc w:val="right"/>
              <w:rPr/>
            </w:pPr>
            <w:r>
              <w:rPr/>
              <w:t>13 ( 65.0)</w:t>
            </w:r>
          </w:p>
        </w:tc>
        <w:tc>
          <w:tcPr>
            <w:tcW w:w="1239" w:type="dxa"/>
            <w:tcBorders/>
            <w:shd w:fill="auto" w:val="clear"/>
          </w:tcPr>
          <w:p>
            <w:pPr>
              <w:pStyle w:val="Compact"/>
              <w:jc w:val="right"/>
              <w:rPr/>
            </w:pPr>
            <w:r>
              <w:rPr/>
              <w:t>1047 (56.9)</w:t>
            </w:r>
          </w:p>
        </w:tc>
      </w:tr>
      <w:tr>
        <w:trPr/>
        <w:tc>
          <w:tcPr>
            <w:tcW w:w="2556" w:type="dxa"/>
            <w:tcBorders/>
            <w:shd w:fill="auto" w:val="clear"/>
          </w:tcPr>
          <w:p>
            <w:pPr>
              <w:pStyle w:val="Compact"/>
              <w:jc w:val="left"/>
              <w:rPr/>
            </w:pPr>
            <w:r>
              <w:rPr/>
              <w:t>  </w:t>
            </w:r>
            <w:r>
              <w:rPr/>
              <w:t>f</w:t>
            </w:r>
          </w:p>
        </w:tc>
        <w:tc>
          <w:tcPr>
            <w:tcW w:w="1627" w:type="dxa"/>
            <w:tcBorders/>
            <w:shd w:fill="auto" w:val="clear"/>
          </w:tcPr>
          <w:p>
            <w:pPr>
              <w:pStyle w:val="Compact"/>
              <w:jc w:val="right"/>
              <w:rPr/>
            </w:pPr>
            <w:r>
              <w:rPr/>
              <w:t>60 (28.4)</w:t>
            </w:r>
          </w:p>
        </w:tc>
        <w:tc>
          <w:tcPr>
            <w:tcW w:w="1473" w:type="dxa"/>
            <w:tcBorders/>
            <w:shd w:fill="auto" w:val="clear"/>
          </w:tcPr>
          <w:p>
            <w:pPr>
              <w:pStyle w:val="Compact"/>
              <w:jc w:val="right"/>
              <w:rPr/>
            </w:pPr>
            <w:r>
              <w:rPr/>
              <w:t>60 ( 37.5)</w:t>
            </w:r>
          </w:p>
        </w:tc>
        <w:tc>
          <w:tcPr>
            <w:tcW w:w="1549" w:type="dxa"/>
            <w:tcBorders/>
            <w:shd w:fill="auto" w:val="clear"/>
          </w:tcPr>
          <w:p>
            <w:pPr>
              <w:pStyle w:val="Compact"/>
              <w:jc w:val="right"/>
              <w:rPr/>
            </w:pPr>
            <w:r>
              <w:rPr/>
              <w:t>32 (33.7)</w:t>
            </w:r>
          </w:p>
        </w:tc>
        <w:tc>
          <w:tcPr>
            <w:tcW w:w="2247" w:type="dxa"/>
            <w:tcBorders/>
            <w:shd w:fill="auto" w:val="clear"/>
          </w:tcPr>
          <w:p>
            <w:pPr>
              <w:pStyle w:val="Compact"/>
              <w:jc w:val="right"/>
              <w:rPr/>
            </w:pPr>
            <w:r>
              <w:rPr/>
              <w:t>7 ( 35.0)</w:t>
            </w:r>
          </w:p>
        </w:tc>
        <w:tc>
          <w:tcPr>
            <w:tcW w:w="1239" w:type="dxa"/>
            <w:tcBorders/>
            <w:shd w:fill="auto" w:val="clear"/>
          </w:tcPr>
          <w:p>
            <w:pPr>
              <w:pStyle w:val="Compact"/>
              <w:jc w:val="right"/>
              <w:rPr/>
            </w:pPr>
            <w:r>
              <w:rPr/>
              <w:t>793 (43.1)</w:t>
            </w:r>
          </w:p>
        </w:tc>
      </w:tr>
      <w:tr>
        <w:trPr/>
        <w:tc>
          <w:tcPr>
            <w:tcW w:w="2556" w:type="dxa"/>
            <w:tcBorders/>
            <w:shd w:fill="auto" w:val="clear"/>
          </w:tcPr>
          <w:p>
            <w:pPr>
              <w:pStyle w:val="Compact"/>
              <w:jc w:val="left"/>
              <w:rPr/>
            </w:pPr>
            <w:r>
              <w:rPr/>
              <w:t>  </w:t>
            </w:r>
            <w:r>
              <w:rPr/>
              <w:t>u</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 ( 0.1)</w:t>
            </w:r>
          </w:p>
        </w:tc>
      </w:tr>
      <w:tr>
        <w:trPr/>
        <w:tc>
          <w:tcPr>
            <w:tcW w:w="2556" w:type="dxa"/>
            <w:tcBorders/>
            <w:shd w:fill="auto" w:val="clear"/>
          </w:tcPr>
          <w:p>
            <w:pPr>
              <w:pStyle w:val="Compact"/>
              <w:jc w:val="left"/>
              <w:rPr/>
            </w:pPr>
            <w:r>
              <w:rPr>
                <w:b/>
              </w:rPr>
              <w:t>Sex, Registry (%)</w:t>
            </w:r>
          </w:p>
        </w:tc>
        <w:tc>
          <w:tcPr>
            <w:tcW w:w="1627" w:type="dxa"/>
            <w:tcBorders/>
            <w:shd w:fill="auto" w:val="clear"/>
          </w:tcPr>
          <w:p>
            <w:pPr>
              <w:pStyle w:val="Compact"/>
              <w:rPr/>
            </w:pPr>
            <w:r>
              <w:rPr/>
            </w:r>
          </w:p>
        </w:tc>
        <w:tc>
          <w:tcPr>
            <w:tcW w:w="1473" w:type="dxa"/>
            <w:tcBorders/>
            <w:shd w:fill="auto" w:val="clear"/>
          </w:tcPr>
          <w:p>
            <w:pPr>
              <w:pStyle w:val="Compact"/>
              <w:rPr/>
            </w:pPr>
            <w:r>
              <w:rPr/>
            </w:r>
          </w:p>
        </w:tc>
        <w:tc>
          <w:tcPr>
            <w:tcW w:w="1549" w:type="dxa"/>
            <w:tcBorders/>
            <w:shd w:fill="auto" w:val="clear"/>
          </w:tcPr>
          <w:p>
            <w:pPr>
              <w:pStyle w:val="Compact"/>
              <w:rPr/>
            </w:pPr>
            <w:r>
              <w:rPr/>
            </w:r>
          </w:p>
        </w:tc>
        <w:tc>
          <w:tcPr>
            <w:tcW w:w="2247" w:type="dxa"/>
            <w:tcBorders/>
            <w:shd w:fill="auto" w:val="clear"/>
          </w:tcPr>
          <w:p>
            <w:pPr>
              <w:pStyle w:val="Compact"/>
              <w:rPr/>
            </w:pPr>
            <w:r>
              <w:rPr/>
            </w:r>
          </w:p>
        </w:tc>
        <w:tc>
          <w:tcPr>
            <w:tcW w:w="1239" w:type="dxa"/>
            <w:tcBorders/>
            <w:shd w:fill="auto" w:val="clear"/>
          </w:tcPr>
          <w:p>
            <w:pPr>
              <w:pStyle w:val="Compact"/>
              <w:rPr/>
            </w:pPr>
            <w:r>
              <w:rPr/>
            </w:r>
          </w:p>
        </w:tc>
      </w:tr>
      <w:tr>
        <w:trPr/>
        <w:tc>
          <w:tcPr>
            <w:tcW w:w="2556" w:type="dxa"/>
            <w:tcBorders/>
            <w:shd w:fill="auto" w:val="clear"/>
          </w:tcPr>
          <w:p>
            <w:pPr>
              <w:pStyle w:val="Compact"/>
              <w:jc w:val="left"/>
              <w:rPr/>
            </w:pPr>
            <w:r>
              <w:rPr/>
              <w:t>  </w:t>
            </w:r>
            <w:r>
              <w:rPr/>
              <w:t>m</w:t>
            </w:r>
          </w:p>
        </w:tc>
        <w:tc>
          <w:tcPr>
            <w:tcW w:w="1627" w:type="dxa"/>
            <w:tcBorders/>
            <w:shd w:fill="auto" w:val="clear"/>
          </w:tcPr>
          <w:p>
            <w:pPr>
              <w:pStyle w:val="Compact"/>
              <w:jc w:val="right"/>
              <w:rPr/>
            </w:pPr>
            <w:r>
              <w:rPr/>
              <w:t>149 (70.6)</w:t>
            </w:r>
          </w:p>
        </w:tc>
        <w:tc>
          <w:tcPr>
            <w:tcW w:w="1473" w:type="dxa"/>
            <w:tcBorders/>
            <w:shd w:fill="auto" w:val="clear"/>
          </w:tcPr>
          <w:p>
            <w:pPr>
              <w:pStyle w:val="Compact"/>
              <w:jc w:val="right"/>
              <w:rPr/>
            </w:pPr>
            <w:r>
              <w:rPr/>
              <w:t>98 ( 61.3)</w:t>
            </w:r>
          </w:p>
        </w:tc>
        <w:tc>
          <w:tcPr>
            <w:tcW w:w="1549" w:type="dxa"/>
            <w:tcBorders/>
            <w:shd w:fill="auto" w:val="clear"/>
          </w:tcPr>
          <w:p>
            <w:pPr>
              <w:pStyle w:val="Compact"/>
              <w:jc w:val="right"/>
              <w:rPr/>
            </w:pPr>
            <w:r>
              <w:rPr/>
              <w:t>63 (66.3)</w:t>
            </w:r>
          </w:p>
        </w:tc>
        <w:tc>
          <w:tcPr>
            <w:tcW w:w="2247" w:type="dxa"/>
            <w:tcBorders/>
            <w:shd w:fill="auto" w:val="clear"/>
          </w:tcPr>
          <w:p>
            <w:pPr>
              <w:pStyle w:val="Compact"/>
              <w:jc w:val="right"/>
              <w:rPr/>
            </w:pPr>
            <w:r>
              <w:rPr/>
              <w:t>13 ( 65.0)</w:t>
            </w:r>
          </w:p>
        </w:tc>
        <w:tc>
          <w:tcPr>
            <w:tcW w:w="1239" w:type="dxa"/>
            <w:tcBorders/>
            <w:shd w:fill="auto" w:val="clear"/>
          </w:tcPr>
          <w:p>
            <w:pPr>
              <w:pStyle w:val="Compact"/>
              <w:jc w:val="right"/>
              <w:rPr/>
            </w:pPr>
            <w:r>
              <w:rPr/>
              <w:t>106 ( 5.8)</w:t>
            </w:r>
          </w:p>
        </w:tc>
      </w:tr>
      <w:tr>
        <w:trPr/>
        <w:tc>
          <w:tcPr>
            <w:tcW w:w="2556" w:type="dxa"/>
            <w:tcBorders/>
            <w:shd w:fill="auto" w:val="clear"/>
          </w:tcPr>
          <w:p>
            <w:pPr>
              <w:pStyle w:val="Compact"/>
              <w:jc w:val="left"/>
              <w:rPr/>
            </w:pPr>
            <w:r>
              <w:rPr/>
              <w:t>  </w:t>
            </w:r>
            <w:r>
              <w:rPr/>
              <w:t>f</w:t>
            </w:r>
          </w:p>
        </w:tc>
        <w:tc>
          <w:tcPr>
            <w:tcW w:w="1627" w:type="dxa"/>
            <w:tcBorders/>
            <w:shd w:fill="auto" w:val="clear"/>
          </w:tcPr>
          <w:p>
            <w:pPr>
              <w:pStyle w:val="Compact"/>
              <w:jc w:val="right"/>
              <w:rPr/>
            </w:pPr>
            <w:r>
              <w:rPr/>
              <w:t>62 (29.4)</w:t>
            </w:r>
          </w:p>
        </w:tc>
        <w:tc>
          <w:tcPr>
            <w:tcW w:w="1473" w:type="dxa"/>
            <w:tcBorders/>
            <w:shd w:fill="auto" w:val="clear"/>
          </w:tcPr>
          <w:p>
            <w:pPr>
              <w:pStyle w:val="Compact"/>
              <w:jc w:val="right"/>
              <w:rPr/>
            </w:pPr>
            <w:r>
              <w:rPr/>
              <w:t>62 ( 38.8)</w:t>
            </w:r>
          </w:p>
        </w:tc>
        <w:tc>
          <w:tcPr>
            <w:tcW w:w="1549" w:type="dxa"/>
            <w:tcBorders/>
            <w:shd w:fill="auto" w:val="clear"/>
          </w:tcPr>
          <w:p>
            <w:pPr>
              <w:pStyle w:val="Compact"/>
              <w:jc w:val="right"/>
              <w:rPr/>
            </w:pPr>
            <w:r>
              <w:rPr/>
              <w:t>32 (33.7)</w:t>
            </w:r>
          </w:p>
        </w:tc>
        <w:tc>
          <w:tcPr>
            <w:tcW w:w="2247" w:type="dxa"/>
            <w:tcBorders/>
            <w:shd w:fill="auto" w:val="clear"/>
          </w:tcPr>
          <w:p>
            <w:pPr>
              <w:pStyle w:val="Compact"/>
              <w:jc w:val="right"/>
              <w:rPr/>
            </w:pPr>
            <w:r>
              <w:rPr/>
              <w:t>7 ( 35.0)</w:t>
            </w:r>
          </w:p>
        </w:tc>
        <w:tc>
          <w:tcPr>
            <w:tcW w:w="1239" w:type="dxa"/>
            <w:tcBorders/>
            <w:shd w:fill="auto" w:val="clear"/>
          </w:tcPr>
          <w:p>
            <w:pPr>
              <w:pStyle w:val="Compact"/>
              <w:jc w:val="right"/>
              <w:rPr/>
            </w:pPr>
            <w:r>
              <w:rPr/>
              <w:t>81 ( 4.4)</w:t>
            </w:r>
          </w:p>
        </w:tc>
      </w:tr>
      <w:tr>
        <w:trPr/>
        <w:tc>
          <w:tcPr>
            <w:tcW w:w="2556" w:type="dxa"/>
            <w:tcBorders/>
            <w:shd w:fill="auto" w:val="clear"/>
          </w:tcPr>
          <w:p>
            <w:pPr>
              <w:pStyle w:val="Compact"/>
              <w:jc w:val="left"/>
              <w:rPr/>
            </w:pPr>
            <w:r>
              <w:rPr/>
              <w:t>  </w:t>
            </w:r>
            <w:r>
              <w:rPr/>
              <w:t>NA</w:t>
            </w:r>
          </w:p>
        </w:tc>
        <w:tc>
          <w:tcPr>
            <w:tcW w:w="1627" w:type="dxa"/>
            <w:tcBorders/>
            <w:shd w:fill="auto" w:val="clear"/>
          </w:tcPr>
          <w:p>
            <w:pPr>
              <w:pStyle w:val="Compact"/>
              <w:jc w:val="right"/>
              <w:rPr/>
            </w:pPr>
            <w:r>
              <w:rPr/>
              <w:t>0</w:t>
            </w:r>
          </w:p>
        </w:tc>
        <w:tc>
          <w:tcPr>
            <w:tcW w:w="1473" w:type="dxa"/>
            <w:tcBorders/>
            <w:shd w:fill="auto" w:val="clear"/>
          </w:tcPr>
          <w:p>
            <w:pPr>
              <w:pStyle w:val="Compact"/>
              <w:jc w:val="right"/>
              <w:rPr/>
            </w:pPr>
            <w:r>
              <w:rPr/>
              <w:t>0 ( 0.0)</w:t>
            </w:r>
          </w:p>
        </w:tc>
        <w:tc>
          <w:tcPr>
            <w:tcW w:w="1549" w:type="dxa"/>
            <w:tcBorders/>
            <w:shd w:fill="auto" w:val="clear"/>
          </w:tcPr>
          <w:p>
            <w:pPr>
              <w:pStyle w:val="Compact"/>
              <w:jc w:val="right"/>
              <w:rPr/>
            </w:pPr>
            <w:r>
              <w:rPr/>
              <w:t>0</w:t>
            </w:r>
          </w:p>
        </w:tc>
        <w:tc>
          <w:tcPr>
            <w:tcW w:w="2247" w:type="dxa"/>
            <w:tcBorders/>
            <w:shd w:fill="auto" w:val="clear"/>
          </w:tcPr>
          <w:p>
            <w:pPr>
              <w:pStyle w:val="Compact"/>
              <w:jc w:val="right"/>
              <w:rPr/>
            </w:pPr>
            <w:r>
              <w:rPr/>
              <w:t>0 ( 0.0)</w:t>
            </w:r>
          </w:p>
        </w:tc>
        <w:tc>
          <w:tcPr>
            <w:tcW w:w="1239" w:type="dxa"/>
            <w:tcBorders/>
            <w:shd w:fill="auto" w:val="clear"/>
          </w:tcPr>
          <w:p>
            <w:pPr>
              <w:pStyle w:val="Compact"/>
              <w:jc w:val="right"/>
              <w:rPr/>
            </w:pPr>
            <w:r>
              <w:rPr/>
              <w:t>1654 (89.8)</w:t>
            </w:r>
          </w:p>
        </w:tc>
      </w:tr>
    </w:tbl>
    <w:p>
      <w:pPr>
        <w:pStyle w:val="Heading2"/>
        <w:rPr/>
      </w:pPr>
      <w:bookmarkStart w:id="11" w:name="which-emr-and-naaccr-variables-are-reliable-event-indicators"/>
      <w:bookmarkEnd w:id="11"/>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hyperlink w:anchor="age_at_visit_days">
        <w:r>
          <w:rPr>
            <w:rStyle w:val="VerbatimChar"/>
          </w:rPr>
          <w:t>age_at_visit_days</w:t>
        </w:r>
      </w:hyperlink>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dat3</w:t>
      </w:r>
      <w:r>
        <w:rPr/>
        <w:t>.</w:t>
      </w:r>
    </w:p>
    <w:p>
      <w:pPr>
        <w:pStyle w:val="Heading3"/>
        <w:rPr/>
      </w:pPr>
      <w:bookmarkStart w:id="12" w:name="initial-diagnosis"/>
      <w:bookmarkEnd w:id="12"/>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Compact"/>
        <w:numPr>
          <w:ilvl w:val="0"/>
          <w:numId w:val="15"/>
        </w:numPr>
        <w:rPr/>
      </w:pPr>
      <w:r>
        <w:rPr/>
        <w:t xml:space="preserve">NAACCR: </w:t>
      </w:r>
      <w:hyperlink w:anchor="n_ddiag">
        <w:r>
          <w:rPr>
            <w:rStyle w:val="VerbatimChar"/>
          </w:rPr>
          <w:t>0390 Date of Diagnosis</w:t>
        </w:r>
      </w:hyperlink>
      <w:r>
        <w:rPr/>
        <w:t xml:space="preserve">. The other two– the date accompanying the SEER site and the date accompanying the NAACCR primary site– are not date fields in NAACCR, so whatever </w:t>
      </w:r>
      <w:hyperlink w:anchor="start_date">
        <w:r>
          <w:rPr>
            <w:rStyle w:val="VerbatimChar"/>
          </w:rPr>
          <w:t>start_date</w:t>
        </w:r>
      </w:hyperlink>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0 patients with a missing date of diagnosis but non-missing dates for the SEER site variable, so within the range of reasonable error at the NAACCR end. </w:t>
      </w:r>
      <w:r>
        <w:rPr>
          <w:b/>
        </w:rPr>
        <w:t xml:space="preserve">Therefore </w:t>
      </w:r>
      <w:hyperlink w:anchor="n_ddiag">
        <w:r>
          <w:rPr>
            <w:rStyle w:val="VerbatimChar"/>
            <w:b/>
          </w:rPr>
          <w:t>0390 Date of Diagnosis</w:t>
        </w:r>
      </w:hyperlink>
      <w:r>
        <w:rPr>
          <w:b/>
        </w:rPr>
        <w:t xml:space="preserve"> is the only NAACCR variable on which we can rely for onset.</w:t>
      </w:r>
    </w:p>
    <w:p>
      <w:pPr>
        <w:pStyle w:val="Compact"/>
        <w:numPr>
          <w:ilvl w:val="0"/>
          <w:numId w:val="15"/>
        </w:numPr>
        <w:rPr/>
      </w:pPr>
      <w:r>
        <w:rPr/>
        <w:t xml:space="preserve">EMR: First occurence of any ICD9/10 code for kidney cancer. Naively, I had hoped that the first ICD9/10 code for kidney cancer would closely track the date for the </w:t>
      </w:r>
      <w:hyperlink w:anchor="n_ddiag">
        <w:r>
          <w:rPr>
            <w:rStyle w:val="VerbatimChar"/>
          </w:rPr>
          <w:t>0390 Date of Diagnosis</w:t>
        </w:r>
      </w:hyperlink>
      <w:r>
        <w:rPr/>
        <w:t xml:space="preserve">. Unfortunately, as can be seen from the below table, for the 486 patients who have non-missing </w:t>
      </w:r>
      <w:hyperlink w:anchor="n_ddiag">
        <w:r>
          <w:rPr>
            <w:rStyle w:val="VerbatimChar"/>
          </w:rPr>
          <w:t>0390 Date of Diagnosis</w:t>
        </w:r>
      </w:hyperlink>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hyperlink w:anchor="n_ddiag">
        <w:r>
          <w:rPr>
            <w:rStyle w:val="VerbatimChar"/>
          </w:rPr>
          <w:t>0390 Date of Diagnosis</w:t>
        </w:r>
      </w:hyperlink>
      <w:r>
        <w:rPr/>
        <w:t xml:space="preserve"> by multiple years! </w:t>
      </w:r>
      <w:r>
        <w:rPr>
          <w:b/>
        </w:rPr>
        <w:t>Therefore, one or both of the following steps are needed before EMR data can be relied on at all for establishing date of onset</w:t>
      </w:r>
      <w:r>
        <w:rPr/>
        <w:t xml:space="preserve"> :</w:t>
      </w:r>
    </w:p>
    <w:p>
      <w:pPr>
        <w:pStyle w:val="Compact"/>
        <w:numPr>
          <w:ilvl w:val="1"/>
          <w:numId w:val="16"/>
        </w:numPr>
        <w:rPr/>
      </w:pPr>
      <w:r>
        <w:rPr/>
        <w:t>Meeting with CTRC NAACCR registrar to see how she obtains her dates of onset</w:t>
      </w:r>
    </w:p>
    <w:p>
      <w:pPr>
        <w:pStyle w:val="Compact"/>
        <w:numPr>
          <w:ilvl w:val="1"/>
          <w:numId w:val="16"/>
        </w:numPr>
        <w:rPr/>
      </w:pPr>
      <w:r>
        <w:rPr/>
        <w:t>Chart review of a sample of NAACCR patients to understand what information visible in Epic sets them apart from non kidney cancer patients.</w:t>
      </w:r>
    </w:p>
    <w:p>
      <w:pPr>
        <w:pStyle w:val="Compact"/>
        <w:numPr>
          <w:ilvl w:val="1"/>
          <w:numId w:val="16"/>
        </w:numPr>
        <w:rPr/>
      </w:pPr>
      <w:r>
        <w:rPr/>
        <w:t xml:space="preserve">Chart review of the 60-100 patients with ICD9/10 codes for kidney cancer that seemingly pre-date their </w:t>
      </w:r>
      <w:hyperlink w:anchor="n_ddiag">
        <w:r>
          <w:rPr>
            <w:rStyle w:val="VerbatimChar"/>
          </w:rPr>
          <w:t>0390 Date of Diagnosis</w:t>
        </w:r>
      </w:hyperlink>
      <w:r>
        <w:rPr/>
        <w:t>.</w:t>
      </w:r>
    </w:p>
    <w:tbl>
      <w:tblPr>
        <w:tblStyle w:val="TableNormal"/>
        <w:tblW w:w="40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68"/>
        <w:gridCol w:w="1334"/>
        <w:gridCol w:w="2076"/>
        <w:gridCol w:w="1187"/>
        <w:gridCol w:w="741"/>
        <w:gridCol w:w="741"/>
      </w:tblGrid>
      <w:tr>
        <w:trPr>
          <w:cnfStyle w:firstRow="1"/>
        </w:trPr>
        <w:tc>
          <w:tcPr>
            <w:tcW w:w="2668" w:type="dxa"/>
            <w:tcBorders>
              <w:bottom w:val="single" w:sz="6" w:space="0" w:color="000001"/>
              <w:insideH w:val="single" w:sz="6" w:space="0" w:color="000001"/>
            </w:tcBorders>
            <w:shd w:fill="auto" w:val="clear"/>
            <w:vAlign w:val="bottom"/>
          </w:tcPr>
          <w:p>
            <w:pPr>
              <w:pStyle w:val="Compact"/>
              <w:jc w:val="left"/>
              <w:rPr/>
            </w:pPr>
            <w:r>
              <w:rPr/>
              <w:t> </w:t>
            </w:r>
          </w:p>
        </w:tc>
        <w:tc>
          <w:tcPr>
            <w:tcW w:w="1334" w:type="dxa"/>
            <w:tcBorders>
              <w:bottom w:val="single" w:sz="6" w:space="0" w:color="000001"/>
              <w:insideH w:val="single" w:sz="6" w:space="0" w:color="000001"/>
            </w:tcBorders>
            <w:shd w:fill="auto" w:val="clear"/>
            <w:vAlign w:val="bottom"/>
          </w:tcPr>
          <w:p>
            <w:pPr>
              <w:pStyle w:val="Compact"/>
              <w:jc w:val="right"/>
              <w:rPr/>
            </w:pPr>
            <w:r>
              <w:rPr/>
              <w:t>before</w:t>
            </w:r>
          </w:p>
        </w:tc>
        <w:tc>
          <w:tcPr>
            <w:tcW w:w="2076" w:type="dxa"/>
            <w:tcBorders>
              <w:bottom w:val="single" w:sz="6" w:space="0" w:color="000001"/>
              <w:insideH w:val="single" w:sz="6" w:space="0" w:color="000001"/>
            </w:tcBorders>
            <w:shd w:fill="auto" w:val="clear"/>
            <w:vAlign w:val="bottom"/>
          </w:tcPr>
          <w:p>
            <w:pPr>
              <w:pStyle w:val="Compact"/>
              <w:jc w:val="right"/>
              <w:rPr/>
            </w:pPr>
            <w:r>
              <w:rPr/>
              <w:t>+/- 2 weeks</w:t>
            </w:r>
          </w:p>
        </w:tc>
        <w:tc>
          <w:tcPr>
            <w:tcW w:w="1187" w:type="dxa"/>
            <w:tcBorders>
              <w:bottom w:val="single" w:sz="6" w:space="0" w:color="000001"/>
              <w:insideH w:val="single" w:sz="6" w:space="0" w:color="000001"/>
            </w:tcBorders>
            <w:shd w:fill="auto" w:val="clear"/>
            <w:vAlign w:val="bottom"/>
          </w:tcPr>
          <w:p>
            <w:pPr>
              <w:pStyle w:val="Compact"/>
              <w:jc w:val="right"/>
              <w:rPr/>
            </w:pPr>
            <w:r>
              <w:rPr/>
              <w:t>after</w:t>
            </w:r>
          </w:p>
        </w:tc>
        <w:tc>
          <w:tcPr>
            <w:tcW w:w="741" w:type="dxa"/>
            <w:tcBorders>
              <w:bottom w:val="single" w:sz="6" w:space="0" w:color="000001"/>
              <w:insideH w:val="single" w:sz="6" w:space="0" w:color="000001"/>
            </w:tcBorders>
            <w:shd w:fill="auto" w:val="clear"/>
            <w:vAlign w:val="bottom"/>
          </w:tcPr>
          <w:p>
            <w:pPr>
              <w:pStyle w:val="Compact"/>
              <w:jc w:val="right"/>
              <w:rPr/>
            </w:pPr>
            <w:r>
              <w:rPr/>
              <w:t>NA</w:t>
            </w:r>
          </w:p>
        </w:tc>
        <w:tc>
          <w:tcPr>
            <w:tcW w:w="741"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2668" w:type="dxa"/>
            <w:tcBorders/>
            <w:shd w:fill="auto" w:val="clear"/>
          </w:tcPr>
          <w:p>
            <w:pPr>
              <w:pStyle w:val="Compact"/>
              <w:jc w:val="left"/>
              <w:rPr/>
            </w:pPr>
            <w:r>
              <w:rPr>
                <w:b/>
              </w:rPr>
              <w:t>before</w:t>
            </w:r>
          </w:p>
        </w:tc>
        <w:tc>
          <w:tcPr>
            <w:tcW w:w="1334" w:type="dxa"/>
            <w:tcBorders/>
            <w:shd w:fill="auto" w:val="clear"/>
          </w:tcPr>
          <w:p>
            <w:pPr>
              <w:pStyle w:val="Compact"/>
              <w:jc w:val="right"/>
              <w:rPr/>
            </w:pPr>
            <w:r>
              <w:rPr/>
              <w:t>29</w:t>
            </w:r>
          </w:p>
        </w:tc>
        <w:tc>
          <w:tcPr>
            <w:tcW w:w="2076" w:type="dxa"/>
            <w:tcBorders/>
            <w:shd w:fill="auto" w:val="clear"/>
          </w:tcPr>
          <w:p>
            <w:pPr>
              <w:pStyle w:val="Compact"/>
              <w:jc w:val="right"/>
              <w:rPr/>
            </w:pPr>
            <w:r>
              <w:rPr/>
              <w:t>2</w:t>
            </w:r>
          </w:p>
        </w:tc>
        <w:tc>
          <w:tcPr>
            <w:tcW w:w="1187" w:type="dxa"/>
            <w:tcBorders/>
            <w:shd w:fill="auto" w:val="clear"/>
          </w:tcPr>
          <w:p>
            <w:pPr>
              <w:pStyle w:val="Compact"/>
              <w:jc w:val="right"/>
              <w:rPr/>
            </w:pPr>
            <w:r>
              <w:rPr/>
              <w:t>15</w:t>
            </w:r>
          </w:p>
        </w:tc>
        <w:tc>
          <w:tcPr>
            <w:tcW w:w="741" w:type="dxa"/>
            <w:tcBorders/>
            <w:shd w:fill="auto" w:val="clear"/>
          </w:tcPr>
          <w:p>
            <w:pPr>
              <w:pStyle w:val="Compact"/>
              <w:jc w:val="right"/>
              <w:rPr/>
            </w:pPr>
            <w:r>
              <w:rPr/>
              <w:t>1</w:t>
            </w:r>
          </w:p>
        </w:tc>
        <w:tc>
          <w:tcPr>
            <w:tcW w:w="741" w:type="dxa"/>
            <w:tcBorders/>
            <w:shd w:fill="auto" w:val="clear"/>
          </w:tcPr>
          <w:p>
            <w:pPr>
              <w:pStyle w:val="Compact"/>
              <w:jc w:val="right"/>
              <w:rPr/>
            </w:pPr>
            <w:r>
              <w:rPr/>
              <w:t>47</w:t>
            </w:r>
          </w:p>
        </w:tc>
      </w:tr>
      <w:tr>
        <w:trPr/>
        <w:tc>
          <w:tcPr>
            <w:tcW w:w="2668" w:type="dxa"/>
            <w:tcBorders/>
            <w:shd w:fill="auto" w:val="clear"/>
          </w:tcPr>
          <w:p>
            <w:pPr>
              <w:pStyle w:val="Compact"/>
              <w:jc w:val="left"/>
              <w:rPr/>
            </w:pPr>
            <w:r>
              <w:rPr>
                <w:b/>
              </w:rPr>
              <w:t>+/- 2 weeks</w:t>
            </w:r>
          </w:p>
        </w:tc>
        <w:tc>
          <w:tcPr>
            <w:tcW w:w="1334" w:type="dxa"/>
            <w:tcBorders/>
            <w:shd w:fill="auto" w:val="clear"/>
          </w:tcPr>
          <w:p>
            <w:pPr>
              <w:pStyle w:val="Compact"/>
              <w:jc w:val="right"/>
              <w:rPr/>
            </w:pPr>
            <w:r>
              <w:rPr/>
              <w:t>0</w:t>
            </w:r>
          </w:p>
        </w:tc>
        <w:tc>
          <w:tcPr>
            <w:tcW w:w="2076" w:type="dxa"/>
            <w:tcBorders/>
            <w:shd w:fill="auto" w:val="clear"/>
          </w:tcPr>
          <w:p>
            <w:pPr>
              <w:pStyle w:val="Compact"/>
              <w:jc w:val="right"/>
              <w:rPr/>
            </w:pPr>
            <w:r>
              <w:rPr/>
              <w:t>38</w:t>
            </w:r>
          </w:p>
        </w:tc>
        <w:tc>
          <w:tcPr>
            <w:tcW w:w="1187" w:type="dxa"/>
            <w:tcBorders/>
            <w:shd w:fill="auto" w:val="clear"/>
          </w:tcPr>
          <w:p>
            <w:pPr>
              <w:pStyle w:val="Compact"/>
              <w:jc w:val="right"/>
              <w:rPr/>
            </w:pPr>
            <w:r>
              <w:rPr/>
              <w:t>34</w:t>
            </w:r>
          </w:p>
        </w:tc>
        <w:tc>
          <w:tcPr>
            <w:tcW w:w="741" w:type="dxa"/>
            <w:tcBorders/>
            <w:shd w:fill="auto" w:val="clear"/>
          </w:tcPr>
          <w:p>
            <w:pPr>
              <w:pStyle w:val="Compact"/>
              <w:jc w:val="right"/>
              <w:rPr/>
            </w:pPr>
            <w:r>
              <w:rPr/>
              <w:t>1</w:t>
            </w:r>
          </w:p>
        </w:tc>
        <w:tc>
          <w:tcPr>
            <w:tcW w:w="741" w:type="dxa"/>
            <w:tcBorders/>
            <w:shd w:fill="auto" w:val="clear"/>
          </w:tcPr>
          <w:p>
            <w:pPr>
              <w:pStyle w:val="Compact"/>
              <w:jc w:val="right"/>
              <w:rPr/>
            </w:pPr>
            <w:r>
              <w:rPr/>
              <w:t>73</w:t>
            </w:r>
          </w:p>
        </w:tc>
      </w:tr>
      <w:tr>
        <w:trPr/>
        <w:tc>
          <w:tcPr>
            <w:tcW w:w="2668" w:type="dxa"/>
            <w:tcBorders/>
            <w:shd w:fill="auto" w:val="clear"/>
          </w:tcPr>
          <w:p>
            <w:pPr>
              <w:pStyle w:val="Compact"/>
              <w:jc w:val="left"/>
              <w:rPr/>
            </w:pPr>
            <w:r>
              <w:rPr>
                <w:b/>
              </w:rPr>
              <w:t>after</w:t>
            </w:r>
          </w:p>
        </w:tc>
        <w:tc>
          <w:tcPr>
            <w:tcW w:w="1334" w:type="dxa"/>
            <w:tcBorders/>
            <w:shd w:fill="auto" w:val="clear"/>
          </w:tcPr>
          <w:p>
            <w:pPr>
              <w:pStyle w:val="Compact"/>
              <w:jc w:val="right"/>
              <w:rPr/>
            </w:pPr>
            <w:r>
              <w:rPr/>
              <w:t>0</w:t>
            </w:r>
          </w:p>
        </w:tc>
        <w:tc>
          <w:tcPr>
            <w:tcW w:w="2076" w:type="dxa"/>
            <w:tcBorders/>
            <w:shd w:fill="auto" w:val="clear"/>
          </w:tcPr>
          <w:p>
            <w:pPr>
              <w:pStyle w:val="Compact"/>
              <w:jc w:val="right"/>
              <w:rPr/>
            </w:pPr>
            <w:r>
              <w:rPr/>
              <w:t>1</w:t>
            </w:r>
          </w:p>
        </w:tc>
        <w:tc>
          <w:tcPr>
            <w:tcW w:w="1187" w:type="dxa"/>
            <w:tcBorders/>
            <w:shd w:fill="auto" w:val="clear"/>
          </w:tcPr>
          <w:p>
            <w:pPr>
              <w:pStyle w:val="Compact"/>
              <w:jc w:val="right"/>
              <w:rPr/>
            </w:pPr>
            <w:r>
              <w:rPr/>
              <w:t>316</w:t>
            </w:r>
          </w:p>
        </w:tc>
        <w:tc>
          <w:tcPr>
            <w:tcW w:w="741" w:type="dxa"/>
            <w:tcBorders/>
            <w:shd w:fill="auto" w:val="clear"/>
          </w:tcPr>
          <w:p>
            <w:pPr>
              <w:pStyle w:val="Compact"/>
              <w:jc w:val="right"/>
              <w:rPr/>
            </w:pPr>
            <w:r>
              <w:rPr/>
              <w:t>3</w:t>
            </w:r>
          </w:p>
        </w:tc>
        <w:tc>
          <w:tcPr>
            <w:tcW w:w="741" w:type="dxa"/>
            <w:tcBorders/>
            <w:shd w:fill="auto" w:val="clear"/>
          </w:tcPr>
          <w:p>
            <w:pPr>
              <w:pStyle w:val="Compact"/>
              <w:jc w:val="right"/>
              <w:rPr/>
            </w:pPr>
            <w:r>
              <w:rPr/>
              <w:t>320</w:t>
            </w:r>
          </w:p>
        </w:tc>
      </w:tr>
      <w:tr>
        <w:trPr/>
        <w:tc>
          <w:tcPr>
            <w:tcW w:w="2668" w:type="dxa"/>
            <w:tcBorders/>
            <w:shd w:fill="auto" w:val="clear"/>
          </w:tcPr>
          <w:p>
            <w:pPr>
              <w:pStyle w:val="Compact"/>
              <w:jc w:val="left"/>
              <w:rPr/>
            </w:pPr>
            <w:r>
              <w:rPr/>
              <w:t>NA</w:t>
            </w:r>
          </w:p>
        </w:tc>
        <w:tc>
          <w:tcPr>
            <w:tcW w:w="1334" w:type="dxa"/>
            <w:tcBorders/>
            <w:shd w:fill="auto" w:val="clear"/>
          </w:tcPr>
          <w:p>
            <w:pPr>
              <w:pStyle w:val="Compact"/>
              <w:jc w:val="right"/>
              <w:rPr/>
            </w:pPr>
            <w:r>
              <w:rPr/>
              <w:t>0</w:t>
            </w:r>
          </w:p>
        </w:tc>
        <w:tc>
          <w:tcPr>
            <w:tcW w:w="2076" w:type="dxa"/>
            <w:tcBorders/>
            <w:shd w:fill="auto" w:val="clear"/>
          </w:tcPr>
          <w:p>
            <w:pPr>
              <w:pStyle w:val="Compact"/>
              <w:jc w:val="right"/>
              <w:rPr/>
            </w:pPr>
            <w:r>
              <w:rPr/>
              <w:t>0</w:t>
            </w:r>
          </w:p>
        </w:tc>
        <w:tc>
          <w:tcPr>
            <w:tcW w:w="1187" w:type="dxa"/>
            <w:tcBorders/>
            <w:shd w:fill="auto" w:val="clear"/>
          </w:tcPr>
          <w:p>
            <w:pPr>
              <w:pStyle w:val="Compact"/>
              <w:jc w:val="right"/>
              <w:rPr/>
            </w:pPr>
            <w:r>
              <w:rPr/>
              <w:t>7</w:t>
            </w:r>
          </w:p>
        </w:tc>
        <w:tc>
          <w:tcPr>
            <w:tcW w:w="741" w:type="dxa"/>
            <w:tcBorders/>
            <w:shd w:fill="auto" w:val="clear"/>
          </w:tcPr>
          <w:p>
            <w:pPr>
              <w:pStyle w:val="Compact"/>
              <w:jc w:val="right"/>
              <w:rPr/>
            </w:pPr>
            <w:r>
              <w:rPr/>
              <w:t>39</w:t>
            </w:r>
          </w:p>
        </w:tc>
        <w:tc>
          <w:tcPr>
            <w:tcW w:w="741" w:type="dxa"/>
            <w:tcBorders/>
            <w:shd w:fill="auto" w:val="clear"/>
          </w:tcPr>
          <w:p>
            <w:pPr>
              <w:pStyle w:val="Compact"/>
              <w:jc w:val="right"/>
              <w:rPr/>
            </w:pPr>
            <w:r>
              <w:rPr/>
              <w:t>46</w:t>
            </w:r>
          </w:p>
        </w:tc>
      </w:tr>
      <w:tr>
        <w:trPr/>
        <w:tc>
          <w:tcPr>
            <w:tcW w:w="2668" w:type="dxa"/>
            <w:tcBorders/>
            <w:shd w:fill="auto" w:val="clear"/>
          </w:tcPr>
          <w:p>
            <w:pPr>
              <w:pStyle w:val="Compact"/>
              <w:jc w:val="left"/>
              <w:rPr/>
            </w:pPr>
            <w:r>
              <w:rPr>
                <w:b/>
              </w:rPr>
              <w:t>Sum</w:t>
            </w:r>
          </w:p>
        </w:tc>
        <w:tc>
          <w:tcPr>
            <w:tcW w:w="1334" w:type="dxa"/>
            <w:tcBorders/>
            <w:shd w:fill="auto" w:val="clear"/>
          </w:tcPr>
          <w:p>
            <w:pPr>
              <w:pStyle w:val="Compact"/>
              <w:jc w:val="right"/>
              <w:rPr/>
            </w:pPr>
            <w:r>
              <w:rPr/>
              <w:t>29</w:t>
            </w:r>
          </w:p>
        </w:tc>
        <w:tc>
          <w:tcPr>
            <w:tcW w:w="2076" w:type="dxa"/>
            <w:tcBorders/>
            <w:shd w:fill="auto" w:val="clear"/>
          </w:tcPr>
          <w:p>
            <w:pPr>
              <w:pStyle w:val="Compact"/>
              <w:jc w:val="right"/>
              <w:rPr/>
            </w:pPr>
            <w:r>
              <w:rPr/>
              <w:t>41</w:t>
            </w:r>
          </w:p>
        </w:tc>
        <w:tc>
          <w:tcPr>
            <w:tcW w:w="1187" w:type="dxa"/>
            <w:tcBorders/>
            <w:shd w:fill="auto" w:val="clear"/>
          </w:tcPr>
          <w:p>
            <w:pPr>
              <w:pStyle w:val="Compact"/>
              <w:jc w:val="right"/>
              <w:rPr/>
            </w:pPr>
            <w:r>
              <w:rPr/>
              <w:t>372</w:t>
            </w:r>
          </w:p>
        </w:tc>
        <w:tc>
          <w:tcPr>
            <w:tcW w:w="741" w:type="dxa"/>
            <w:tcBorders/>
            <w:shd w:fill="auto" w:val="clear"/>
          </w:tcPr>
          <w:p>
            <w:pPr>
              <w:pStyle w:val="Compact"/>
              <w:jc w:val="right"/>
              <w:rPr/>
            </w:pPr>
            <w:r>
              <w:rPr/>
              <w:t>44</w:t>
            </w:r>
          </w:p>
        </w:tc>
        <w:tc>
          <w:tcPr>
            <w:tcW w:w="741" w:type="dxa"/>
            <w:tcBorders/>
            <w:shd w:fill="auto" w:val="clear"/>
          </w:tcPr>
          <w:p>
            <w:pPr>
              <w:pStyle w:val="Compact"/>
              <w:jc w:val="right"/>
              <w:rPr/>
            </w:pPr>
            <w:r>
              <w:rPr/>
              <w:t>486</w:t>
            </w:r>
          </w:p>
        </w:tc>
      </w:tr>
    </w:tbl>
    <w:p>
      <w:pPr>
        <w:pStyle w:val="TextBody"/>
        <w:rPr/>
      </w:pPr>
      <w:r>
        <w:rPr/>
        <w:t xml:space="preserve">Here is a plot centered on </w:t>
      </w:r>
      <w:hyperlink w:anchor="n_ddiag">
        <w:r>
          <w:rPr>
            <w:rStyle w:val="VerbatimChar"/>
          </w:rPr>
          <w:t>0390 Date of Diagnosis</w:t>
        </w:r>
      </w:hyperlink>
      <w:r>
        <w:rP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0390 Date of Diagnosis</w:t>
        </w:r>
      </w:hyperlink>
      <w:r>
        <w:rPr/>
        <w:t>.</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 xml:space="preserve">From this we can conclude that for most patients (291), the first EMR code is recorded within 3 months of first diagnosis as recorded by NAACCR. Of those with a larger time difference, the majority (143) have their first EMR code occur </w:t>
      </w:r>
      <w:r>
        <w:rPr>
          <w:i/>
        </w:rPr>
        <w:t>after</w:t>
      </w:r>
      <w:r>
        <w:rPr/>
        <w:t xml:space="preserve"> first NAACCR diagnosis. Only 13 patients have ICD9/10 diagnoses that precede their NAACCR diagnoses by more than 3 months. And additional 54 patients have first EMR diagnoses that precede NAACCR diagnosis by less than three months. These might need to be eliminated from the sample on the grounds of not being first occurrences of kidney cancer. However, we cannot back-fill missing NAACCR records or NAACCR records lacking a diagnosis date because there is too frequently a difference between the the two sources, and the EMR records are currently biased toward later dates.</w:t>
      </w:r>
    </w:p>
    <w:p>
      <w:pPr>
        <w:pStyle w:val="Heading3"/>
        <w:rPr/>
      </w:pPr>
      <w:bookmarkStart w:id="13" w:name="surgery"/>
      <w:bookmarkEnd w:id="13"/>
      <w:r>
        <w:rPr/>
        <w:t>Surgery</w:t>
      </w:r>
    </w:p>
    <w:p>
      <w:pPr>
        <w:pStyle w:val="Compact"/>
        <w:numPr>
          <w:ilvl w:val="0"/>
          <w:numId w:val="17"/>
        </w:numPr>
        <w:rPr/>
      </w:pPr>
      <w:r>
        <w:rPr/>
        <w:t>NAACCR:</w:t>
      </w:r>
    </w:p>
    <w:p>
      <w:pPr>
        <w:pStyle w:val="Compact"/>
        <w:numPr>
          <w:ilvl w:val="1"/>
          <w:numId w:val="18"/>
        </w:numPr>
        <w:rPr/>
      </w:pPr>
      <w:r>
        <w:rPr/>
        <w:t xml:space="preserve">In addition to </w:t>
      </w:r>
      <w:hyperlink w:anchor="n_dsurg">
        <w:r>
          <w:rPr>
            <w:rStyle w:val="VerbatimChar"/>
          </w:rPr>
          <w:t>1200 RX Date--Surgery</w:t>
        </w:r>
      </w:hyperlink>
      <w:r>
        <w:rPr/>
        <w:t>) the following possibly relevant fields are available in our local NAACCR:</w:t>
      </w:r>
    </w:p>
    <w:p>
      <w:pPr>
        <w:pStyle w:val="Compact"/>
        <w:numPr>
          <w:ilvl w:val="2"/>
          <w:numId w:val="19"/>
        </w:numPr>
        <w:rPr/>
      </w:pPr>
      <w:hyperlink w:anchor="n_rx1260">
        <w:r>
          <w:rPr>
            <w:rStyle w:val="VerbatimChar"/>
          </w:rPr>
          <w:t>1260 Date of Initial RX--SEER</w:t>
        </w:r>
      </w:hyperlink>
    </w:p>
    <w:p>
      <w:pPr>
        <w:pStyle w:val="Compact"/>
        <w:numPr>
          <w:ilvl w:val="2"/>
          <w:numId w:val="19"/>
        </w:numPr>
        <w:rPr/>
      </w:pPr>
      <w:hyperlink w:anchor="n_rx1270">
        <w:r>
          <w:rPr>
            <w:rStyle w:val="VerbatimChar"/>
          </w:rPr>
          <w:t>1270 Date of 1st Crs RX--CoC</w:t>
        </w:r>
      </w:hyperlink>
    </w:p>
    <w:p>
      <w:pPr>
        <w:pStyle w:val="Compact"/>
        <w:numPr>
          <w:ilvl w:val="2"/>
          <w:numId w:val="19"/>
        </w:numPr>
        <w:rPr/>
      </w:pPr>
      <w:hyperlink w:anchor="n_rx3170">
        <w:r>
          <w:rPr>
            <w:rStyle w:val="VerbatimChar"/>
          </w:rPr>
          <w:t>3170 RX Date--Most Defin Surg</w:t>
        </w:r>
      </w:hyperlink>
    </w:p>
    <w:p>
      <w:pPr>
        <w:pStyle w:val="Compact"/>
        <w:numPr>
          <w:ilvl w:val="1"/>
          <w:numId w:val="18"/>
        </w:numPr>
        <w:rPr/>
      </w:pPr>
      <w:r>
        <w:rPr/>
        <w:t>Here are the questions raised:</w:t>
      </w:r>
    </w:p>
    <w:p>
      <w:pPr>
        <w:pStyle w:val="Compact"/>
        <w:numPr>
          <w:ilvl w:val="2"/>
          <w:numId w:val="20"/>
        </w:numPr>
        <w:rPr/>
      </w:pPr>
      <w:r>
        <w:rPr/>
        <w:t xml:space="preserve">Do they agree with </w:t>
      </w:r>
      <w:hyperlink w:anchor="n_dsurg">
        <w:r>
          <w:rPr>
            <w:rStyle w:val="VerbatimChar"/>
          </w:rPr>
          <w:t>1200 RX Date--Surgery</w:t>
        </w:r>
      </w:hyperlink>
      <w:r>
        <w:rPr/>
        <w:t xml:space="preserve"> sufficiently that missing </w:t>
      </w:r>
      <w:hyperlink w:anchor="n_dsurg">
        <w:r>
          <w:rPr>
            <w:rStyle w:val="VerbatimChar"/>
          </w:rPr>
          <w:t>1200 RX Date--Surgery</w:t>
        </w:r>
      </w:hyperlink>
      <w:r>
        <w:rPr/>
        <w:t xml:space="preserve"> can be backfilled from some or all of them?</w:t>
      </w:r>
    </w:p>
    <w:p>
      <w:pPr>
        <w:pStyle w:val="Compact"/>
        <w:numPr>
          <w:ilvl w:val="2"/>
          <w:numId w:val="20"/>
        </w:numPr>
        <w:rPr/>
      </w:pPr>
      <w:r>
        <w:rPr/>
        <w:t>Under what circumstances can they be interpreted as surgery dates rather dates for something else?</w:t>
      </w:r>
    </w:p>
    <w:p>
      <w:pPr>
        <w:pStyle w:val="Compact"/>
        <w:numPr>
          <w:ilvl w:val="2"/>
          <w:numId w:val="20"/>
        </w:numPr>
        <w:rPr/>
      </w:pPr>
      <w:r>
        <w:rPr/>
        <w:t xml:space="preserve">How accurate is </w:t>
      </w:r>
      <w:hyperlink w:anchor="n_surgreason">
        <w:r>
          <w:rPr>
            <w:rStyle w:val="VerbatimChar"/>
          </w:rPr>
          <w:t>1340 Reason for No Surgery</w:t>
        </w:r>
      </w:hyperlink>
      <w:r>
        <w:rPr/>
        <w:t xml:space="preserve"> in distinguishing surgical cases from non-surgical cases as per EMR records?</w:t>
      </w:r>
    </w:p>
    <w:p>
      <w:pPr>
        <w:pStyle w:val="Compact"/>
        <w:numPr>
          <w:ilvl w:val="0"/>
          <w:numId w:val="17"/>
        </w:numPr>
        <w:rPr/>
      </w:pPr>
      <w:r>
        <w:rPr/>
        <w:t>EMR: First occurrence of any ICD9/10 code for acquired absence of kidney; or first occurence of surgical history of nephrectomy. How much do they agree with NAACCR?</w:t>
      </w:r>
    </w:p>
    <w:p>
      <w:pPr>
        <w:pStyle w:val="FirstParagraph"/>
        <w:rPr/>
      </w:pPr>
      <w:r>
        <w:rPr/>
        <w:t xml:space="preserve">As can be seen in the table below, the variables v080_acqrd_absnc, v094_hx_nphrctm, v122_acqrd_absnc, e_surgonc </w:t>
      </w:r>
      <w:r>
        <w:rPr>
          <w:i/>
        </w:rPr>
        <w:t>sometimes</w:t>
      </w:r>
      <w:r>
        <w:rPr/>
        <w:t xml:space="preserve"> precede </w:t>
      </w:r>
      <w:hyperlink w:anchor="n_ddiag">
        <w:r>
          <w:rPr>
            <w:rStyle w:val="VerbatimChar"/>
          </w:rPr>
          <w:t>0390 Date of Diagnosis</w:t>
        </w:r>
      </w:hyperlink>
      <w:r>
        <w:rPr/>
        <w:t xml:space="preserve"> by many weeks. However, they </w:t>
      </w:r>
      <w:r>
        <w:rPr>
          <w:i/>
        </w:rPr>
        <w:t>usually</w:t>
      </w:r>
      <w:r>
        <w:rPr/>
        <w:t xml:space="preserve"> follow </w:t>
      </w:r>
      <w:hyperlink w:anchor="n_ddiag">
        <w:r>
          <w:rPr>
            <w:rStyle w:val="VerbatimChar"/>
          </w:rPr>
          <w:t>0390 Date of Diagnosis</w:t>
        </w:r>
      </w:hyperlink>
      <w:r>
        <w:rPr/>
        <w:t xml:space="preserve"> by more weeks than the two NAACCR variables </w:t>
      </w:r>
      <w:hyperlink w:anchor="n_dsdisc">
        <w:r>
          <w:rPr>
            <w:rStyle w:val="VerbatimChar"/>
          </w:rPr>
          <w:t>3180 RX Date--Surgical Disch</w:t>
        </w:r>
      </w:hyperlink>
      <w:r>
        <w:rPr/>
        <w:t xml:space="preserve"> and </w:t>
      </w:r>
      <w:hyperlink w:anchor="n_dsurg">
        <w:r>
          <w:rPr>
            <w:rStyle w:val="VerbatimChar"/>
          </w:rPr>
          <w:t>1200 RX Date--Surgery</w:t>
        </w:r>
      </w:hyperlink>
      <w:r>
        <w:rPr/>
        <w:t xml:space="preserve">. Those two NAACCR variables never occur before </w:t>
      </w:r>
      <w:hyperlink w:anchor="n_ddiag">
        <w:r>
          <w:rPr>
            <w:rStyle w:val="VerbatimChar"/>
          </w:rPr>
          <w:t>0390 Date of Diagnosis</w:t>
        </w:r>
      </w:hyperlink>
      <w:r>
        <w:rPr/>
        <w:t xml:space="preserve"> and usually occur within 2-8 weeks after it.</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hyperlink w:anchor="n_ddiag">
        <w:r>
          <w:rPr>
            <w:rStyle w:val="VerbatimChar"/>
          </w:rPr>
          <w:t>0390 Date of Diagnosis</w:t>
        </w:r>
      </w:hyperlink>
      <w:r>
        <w:rPr/>
        <w:t xml:space="preserve"> than the non-inactive codes.</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677"/>
        <w:gridCol w:w="1033"/>
        <w:gridCol w:w="1148"/>
        <w:gridCol w:w="1034"/>
        <w:gridCol w:w="919"/>
        <w:gridCol w:w="1148"/>
        <w:gridCol w:w="919"/>
        <w:gridCol w:w="920"/>
      </w:tblGrid>
      <w:tr>
        <w:trPr>
          <w:cnfStyle w:firstRow="1"/>
        </w:trPr>
        <w:tc>
          <w:tcPr>
            <w:tcW w:w="3677" w:type="dxa"/>
            <w:tcBorders>
              <w:bottom w:val="single" w:sz="6" w:space="0" w:color="000001"/>
              <w:insideH w:val="single" w:sz="6" w:space="0" w:color="000001"/>
            </w:tcBorders>
            <w:shd w:fill="auto" w:val="clear"/>
            <w:vAlign w:val="bottom"/>
          </w:tcPr>
          <w:p>
            <w:pPr>
              <w:pStyle w:val="Compact"/>
              <w:jc w:val="left"/>
              <w:rPr/>
            </w:pPr>
            <w:r>
              <w:rPr/>
              <w:t> </w:t>
            </w:r>
          </w:p>
        </w:tc>
        <w:tc>
          <w:tcPr>
            <w:tcW w:w="1033" w:type="dxa"/>
            <w:tcBorders>
              <w:bottom w:val="single" w:sz="6" w:space="0" w:color="000001"/>
              <w:insideH w:val="single" w:sz="6" w:space="0" w:color="000001"/>
            </w:tcBorders>
            <w:shd w:fill="auto" w:val="clear"/>
            <w:vAlign w:val="bottom"/>
          </w:tcPr>
          <w:p>
            <w:pPr>
              <w:pStyle w:val="Compact"/>
              <w:jc w:val="right"/>
              <w:rPr/>
            </w:pPr>
            <w:r>
              <w:rPr/>
              <w:t>Min.</w:t>
            </w:r>
          </w:p>
        </w:tc>
        <w:tc>
          <w:tcPr>
            <w:tcW w:w="1148" w:type="dxa"/>
            <w:tcBorders>
              <w:bottom w:val="single" w:sz="6" w:space="0" w:color="000001"/>
              <w:insideH w:val="single" w:sz="6" w:space="0" w:color="000001"/>
            </w:tcBorders>
            <w:shd w:fill="auto" w:val="clear"/>
            <w:vAlign w:val="bottom"/>
          </w:tcPr>
          <w:p>
            <w:pPr>
              <w:pStyle w:val="Compact"/>
              <w:jc w:val="right"/>
              <w:rPr/>
            </w:pPr>
            <w:r>
              <w:rPr/>
              <w:t>1st Qu.</w:t>
            </w:r>
          </w:p>
        </w:tc>
        <w:tc>
          <w:tcPr>
            <w:tcW w:w="1034" w:type="dxa"/>
            <w:tcBorders>
              <w:bottom w:val="single" w:sz="6" w:space="0" w:color="000001"/>
              <w:insideH w:val="single" w:sz="6" w:space="0" w:color="000001"/>
            </w:tcBorders>
            <w:shd w:fill="auto" w:val="clear"/>
            <w:vAlign w:val="bottom"/>
          </w:tcPr>
          <w:p>
            <w:pPr>
              <w:pStyle w:val="Compact"/>
              <w:jc w:val="right"/>
              <w:rPr/>
            </w:pPr>
            <w:r>
              <w:rPr/>
              <w:t>Median</w:t>
            </w:r>
          </w:p>
        </w:tc>
        <w:tc>
          <w:tcPr>
            <w:tcW w:w="919" w:type="dxa"/>
            <w:tcBorders>
              <w:bottom w:val="single" w:sz="6" w:space="0" w:color="000001"/>
              <w:insideH w:val="single" w:sz="6" w:space="0" w:color="000001"/>
            </w:tcBorders>
            <w:shd w:fill="auto" w:val="clear"/>
            <w:vAlign w:val="bottom"/>
          </w:tcPr>
          <w:p>
            <w:pPr>
              <w:pStyle w:val="Compact"/>
              <w:jc w:val="right"/>
              <w:rPr/>
            </w:pPr>
            <w:r>
              <w:rPr/>
              <w:t>Mean</w:t>
            </w:r>
          </w:p>
        </w:tc>
        <w:tc>
          <w:tcPr>
            <w:tcW w:w="1148" w:type="dxa"/>
            <w:tcBorders>
              <w:bottom w:val="single" w:sz="6" w:space="0" w:color="000001"/>
              <w:insideH w:val="single" w:sz="6" w:space="0" w:color="000001"/>
            </w:tcBorders>
            <w:shd w:fill="auto" w:val="clear"/>
            <w:vAlign w:val="bottom"/>
          </w:tcPr>
          <w:p>
            <w:pPr>
              <w:pStyle w:val="Compact"/>
              <w:jc w:val="right"/>
              <w:rPr/>
            </w:pPr>
            <w:r>
              <w:rPr/>
              <w:t>3rd Qu.</w:t>
            </w:r>
          </w:p>
        </w:tc>
        <w:tc>
          <w:tcPr>
            <w:tcW w:w="919" w:type="dxa"/>
            <w:tcBorders>
              <w:bottom w:val="single" w:sz="6" w:space="0" w:color="000001"/>
              <w:insideH w:val="single" w:sz="6" w:space="0" w:color="000001"/>
            </w:tcBorders>
            <w:shd w:fill="auto" w:val="clear"/>
            <w:vAlign w:val="bottom"/>
          </w:tcPr>
          <w:p>
            <w:pPr>
              <w:pStyle w:val="Compact"/>
              <w:jc w:val="right"/>
              <w:rPr/>
            </w:pPr>
            <w:r>
              <w:rPr/>
              <w:t>Max.</w:t>
            </w:r>
          </w:p>
        </w:tc>
        <w:tc>
          <w:tcPr>
            <w:tcW w:w="920" w:type="dxa"/>
            <w:tcBorders>
              <w:bottom w:val="single" w:sz="6" w:space="0" w:color="000001"/>
              <w:insideH w:val="single" w:sz="6" w:space="0" w:color="000001"/>
            </w:tcBorders>
            <w:shd w:fill="auto" w:val="clear"/>
            <w:vAlign w:val="bottom"/>
          </w:tcPr>
          <w:p>
            <w:pPr>
              <w:pStyle w:val="Compact"/>
              <w:jc w:val="right"/>
              <w:rPr/>
            </w:pPr>
            <w:r>
              <w:rPr/>
              <w:t>NA’s</w:t>
            </w:r>
          </w:p>
        </w:tc>
      </w:tr>
      <w:tr>
        <w:trPr/>
        <w:tc>
          <w:tcPr>
            <w:tcW w:w="3677" w:type="dxa"/>
            <w:tcBorders/>
            <w:shd w:fill="auto" w:val="clear"/>
          </w:tcPr>
          <w:p>
            <w:pPr>
              <w:pStyle w:val="Compact"/>
              <w:jc w:val="left"/>
              <w:rPr/>
            </w:pPr>
            <w:r>
              <w:rPr>
                <w:b/>
              </w:rPr>
              <w:t>v080_acqrd_absnc</w:t>
            </w:r>
          </w:p>
        </w:tc>
        <w:tc>
          <w:tcPr>
            <w:tcW w:w="1033" w:type="dxa"/>
            <w:tcBorders/>
            <w:shd w:fill="auto" w:val="clear"/>
          </w:tcPr>
          <w:p>
            <w:pPr>
              <w:pStyle w:val="Compact"/>
              <w:jc w:val="right"/>
              <w:rPr/>
            </w:pPr>
            <w:r>
              <w:rPr/>
              <w:t>-361.1</w:t>
            </w:r>
          </w:p>
        </w:tc>
        <w:tc>
          <w:tcPr>
            <w:tcW w:w="1148" w:type="dxa"/>
            <w:tcBorders/>
            <w:shd w:fill="auto" w:val="clear"/>
          </w:tcPr>
          <w:p>
            <w:pPr>
              <w:pStyle w:val="Compact"/>
              <w:jc w:val="right"/>
              <w:rPr/>
            </w:pPr>
            <w:r>
              <w:rPr/>
              <w:t>8.143</w:t>
            </w:r>
          </w:p>
        </w:tc>
        <w:tc>
          <w:tcPr>
            <w:tcW w:w="1034" w:type="dxa"/>
            <w:tcBorders/>
            <w:shd w:fill="auto" w:val="clear"/>
          </w:tcPr>
          <w:p>
            <w:pPr>
              <w:pStyle w:val="Compact"/>
              <w:jc w:val="right"/>
              <w:rPr/>
            </w:pPr>
            <w:r>
              <w:rPr/>
              <w:t>31.43</w:t>
            </w:r>
          </w:p>
        </w:tc>
        <w:tc>
          <w:tcPr>
            <w:tcW w:w="919" w:type="dxa"/>
            <w:tcBorders/>
            <w:shd w:fill="auto" w:val="clear"/>
          </w:tcPr>
          <w:p>
            <w:pPr>
              <w:pStyle w:val="Compact"/>
              <w:jc w:val="right"/>
              <w:rPr/>
            </w:pPr>
            <w:r>
              <w:rPr/>
              <w:t>69.5</w:t>
            </w:r>
          </w:p>
        </w:tc>
        <w:tc>
          <w:tcPr>
            <w:tcW w:w="1148" w:type="dxa"/>
            <w:tcBorders/>
            <w:shd w:fill="auto" w:val="clear"/>
          </w:tcPr>
          <w:p>
            <w:pPr>
              <w:pStyle w:val="Compact"/>
              <w:jc w:val="right"/>
              <w:rPr/>
            </w:pPr>
            <w:r>
              <w:rPr/>
              <w:t>82.71</w:t>
            </w:r>
          </w:p>
        </w:tc>
        <w:tc>
          <w:tcPr>
            <w:tcW w:w="919" w:type="dxa"/>
            <w:tcBorders/>
            <w:shd w:fill="auto" w:val="clear"/>
          </w:tcPr>
          <w:p>
            <w:pPr>
              <w:pStyle w:val="Compact"/>
              <w:jc w:val="right"/>
              <w:rPr/>
            </w:pPr>
            <w:r>
              <w:rPr/>
              <w:t>957.4</w:t>
            </w:r>
          </w:p>
        </w:tc>
        <w:tc>
          <w:tcPr>
            <w:tcW w:w="920" w:type="dxa"/>
            <w:tcBorders/>
            <w:shd w:fill="auto" w:val="clear"/>
          </w:tcPr>
          <w:p>
            <w:pPr>
              <w:pStyle w:val="Compact"/>
              <w:jc w:val="right"/>
              <w:rPr/>
            </w:pPr>
            <w:r>
              <w:rPr/>
              <w:t>261</w:t>
            </w:r>
          </w:p>
        </w:tc>
      </w:tr>
      <w:tr>
        <w:trPr/>
        <w:tc>
          <w:tcPr>
            <w:tcW w:w="3677" w:type="dxa"/>
            <w:tcBorders/>
            <w:shd w:fill="auto" w:val="clear"/>
          </w:tcPr>
          <w:p>
            <w:pPr>
              <w:pStyle w:val="Compact"/>
              <w:jc w:val="left"/>
              <w:rPr/>
            </w:pPr>
            <w:r>
              <w:rPr>
                <w:b/>
              </w:rPr>
              <w:t>v080_acqrd_absnc_inactive</w:t>
            </w:r>
          </w:p>
        </w:tc>
        <w:tc>
          <w:tcPr>
            <w:tcW w:w="1033" w:type="dxa"/>
            <w:tcBorders/>
            <w:shd w:fill="auto" w:val="clear"/>
          </w:tcPr>
          <w:p>
            <w:pPr>
              <w:pStyle w:val="Compact"/>
              <w:jc w:val="right"/>
              <w:rPr/>
            </w:pPr>
            <w:r>
              <w:rPr/>
              <w:t>2.571</w:t>
            </w:r>
          </w:p>
        </w:tc>
        <w:tc>
          <w:tcPr>
            <w:tcW w:w="1148" w:type="dxa"/>
            <w:tcBorders/>
            <w:shd w:fill="auto" w:val="clear"/>
          </w:tcPr>
          <w:p>
            <w:pPr>
              <w:pStyle w:val="Compact"/>
              <w:jc w:val="right"/>
              <w:rPr/>
            </w:pPr>
            <w:r>
              <w:rPr/>
              <w:t>83.29</w:t>
            </w:r>
          </w:p>
        </w:tc>
        <w:tc>
          <w:tcPr>
            <w:tcW w:w="1034" w:type="dxa"/>
            <w:tcBorders/>
            <w:shd w:fill="auto" w:val="clear"/>
          </w:tcPr>
          <w:p>
            <w:pPr>
              <w:pStyle w:val="Compact"/>
              <w:jc w:val="right"/>
              <w:rPr/>
            </w:pPr>
            <w:r>
              <w:rPr/>
              <w:t>205.3</w:t>
            </w:r>
          </w:p>
        </w:tc>
        <w:tc>
          <w:tcPr>
            <w:tcW w:w="919" w:type="dxa"/>
            <w:tcBorders/>
            <w:shd w:fill="auto" w:val="clear"/>
          </w:tcPr>
          <w:p>
            <w:pPr>
              <w:pStyle w:val="Compact"/>
              <w:jc w:val="right"/>
              <w:rPr/>
            </w:pPr>
            <w:r>
              <w:rPr/>
              <w:t>233.5</w:t>
            </w:r>
          </w:p>
        </w:tc>
        <w:tc>
          <w:tcPr>
            <w:tcW w:w="1148" w:type="dxa"/>
            <w:tcBorders/>
            <w:shd w:fill="auto" w:val="clear"/>
          </w:tcPr>
          <w:p>
            <w:pPr>
              <w:pStyle w:val="Compact"/>
              <w:jc w:val="right"/>
              <w:rPr/>
            </w:pPr>
            <w:r>
              <w:rPr/>
              <w:t>375.4</w:t>
            </w:r>
          </w:p>
        </w:tc>
        <w:tc>
          <w:tcPr>
            <w:tcW w:w="919" w:type="dxa"/>
            <w:tcBorders/>
            <w:shd w:fill="auto" w:val="clear"/>
          </w:tcPr>
          <w:p>
            <w:pPr>
              <w:pStyle w:val="Compact"/>
              <w:jc w:val="right"/>
              <w:rPr/>
            </w:pPr>
            <w:r>
              <w:rPr/>
              <w:t>708.3</w:t>
            </w:r>
          </w:p>
        </w:tc>
        <w:tc>
          <w:tcPr>
            <w:tcW w:w="920" w:type="dxa"/>
            <w:tcBorders/>
            <w:shd w:fill="auto" w:val="clear"/>
          </w:tcPr>
          <w:p>
            <w:pPr>
              <w:pStyle w:val="Compact"/>
              <w:jc w:val="right"/>
              <w:rPr/>
            </w:pPr>
            <w:r>
              <w:rPr/>
              <w:t>477</w:t>
            </w:r>
          </w:p>
        </w:tc>
      </w:tr>
      <w:tr>
        <w:trPr/>
        <w:tc>
          <w:tcPr>
            <w:tcW w:w="3677" w:type="dxa"/>
            <w:tcBorders/>
            <w:shd w:fill="auto" w:val="clear"/>
          </w:tcPr>
          <w:p>
            <w:pPr>
              <w:pStyle w:val="Compact"/>
              <w:jc w:val="left"/>
              <w:rPr/>
            </w:pPr>
            <w:r>
              <w:rPr>
                <w:b/>
              </w:rPr>
              <w:t>v094_hx_nphrctm</w:t>
            </w:r>
          </w:p>
        </w:tc>
        <w:tc>
          <w:tcPr>
            <w:tcW w:w="1033" w:type="dxa"/>
            <w:tcBorders/>
            <w:shd w:fill="auto" w:val="clear"/>
          </w:tcPr>
          <w:p>
            <w:pPr>
              <w:pStyle w:val="Compact"/>
              <w:jc w:val="right"/>
              <w:rPr/>
            </w:pPr>
            <w:r>
              <w:rPr/>
              <w:t>-91.86</w:t>
            </w:r>
          </w:p>
        </w:tc>
        <w:tc>
          <w:tcPr>
            <w:tcW w:w="1148" w:type="dxa"/>
            <w:tcBorders/>
            <w:shd w:fill="auto" w:val="clear"/>
          </w:tcPr>
          <w:p>
            <w:pPr>
              <w:pStyle w:val="Compact"/>
              <w:jc w:val="right"/>
              <w:rPr/>
            </w:pPr>
            <w:r>
              <w:rPr/>
              <w:t>10.11</w:t>
            </w:r>
          </w:p>
        </w:tc>
        <w:tc>
          <w:tcPr>
            <w:tcW w:w="1034" w:type="dxa"/>
            <w:tcBorders/>
            <w:shd w:fill="auto" w:val="clear"/>
          </w:tcPr>
          <w:p>
            <w:pPr>
              <w:pStyle w:val="Compact"/>
              <w:jc w:val="right"/>
              <w:rPr/>
            </w:pPr>
            <w:r>
              <w:rPr/>
              <w:t>37.07</w:t>
            </w:r>
          </w:p>
        </w:tc>
        <w:tc>
          <w:tcPr>
            <w:tcW w:w="919" w:type="dxa"/>
            <w:tcBorders/>
            <w:shd w:fill="auto" w:val="clear"/>
          </w:tcPr>
          <w:p>
            <w:pPr>
              <w:pStyle w:val="Compact"/>
              <w:jc w:val="right"/>
              <w:rPr/>
            </w:pPr>
            <w:r>
              <w:rPr/>
              <w:t>77.85</w:t>
            </w:r>
          </w:p>
        </w:tc>
        <w:tc>
          <w:tcPr>
            <w:tcW w:w="1148" w:type="dxa"/>
            <w:tcBorders/>
            <w:shd w:fill="auto" w:val="clear"/>
          </w:tcPr>
          <w:p>
            <w:pPr>
              <w:pStyle w:val="Compact"/>
              <w:jc w:val="right"/>
              <w:rPr/>
            </w:pPr>
            <w:r>
              <w:rPr/>
              <w:t>93.96</w:t>
            </w:r>
          </w:p>
        </w:tc>
        <w:tc>
          <w:tcPr>
            <w:tcW w:w="919" w:type="dxa"/>
            <w:tcBorders/>
            <w:shd w:fill="auto" w:val="clear"/>
          </w:tcPr>
          <w:p>
            <w:pPr>
              <w:pStyle w:val="Compact"/>
              <w:jc w:val="right"/>
              <w:rPr/>
            </w:pPr>
            <w:r>
              <w:rPr/>
              <w:t>758.1</w:t>
            </w:r>
          </w:p>
        </w:tc>
        <w:tc>
          <w:tcPr>
            <w:tcW w:w="920" w:type="dxa"/>
            <w:tcBorders/>
            <w:shd w:fill="auto" w:val="clear"/>
          </w:tcPr>
          <w:p>
            <w:pPr>
              <w:pStyle w:val="Compact"/>
              <w:jc w:val="right"/>
              <w:rPr/>
            </w:pPr>
            <w:r>
              <w:rPr/>
              <w:t>318</w:t>
            </w:r>
          </w:p>
        </w:tc>
      </w:tr>
      <w:tr>
        <w:trPr/>
        <w:tc>
          <w:tcPr>
            <w:tcW w:w="3677" w:type="dxa"/>
            <w:tcBorders/>
            <w:shd w:fill="auto" w:val="clear"/>
          </w:tcPr>
          <w:p>
            <w:pPr>
              <w:pStyle w:val="Compact"/>
              <w:jc w:val="left"/>
              <w:rPr/>
            </w:pPr>
            <w:r>
              <w:rPr>
                <w:b/>
              </w:rPr>
              <w:t>v122_acqrd_absnc</w:t>
            </w:r>
          </w:p>
        </w:tc>
        <w:tc>
          <w:tcPr>
            <w:tcW w:w="1033" w:type="dxa"/>
            <w:tcBorders/>
            <w:shd w:fill="auto" w:val="clear"/>
          </w:tcPr>
          <w:p>
            <w:pPr>
              <w:pStyle w:val="Compact"/>
              <w:jc w:val="right"/>
              <w:rPr/>
            </w:pPr>
            <w:r>
              <w:rPr/>
              <w:t>-20.14</w:t>
            </w:r>
          </w:p>
        </w:tc>
        <w:tc>
          <w:tcPr>
            <w:tcW w:w="1148" w:type="dxa"/>
            <w:tcBorders/>
            <w:shd w:fill="auto" w:val="clear"/>
          </w:tcPr>
          <w:p>
            <w:pPr>
              <w:pStyle w:val="Compact"/>
              <w:jc w:val="right"/>
              <w:rPr/>
            </w:pPr>
            <w:r>
              <w:rPr/>
              <w:t>9.607</w:t>
            </w:r>
          </w:p>
        </w:tc>
        <w:tc>
          <w:tcPr>
            <w:tcW w:w="1034" w:type="dxa"/>
            <w:tcBorders/>
            <w:shd w:fill="auto" w:val="clear"/>
          </w:tcPr>
          <w:p>
            <w:pPr>
              <w:pStyle w:val="Compact"/>
              <w:jc w:val="right"/>
              <w:rPr/>
            </w:pPr>
            <w:r>
              <w:rPr/>
              <w:t>37.86</w:t>
            </w:r>
          </w:p>
        </w:tc>
        <w:tc>
          <w:tcPr>
            <w:tcW w:w="919" w:type="dxa"/>
            <w:tcBorders/>
            <w:shd w:fill="auto" w:val="clear"/>
          </w:tcPr>
          <w:p>
            <w:pPr>
              <w:pStyle w:val="Compact"/>
              <w:jc w:val="right"/>
              <w:rPr/>
            </w:pPr>
            <w:r>
              <w:rPr/>
              <w:t>85.12</w:t>
            </w:r>
          </w:p>
        </w:tc>
        <w:tc>
          <w:tcPr>
            <w:tcW w:w="1148" w:type="dxa"/>
            <w:tcBorders/>
            <w:shd w:fill="auto" w:val="clear"/>
          </w:tcPr>
          <w:p>
            <w:pPr>
              <w:pStyle w:val="Compact"/>
              <w:jc w:val="right"/>
              <w:rPr/>
            </w:pPr>
            <w:r>
              <w:rPr/>
              <w:t>111.2</w:t>
            </w:r>
          </w:p>
        </w:tc>
        <w:tc>
          <w:tcPr>
            <w:tcW w:w="919" w:type="dxa"/>
            <w:tcBorders/>
            <w:shd w:fill="auto" w:val="clear"/>
          </w:tcPr>
          <w:p>
            <w:pPr>
              <w:pStyle w:val="Compact"/>
              <w:jc w:val="right"/>
              <w:rPr/>
            </w:pPr>
            <w:r>
              <w:rPr/>
              <w:t>957.4</w:t>
            </w:r>
          </w:p>
        </w:tc>
        <w:tc>
          <w:tcPr>
            <w:tcW w:w="920" w:type="dxa"/>
            <w:tcBorders/>
            <w:shd w:fill="auto" w:val="clear"/>
          </w:tcPr>
          <w:p>
            <w:pPr>
              <w:pStyle w:val="Compact"/>
              <w:jc w:val="right"/>
              <w:rPr/>
            </w:pPr>
            <w:r>
              <w:rPr/>
              <w:t>226</w:t>
            </w:r>
          </w:p>
        </w:tc>
      </w:tr>
      <w:tr>
        <w:trPr/>
        <w:tc>
          <w:tcPr>
            <w:tcW w:w="3677" w:type="dxa"/>
            <w:tcBorders/>
            <w:shd w:fill="auto" w:val="clear"/>
          </w:tcPr>
          <w:p>
            <w:pPr>
              <w:pStyle w:val="Compact"/>
              <w:jc w:val="left"/>
              <w:rPr/>
            </w:pPr>
            <w:r>
              <w:rPr>
                <w:b/>
              </w:rPr>
              <w:t>v122_acqrd_absnc_inactive</w:t>
            </w:r>
          </w:p>
        </w:tc>
        <w:tc>
          <w:tcPr>
            <w:tcW w:w="1033" w:type="dxa"/>
            <w:tcBorders/>
            <w:shd w:fill="auto" w:val="clear"/>
          </w:tcPr>
          <w:p>
            <w:pPr>
              <w:pStyle w:val="Compact"/>
              <w:jc w:val="right"/>
              <w:rPr/>
            </w:pPr>
            <w:r>
              <w:rPr/>
              <w:t>2.571</w:t>
            </w:r>
          </w:p>
        </w:tc>
        <w:tc>
          <w:tcPr>
            <w:tcW w:w="1148" w:type="dxa"/>
            <w:tcBorders/>
            <w:shd w:fill="auto" w:val="clear"/>
          </w:tcPr>
          <w:p>
            <w:pPr>
              <w:pStyle w:val="Compact"/>
              <w:jc w:val="right"/>
              <w:rPr/>
            </w:pPr>
            <w:r>
              <w:rPr/>
              <w:t>72.68</w:t>
            </w:r>
          </w:p>
        </w:tc>
        <w:tc>
          <w:tcPr>
            <w:tcW w:w="1034" w:type="dxa"/>
            <w:tcBorders/>
            <w:shd w:fill="auto" w:val="clear"/>
          </w:tcPr>
          <w:p>
            <w:pPr>
              <w:pStyle w:val="Compact"/>
              <w:jc w:val="right"/>
              <w:rPr/>
            </w:pPr>
            <w:r>
              <w:rPr/>
              <w:t>155.1</w:t>
            </w:r>
          </w:p>
        </w:tc>
        <w:tc>
          <w:tcPr>
            <w:tcW w:w="919" w:type="dxa"/>
            <w:tcBorders/>
            <w:shd w:fill="auto" w:val="clear"/>
          </w:tcPr>
          <w:p>
            <w:pPr>
              <w:pStyle w:val="Compact"/>
              <w:jc w:val="right"/>
              <w:rPr/>
            </w:pPr>
            <w:r>
              <w:rPr/>
              <w:t>237</w:t>
            </w:r>
          </w:p>
        </w:tc>
        <w:tc>
          <w:tcPr>
            <w:tcW w:w="1148" w:type="dxa"/>
            <w:tcBorders/>
            <w:shd w:fill="auto" w:val="clear"/>
          </w:tcPr>
          <w:p>
            <w:pPr>
              <w:pStyle w:val="Compact"/>
              <w:jc w:val="right"/>
              <w:rPr/>
            </w:pPr>
            <w:r>
              <w:rPr/>
              <w:t>375.5</w:t>
            </w:r>
          </w:p>
        </w:tc>
        <w:tc>
          <w:tcPr>
            <w:tcW w:w="919" w:type="dxa"/>
            <w:tcBorders/>
            <w:shd w:fill="auto" w:val="clear"/>
          </w:tcPr>
          <w:p>
            <w:pPr>
              <w:pStyle w:val="Compact"/>
              <w:jc w:val="right"/>
              <w:rPr/>
            </w:pPr>
            <w:r>
              <w:rPr/>
              <w:t>708.3</w:t>
            </w:r>
          </w:p>
        </w:tc>
        <w:tc>
          <w:tcPr>
            <w:tcW w:w="920" w:type="dxa"/>
            <w:tcBorders/>
            <w:shd w:fill="auto" w:val="clear"/>
          </w:tcPr>
          <w:p>
            <w:pPr>
              <w:pStyle w:val="Compact"/>
              <w:jc w:val="right"/>
              <w:rPr/>
            </w:pPr>
            <w:r>
              <w:rPr/>
              <w:t>478</w:t>
            </w:r>
          </w:p>
        </w:tc>
      </w:tr>
      <w:tr>
        <w:trPr/>
        <w:tc>
          <w:tcPr>
            <w:tcW w:w="3677" w:type="dxa"/>
            <w:tcBorders/>
            <w:shd w:fill="auto" w:val="clear"/>
          </w:tcPr>
          <w:p>
            <w:pPr>
              <w:pStyle w:val="Compact"/>
              <w:jc w:val="left"/>
              <w:rPr/>
            </w:pPr>
            <w:r>
              <w:rPr>
                <w:b/>
              </w:rPr>
              <w:t>n_rx3170</w:t>
            </w:r>
          </w:p>
        </w:tc>
        <w:tc>
          <w:tcPr>
            <w:tcW w:w="1033" w:type="dxa"/>
            <w:tcBorders/>
            <w:shd w:fill="auto" w:val="clear"/>
          </w:tcPr>
          <w:p>
            <w:pPr>
              <w:pStyle w:val="Compact"/>
              <w:jc w:val="right"/>
              <w:rPr/>
            </w:pPr>
            <w:r>
              <w:rPr/>
              <w:t>0</w:t>
            </w:r>
          </w:p>
        </w:tc>
        <w:tc>
          <w:tcPr>
            <w:tcW w:w="1148" w:type="dxa"/>
            <w:tcBorders/>
            <w:shd w:fill="auto" w:val="clear"/>
          </w:tcPr>
          <w:p>
            <w:pPr>
              <w:pStyle w:val="Compact"/>
              <w:jc w:val="right"/>
              <w:rPr/>
            </w:pPr>
            <w:r>
              <w:rPr/>
              <w:t>0</w:t>
            </w:r>
          </w:p>
        </w:tc>
        <w:tc>
          <w:tcPr>
            <w:tcW w:w="1034" w:type="dxa"/>
            <w:tcBorders/>
            <w:shd w:fill="auto" w:val="clear"/>
          </w:tcPr>
          <w:p>
            <w:pPr>
              <w:pStyle w:val="Compact"/>
              <w:jc w:val="right"/>
              <w:rPr/>
            </w:pPr>
            <w:r>
              <w:rPr/>
              <w:t>3</w:t>
            </w:r>
          </w:p>
        </w:tc>
        <w:tc>
          <w:tcPr>
            <w:tcW w:w="919" w:type="dxa"/>
            <w:tcBorders/>
            <w:shd w:fill="auto" w:val="clear"/>
          </w:tcPr>
          <w:p>
            <w:pPr>
              <w:pStyle w:val="Compact"/>
              <w:jc w:val="right"/>
              <w:rPr/>
            </w:pPr>
            <w:r>
              <w:rPr/>
              <w:t>8.461</w:t>
            </w:r>
          </w:p>
        </w:tc>
        <w:tc>
          <w:tcPr>
            <w:tcW w:w="1148" w:type="dxa"/>
            <w:tcBorders/>
            <w:shd w:fill="auto" w:val="clear"/>
          </w:tcPr>
          <w:p>
            <w:pPr>
              <w:pStyle w:val="Compact"/>
              <w:jc w:val="right"/>
              <w:rPr/>
            </w:pPr>
            <w:r>
              <w:rPr/>
              <w:t>9.643</w:t>
            </w:r>
          </w:p>
        </w:tc>
        <w:tc>
          <w:tcPr>
            <w:tcW w:w="919" w:type="dxa"/>
            <w:tcBorders/>
            <w:shd w:fill="auto" w:val="clear"/>
          </w:tcPr>
          <w:p>
            <w:pPr>
              <w:pStyle w:val="Compact"/>
              <w:jc w:val="right"/>
              <w:rPr/>
            </w:pPr>
            <w:r>
              <w:rPr/>
              <w:t>215.1</w:t>
            </w:r>
          </w:p>
        </w:tc>
        <w:tc>
          <w:tcPr>
            <w:tcW w:w="920" w:type="dxa"/>
            <w:tcBorders/>
            <w:shd w:fill="auto" w:val="clear"/>
          </w:tcPr>
          <w:p>
            <w:pPr>
              <w:pStyle w:val="Compact"/>
              <w:jc w:val="right"/>
              <w:rPr/>
            </w:pPr>
            <w:r>
              <w:rPr/>
              <w:t>119</w:t>
            </w:r>
          </w:p>
        </w:tc>
      </w:tr>
      <w:tr>
        <w:trPr/>
        <w:tc>
          <w:tcPr>
            <w:tcW w:w="3677" w:type="dxa"/>
            <w:tcBorders/>
            <w:shd w:fill="auto" w:val="clear"/>
          </w:tcPr>
          <w:p>
            <w:pPr>
              <w:pStyle w:val="Compact"/>
              <w:jc w:val="left"/>
              <w:rPr/>
            </w:pPr>
            <w:r>
              <w:rPr>
                <w:b/>
              </w:rPr>
              <w:t>n_rx1270</w:t>
            </w:r>
          </w:p>
        </w:tc>
        <w:tc>
          <w:tcPr>
            <w:tcW w:w="1033" w:type="dxa"/>
            <w:tcBorders/>
            <w:shd w:fill="auto" w:val="clear"/>
          </w:tcPr>
          <w:p>
            <w:pPr>
              <w:pStyle w:val="Compact"/>
              <w:jc w:val="right"/>
              <w:rPr/>
            </w:pPr>
            <w:r>
              <w:rPr/>
              <w:t>0</w:t>
            </w:r>
          </w:p>
        </w:tc>
        <w:tc>
          <w:tcPr>
            <w:tcW w:w="1148" w:type="dxa"/>
            <w:tcBorders/>
            <w:shd w:fill="auto" w:val="clear"/>
          </w:tcPr>
          <w:p>
            <w:pPr>
              <w:pStyle w:val="Compact"/>
              <w:jc w:val="right"/>
              <w:rPr/>
            </w:pPr>
            <w:r>
              <w:rPr/>
              <w:t>0</w:t>
            </w:r>
          </w:p>
        </w:tc>
        <w:tc>
          <w:tcPr>
            <w:tcW w:w="1034" w:type="dxa"/>
            <w:tcBorders/>
            <w:shd w:fill="auto" w:val="clear"/>
          </w:tcPr>
          <w:p>
            <w:pPr>
              <w:pStyle w:val="Compact"/>
              <w:jc w:val="right"/>
              <w:rPr/>
            </w:pPr>
            <w:r>
              <w:rPr/>
              <w:t>2.929</w:t>
            </w:r>
          </w:p>
        </w:tc>
        <w:tc>
          <w:tcPr>
            <w:tcW w:w="919" w:type="dxa"/>
            <w:tcBorders/>
            <w:shd w:fill="auto" w:val="clear"/>
          </w:tcPr>
          <w:p>
            <w:pPr>
              <w:pStyle w:val="Compact"/>
              <w:jc w:val="right"/>
              <w:rPr/>
            </w:pPr>
            <w:r>
              <w:rPr/>
              <w:t>6.431</w:t>
            </w:r>
          </w:p>
        </w:tc>
        <w:tc>
          <w:tcPr>
            <w:tcW w:w="1148" w:type="dxa"/>
            <w:tcBorders/>
            <w:shd w:fill="auto" w:val="clear"/>
          </w:tcPr>
          <w:p>
            <w:pPr>
              <w:pStyle w:val="Compact"/>
              <w:jc w:val="right"/>
              <w:rPr/>
            </w:pPr>
            <w:r>
              <w:rPr/>
              <w:t>6.964</w:t>
            </w:r>
          </w:p>
        </w:tc>
        <w:tc>
          <w:tcPr>
            <w:tcW w:w="919" w:type="dxa"/>
            <w:tcBorders/>
            <w:shd w:fill="auto" w:val="clear"/>
          </w:tcPr>
          <w:p>
            <w:pPr>
              <w:pStyle w:val="Compact"/>
              <w:jc w:val="right"/>
              <w:rPr/>
            </w:pPr>
            <w:r>
              <w:rPr/>
              <w:t>318.3</w:t>
            </w:r>
          </w:p>
        </w:tc>
        <w:tc>
          <w:tcPr>
            <w:tcW w:w="920" w:type="dxa"/>
            <w:tcBorders/>
            <w:shd w:fill="auto" w:val="clear"/>
          </w:tcPr>
          <w:p>
            <w:pPr>
              <w:pStyle w:val="Compact"/>
              <w:jc w:val="right"/>
              <w:rPr/>
            </w:pPr>
            <w:r>
              <w:rPr/>
              <w:t>28</w:t>
            </w:r>
          </w:p>
        </w:tc>
      </w:tr>
      <w:tr>
        <w:trPr/>
        <w:tc>
          <w:tcPr>
            <w:tcW w:w="3677" w:type="dxa"/>
            <w:tcBorders/>
            <w:shd w:fill="auto" w:val="clear"/>
          </w:tcPr>
          <w:p>
            <w:pPr>
              <w:pStyle w:val="Compact"/>
              <w:jc w:val="left"/>
              <w:rPr/>
            </w:pPr>
            <w:r>
              <w:rPr>
                <w:b/>
              </w:rPr>
              <w:t>n_rx1260</w:t>
            </w:r>
          </w:p>
        </w:tc>
        <w:tc>
          <w:tcPr>
            <w:tcW w:w="1033" w:type="dxa"/>
            <w:tcBorders/>
            <w:shd w:fill="auto" w:val="clear"/>
          </w:tcPr>
          <w:p>
            <w:pPr>
              <w:pStyle w:val="Compact"/>
              <w:jc w:val="right"/>
              <w:rPr/>
            </w:pPr>
            <w:r>
              <w:rPr/>
              <w:t>0</w:t>
            </w:r>
          </w:p>
        </w:tc>
        <w:tc>
          <w:tcPr>
            <w:tcW w:w="1148" w:type="dxa"/>
            <w:tcBorders/>
            <w:shd w:fill="auto" w:val="clear"/>
          </w:tcPr>
          <w:p>
            <w:pPr>
              <w:pStyle w:val="Compact"/>
              <w:jc w:val="right"/>
              <w:rPr/>
            </w:pPr>
            <w:r>
              <w:rPr/>
              <w:t>0</w:t>
            </w:r>
          </w:p>
        </w:tc>
        <w:tc>
          <w:tcPr>
            <w:tcW w:w="1034" w:type="dxa"/>
            <w:tcBorders/>
            <w:shd w:fill="auto" w:val="clear"/>
          </w:tcPr>
          <w:p>
            <w:pPr>
              <w:pStyle w:val="Compact"/>
              <w:jc w:val="right"/>
              <w:rPr/>
            </w:pPr>
            <w:r>
              <w:rPr/>
              <w:t>3.857</w:t>
            </w:r>
          </w:p>
        </w:tc>
        <w:tc>
          <w:tcPr>
            <w:tcW w:w="919" w:type="dxa"/>
            <w:tcBorders/>
            <w:shd w:fill="auto" w:val="clear"/>
          </w:tcPr>
          <w:p>
            <w:pPr>
              <w:pStyle w:val="Compact"/>
              <w:jc w:val="right"/>
              <w:rPr/>
            </w:pPr>
            <w:r>
              <w:rPr/>
              <w:t>8.213</w:t>
            </w:r>
          </w:p>
        </w:tc>
        <w:tc>
          <w:tcPr>
            <w:tcW w:w="1148" w:type="dxa"/>
            <w:tcBorders/>
            <w:shd w:fill="auto" w:val="clear"/>
          </w:tcPr>
          <w:p>
            <w:pPr>
              <w:pStyle w:val="Compact"/>
              <w:jc w:val="right"/>
              <w:rPr/>
            </w:pPr>
            <w:r>
              <w:rPr/>
              <w:t>8.571</w:t>
            </w:r>
          </w:p>
        </w:tc>
        <w:tc>
          <w:tcPr>
            <w:tcW w:w="919" w:type="dxa"/>
            <w:tcBorders/>
            <w:shd w:fill="auto" w:val="clear"/>
          </w:tcPr>
          <w:p>
            <w:pPr>
              <w:pStyle w:val="Compact"/>
              <w:jc w:val="right"/>
              <w:rPr/>
            </w:pPr>
            <w:r>
              <w:rPr/>
              <w:t>270.9</w:t>
            </w:r>
          </w:p>
        </w:tc>
        <w:tc>
          <w:tcPr>
            <w:tcW w:w="920" w:type="dxa"/>
            <w:tcBorders/>
            <w:shd w:fill="auto" w:val="clear"/>
          </w:tcPr>
          <w:p>
            <w:pPr>
              <w:pStyle w:val="Compact"/>
              <w:jc w:val="right"/>
              <w:rPr/>
            </w:pPr>
            <w:r>
              <w:rPr/>
              <w:t>198</w:t>
            </w:r>
          </w:p>
        </w:tc>
      </w:tr>
      <w:tr>
        <w:trPr/>
        <w:tc>
          <w:tcPr>
            <w:tcW w:w="3677" w:type="dxa"/>
            <w:tcBorders/>
            <w:shd w:fill="auto" w:val="clear"/>
          </w:tcPr>
          <w:p>
            <w:pPr>
              <w:pStyle w:val="Compact"/>
              <w:jc w:val="left"/>
              <w:rPr/>
            </w:pPr>
            <w:r>
              <w:rPr>
                <w:b/>
              </w:rPr>
              <w:t>n_dsurg</w:t>
            </w:r>
          </w:p>
        </w:tc>
        <w:tc>
          <w:tcPr>
            <w:tcW w:w="1033" w:type="dxa"/>
            <w:tcBorders/>
            <w:shd w:fill="auto" w:val="clear"/>
          </w:tcPr>
          <w:p>
            <w:pPr>
              <w:pStyle w:val="Compact"/>
              <w:jc w:val="right"/>
              <w:rPr/>
            </w:pPr>
            <w:r>
              <w:rPr/>
              <w:t>0</w:t>
            </w:r>
          </w:p>
        </w:tc>
        <w:tc>
          <w:tcPr>
            <w:tcW w:w="1148" w:type="dxa"/>
            <w:tcBorders/>
            <w:shd w:fill="auto" w:val="clear"/>
          </w:tcPr>
          <w:p>
            <w:pPr>
              <w:pStyle w:val="Compact"/>
              <w:jc w:val="right"/>
              <w:rPr/>
            </w:pPr>
            <w:r>
              <w:rPr/>
              <w:t>0</w:t>
            </w:r>
          </w:p>
        </w:tc>
        <w:tc>
          <w:tcPr>
            <w:tcW w:w="1034" w:type="dxa"/>
            <w:tcBorders/>
            <w:shd w:fill="auto" w:val="clear"/>
          </w:tcPr>
          <w:p>
            <w:pPr>
              <w:pStyle w:val="Compact"/>
              <w:jc w:val="right"/>
              <w:rPr/>
            </w:pPr>
            <w:r>
              <w:rPr/>
              <w:t>2.857</w:t>
            </w:r>
          </w:p>
        </w:tc>
        <w:tc>
          <w:tcPr>
            <w:tcW w:w="919" w:type="dxa"/>
            <w:tcBorders/>
            <w:shd w:fill="auto" w:val="clear"/>
          </w:tcPr>
          <w:p>
            <w:pPr>
              <w:pStyle w:val="Compact"/>
              <w:jc w:val="right"/>
              <w:rPr/>
            </w:pPr>
            <w:r>
              <w:rPr/>
              <w:t>7.83</w:t>
            </w:r>
          </w:p>
        </w:tc>
        <w:tc>
          <w:tcPr>
            <w:tcW w:w="1148" w:type="dxa"/>
            <w:tcBorders/>
            <w:shd w:fill="auto" w:val="clear"/>
          </w:tcPr>
          <w:p>
            <w:pPr>
              <w:pStyle w:val="Compact"/>
              <w:jc w:val="right"/>
              <w:rPr/>
            </w:pPr>
            <w:r>
              <w:rPr/>
              <w:t>9</w:t>
            </w:r>
          </w:p>
        </w:tc>
        <w:tc>
          <w:tcPr>
            <w:tcW w:w="919" w:type="dxa"/>
            <w:tcBorders/>
            <w:shd w:fill="auto" w:val="clear"/>
          </w:tcPr>
          <w:p>
            <w:pPr>
              <w:pStyle w:val="Compact"/>
              <w:jc w:val="right"/>
              <w:rPr/>
            </w:pPr>
            <w:r>
              <w:rPr/>
              <w:t>215.1</w:t>
            </w:r>
          </w:p>
        </w:tc>
        <w:tc>
          <w:tcPr>
            <w:tcW w:w="920" w:type="dxa"/>
            <w:tcBorders/>
            <w:shd w:fill="auto" w:val="clear"/>
          </w:tcPr>
          <w:p>
            <w:pPr>
              <w:pStyle w:val="Compact"/>
              <w:jc w:val="right"/>
              <w:rPr/>
            </w:pPr>
            <w:r>
              <w:rPr/>
              <w:t>109</w:t>
            </w:r>
          </w:p>
        </w:tc>
      </w:tr>
      <w:tr>
        <w:trPr/>
        <w:tc>
          <w:tcPr>
            <w:tcW w:w="3677" w:type="dxa"/>
            <w:tcBorders/>
            <w:shd w:fill="auto" w:val="clear"/>
          </w:tcPr>
          <w:p>
            <w:pPr>
              <w:pStyle w:val="Compact"/>
              <w:jc w:val="left"/>
              <w:rPr/>
            </w:pPr>
            <w:r>
              <w:rPr>
                <w:b/>
              </w:rPr>
              <w:t>e_surgonc</w:t>
            </w:r>
          </w:p>
        </w:tc>
        <w:tc>
          <w:tcPr>
            <w:tcW w:w="1033" w:type="dxa"/>
            <w:tcBorders/>
            <w:shd w:fill="auto" w:val="clear"/>
          </w:tcPr>
          <w:p>
            <w:pPr>
              <w:pStyle w:val="Compact"/>
              <w:jc w:val="right"/>
              <w:rPr/>
            </w:pPr>
            <w:r>
              <w:rPr/>
              <w:t>-194.9</w:t>
            </w:r>
          </w:p>
        </w:tc>
        <w:tc>
          <w:tcPr>
            <w:tcW w:w="1148" w:type="dxa"/>
            <w:tcBorders/>
            <w:shd w:fill="auto" w:val="clear"/>
          </w:tcPr>
          <w:p>
            <w:pPr>
              <w:pStyle w:val="Compact"/>
              <w:jc w:val="right"/>
              <w:rPr/>
            </w:pPr>
            <w:r>
              <w:rPr/>
              <w:t>0.2143</w:t>
            </w:r>
          </w:p>
        </w:tc>
        <w:tc>
          <w:tcPr>
            <w:tcW w:w="1034" w:type="dxa"/>
            <w:tcBorders/>
            <w:shd w:fill="auto" w:val="clear"/>
          </w:tcPr>
          <w:p>
            <w:pPr>
              <w:pStyle w:val="Compact"/>
              <w:jc w:val="right"/>
              <w:rPr/>
            </w:pPr>
            <w:r>
              <w:rPr/>
              <w:t>4.714</w:t>
            </w:r>
          </w:p>
        </w:tc>
        <w:tc>
          <w:tcPr>
            <w:tcW w:w="919" w:type="dxa"/>
            <w:tcBorders/>
            <w:shd w:fill="auto" w:val="clear"/>
          </w:tcPr>
          <w:p>
            <w:pPr>
              <w:pStyle w:val="Compact"/>
              <w:jc w:val="right"/>
              <w:rPr/>
            </w:pPr>
            <w:r>
              <w:rPr/>
              <w:t>23.58</w:t>
            </w:r>
          </w:p>
        </w:tc>
        <w:tc>
          <w:tcPr>
            <w:tcW w:w="1148" w:type="dxa"/>
            <w:tcBorders/>
            <w:shd w:fill="auto" w:val="clear"/>
          </w:tcPr>
          <w:p>
            <w:pPr>
              <w:pStyle w:val="Compact"/>
              <w:jc w:val="right"/>
              <w:rPr/>
            </w:pPr>
            <w:r>
              <w:rPr/>
              <w:t>46</w:t>
            </w:r>
          </w:p>
        </w:tc>
        <w:tc>
          <w:tcPr>
            <w:tcW w:w="919" w:type="dxa"/>
            <w:tcBorders/>
            <w:shd w:fill="auto" w:val="clear"/>
          </w:tcPr>
          <w:p>
            <w:pPr>
              <w:pStyle w:val="Compact"/>
              <w:jc w:val="right"/>
              <w:rPr/>
            </w:pPr>
            <w:r>
              <w:rPr/>
              <w:t>236.6</w:t>
            </w:r>
          </w:p>
        </w:tc>
        <w:tc>
          <w:tcPr>
            <w:tcW w:w="920" w:type="dxa"/>
            <w:tcBorders/>
            <w:shd w:fill="auto" w:val="clear"/>
          </w:tcPr>
          <w:p>
            <w:pPr>
              <w:pStyle w:val="Compact"/>
              <w:jc w:val="right"/>
              <w:rPr/>
            </w:pPr>
            <w:r>
              <w:rPr/>
              <w:t>455</w:t>
            </w:r>
          </w:p>
        </w:tc>
      </w:tr>
      <w:tr>
        <w:trPr/>
        <w:tc>
          <w:tcPr>
            <w:tcW w:w="3677" w:type="dxa"/>
            <w:tcBorders/>
            <w:shd w:fill="auto" w:val="clear"/>
          </w:tcPr>
          <w:p>
            <w:pPr>
              <w:pStyle w:val="Compact"/>
              <w:jc w:val="left"/>
              <w:rPr/>
            </w:pPr>
            <w:r>
              <w:rPr>
                <w:b/>
              </w:rPr>
              <w:t>n_drecur</w:t>
            </w:r>
          </w:p>
        </w:tc>
        <w:tc>
          <w:tcPr>
            <w:tcW w:w="1033" w:type="dxa"/>
            <w:tcBorders/>
            <w:shd w:fill="auto" w:val="clear"/>
          </w:tcPr>
          <w:p>
            <w:pPr>
              <w:pStyle w:val="Compact"/>
              <w:jc w:val="right"/>
              <w:rPr/>
            </w:pPr>
            <w:r>
              <w:rPr/>
              <w:t>0</w:t>
            </w:r>
          </w:p>
        </w:tc>
        <w:tc>
          <w:tcPr>
            <w:tcW w:w="1148" w:type="dxa"/>
            <w:tcBorders/>
            <w:shd w:fill="auto" w:val="clear"/>
          </w:tcPr>
          <w:p>
            <w:pPr>
              <w:pStyle w:val="Compact"/>
              <w:jc w:val="right"/>
              <w:rPr/>
            </w:pPr>
            <w:r>
              <w:rPr/>
              <w:t>40.04</w:t>
            </w:r>
          </w:p>
        </w:tc>
        <w:tc>
          <w:tcPr>
            <w:tcW w:w="1034" w:type="dxa"/>
            <w:tcBorders/>
            <w:shd w:fill="auto" w:val="clear"/>
          </w:tcPr>
          <w:p>
            <w:pPr>
              <w:pStyle w:val="Compact"/>
              <w:jc w:val="right"/>
              <w:rPr/>
            </w:pPr>
            <w:r>
              <w:rPr/>
              <w:t>73.71</w:t>
            </w:r>
          </w:p>
        </w:tc>
        <w:tc>
          <w:tcPr>
            <w:tcW w:w="919" w:type="dxa"/>
            <w:tcBorders/>
            <w:shd w:fill="auto" w:val="clear"/>
          </w:tcPr>
          <w:p>
            <w:pPr>
              <w:pStyle w:val="Compact"/>
              <w:jc w:val="right"/>
              <w:rPr/>
            </w:pPr>
            <w:r>
              <w:rPr/>
              <w:t>137.2</w:t>
            </w:r>
          </w:p>
        </w:tc>
        <w:tc>
          <w:tcPr>
            <w:tcW w:w="1148" w:type="dxa"/>
            <w:tcBorders/>
            <w:shd w:fill="auto" w:val="clear"/>
          </w:tcPr>
          <w:p>
            <w:pPr>
              <w:pStyle w:val="Compact"/>
              <w:jc w:val="right"/>
              <w:rPr/>
            </w:pPr>
            <w:r>
              <w:rPr/>
              <w:t>205.3</w:t>
            </w:r>
          </w:p>
        </w:tc>
        <w:tc>
          <w:tcPr>
            <w:tcW w:w="919" w:type="dxa"/>
            <w:tcBorders/>
            <w:shd w:fill="auto" w:val="clear"/>
          </w:tcPr>
          <w:p>
            <w:pPr>
              <w:pStyle w:val="Compact"/>
              <w:jc w:val="right"/>
              <w:rPr/>
            </w:pPr>
            <w:r>
              <w:rPr/>
              <w:t>935.9</w:t>
            </w:r>
          </w:p>
        </w:tc>
        <w:tc>
          <w:tcPr>
            <w:tcW w:w="920" w:type="dxa"/>
            <w:tcBorders/>
            <w:shd w:fill="auto" w:val="clear"/>
          </w:tcPr>
          <w:p>
            <w:pPr>
              <w:pStyle w:val="Compact"/>
              <w:jc w:val="right"/>
              <w:rPr/>
            </w:pPr>
            <w:r>
              <w:rPr/>
              <w:t>402</w:t>
            </w:r>
          </w:p>
        </w:tc>
      </w:tr>
    </w:tbl>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hyperlink w:anchor="n_ddiag">
        <w:r>
          <w:rPr>
            <w:rStyle w:val="VerbatimChar"/>
          </w:rPr>
          <w:t>0390 Date of Diagnosis</w:t>
        </w:r>
      </w:hyperlink>
      <w:r>
        <w:rPr/>
        <w:t>, it could mean that those NAACCR cases are not first-time occurrences. How big of a problem is this?</w:t>
      </w:r>
    </w:p>
    <w:tbl>
      <w:tblPr>
        <w:tblStyle w:val="TableNormal"/>
        <w:tblW w:w="45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785"/>
        <w:gridCol w:w="1346"/>
        <w:gridCol w:w="1645"/>
        <w:gridCol w:w="1196"/>
        <w:gridCol w:w="748"/>
      </w:tblGrid>
      <w:tr>
        <w:trPr>
          <w:cnfStyle w:firstRow="1"/>
        </w:trPr>
        <w:tc>
          <w:tcPr>
            <w:tcW w:w="4785" w:type="dxa"/>
            <w:tcBorders>
              <w:bottom w:val="single" w:sz="6" w:space="0" w:color="000001"/>
              <w:insideH w:val="single" w:sz="6" w:space="0" w:color="000001"/>
            </w:tcBorders>
            <w:shd w:fill="auto" w:val="clear"/>
            <w:vAlign w:val="bottom"/>
          </w:tcPr>
          <w:p>
            <w:pPr>
              <w:pStyle w:val="Compact"/>
              <w:jc w:val="left"/>
              <w:rPr/>
            </w:pPr>
            <w:r>
              <w:rPr/>
              <w:t> </w:t>
            </w:r>
          </w:p>
        </w:tc>
        <w:tc>
          <w:tcPr>
            <w:tcW w:w="1346" w:type="dxa"/>
            <w:tcBorders>
              <w:bottom w:val="single" w:sz="6" w:space="0" w:color="000001"/>
              <w:insideH w:val="single" w:sz="6" w:space="0" w:color="000001"/>
            </w:tcBorders>
            <w:shd w:fill="auto" w:val="clear"/>
            <w:vAlign w:val="bottom"/>
          </w:tcPr>
          <w:p>
            <w:pPr>
              <w:pStyle w:val="Compact"/>
              <w:jc w:val="right"/>
              <w:rPr/>
            </w:pPr>
            <w:r>
              <w:rPr/>
              <w:t>before</w:t>
            </w:r>
          </w:p>
        </w:tc>
        <w:tc>
          <w:tcPr>
            <w:tcW w:w="1645" w:type="dxa"/>
            <w:tcBorders>
              <w:bottom w:val="single" w:sz="6" w:space="0" w:color="000001"/>
              <w:insideH w:val="single" w:sz="6" w:space="0" w:color="000001"/>
            </w:tcBorders>
            <w:shd w:fill="auto" w:val="clear"/>
            <w:vAlign w:val="bottom"/>
          </w:tcPr>
          <w:p>
            <w:pPr>
              <w:pStyle w:val="Compact"/>
              <w:jc w:val="right"/>
              <w:rPr/>
            </w:pPr>
            <w:r>
              <w:rPr/>
              <w:t>same-day</w:t>
            </w:r>
          </w:p>
        </w:tc>
        <w:tc>
          <w:tcPr>
            <w:tcW w:w="1196" w:type="dxa"/>
            <w:tcBorders>
              <w:bottom w:val="single" w:sz="6" w:space="0" w:color="000001"/>
              <w:insideH w:val="single" w:sz="6" w:space="0" w:color="000001"/>
            </w:tcBorders>
            <w:shd w:fill="auto" w:val="clear"/>
            <w:vAlign w:val="bottom"/>
          </w:tcPr>
          <w:p>
            <w:pPr>
              <w:pStyle w:val="Compact"/>
              <w:jc w:val="right"/>
              <w:rPr/>
            </w:pPr>
            <w:r>
              <w:rPr/>
              <w:t>after</w:t>
            </w:r>
          </w:p>
        </w:tc>
        <w:tc>
          <w:tcPr>
            <w:tcW w:w="748" w:type="dxa"/>
            <w:tcBorders>
              <w:bottom w:val="single" w:sz="6" w:space="0" w:color="000001"/>
              <w:insideH w:val="single" w:sz="6" w:space="0" w:color="000001"/>
            </w:tcBorders>
            <w:shd w:fill="auto" w:val="clear"/>
            <w:vAlign w:val="bottom"/>
          </w:tcPr>
          <w:p>
            <w:pPr>
              <w:pStyle w:val="Compact"/>
              <w:jc w:val="right"/>
              <w:rPr/>
            </w:pPr>
            <w:r>
              <w:rPr/>
              <w:t>NA</w:t>
            </w:r>
          </w:p>
        </w:tc>
      </w:tr>
      <w:tr>
        <w:trPr/>
        <w:tc>
          <w:tcPr>
            <w:tcW w:w="4785" w:type="dxa"/>
            <w:tcBorders/>
            <w:shd w:fill="auto" w:val="clear"/>
          </w:tcPr>
          <w:p>
            <w:pPr>
              <w:pStyle w:val="Compact"/>
              <w:jc w:val="left"/>
              <w:rPr/>
            </w:pPr>
            <w:r>
              <w:rPr>
                <w:b/>
              </w:rPr>
              <w:t>v080_acqrd_absnc</w:t>
            </w:r>
          </w:p>
        </w:tc>
        <w:tc>
          <w:tcPr>
            <w:tcW w:w="1346" w:type="dxa"/>
            <w:tcBorders/>
            <w:shd w:fill="auto" w:val="clear"/>
          </w:tcPr>
          <w:p>
            <w:pPr>
              <w:pStyle w:val="Compact"/>
              <w:jc w:val="right"/>
              <w:rPr/>
            </w:pPr>
            <w:r>
              <w:rPr/>
              <w:t>3</w:t>
            </w:r>
          </w:p>
        </w:tc>
        <w:tc>
          <w:tcPr>
            <w:tcW w:w="1645" w:type="dxa"/>
            <w:tcBorders/>
            <w:shd w:fill="auto" w:val="clear"/>
          </w:tcPr>
          <w:p>
            <w:pPr>
              <w:pStyle w:val="Compact"/>
              <w:jc w:val="right"/>
              <w:rPr/>
            </w:pPr>
            <w:r>
              <w:rPr/>
              <w:t>0</w:t>
            </w:r>
          </w:p>
        </w:tc>
        <w:tc>
          <w:tcPr>
            <w:tcW w:w="1196" w:type="dxa"/>
            <w:tcBorders/>
            <w:shd w:fill="auto" w:val="clear"/>
          </w:tcPr>
          <w:p>
            <w:pPr>
              <w:pStyle w:val="Compact"/>
              <w:jc w:val="right"/>
              <w:rPr/>
            </w:pPr>
            <w:r>
              <w:rPr/>
              <w:t>222</w:t>
            </w:r>
          </w:p>
        </w:tc>
        <w:tc>
          <w:tcPr>
            <w:tcW w:w="748" w:type="dxa"/>
            <w:tcBorders/>
            <w:shd w:fill="auto" w:val="clear"/>
          </w:tcPr>
          <w:p>
            <w:pPr>
              <w:pStyle w:val="Compact"/>
              <w:jc w:val="right"/>
              <w:rPr/>
            </w:pPr>
            <w:r>
              <w:rPr/>
              <w:t>261</w:t>
            </w:r>
          </w:p>
        </w:tc>
      </w:tr>
      <w:tr>
        <w:trPr/>
        <w:tc>
          <w:tcPr>
            <w:tcW w:w="4785" w:type="dxa"/>
            <w:tcBorders/>
            <w:shd w:fill="auto" w:val="clear"/>
          </w:tcPr>
          <w:p>
            <w:pPr>
              <w:pStyle w:val="Compact"/>
              <w:jc w:val="left"/>
              <w:rPr/>
            </w:pPr>
            <w:r>
              <w:rPr>
                <w:b/>
              </w:rPr>
              <w:t>v080_acqrd_absnc_inactive</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0</w:t>
            </w:r>
          </w:p>
        </w:tc>
        <w:tc>
          <w:tcPr>
            <w:tcW w:w="1196" w:type="dxa"/>
            <w:tcBorders/>
            <w:shd w:fill="auto" w:val="clear"/>
          </w:tcPr>
          <w:p>
            <w:pPr>
              <w:pStyle w:val="Compact"/>
              <w:jc w:val="right"/>
              <w:rPr/>
            </w:pPr>
            <w:r>
              <w:rPr/>
              <w:t>9</w:t>
            </w:r>
          </w:p>
        </w:tc>
        <w:tc>
          <w:tcPr>
            <w:tcW w:w="748" w:type="dxa"/>
            <w:tcBorders/>
            <w:shd w:fill="auto" w:val="clear"/>
          </w:tcPr>
          <w:p>
            <w:pPr>
              <w:pStyle w:val="Compact"/>
              <w:jc w:val="right"/>
              <w:rPr/>
            </w:pPr>
            <w:r>
              <w:rPr/>
              <w:t>477</w:t>
            </w:r>
          </w:p>
        </w:tc>
      </w:tr>
      <w:tr>
        <w:trPr/>
        <w:tc>
          <w:tcPr>
            <w:tcW w:w="4785" w:type="dxa"/>
            <w:tcBorders/>
            <w:shd w:fill="auto" w:val="clear"/>
          </w:tcPr>
          <w:p>
            <w:pPr>
              <w:pStyle w:val="Compact"/>
              <w:jc w:val="left"/>
              <w:rPr/>
            </w:pPr>
            <w:r>
              <w:rPr>
                <w:b/>
              </w:rPr>
              <w:t>v094_hx_nphrctm</w:t>
            </w:r>
          </w:p>
        </w:tc>
        <w:tc>
          <w:tcPr>
            <w:tcW w:w="1346" w:type="dxa"/>
            <w:tcBorders/>
            <w:shd w:fill="auto" w:val="clear"/>
          </w:tcPr>
          <w:p>
            <w:pPr>
              <w:pStyle w:val="Compact"/>
              <w:jc w:val="right"/>
              <w:rPr/>
            </w:pPr>
            <w:r>
              <w:rPr/>
              <w:t>3</w:t>
            </w:r>
          </w:p>
        </w:tc>
        <w:tc>
          <w:tcPr>
            <w:tcW w:w="1645" w:type="dxa"/>
            <w:tcBorders/>
            <w:shd w:fill="auto" w:val="clear"/>
          </w:tcPr>
          <w:p>
            <w:pPr>
              <w:pStyle w:val="Compact"/>
              <w:jc w:val="right"/>
              <w:rPr/>
            </w:pPr>
            <w:r>
              <w:rPr/>
              <w:t>2</w:t>
            </w:r>
          </w:p>
        </w:tc>
        <w:tc>
          <w:tcPr>
            <w:tcW w:w="1196" w:type="dxa"/>
            <w:tcBorders/>
            <w:shd w:fill="auto" w:val="clear"/>
          </w:tcPr>
          <w:p>
            <w:pPr>
              <w:pStyle w:val="Compact"/>
              <w:jc w:val="right"/>
              <w:rPr/>
            </w:pPr>
            <w:r>
              <w:rPr/>
              <w:t>163</w:t>
            </w:r>
          </w:p>
        </w:tc>
        <w:tc>
          <w:tcPr>
            <w:tcW w:w="748" w:type="dxa"/>
            <w:tcBorders/>
            <w:shd w:fill="auto" w:val="clear"/>
          </w:tcPr>
          <w:p>
            <w:pPr>
              <w:pStyle w:val="Compact"/>
              <w:jc w:val="right"/>
              <w:rPr/>
            </w:pPr>
            <w:r>
              <w:rPr/>
              <w:t>318</w:t>
            </w:r>
          </w:p>
        </w:tc>
      </w:tr>
      <w:tr>
        <w:trPr/>
        <w:tc>
          <w:tcPr>
            <w:tcW w:w="4785" w:type="dxa"/>
            <w:tcBorders/>
            <w:shd w:fill="auto" w:val="clear"/>
          </w:tcPr>
          <w:p>
            <w:pPr>
              <w:pStyle w:val="Compact"/>
              <w:jc w:val="left"/>
              <w:rPr/>
            </w:pPr>
            <w:r>
              <w:rPr>
                <w:b/>
              </w:rPr>
              <w:t>v122_acqrd_absnc</w:t>
            </w:r>
          </w:p>
        </w:tc>
        <w:tc>
          <w:tcPr>
            <w:tcW w:w="1346" w:type="dxa"/>
            <w:tcBorders/>
            <w:shd w:fill="auto" w:val="clear"/>
          </w:tcPr>
          <w:p>
            <w:pPr>
              <w:pStyle w:val="Compact"/>
              <w:jc w:val="right"/>
              <w:rPr/>
            </w:pPr>
            <w:r>
              <w:rPr/>
              <w:t>1</w:t>
            </w:r>
          </w:p>
        </w:tc>
        <w:tc>
          <w:tcPr>
            <w:tcW w:w="1645" w:type="dxa"/>
            <w:tcBorders/>
            <w:shd w:fill="auto" w:val="clear"/>
          </w:tcPr>
          <w:p>
            <w:pPr>
              <w:pStyle w:val="Compact"/>
              <w:jc w:val="right"/>
              <w:rPr/>
            </w:pPr>
            <w:r>
              <w:rPr/>
              <w:t>0</w:t>
            </w:r>
          </w:p>
        </w:tc>
        <w:tc>
          <w:tcPr>
            <w:tcW w:w="1196" w:type="dxa"/>
            <w:tcBorders/>
            <w:shd w:fill="auto" w:val="clear"/>
          </w:tcPr>
          <w:p>
            <w:pPr>
              <w:pStyle w:val="Compact"/>
              <w:jc w:val="right"/>
              <w:rPr/>
            </w:pPr>
            <w:r>
              <w:rPr/>
              <w:t>259</w:t>
            </w:r>
          </w:p>
        </w:tc>
        <w:tc>
          <w:tcPr>
            <w:tcW w:w="748" w:type="dxa"/>
            <w:tcBorders/>
            <w:shd w:fill="auto" w:val="clear"/>
          </w:tcPr>
          <w:p>
            <w:pPr>
              <w:pStyle w:val="Compact"/>
              <w:jc w:val="right"/>
              <w:rPr/>
            </w:pPr>
            <w:r>
              <w:rPr/>
              <w:t>226</w:t>
            </w:r>
          </w:p>
        </w:tc>
      </w:tr>
      <w:tr>
        <w:trPr/>
        <w:tc>
          <w:tcPr>
            <w:tcW w:w="4785" w:type="dxa"/>
            <w:tcBorders/>
            <w:shd w:fill="auto" w:val="clear"/>
          </w:tcPr>
          <w:p>
            <w:pPr>
              <w:pStyle w:val="Compact"/>
              <w:jc w:val="left"/>
              <w:rPr/>
            </w:pPr>
            <w:r>
              <w:rPr>
                <w:b/>
              </w:rPr>
              <w:t>v122_acqrd_absnc_inactive</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0</w:t>
            </w:r>
          </w:p>
        </w:tc>
        <w:tc>
          <w:tcPr>
            <w:tcW w:w="1196" w:type="dxa"/>
            <w:tcBorders/>
            <w:shd w:fill="auto" w:val="clear"/>
          </w:tcPr>
          <w:p>
            <w:pPr>
              <w:pStyle w:val="Compact"/>
              <w:jc w:val="right"/>
              <w:rPr/>
            </w:pPr>
            <w:r>
              <w:rPr/>
              <w:t>8</w:t>
            </w:r>
          </w:p>
        </w:tc>
        <w:tc>
          <w:tcPr>
            <w:tcW w:w="748" w:type="dxa"/>
            <w:tcBorders/>
            <w:shd w:fill="auto" w:val="clear"/>
          </w:tcPr>
          <w:p>
            <w:pPr>
              <w:pStyle w:val="Compact"/>
              <w:jc w:val="right"/>
              <w:rPr/>
            </w:pPr>
            <w:r>
              <w:rPr/>
              <w:t>478</w:t>
            </w:r>
          </w:p>
        </w:tc>
      </w:tr>
      <w:tr>
        <w:trPr/>
        <w:tc>
          <w:tcPr>
            <w:tcW w:w="4785" w:type="dxa"/>
            <w:tcBorders/>
            <w:shd w:fill="auto" w:val="clear"/>
          </w:tcPr>
          <w:p>
            <w:pPr>
              <w:pStyle w:val="Compact"/>
              <w:jc w:val="left"/>
              <w:rPr/>
            </w:pPr>
            <w:r>
              <w:rPr>
                <w:b/>
              </w:rPr>
              <w:t>n_rx3170</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138</w:t>
            </w:r>
          </w:p>
        </w:tc>
        <w:tc>
          <w:tcPr>
            <w:tcW w:w="1196" w:type="dxa"/>
            <w:tcBorders/>
            <w:shd w:fill="auto" w:val="clear"/>
          </w:tcPr>
          <w:p>
            <w:pPr>
              <w:pStyle w:val="Compact"/>
              <w:jc w:val="right"/>
              <w:rPr/>
            </w:pPr>
            <w:r>
              <w:rPr/>
              <w:t>229</w:t>
            </w:r>
          </w:p>
        </w:tc>
        <w:tc>
          <w:tcPr>
            <w:tcW w:w="748" w:type="dxa"/>
            <w:tcBorders/>
            <w:shd w:fill="auto" w:val="clear"/>
          </w:tcPr>
          <w:p>
            <w:pPr>
              <w:pStyle w:val="Compact"/>
              <w:jc w:val="right"/>
              <w:rPr/>
            </w:pPr>
            <w:r>
              <w:rPr/>
              <w:t>119</w:t>
            </w:r>
          </w:p>
        </w:tc>
      </w:tr>
      <w:tr>
        <w:trPr/>
        <w:tc>
          <w:tcPr>
            <w:tcW w:w="4785" w:type="dxa"/>
            <w:tcBorders/>
            <w:shd w:fill="auto" w:val="clear"/>
          </w:tcPr>
          <w:p>
            <w:pPr>
              <w:pStyle w:val="Compact"/>
              <w:jc w:val="left"/>
              <w:rPr/>
            </w:pPr>
            <w:r>
              <w:rPr>
                <w:b/>
              </w:rPr>
              <w:t>n_rx1270</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149</w:t>
            </w:r>
          </w:p>
        </w:tc>
        <w:tc>
          <w:tcPr>
            <w:tcW w:w="1196" w:type="dxa"/>
            <w:tcBorders/>
            <w:shd w:fill="auto" w:val="clear"/>
          </w:tcPr>
          <w:p>
            <w:pPr>
              <w:pStyle w:val="Compact"/>
              <w:jc w:val="right"/>
              <w:rPr/>
            </w:pPr>
            <w:r>
              <w:rPr/>
              <w:t>309</w:t>
            </w:r>
          </w:p>
        </w:tc>
        <w:tc>
          <w:tcPr>
            <w:tcW w:w="748" w:type="dxa"/>
            <w:tcBorders/>
            <w:shd w:fill="auto" w:val="clear"/>
          </w:tcPr>
          <w:p>
            <w:pPr>
              <w:pStyle w:val="Compact"/>
              <w:jc w:val="right"/>
              <w:rPr/>
            </w:pPr>
            <w:r>
              <w:rPr/>
              <w:t>28</w:t>
            </w:r>
          </w:p>
        </w:tc>
      </w:tr>
      <w:tr>
        <w:trPr/>
        <w:tc>
          <w:tcPr>
            <w:tcW w:w="4785" w:type="dxa"/>
            <w:tcBorders/>
            <w:shd w:fill="auto" w:val="clear"/>
          </w:tcPr>
          <w:p>
            <w:pPr>
              <w:pStyle w:val="Compact"/>
              <w:jc w:val="left"/>
              <w:rPr/>
            </w:pPr>
            <w:r>
              <w:rPr>
                <w:b/>
              </w:rPr>
              <w:t>n_rx1260</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83</w:t>
            </w:r>
          </w:p>
        </w:tc>
        <w:tc>
          <w:tcPr>
            <w:tcW w:w="1196" w:type="dxa"/>
            <w:tcBorders/>
            <w:shd w:fill="auto" w:val="clear"/>
          </w:tcPr>
          <w:p>
            <w:pPr>
              <w:pStyle w:val="Compact"/>
              <w:jc w:val="right"/>
              <w:rPr/>
            </w:pPr>
            <w:r>
              <w:rPr/>
              <w:t>205</w:t>
            </w:r>
          </w:p>
        </w:tc>
        <w:tc>
          <w:tcPr>
            <w:tcW w:w="748" w:type="dxa"/>
            <w:tcBorders/>
            <w:shd w:fill="auto" w:val="clear"/>
          </w:tcPr>
          <w:p>
            <w:pPr>
              <w:pStyle w:val="Compact"/>
              <w:jc w:val="right"/>
              <w:rPr/>
            </w:pPr>
            <w:r>
              <w:rPr/>
              <w:t>198</w:t>
            </w:r>
          </w:p>
        </w:tc>
      </w:tr>
      <w:tr>
        <w:trPr/>
        <w:tc>
          <w:tcPr>
            <w:tcW w:w="4785" w:type="dxa"/>
            <w:tcBorders/>
            <w:shd w:fill="auto" w:val="clear"/>
          </w:tcPr>
          <w:p>
            <w:pPr>
              <w:pStyle w:val="Compact"/>
              <w:jc w:val="left"/>
              <w:rPr/>
            </w:pPr>
            <w:r>
              <w:rPr>
                <w:b/>
              </w:rPr>
              <w:t>n_dsurg</w:t>
            </w:r>
          </w:p>
        </w:tc>
        <w:tc>
          <w:tcPr>
            <w:tcW w:w="1346" w:type="dxa"/>
            <w:tcBorders/>
            <w:shd w:fill="auto" w:val="clear"/>
          </w:tcPr>
          <w:p>
            <w:pPr>
              <w:pStyle w:val="Compact"/>
              <w:jc w:val="right"/>
              <w:rPr/>
            </w:pPr>
            <w:r>
              <w:rPr/>
              <w:t>0</w:t>
            </w:r>
          </w:p>
        </w:tc>
        <w:tc>
          <w:tcPr>
            <w:tcW w:w="1645" w:type="dxa"/>
            <w:tcBorders/>
            <w:shd w:fill="auto" w:val="clear"/>
          </w:tcPr>
          <w:p>
            <w:pPr>
              <w:pStyle w:val="Compact"/>
              <w:jc w:val="right"/>
              <w:rPr/>
            </w:pPr>
            <w:r>
              <w:rPr/>
              <w:t>146</w:t>
            </w:r>
          </w:p>
        </w:tc>
        <w:tc>
          <w:tcPr>
            <w:tcW w:w="1196" w:type="dxa"/>
            <w:tcBorders/>
            <w:shd w:fill="auto" w:val="clear"/>
          </w:tcPr>
          <w:p>
            <w:pPr>
              <w:pStyle w:val="Compact"/>
              <w:jc w:val="right"/>
              <w:rPr/>
            </w:pPr>
            <w:r>
              <w:rPr/>
              <w:t>231</w:t>
            </w:r>
          </w:p>
        </w:tc>
        <w:tc>
          <w:tcPr>
            <w:tcW w:w="748" w:type="dxa"/>
            <w:tcBorders/>
            <w:shd w:fill="auto" w:val="clear"/>
          </w:tcPr>
          <w:p>
            <w:pPr>
              <w:pStyle w:val="Compact"/>
              <w:jc w:val="right"/>
              <w:rPr/>
            </w:pPr>
            <w:r>
              <w:rPr/>
              <w:t>109</w:t>
            </w:r>
          </w:p>
        </w:tc>
      </w:tr>
      <w:tr>
        <w:trPr/>
        <w:tc>
          <w:tcPr>
            <w:tcW w:w="4785" w:type="dxa"/>
            <w:tcBorders/>
            <w:shd w:fill="auto" w:val="clear"/>
          </w:tcPr>
          <w:p>
            <w:pPr>
              <w:pStyle w:val="Compact"/>
              <w:jc w:val="left"/>
              <w:rPr/>
            </w:pPr>
            <w:r>
              <w:rPr>
                <w:b/>
              </w:rPr>
              <w:t>e_surgonc</w:t>
            </w:r>
          </w:p>
        </w:tc>
        <w:tc>
          <w:tcPr>
            <w:tcW w:w="1346" w:type="dxa"/>
            <w:tcBorders/>
            <w:shd w:fill="auto" w:val="clear"/>
          </w:tcPr>
          <w:p>
            <w:pPr>
              <w:pStyle w:val="Compact"/>
              <w:jc w:val="right"/>
              <w:rPr/>
            </w:pPr>
            <w:r>
              <w:rPr/>
              <w:t>7</w:t>
            </w:r>
          </w:p>
        </w:tc>
        <w:tc>
          <w:tcPr>
            <w:tcW w:w="1645" w:type="dxa"/>
            <w:tcBorders/>
            <w:shd w:fill="auto" w:val="clear"/>
          </w:tcPr>
          <w:p>
            <w:pPr>
              <w:pStyle w:val="Compact"/>
              <w:jc w:val="right"/>
              <w:rPr/>
            </w:pPr>
            <w:r>
              <w:rPr/>
              <w:t>1</w:t>
            </w:r>
          </w:p>
        </w:tc>
        <w:tc>
          <w:tcPr>
            <w:tcW w:w="1196" w:type="dxa"/>
            <w:tcBorders/>
            <w:shd w:fill="auto" w:val="clear"/>
          </w:tcPr>
          <w:p>
            <w:pPr>
              <w:pStyle w:val="Compact"/>
              <w:jc w:val="right"/>
              <w:rPr/>
            </w:pPr>
            <w:r>
              <w:rPr/>
              <w:t>23</w:t>
            </w:r>
          </w:p>
        </w:tc>
        <w:tc>
          <w:tcPr>
            <w:tcW w:w="748" w:type="dxa"/>
            <w:tcBorders/>
            <w:shd w:fill="auto" w:val="clear"/>
          </w:tcPr>
          <w:p>
            <w:pPr>
              <w:pStyle w:val="Compact"/>
              <w:jc w:val="right"/>
              <w:rPr/>
            </w:pPr>
            <w:r>
              <w:rPr/>
              <w:t>455</w:t>
            </w:r>
          </w:p>
        </w:tc>
      </w:tr>
    </w:tbl>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Below is a plot of all patients sorted by </w:t>
      </w:r>
      <w:hyperlink w:anchor="n_dsurg">
        <w:r>
          <w:rPr>
            <w:rStyle w:val="VerbatimChar"/>
          </w:rPr>
          <w:t>1200 RX Date--Surgery</w:t>
        </w:r>
      </w:hyperlink>
      <w:r>
        <w:rPr/>
        <w:t xml:space="preserve"> (black line). On the same axis is </w:t>
      </w:r>
      <w:hyperlink w:anchor="n_rx3170">
        <w:r>
          <w:rPr>
            <w:rStyle w:val="VerbatimChar"/>
          </w:rPr>
          <w:t>3170 RX Date--Most Defin Surg</w:t>
        </w:r>
      </w:hyperlink>
      <w:r>
        <w:rPr/>
        <w:t xml:space="preserve"> (red line) which is almost identical to </w:t>
      </w:r>
      <w:hyperlink w:anchor="n_dsurg">
        <w:r>
          <w:rPr>
            <w:rStyle w:val="VerbatimChar"/>
          </w:rPr>
          <w:t>1200 RX Date--Surgery</w:t>
        </w:r>
      </w:hyperlink>
      <w:r>
        <w:rPr/>
        <w:t xml:space="preserve"> except for a small number of cases where it occurs later than </w:t>
      </w:r>
      <w:hyperlink w:anchor="n_dsurg">
        <w:r>
          <w:rPr>
            <w:rStyle w:val="VerbatimChar"/>
          </w:rPr>
          <w:t>1200 RX Date--Surgery</w:t>
        </w:r>
      </w:hyperlink>
      <w:r>
        <w:rPr/>
        <w:t>. Never earlier. The purple lines indicate for each patient the earliest EMR code implying that a surgery had taken place (acquired absence of kidney ICD V/Z codes or surgical history of nephrectomy).</w:t>
      </w:r>
    </w:p>
    <w:p>
      <w:pPr>
        <w:pStyle w:val="TextBody"/>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 xml:space="preserve">In the above plot the 9 patients for which one or more EMR codes are recorded prior to </w:t>
      </w:r>
      <w:hyperlink w:anchor="n_dsurg">
        <w:r>
          <w:rPr>
            <w:rStyle w:val="VerbatimChar"/>
          </w:rPr>
          <w:t>1200 RX Date--Surgery</w:t>
        </w:r>
      </w:hyperlink>
      <w:r>
        <w:rPr/>
        <w:t xml:space="preserve"> are highlighted in yellow.</w:t>
      </w:r>
    </w:p>
    <w:p>
      <w:pPr>
        <w:pStyle w:val="TextBody"/>
        <w:rPr/>
      </w:pPr>
      <w:r>
        <w:rPr/>
        <w:t xml:space="preserve">In the below plot the </w:t>
      </w:r>
      <w:hyperlink w:anchor="n_rx1270">
        <w:r>
          <w:rPr>
            <w:rStyle w:val="VerbatimChar"/>
          </w:rPr>
          <w:t>1270 Date of 1st Crs RX--CoC</w:t>
        </w:r>
      </w:hyperlink>
      <w:r>
        <w:rPr/>
        <w:t xml:space="preserve"> (green) and </w:t>
      </w:r>
      <w:hyperlink w:anchor="n_rx1260">
        <w:r>
          <w:rPr>
            <w:rStyle w:val="VerbatimChar"/>
          </w:rPr>
          <w:t>1260 Date of Initial RX--SEER</w:t>
        </w:r>
      </w:hyperlink>
      <w:r>
        <w:rPr/>
        <w:t xml:space="preserve"> (cyan) events are superimposed over time until </w:t>
      </w:r>
      <w:hyperlink w:anchor="n_dsurg">
        <w:r>
          <w:rPr>
            <w:rStyle w:val="VerbatimChar"/>
          </w:rPr>
          <w:t>1200 RX Date--Surgery</w:t>
        </w:r>
      </w:hyperlink>
      <w:r>
        <w:rPr/>
        <w:t xml:space="preserve"> from above (but EMR codes for nephrectomy are omitted on this one). The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variables trend toward occurring earlier than </w:t>
      </w:r>
      <w:hyperlink w:anchor="n_dsurg">
        <w:r>
          <w:rPr>
            <w:rStyle w:val="VerbatimChar"/>
          </w:rPr>
          <w:t>1200 RX Date--Surgery</w:t>
        </w:r>
      </w:hyperlink>
      <w:r>
        <w:rPr/>
        <w:t>.</w:t>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 xml:space="preserve">Furthermore, it can be seen from an equivalent plot but for patients who do </w:t>
      </w:r>
      <w:r>
        <w:rPr>
          <w:i/>
        </w:rPr>
        <w:t>not</w:t>
      </w:r>
      <w:r>
        <w:rPr/>
        <w:t xml:space="preserve"> have a </w:t>
      </w:r>
      <w:hyperlink w:anchor="n_surgreason">
        <w:r>
          <w:rPr>
            <w:rStyle w:val="VerbatimChar"/>
          </w:rPr>
          <w:t>1340 Reason for No Surgery</w:t>
        </w:r>
      </w:hyperlink>
      <w:r>
        <w:rPr/>
        <w:t xml:space="preserve"> code equal to </w:t>
      </w:r>
      <w:r>
        <w:rPr>
          <w:rStyle w:val="VerbatimChar"/>
        </w:rPr>
        <w:t>Surgery Performed</w:t>
      </w:r>
      <w:r>
        <w:rPr/>
        <w:t xml:space="preserve"> there are many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events, but only a small number of </w:t>
      </w:r>
      <w:hyperlink w:anchor="n_dsurg">
        <w:r>
          <w:rPr>
            <w:rStyle w:val="VerbatimChar"/>
          </w:rPr>
          <w:t>1200 RX Date--Surgery</w:t>
        </w:r>
      </w:hyperlink>
      <w:r>
        <w:rPr/>
        <w:t xml:space="preserve"> (black) and </w:t>
      </w:r>
      <w:hyperlink w:anchor="n_rx3170">
        <w:r>
          <w:rPr>
            <w:rStyle w:val="VerbatimChar"/>
          </w:rPr>
          <w:t>3170 RX Date--Most Defin Surg</w:t>
        </w:r>
      </w:hyperlink>
      <w:r>
        <w:rPr/>
        <w:t xml:space="preserve"> (red). The </w:t>
      </w:r>
      <w:hyperlink w:anchor="n_dsurg">
        <w:r>
          <w:rPr>
            <w:rStyle w:val="VerbatimChar"/>
          </w:rPr>
          <w:t>1200 RX Date--Surgery</w:t>
        </w:r>
      </w:hyperlink>
      <w:r>
        <w:rPr/>
        <w:t xml:space="preserve"> and </w:t>
      </w:r>
      <w:hyperlink w:anchor="n_rx3170">
        <w:r>
          <w:rPr>
            <w:rStyle w:val="VerbatimChar"/>
          </w:rPr>
          <w:t>3170 RX Date--Most Defin Surg</w:t>
        </w:r>
      </w:hyperlink>
      <w:r>
        <w:rPr/>
        <w:t xml:space="preserve"> that do occur track each other perfectly. Together with NAACCR data dictionary’s description this suggests that </w:t>
      </w:r>
      <w:hyperlink w:anchor="n_rx3170">
        <w:r>
          <w:rPr>
            <w:rStyle w:val="VerbatimChar"/>
          </w:rPr>
          <w:t>3170 RX Date--Most Defin Surg</w:t>
        </w:r>
      </w:hyperlink>
      <w:r>
        <w:rPr/>
        <w:t xml:space="preserve"> is the legitimate principal surgery date in close agreement with </w:t>
      </w:r>
      <w:hyperlink w:anchor="n_dsurg">
        <w:r>
          <w:rPr>
            <w:rStyle w:val="VerbatimChar"/>
          </w:rPr>
          <w:t>1200 RX Date--Surgery</w:t>
        </w:r>
      </w:hyperlink>
      <w:r>
        <w:rPr/>
        <w:t xml:space="preserve">, so perhaps missing </w:t>
      </w:r>
      <w:hyperlink w:anchor="n_rx3170">
        <w:r>
          <w:rPr>
            <w:rStyle w:val="VerbatimChar"/>
          </w:rPr>
          <w:t>3170 RX Date--Most Defin Surg</w:t>
        </w:r>
      </w:hyperlink>
      <w:r>
        <w:rPr/>
        <w:t xml:space="preserve"> values can be filled in from </w:t>
      </w:r>
      <w:hyperlink w:anchor="n_dsurg">
        <w:r>
          <w:rPr>
            <w:rStyle w:val="VerbatimChar"/>
          </w:rPr>
          <w:t>1200 RX Date--Surgery</w:t>
        </w:r>
      </w:hyperlink>
      <w:r>
        <w:rPr/>
        <w:t xml:space="preserve">. However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seem like non-primary surgeries or other events</w:t>
      </w:r>
    </w:p>
    <w:p>
      <w:pPr>
        <w:pStyle w:val="TextBody"/>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 xml:space="preserve">Here is a table of every NAACCR surgery event variable versus the </w:t>
      </w:r>
      <w:hyperlink w:anchor="n_surgreason">
        <w:r>
          <w:rPr>
            <w:rStyle w:val="VerbatimChar"/>
          </w:rPr>
          <w:t>1340 Reason for No Surgery</w:t>
        </w:r>
      </w:hyperlink>
      <w:r>
        <w:rPr/>
        <w:t xml:space="preserve"> variable:</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153"/>
        <w:gridCol w:w="1092"/>
        <w:gridCol w:w="1154"/>
        <w:gridCol w:w="1091"/>
        <w:gridCol w:w="1154"/>
        <w:gridCol w:w="1092"/>
        <w:gridCol w:w="1092"/>
        <w:gridCol w:w="1090"/>
      </w:tblGrid>
      <w:tr>
        <w:trPr>
          <w:cnfStyle w:firstRow="1"/>
        </w:trPr>
        <w:tc>
          <w:tcPr>
            <w:tcW w:w="1881" w:type="dxa"/>
            <w:tcBorders>
              <w:bottom w:val="single" w:sz="6" w:space="0" w:color="000001"/>
              <w:insideH w:val="single" w:sz="6" w:space="0" w:color="000001"/>
            </w:tcBorders>
            <w:shd w:fill="auto" w:val="clear"/>
            <w:vAlign w:val="bottom"/>
          </w:tcPr>
          <w:p>
            <w:pPr>
              <w:pStyle w:val="Compact"/>
              <w:jc w:val="left"/>
              <w:rPr/>
            </w:pPr>
            <w:r>
              <w:rPr/>
              <w:t> </w:t>
            </w:r>
          </w:p>
        </w:tc>
        <w:tc>
          <w:tcPr>
            <w:tcW w:w="1153" w:type="dxa"/>
            <w:tcBorders>
              <w:bottom w:val="single" w:sz="6" w:space="0" w:color="000001"/>
              <w:insideH w:val="single" w:sz="6" w:space="0" w:color="000001"/>
            </w:tcBorders>
            <w:shd w:fill="auto" w:val="clear"/>
            <w:vAlign w:val="bottom"/>
          </w:tcPr>
          <w:p>
            <w:pPr>
              <w:pStyle w:val="Compact"/>
              <w:jc w:val="right"/>
              <w:rPr/>
            </w:pPr>
            <w:r>
              <w:rPr/>
              <w:t>n_rx3170 = FALSE</w:t>
            </w:r>
          </w:p>
        </w:tc>
        <w:tc>
          <w:tcPr>
            <w:tcW w:w="1092" w:type="dxa"/>
            <w:tcBorders>
              <w:bottom w:val="single" w:sz="6" w:space="0" w:color="000001"/>
              <w:insideH w:val="single" w:sz="6" w:space="0" w:color="000001"/>
            </w:tcBorders>
            <w:shd w:fill="auto" w:val="clear"/>
            <w:vAlign w:val="bottom"/>
          </w:tcPr>
          <w:p>
            <w:pPr>
              <w:pStyle w:val="Compact"/>
              <w:jc w:val="right"/>
              <w:rPr/>
            </w:pPr>
            <w:r>
              <w:rPr/>
              <w:t>n_rx3170 = TRUE</w:t>
            </w:r>
          </w:p>
        </w:tc>
        <w:tc>
          <w:tcPr>
            <w:tcW w:w="1154" w:type="dxa"/>
            <w:tcBorders>
              <w:bottom w:val="single" w:sz="6" w:space="0" w:color="000001"/>
              <w:insideH w:val="single" w:sz="6" w:space="0" w:color="000001"/>
            </w:tcBorders>
            <w:shd w:fill="auto" w:val="clear"/>
            <w:vAlign w:val="bottom"/>
          </w:tcPr>
          <w:p>
            <w:pPr>
              <w:pStyle w:val="Compact"/>
              <w:jc w:val="right"/>
              <w:rPr/>
            </w:pPr>
            <w:r>
              <w:rPr/>
              <w:t>n_rx1270 = FALSE</w:t>
            </w:r>
          </w:p>
        </w:tc>
        <w:tc>
          <w:tcPr>
            <w:tcW w:w="1091" w:type="dxa"/>
            <w:tcBorders>
              <w:bottom w:val="single" w:sz="6" w:space="0" w:color="000001"/>
              <w:insideH w:val="single" w:sz="6" w:space="0" w:color="000001"/>
            </w:tcBorders>
            <w:shd w:fill="auto" w:val="clear"/>
            <w:vAlign w:val="bottom"/>
          </w:tcPr>
          <w:p>
            <w:pPr>
              <w:pStyle w:val="Compact"/>
              <w:jc w:val="right"/>
              <w:rPr/>
            </w:pPr>
            <w:r>
              <w:rPr/>
              <w:t>n_rx1270 = TRUE</w:t>
            </w:r>
          </w:p>
        </w:tc>
        <w:tc>
          <w:tcPr>
            <w:tcW w:w="1154" w:type="dxa"/>
            <w:tcBorders>
              <w:bottom w:val="single" w:sz="6" w:space="0" w:color="000001"/>
              <w:insideH w:val="single" w:sz="6" w:space="0" w:color="000001"/>
            </w:tcBorders>
            <w:shd w:fill="auto" w:val="clear"/>
            <w:vAlign w:val="bottom"/>
          </w:tcPr>
          <w:p>
            <w:pPr>
              <w:pStyle w:val="Compact"/>
              <w:jc w:val="right"/>
              <w:rPr/>
            </w:pPr>
            <w:r>
              <w:rPr/>
              <w:t>n_rx1260 = FALSE</w:t>
            </w:r>
          </w:p>
        </w:tc>
        <w:tc>
          <w:tcPr>
            <w:tcW w:w="1092" w:type="dxa"/>
            <w:tcBorders>
              <w:bottom w:val="single" w:sz="6" w:space="0" w:color="000001"/>
              <w:insideH w:val="single" w:sz="6" w:space="0" w:color="000001"/>
            </w:tcBorders>
            <w:shd w:fill="auto" w:val="clear"/>
            <w:vAlign w:val="bottom"/>
          </w:tcPr>
          <w:p>
            <w:pPr>
              <w:pStyle w:val="Compact"/>
              <w:jc w:val="right"/>
              <w:rPr/>
            </w:pPr>
            <w:r>
              <w:rPr/>
              <w:t>n_rx1260 = TRUE</w:t>
            </w:r>
          </w:p>
        </w:tc>
        <w:tc>
          <w:tcPr>
            <w:tcW w:w="1092" w:type="dxa"/>
            <w:tcBorders>
              <w:bottom w:val="single" w:sz="6" w:space="0" w:color="000001"/>
              <w:insideH w:val="single" w:sz="6" w:space="0" w:color="000001"/>
            </w:tcBorders>
            <w:shd w:fill="auto" w:val="clear"/>
            <w:vAlign w:val="bottom"/>
          </w:tcPr>
          <w:p>
            <w:pPr>
              <w:pStyle w:val="Compact"/>
              <w:jc w:val="right"/>
              <w:rPr/>
            </w:pPr>
            <w:r>
              <w:rPr/>
              <w:t>n_dsurg = FALSE</w:t>
            </w:r>
          </w:p>
        </w:tc>
        <w:tc>
          <w:tcPr>
            <w:tcW w:w="1090" w:type="dxa"/>
            <w:tcBorders>
              <w:bottom w:val="single" w:sz="6" w:space="0" w:color="000001"/>
              <w:insideH w:val="single" w:sz="6" w:space="0" w:color="000001"/>
            </w:tcBorders>
            <w:shd w:fill="auto" w:val="clear"/>
            <w:vAlign w:val="bottom"/>
          </w:tcPr>
          <w:p>
            <w:pPr>
              <w:pStyle w:val="Compact"/>
              <w:jc w:val="right"/>
              <w:rPr/>
            </w:pPr>
            <w:r>
              <w:rPr/>
              <w:t>n_dsurg = TRUE</w:t>
            </w:r>
          </w:p>
        </w:tc>
      </w:tr>
      <w:tr>
        <w:trPr/>
        <w:tc>
          <w:tcPr>
            <w:tcW w:w="1881" w:type="dxa"/>
            <w:tcBorders/>
            <w:shd w:fill="auto" w:val="clear"/>
          </w:tcPr>
          <w:p>
            <w:pPr>
              <w:pStyle w:val="Compact"/>
              <w:jc w:val="left"/>
              <w:rPr/>
            </w:pPr>
            <w:r>
              <w:rPr>
                <w:b/>
              </w:rPr>
              <w:t>Surgery Performed</w:t>
            </w:r>
          </w:p>
        </w:tc>
        <w:tc>
          <w:tcPr>
            <w:tcW w:w="1153" w:type="dxa"/>
            <w:tcBorders/>
            <w:shd w:fill="auto" w:val="clear"/>
          </w:tcPr>
          <w:p>
            <w:pPr>
              <w:pStyle w:val="Compact"/>
              <w:jc w:val="right"/>
              <w:rPr/>
            </w:pPr>
            <w:r>
              <w:rPr/>
              <w:t>15</w:t>
            </w:r>
          </w:p>
        </w:tc>
        <w:tc>
          <w:tcPr>
            <w:tcW w:w="1092" w:type="dxa"/>
            <w:tcBorders/>
            <w:shd w:fill="auto" w:val="clear"/>
          </w:tcPr>
          <w:p>
            <w:pPr>
              <w:pStyle w:val="Compact"/>
              <w:jc w:val="right"/>
              <w:rPr/>
            </w:pPr>
            <w:r>
              <w:rPr/>
              <w:t>457</w:t>
            </w:r>
          </w:p>
        </w:tc>
        <w:tc>
          <w:tcPr>
            <w:tcW w:w="1154" w:type="dxa"/>
            <w:tcBorders/>
            <w:shd w:fill="auto" w:val="clear"/>
          </w:tcPr>
          <w:p>
            <w:pPr>
              <w:pStyle w:val="Compact"/>
              <w:jc w:val="right"/>
              <w:rPr/>
            </w:pPr>
            <w:r>
              <w:rPr/>
              <w:t>13</w:t>
            </w:r>
          </w:p>
        </w:tc>
        <w:tc>
          <w:tcPr>
            <w:tcW w:w="1091" w:type="dxa"/>
            <w:tcBorders/>
            <w:shd w:fill="auto" w:val="clear"/>
          </w:tcPr>
          <w:p>
            <w:pPr>
              <w:pStyle w:val="Compact"/>
              <w:jc w:val="right"/>
              <w:rPr/>
            </w:pPr>
            <w:r>
              <w:rPr/>
              <w:t>459</w:t>
            </w:r>
          </w:p>
        </w:tc>
        <w:tc>
          <w:tcPr>
            <w:tcW w:w="1154" w:type="dxa"/>
            <w:tcBorders/>
            <w:shd w:fill="auto" w:val="clear"/>
          </w:tcPr>
          <w:p>
            <w:pPr>
              <w:pStyle w:val="Compact"/>
              <w:jc w:val="right"/>
              <w:rPr/>
            </w:pPr>
            <w:r>
              <w:rPr/>
              <w:t>170</w:t>
            </w:r>
          </w:p>
        </w:tc>
        <w:tc>
          <w:tcPr>
            <w:tcW w:w="1092" w:type="dxa"/>
            <w:tcBorders/>
            <w:shd w:fill="auto" w:val="clear"/>
          </w:tcPr>
          <w:p>
            <w:pPr>
              <w:pStyle w:val="Compact"/>
              <w:jc w:val="right"/>
              <w:rPr/>
            </w:pPr>
            <w:r>
              <w:rPr/>
              <w:t>302</w:t>
            </w:r>
          </w:p>
        </w:tc>
        <w:tc>
          <w:tcPr>
            <w:tcW w:w="1092" w:type="dxa"/>
            <w:tcBorders/>
            <w:shd w:fill="auto" w:val="clear"/>
          </w:tcPr>
          <w:p>
            <w:pPr>
              <w:pStyle w:val="Compact"/>
              <w:jc w:val="right"/>
              <w:rPr/>
            </w:pPr>
            <w:r>
              <w:rPr/>
              <w:t>14</w:t>
            </w:r>
          </w:p>
        </w:tc>
        <w:tc>
          <w:tcPr>
            <w:tcW w:w="1090" w:type="dxa"/>
            <w:tcBorders/>
            <w:shd w:fill="auto" w:val="clear"/>
          </w:tcPr>
          <w:p>
            <w:pPr>
              <w:pStyle w:val="Compact"/>
              <w:jc w:val="right"/>
              <w:rPr/>
            </w:pPr>
            <w:r>
              <w:rPr/>
              <w:t>458</w:t>
            </w:r>
          </w:p>
        </w:tc>
      </w:tr>
      <w:tr>
        <w:trPr/>
        <w:tc>
          <w:tcPr>
            <w:tcW w:w="1881" w:type="dxa"/>
            <w:tcBorders/>
            <w:shd w:fill="auto" w:val="clear"/>
          </w:tcPr>
          <w:p>
            <w:pPr>
              <w:pStyle w:val="Compact"/>
              <w:jc w:val="left"/>
              <w:rPr/>
            </w:pPr>
            <w:r>
              <w:rPr>
                <w:b/>
              </w:rPr>
              <w:t>Surgery Not First Course</w:t>
            </w:r>
          </w:p>
        </w:tc>
        <w:tc>
          <w:tcPr>
            <w:tcW w:w="1153" w:type="dxa"/>
            <w:tcBorders/>
            <w:shd w:fill="auto" w:val="clear"/>
          </w:tcPr>
          <w:p>
            <w:pPr>
              <w:pStyle w:val="Compact"/>
              <w:jc w:val="right"/>
              <w:rPr/>
            </w:pPr>
            <w:r>
              <w:rPr/>
              <w:t>136</w:t>
            </w:r>
          </w:p>
        </w:tc>
        <w:tc>
          <w:tcPr>
            <w:tcW w:w="1092" w:type="dxa"/>
            <w:tcBorders/>
            <w:shd w:fill="auto" w:val="clear"/>
          </w:tcPr>
          <w:p>
            <w:pPr>
              <w:pStyle w:val="Compact"/>
              <w:jc w:val="right"/>
              <w:rPr/>
            </w:pPr>
            <w:r>
              <w:rPr/>
              <w:t>10</w:t>
            </w:r>
          </w:p>
        </w:tc>
        <w:tc>
          <w:tcPr>
            <w:tcW w:w="1154" w:type="dxa"/>
            <w:tcBorders/>
            <w:shd w:fill="auto" w:val="clear"/>
          </w:tcPr>
          <w:p>
            <w:pPr>
              <w:pStyle w:val="Compact"/>
              <w:jc w:val="right"/>
              <w:rPr/>
            </w:pPr>
            <w:r>
              <w:rPr/>
              <w:t>20</w:t>
            </w:r>
          </w:p>
        </w:tc>
        <w:tc>
          <w:tcPr>
            <w:tcW w:w="1091" w:type="dxa"/>
            <w:tcBorders/>
            <w:shd w:fill="auto" w:val="clear"/>
          </w:tcPr>
          <w:p>
            <w:pPr>
              <w:pStyle w:val="Compact"/>
              <w:jc w:val="right"/>
              <w:rPr/>
            </w:pPr>
            <w:r>
              <w:rPr/>
              <w:t>126</w:t>
            </w:r>
          </w:p>
        </w:tc>
        <w:tc>
          <w:tcPr>
            <w:tcW w:w="1154" w:type="dxa"/>
            <w:tcBorders/>
            <w:shd w:fill="auto" w:val="clear"/>
          </w:tcPr>
          <w:p>
            <w:pPr>
              <w:pStyle w:val="Compact"/>
              <w:jc w:val="right"/>
              <w:rPr/>
            </w:pPr>
            <w:r>
              <w:rPr/>
              <w:t>82</w:t>
            </w:r>
          </w:p>
        </w:tc>
        <w:tc>
          <w:tcPr>
            <w:tcW w:w="1092" w:type="dxa"/>
            <w:tcBorders/>
            <w:shd w:fill="auto" w:val="clear"/>
          </w:tcPr>
          <w:p>
            <w:pPr>
              <w:pStyle w:val="Compact"/>
              <w:jc w:val="right"/>
              <w:rPr/>
            </w:pPr>
            <w:r>
              <w:rPr/>
              <w:t>64</w:t>
            </w:r>
          </w:p>
        </w:tc>
        <w:tc>
          <w:tcPr>
            <w:tcW w:w="1092" w:type="dxa"/>
            <w:tcBorders/>
            <w:shd w:fill="auto" w:val="clear"/>
          </w:tcPr>
          <w:p>
            <w:pPr>
              <w:pStyle w:val="Compact"/>
              <w:jc w:val="right"/>
              <w:rPr/>
            </w:pPr>
            <w:r>
              <w:rPr/>
              <w:t>122</w:t>
            </w:r>
          </w:p>
        </w:tc>
        <w:tc>
          <w:tcPr>
            <w:tcW w:w="1090" w:type="dxa"/>
            <w:tcBorders/>
            <w:shd w:fill="auto" w:val="clear"/>
          </w:tcPr>
          <w:p>
            <w:pPr>
              <w:pStyle w:val="Compact"/>
              <w:jc w:val="right"/>
              <w:rPr/>
            </w:pPr>
            <w:r>
              <w:rPr/>
              <w:t>24</w:t>
            </w:r>
          </w:p>
        </w:tc>
      </w:tr>
      <w:tr>
        <w:trPr/>
        <w:tc>
          <w:tcPr>
            <w:tcW w:w="1881" w:type="dxa"/>
            <w:tcBorders/>
            <w:shd w:fill="auto" w:val="clear"/>
          </w:tcPr>
          <w:p>
            <w:pPr>
              <w:pStyle w:val="Compact"/>
              <w:jc w:val="left"/>
              <w:rPr/>
            </w:pPr>
            <w:r>
              <w:rPr>
                <w:b/>
              </w:rPr>
              <w:t>No Surgery, Contra Indicated</w:t>
            </w:r>
          </w:p>
        </w:tc>
        <w:tc>
          <w:tcPr>
            <w:tcW w:w="1153" w:type="dxa"/>
            <w:tcBorders/>
            <w:shd w:fill="auto" w:val="clear"/>
          </w:tcPr>
          <w:p>
            <w:pPr>
              <w:pStyle w:val="Compact"/>
              <w:jc w:val="right"/>
              <w:rPr/>
            </w:pPr>
            <w:r>
              <w:rPr/>
              <w:t>17</w:t>
            </w:r>
          </w:p>
        </w:tc>
        <w:tc>
          <w:tcPr>
            <w:tcW w:w="1092" w:type="dxa"/>
            <w:tcBorders/>
            <w:shd w:fill="auto" w:val="clear"/>
          </w:tcPr>
          <w:p>
            <w:pPr>
              <w:pStyle w:val="Compact"/>
              <w:jc w:val="right"/>
              <w:rPr/>
            </w:pPr>
            <w:r>
              <w:rPr/>
              <w:t>1</w:t>
            </w:r>
          </w:p>
        </w:tc>
        <w:tc>
          <w:tcPr>
            <w:tcW w:w="1154" w:type="dxa"/>
            <w:tcBorders/>
            <w:shd w:fill="auto" w:val="clear"/>
          </w:tcPr>
          <w:p>
            <w:pPr>
              <w:pStyle w:val="Compact"/>
              <w:jc w:val="right"/>
              <w:rPr/>
            </w:pPr>
            <w:r>
              <w:rPr/>
              <w:t>3</w:t>
            </w:r>
          </w:p>
        </w:tc>
        <w:tc>
          <w:tcPr>
            <w:tcW w:w="1091" w:type="dxa"/>
            <w:tcBorders/>
            <w:shd w:fill="auto" w:val="clear"/>
          </w:tcPr>
          <w:p>
            <w:pPr>
              <w:pStyle w:val="Compact"/>
              <w:jc w:val="right"/>
              <w:rPr/>
            </w:pPr>
            <w:r>
              <w:rPr/>
              <w:t>15</w:t>
            </w:r>
          </w:p>
        </w:tc>
        <w:tc>
          <w:tcPr>
            <w:tcW w:w="1154" w:type="dxa"/>
            <w:tcBorders/>
            <w:shd w:fill="auto" w:val="clear"/>
          </w:tcPr>
          <w:p>
            <w:pPr>
              <w:pStyle w:val="Compact"/>
              <w:jc w:val="right"/>
              <w:rPr/>
            </w:pPr>
            <w:r>
              <w:rPr/>
              <w:t>10</w:t>
            </w:r>
          </w:p>
        </w:tc>
        <w:tc>
          <w:tcPr>
            <w:tcW w:w="1092" w:type="dxa"/>
            <w:tcBorders/>
            <w:shd w:fill="auto" w:val="clear"/>
          </w:tcPr>
          <w:p>
            <w:pPr>
              <w:pStyle w:val="Compact"/>
              <w:jc w:val="right"/>
              <w:rPr/>
            </w:pPr>
            <w:r>
              <w:rPr/>
              <w:t>8</w:t>
            </w:r>
          </w:p>
        </w:tc>
        <w:tc>
          <w:tcPr>
            <w:tcW w:w="1092" w:type="dxa"/>
            <w:tcBorders/>
            <w:shd w:fill="auto" w:val="clear"/>
          </w:tcPr>
          <w:p>
            <w:pPr>
              <w:pStyle w:val="Compact"/>
              <w:jc w:val="right"/>
              <w:rPr/>
            </w:pPr>
            <w:r>
              <w:rPr/>
              <w:t>16</w:t>
            </w:r>
          </w:p>
        </w:tc>
        <w:tc>
          <w:tcPr>
            <w:tcW w:w="1090" w:type="dxa"/>
            <w:tcBorders/>
            <w:shd w:fill="auto" w:val="clear"/>
          </w:tcPr>
          <w:p>
            <w:pPr>
              <w:pStyle w:val="Compact"/>
              <w:jc w:val="right"/>
              <w:rPr/>
            </w:pPr>
            <w:r>
              <w:rPr/>
              <w:t>2</w:t>
            </w:r>
          </w:p>
        </w:tc>
      </w:tr>
      <w:tr>
        <w:trPr/>
        <w:tc>
          <w:tcPr>
            <w:tcW w:w="1881" w:type="dxa"/>
            <w:tcBorders/>
            <w:shd w:fill="auto" w:val="clear"/>
          </w:tcPr>
          <w:p>
            <w:pPr>
              <w:pStyle w:val="Compact"/>
              <w:jc w:val="left"/>
              <w:rPr/>
            </w:pPr>
            <w:r>
              <w:rPr>
                <w:b/>
              </w:rPr>
              <w:t>No Surgery, Deceased</w:t>
            </w:r>
          </w:p>
        </w:tc>
        <w:tc>
          <w:tcPr>
            <w:tcW w:w="1153" w:type="dxa"/>
            <w:tcBorders/>
            <w:shd w:fill="auto" w:val="clear"/>
          </w:tcPr>
          <w:p>
            <w:pPr>
              <w:pStyle w:val="Compact"/>
              <w:jc w:val="right"/>
              <w:rPr/>
            </w:pPr>
            <w:r>
              <w:rPr/>
              <w:t>4</w:t>
            </w:r>
          </w:p>
        </w:tc>
        <w:tc>
          <w:tcPr>
            <w:tcW w:w="1092" w:type="dxa"/>
            <w:tcBorders/>
            <w:shd w:fill="auto" w:val="clear"/>
          </w:tcPr>
          <w:p>
            <w:pPr>
              <w:pStyle w:val="Compact"/>
              <w:jc w:val="right"/>
              <w:rPr/>
            </w:pPr>
            <w:r>
              <w:rPr/>
              <w:t>0</w:t>
            </w:r>
          </w:p>
        </w:tc>
        <w:tc>
          <w:tcPr>
            <w:tcW w:w="1154" w:type="dxa"/>
            <w:tcBorders/>
            <w:shd w:fill="auto" w:val="clear"/>
          </w:tcPr>
          <w:p>
            <w:pPr>
              <w:pStyle w:val="Compact"/>
              <w:jc w:val="right"/>
              <w:rPr/>
            </w:pPr>
            <w:r>
              <w:rPr/>
              <w:t>1</w:t>
            </w:r>
          </w:p>
        </w:tc>
        <w:tc>
          <w:tcPr>
            <w:tcW w:w="1091" w:type="dxa"/>
            <w:tcBorders/>
            <w:shd w:fill="auto" w:val="clear"/>
          </w:tcPr>
          <w:p>
            <w:pPr>
              <w:pStyle w:val="Compact"/>
              <w:jc w:val="right"/>
              <w:rPr/>
            </w:pPr>
            <w:r>
              <w:rPr/>
              <w:t>3</w:t>
            </w:r>
          </w:p>
        </w:tc>
        <w:tc>
          <w:tcPr>
            <w:tcW w:w="1154" w:type="dxa"/>
            <w:tcBorders/>
            <w:shd w:fill="auto" w:val="clear"/>
          </w:tcPr>
          <w:p>
            <w:pPr>
              <w:pStyle w:val="Compact"/>
              <w:jc w:val="right"/>
              <w:rPr/>
            </w:pPr>
            <w:r>
              <w:rPr/>
              <w:t>2</w:t>
            </w:r>
          </w:p>
        </w:tc>
        <w:tc>
          <w:tcPr>
            <w:tcW w:w="1092" w:type="dxa"/>
            <w:tcBorders/>
            <w:shd w:fill="auto" w:val="clear"/>
          </w:tcPr>
          <w:p>
            <w:pPr>
              <w:pStyle w:val="Compact"/>
              <w:jc w:val="right"/>
              <w:rPr/>
            </w:pPr>
            <w:r>
              <w:rPr/>
              <w:t>2</w:t>
            </w:r>
          </w:p>
        </w:tc>
        <w:tc>
          <w:tcPr>
            <w:tcW w:w="1092" w:type="dxa"/>
            <w:tcBorders/>
            <w:shd w:fill="auto" w:val="clear"/>
          </w:tcPr>
          <w:p>
            <w:pPr>
              <w:pStyle w:val="Compact"/>
              <w:jc w:val="right"/>
              <w:rPr/>
            </w:pPr>
            <w:r>
              <w:rPr/>
              <w:t>4</w:t>
            </w:r>
          </w:p>
        </w:tc>
        <w:tc>
          <w:tcPr>
            <w:tcW w:w="1090" w:type="dxa"/>
            <w:tcBorders/>
            <w:shd w:fill="auto" w:val="clear"/>
          </w:tcPr>
          <w:p>
            <w:pPr>
              <w:pStyle w:val="Compact"/>
              <w:jc w:val="right"/>
              <w:rPr/>
            </w:pPr>
            <w:r>
              <w:rPr/>
              <w:t>0</w:t>
            </w:r>
          </w:p>
        </w:tc>
      </w:tr>
      <w:tr>
        <w:trPr/>
        <w:tc>
          <w:tcPr>
            <w:tcW w:w="1881" w:type="dxa"/>
            <w:tcBorders/>
            <w:shd w:fill="auto" w:val="clear"/>
          </w:tcPr>
          <w:p>
            <w:pPr>
              <w:pStyle w:val="Compact"/>
              <w:jc w:val="left"/>
              <w:rPr/>
            </w:pPr>
            <w:r>
              <w:rPr>
                <w:b/>
              </w:rPr>
              <w:t>No Surgery, No Reason Given</w:t>
            </w:r>
          </w:p>
        </w:tc>
        <w:tc>
          <w:tcPr>
            <w:tcW w:w="1153" w:type="dxa"/>
            <w:tcBorders/>
            <w:shd w:fill="auto" w:val="clear"/>
          </w:tcPr>
          <w:p>
            <w:pPr>
              <w:pStyle w:val="Compact"/>
              <w:jc w:val="right"/>
              <w:rPr/>
            </w:pPr>
            <w:r>
              <w:rPr/>
              <w:t>5</w:t>
            </w:r>
          </w:p>
        </w:tc>
        <w:tc>
          <w:tcPr>
            <w:tcW w:w="1092" w:type="dxa"/>
            <w:tcBorders/>
            <w:shd w:fill="auto" w:val="clear"/>
          </w:tcPr>
          <w:p>
            <w:pPr>
              <w:pStyle w:val="Compact"/>
              <w:jc w:val="right"/>
              <w:rPr/>
            </w:pPr>
            <w:r>
              <w:rPr/>
              <w:t>0</w:t>
            </w:r>
          </w:p>
        </w:tc>
        <w:tc>
          <w:tcPr>
            <w:tcW w:w="1154" w:type="dxa"/>
            <w:tcBorders/>
            <w:shd w:fill="auto" w:val="clear"/>
          </w:tcPr>
          <w:p>
            <w:pPr>
              <w:pStyle w:val="Compact"/>
              <w:jc w:val="right"/>
              <w:rPr/>
            </w:pPr>
            <w:r>
              <w:rPr/>
              <w:t>2</w:t>
            </w:r>
          </w:p>
        </w:tc>
        <w:tc>
          <w:tcPr>
            <w:tcW w:w="1091" w:type="dxa"/>
            <w:tcBorders/>
            <w:shd w:fill="auto" w:val="clear"/>
          </w:tcPr>
          <w:p>
            <w:pPr>
              <w:pStyle w:val="Compact"/>
              <w:jc w:val="right"/>
              <w:rPr/>
            </w:pPr>
            <w:r>
              <w:rPr/>
              <w:t>3</w:t>
            </w:r>
          </w:p>
        </w:tc>
        <w:tc>
          <w:tcPr>
            <w:tcW w:w="1154" w:type="dxa"/>
            <w:tcBorders/>
            <w:shd w:fill="auto" w:val="clear"/>
          </w:tcPr>
          <w:p>
            <w:pPr>
              <w:pStyle w:val="Compact"/>
              <w:jc w:val="right"/>
              <w:rPr/>
            </w:pPr>
            <w:r>
              <w:rPr/>
              <w:t>2</w:t>
            </w:r>
          </w:p>
        </w:tc>
        <w:tc>
          <w:tcPr>
            <w:tcW w:w="1092" w:type="dxa"/>
            <w:tcBorders/>
            <w:shd w:fill="auto" w:val="clear"/>
          </w:tcPr>
          <w:p>
            <w:pPr>
              <w:pStyle w:val="Compact"/>
              <w:jc w:val="right"/>
              <w:rPr/>
            </w:pPr>
            <w:r>
              <w:rPr/>
              <w:t>3</w:t>
            </w:r>
          </w:p>
        </w:tc>
        <w:tc>
          <w:tcPr>
            <w:tcW w:w="1092" w:type="dxa"/>
            <w:tcBorders/>
            <w:shd w:fill="auto" w:val="clear"/>
          </w:tcPr>
          <w:p>
            <w:pPr>
              <w:pStyle w:val="Compact"/>
              <w:jc w:val="right"/>
              <w:rPr/>
            </w:pPr>
            <w:r>
              <w:rPr/>
              <w:t>5</w:t>
            </w:r>
          </w:p>
        </w:tc>
        <w:tc>
          <w:tcPr>
            <w:tcW w:w="1090" w:type="dxa"/>
            <w:tcBorders/>
            <w:shd w:fill="auto" w:val="clear"/>
          </w:tcPr>
          <w:p>
            <w:pPr>
              <w:pStyle w:val="Compact"/>
              <w:jc w:val="right"/>
              <w:rPr/>
            </w:pPr>
            <w:r>
              <w:rPr/>
              <w:t>0</w:t>
            </w:r>
          </w:p>
        </w:tc>
      </w:tr>
      <w:tr>
        <w:trPr/>
        <w:tc>
          <w:tcPr>
            <w:tcW w:w="1881" w:type="dxa"/>
            <w:tcBorders/>
            <w:shd w:fill="auto" w:val="clear"/>
          </w:tcPr>
          <w:p>
            <w:pPr>
              <w:pStyle w:val="Compact"/>
              <w:jc w:val="left"/>
              <w:rPr/>
            </w:pPr>
            <w:r>
              <w:rPr>
                <w:b/>
              </w:rPr>
              <w:t>No Surgery, Refused</w:t>
            </w:r>
          </w:p>
        </w:tc>
        <w:tc>
          <w:tcPr>
            <w:tcW w:w="1153" w:type="dxa"/>
            <w:tcBorders/>
            <w:shd w:fill="auto" w:val="clear"/>
          </w:tcPr>
          <w:p>
            <w:pPr>
              <w:pStyle w:val="Compact"/>
              <w:jc w:val="right"/>
              <w:rPr/>
            </w:pPr>
            <w:r>
              <w:rPr/>
              <w:t>5</w:t>
            </w:r>
          </w:p>
        </w:tc>
        <w:tc>
          <w:tcPr>
            <w:tcW w:w="1092" w:type="dxa"/>
            <w:tcBorders/>
            <w:shd w:fill="auto" w:val="clear"/>
          </w:tcPr>
          <w:p>
            <w:pPr>
              <w:pStyle w:val="Compact"/>
              <w:jc w:val="right"/>
              <w:rPr/>
            </w:pPr>
            <w:r>
              <w:rPr/>
              <w:t>3</w:t>
            </w:r>
          </w:p>
        </w:tc>
        <w:tc>
          <w:tcPr>
            <w:tcW w:w="1154" w:type="dxa"/>
            <w:tcBorders/>
            <w:shd w:fill="auto" w:val="clear"/>
          </w:tcPr>
          <w:p>
            <w:pPr>
              <w:pStyle w:val="Compact"/>
              <w:jc w:val="right"/>
              <w:rPr/>
            </w:pPr>
            <w:r>
              <w:rPr/>
              <w:t>2</w:t>
            </w:r>
          </w:p>
        </w:tc>
        <w:tc>
          <w:tcPr>
            <w:tcW w:w="1091" w:type="dxa"/>
            <w:tcBorders/>
            <w:shd w:fill="auto" w:val="clear"/>
          </w:tcPr>
          <w:p>
            <w:pPr>
              <w:pStyle w:val="Compact"/>
              <w:jc w:val="right"/>
              <w:rPr/>
            </w:pPr>
            <w:r>
              <w:rPr/>
              <w:t>6</w:t>
            </w:r>
          </w:p>
        </w:tc>
        <w:tc>
          <w:tcPr>
            <w:tcW w:w="1154" w:type="dxa"/>
            <w:tcBorders/>
            <w:shd w:fill="auto" w:val="clear"/>
          </w:tcPr>
          <w:p>
            <w:pPr>
              <w:pStyle w:val="Compact"/>
              <w:jc w:val="right"/>
              <w:rPr/>
            </w:pPr>
            <w:r>
              <w:rPr/>
              <w:t>4</w:t>
            </w:r>
          </w:p>
        </w:tc>
        <w:tc>
          <w:tcPr>
            <w:tcW w:w="1092" w:type="dxa"/>
            <w:tcBorders/>
            <w:shd w:fill="auto" w:val="clear"/>
          </w:tcPr>
          <w:p>
            <w:pPr>
              <w:pStyle w:val="Compact"/>
              <w:jc w:val="right"/>
              <w:rPr/>
            </w:pPr>
            <w:r>
              <w:rPr/>
              <w:t>4</w:t>
            </w:r>
          </w:p>
        </w:tc>
        <w:tc>
          <w:tcPr>
            <w:tcW w:w="1092" w:type="dxa"/>
            <w:tcBorders/>
            <w:shd w:fill="auto" w:val="clear"/>
          </w:tcPr>
          <w:p>
            <w:pPr>
              <w:pStyle w:val="Compact"/>
              <w:jc w:val="right"/>
              <w:rPr/>
            </w:pPr>
            <w:r>
              <w:rPr/>
              <w:t>4</w:t>
            </w:r>
          </w:p>
        </w:tc>
        <w:tc>
          <w:tcPr>
            <w:tcW w:w="1090" w:type="dxa"/>
            <w:tcBorders/>
            <w:shd w:fill="auto" w:val="clear"/>
          </w:tcPr>
          <w:p>
            <w:pPr>
              <w:pStyle w:val="Compact"/>
              <w:jc w:val="right"/>
              <w:rPr/>
            </w:pPr>
            <w:r>
              <w:rPr/>
              <w:t>4</w:t>
            </w:r>
          </w:p>
        </w:tc>
      </w:tr>
      <w:tr>
        <w:trPr/>
        <w:tc>
          <w:tcPr>
            <w:tcW w:w="1881" w:type="dxa"/>
            <w:tcBorders/>
            <w:shd w:fill="auto" w:val="clear"/>
          </w:tcPr>
          <w:p>
            <w:pPr>
              <w:pStyle w:val="Compact"/>
              <w:jc w:val="left"/>
              <w:rPr/>
            </w:pPr>
            <w:r>
              <w:rPr>
                <w:b/>
              </w:rPr>
              <w:t>Unknown Whether Surgery Done</w:t>
            </w:r>
          </w:p>
        </w:tc>
        <w:tc>
          <w:tcPr>
            <w:tcW w:w="1153" w:type="dxa"/>
            <w:tcBorders/>
            <w:shd w:fill="auto" w:val="clear"/>
          </w:tcPr>
          <w:p>
            <w:pPr>
              <w:pStyle w:val="Compact"/>
              <w:jc w:val="right"/>
              <w:rPr/>
            </w:pPr>
            <w:r>
              <w:rPr/>
              <w:t>16</w:t>
            </w:r>
          </w:p>
        </w:tc>
        <w:tc>
          <w:tcPr>
            <w:tcW w:w="1092" w:type="dxa"/>
            <w:tcBorders/>
            <w:shd w:fill="auto" w:val="clear"/>
          </w:tcPr>
          <w:p>
            <w:pPr>
              <w:pStyle w:val="Compact"/>
              <w:jc w:val="right"/>
              <w:rPr/>
            </w:pPr>
            <w:r>
              <w:rPr/>
              <w:t>1</w:t>
            </w:r>
          </w:p>
        </w:tc>
        <w:tc>
          <w:tcPr>
            <w:tcW w:w="1154" w:type="dxa"/>
            <w:tcBorders/>
            <w:shd w:fill="auto" w:val="clear"/>
          </w:tcPr>
          <w:p>
            <w:pPr>
              <w:pStyle w:val="Compact"/>
              <w:jc w:val="right"/>
              <w:rPr/>
            </w:pPr>
            <w:r>
              <w:rPr/>
              <w:t>11</w:t>
            </w:r>
          </w:p>
        </w:tc>
        <w:tc>
          <w:tcPr>
            <w:tcW w:w="1091" w:type="dxa"/>
            <w:tcBorders/>
            <w:shd w:fill="auto" w:val="clear"/>
          </w:tcPr>
          <w:p>
            <w:pPr>
              <w:pStyle w:val="Compact"/>
              <w:jc w:val="right"/>
              <w:rPr/>
            </w:pPr>
            <w:r>
              <w:rPr/>
              <w:t>6</w:t>
            </w:r>
          </w:p>
        </w:tc>
        <w:tc>
          <w:tcPr>
            <w:tcW w:w="1154" w:type="dxa"/>
            <w:tcBorders/>
            <w:shd w:fill="auto" w:val="clear"/>
          </w:tcPr>
          <w:p>
            <w:pPr>
              <w:pStyle w:val="Compact"/>
              <w:jc w:val="right"/>
              <w:rPr/>
            </w:pPr>
            <w:r>
              <w:rPr/>
              <w:t>13</w:t>
            </w:r>
          </w:p>
        </w:tc>
        <w:tc>
          <w:tcPr>
            <w:tcW w:w="1092" w:type="dxa"/>
            <w:tcBorders/>
            <w:shd w:fill="auto" w:val="clear"/>
          </w:tcPr>
          <w:p>
            <w:pPr>
              <w:pStyle w:val="Compact"/>
              <w:jc w:val="right"/>
              <w:rPr/>
            </w:pPr>
            <w:r>
              <w:rPr/>
              <w:t>4</w:t>
            </w:r>
          </w:p>
        </w:tc>
        <w:tc>
          <w:tcPr>
            <w:tcW w:w="1092" w:type="dxa"/>
            <w:tcBorders/>
            <w:shd w:fill="auto" w:val="clear"/>
          </w:tcPr>
          <w:p>
            <w:pPr>
              <w:pStyle w:val="Compact"/>
              <w:jc w:val="right"/>
              <w:rPr/>
            </w:pPr>
            <w:r>
              <w:rPr/>
              <w:t>15</w:t>
            </w:r>
          </w:p>
        </w:tc>
        <w:tc>
          <w:tcPr>
            <w:tcW w:w="1090" w:type="dxa"/>
            <w:tcBorders/>
            <w:shd w:fill="auto" w:val="clear"/>
          </w:tcPr>
          <w:p>
            <w:pPr>
              <w:pStyle w:val="Compact"/>
              <w:jc w:val="right"/>
              <w:rPr/>
            </w:pPr>
            <w:r>
              <w:rPr/>
              <w:t>2</w:t>
            </w:r>
          </w:p>
        </w:tc>
      </w:tr>
      <w:tr>
        <w:trPr/>
        <w:tc>
          <w:tcPr>
            <w:tcW w:w="1881" w:type="dxa"/>
            <w:tcBorders/>
            <w:shd w:fill="auto" w:val="clear"/>
          </w:tcPr>
          <w:p>
            <w:pPr>
              <w:pStyle w:val="Compact"/>
              <w:jc w:val="left"/>
              <w:rPr/>
            </w:pPr>
            <w:r>
              <w:rPr>
                <w:b/>
              </w:rPr>
              <w:t>Unknown Whether Surgery Recommended or Done</w:t>
            </w:r>
          </w:p>
        </w:tc>
        <w:tc>
          <w:tcPr>
            <w:tcW w:w="1153" w:type="dxa"/>
            <w:tcBorders/>
            <w:shd w:fill="auto" w:val="clear"/>
          </w:tcPr>
          <w:p>
            <w:pPr>
              <w:pStyle w:val="Compact"/>
              <w:jc w:val="right"/>
              <w:rPr/>
            </w:pPr>
            <w:r>
              <w:rPr/>
              <w:t>3</w:t>
            </w:r>
          </w:p>
        </w:tc>
        <w:tc>
          <w:tcPr>
            <w:tcW w:w="1092" w:type="dxa"/>
            <w:tcBorders/>
            <w:shd w:fill="auto" w:val="clear"/>
          </w:tcPr>
          <w:p>
            <w:pPr>
              <w:pStyle w:val="Compact"/>
              <w:jc w:val="right"/>
              <w:rPr/>
            </w:pPr>
            <w:r>
              <w:rPr/>
              <w:t>0</w:t>
            </w:r>
          </w:p>
        </w:tc>
        <w:tc>
          <w:tcPr>
            <w:tcW w:w="1154" w:type="dxa"/>
            <w:tcBorders/>
            <w:shd w:fill="auto" w:val="clear"/>
          </w:tcPr>
          <w:p>
            <w:pPr>
              <w:pStyle w:val="Compact"/>
              <w:jc w:val="right"/>
              <w:rPr/>
            </w:pPr>
            <w:r>
              <w:rPr/>
              <w:t>2</w:t>
            </w:r>
          </w:p>
        </w:tc>
        <w:tc>
          <w:tcPr>
            <w:tcW w:w="1091" w:type="dxa"/>
            <w:tcBorders/>
            <w:shd w:fill="auto" w:val="clear"/>
          </w:tcPr>
          <w:p>
            <w:pPr>
              <w:pStyle w:val="Compact"/>
              <w:jc w:val="right"/>
              <w:rPr/>
            </w:pPr>
            <w:r>
              <w:rPr/>
              <w:t>1</w:t>
            </w:r>
          </w:p>
        </w:tc>
        <w:tc>
          <w:tcPr>
            <w:tcW w:w="1154" w:type="dxa"/>
            <w:tcBorders/>
            <w:shd w:fill="auto" w:val="clear"/>
          </w:tcPr>
          <w:p>
            <w:pPr>
              <w:pStyle w:val="Compact"/>
              <w:jc w:val="right"/>
              <w:rPr/>
            </w:pPr>
            <w:r>
              <w:rPr/>
              <w:t>2</w:t>
            </w:r>
          </w:p>
        </w:tc>
        <w:tc>
          <w:tcPr>
            <w:tcW w:w="1092" w:type="dxa"/>
            <w:tcBorders/>
            <w:shd w:fill="auto" w:val="clear"/>
          </w:tcPr>
          <w:p>
            <w:pPr>
              <w:pStyle w:val="Compact"/>
              <w:jc w:val="right"/>
              <w:rPr/>
            </w:pPr>
            <w:r>
              <w:rPr/>
              <w:t>1</w:t>
            </w:r>
          </w:p>
        </w:tc>
        <w:tc>
          <w:tcPr>
            <w:tcW w:w="1092" w:type="dxa"/>
            <w:tcBorders/>
            <w:shd w:fill="auto" w:val="clear"/>
          </w:tcPr>
          <w:p>
            <w:pPr>
              <w:pStyle w:val="Compact"/>
              <w:jc w:val="right"/>
              <w:rPr/>
            </w:pPr>
            <w:r>
              <w:rPr/>
              <w:t>3</w:t>
            </w:r>
          </w:p>
        </w:tc>
        <w:tc>
          <w:tcPr>
            <w:tcW w:w="1090" w:type="dxa"/>
            <w:tcBorders/>
            <w:shd w:fill="auto" w:val="clear"/>
          </w:tcPr>
          <w:p>
            <w:pPr>
              <w:pStyle w:val="Compact"/>
              <w:jc w:val="right"/>
              <w:rPr/>
            </w:pPr>
            <w:r>
              <w:rPr/>
              <w:t>0</w:t>
            </w:r>
          </w:p>
        </w:tc>
      </w:tr>
    </w:tbl>
    <w:p>
      <w:pPr>
        <w:pStyle w:val="Heading5"/>
        <w:rPr/>
      </w:pPr>
      <w:bookmarkStart w:id="14" w:name="surgery-conclusion"/>
      <w:bookmarkEnd w:id="14"/>
      <w:r>
        <w:rPr/>
        <w:t>Surgery Conclusion</w:t>
      </w:r>
    </w:p>
    <w:p>
      <w:pPr>
        <w:pStyle w:val="FirstParagraph"/>
        <w:rPr/>
      </w:pPr>
      <w:r>
        <w:rPr/>
        <w:t xml:space="preserve">As of now the sole variables on which I can rely for date of surgery are </w:t>
      </w:r>
      <w:hyperlink w:anchor="n_rx3170">
        <w:r>
          <w:rPr>
            <w:rStyle w:val="VerbatimChar"/>
          </w:rPr>
          <w:t>3170 RX Date--Most Defin Surg</w:t>
        </w:r>
      </w:hyperlink>
      <w:r>
        <w:rPr/>
        <w:t xml:space="preserve"> supplemented by </w:t>
      </w:r>
      <w:hyperlink w:anchor="n_dsurg">
        <w:r>
          <w:rPr>
            <w:rStyle w:val="VerbatimChar"/>
          </w:rPr>
          <w:t>1200 RX Date--Surgery</w:t>
        </w:r>
      </w:hyperlink>
      <w:r>
        <w:rPr/>
        <w:t>, and the small number of cases where EMR codes imply surgery prior to diagnosis will be excluded. For the purposes of determining whether there is a difference in the time from diagnosis to surgery I could also create an alternative ‘naive’ variable that is simply the earliest of all possible surgery events for each patient. For the time elapsed from surgery to death or recurrence, I will use the first (</w:t>
      </w:r>
      <w:hyperlink w:anchor="n_rx3170">
        <w:r>
          <w:rPr>
            <w:rStyle w:val="VerbatimChar"/>
          </w:rPr>
          <w:t>3170 RX Date--Most Defin Surg</w:t>
        </w:r>
      </w:hyperlink>
      <w:r>
        <w:rPr/>
        <w:t xml:space="preserve"> and </w:t>
      </w:r>
      <w:hyperlink w:anchor="n_dsurg">
        <w:r>
          <w:rPr>
            <w:rStyle w:val="VerbatimChar"/>
          </w:rPr>
          <w:t>1200 RX Date--Surgery</w:t>
        </w:r>
      </w:hyperlink>
      <w:r>
        <w:rPr/>
        <w:t xml:space="preserve">) variable as above with the additional criterion that only cases where the </w:t>
      </w:r>
      <w:hyperlink w:anchor="n_surgreason">
        <w:r>
          <w:rPr>
            <w:rStyle w:val="VerbatimChar"/>
          </w:rPr>
          <w:t>1340 Reason for No Surgery</w:t>
        </w:r>
      </w:hyperlink>
      <w:r>
        <w:rPr/>
        <w:t xml:space="preserve"> is </w:t>
      </w:r>
      <w:r>
        <w:rPr>
          <w:rStyle w:val="VerbatimChar"/>
        </w:rPr>
        <w:t>Surgery Performed</w:t>
      </w:r>
      <w:r>
        <w:rPr/>
        <w:t xml:space="preserve"> be included.</w:t>
      </w:r>
    </w:p>
    <w:p>
      <w:pPr>
        <w:pStyle w:val="TextBody"/>
        <w:rPr/>
      </w:pPr>
      <w:r>
        <w:rPr/>
        <w:t xml:space="preserve">TODO: Might need to rework </w:t>
      </w:r>
      <w:r>
        <w:rPr>
          <w:rStyle w:val="VerbatimChar"/>
        </w:rPr>
        <w:t>t_priorcond</w:t>
      </w:r>
    </w:p>
    <w:p>
      <w:pPr>
        <w:pStyle w:val="Heading3"/>
        <w:rPr/>
      </w:pPr>
      <w:bookmarkStart w:id="15" w:name="re-occurrence"/>
      <w:bookmarkEnd w:id="15"/>
      <w:r>
        <w:rPr/>
        <w:t>Re-occurrence</w:t>
      </w:r>
    </w:p>
    <w:p>
      <w:pPr>
        <w:pStyle w:val="FirstParagraph"/>
        <w:rPr/>
      </w:pPr>
      <w:r>
        <w:rPr/>
        <w:t xml:space="preserve">The current available variables are: </w:t>
      </w:r>
      <w:hyperlink w:anchor="n_cstatus">
        <w:r>
          <w:rPr>
            <w:rStyle w:val="VerbatimChar"/>
          </w:rPr>
          <w:t>1770 Cancer Status</w:t>
        </w:r>
      </w:hyperlink>
      <w:r>
        <w:rPr/>
        <w:t xml:space="preserve"> which corresponds to </w:t>
      </w:r>
      <w:r>
        <w:fldChar w:fldCharType="begin"/>
      </w:r>
      <w:r>
        <w:instrText> HYPERLINK "http://datadictionary.naaccr.org/default.aspx?c=10" \l "1770"</w:instrText>
      </w:r>
      <w:r>
        <w:fldChar w:fldCharType="separate"/>
      </w:r>
      <w:r>
        <w:rPr>
          <w:rStyle w:val="VerbatimChar"/>
        </w:rPr>
        <w:t>1770 Cancer Status</w:t>
      </w:r>
      <w:r>
        <w:fldChar w:fldCharType="end"/>
      </w:r>
      <w:r>
        <w:rPr/>
        <w:t xml:space="preserve"> </w:t>
      </w:r>
      <w:r>
        <w:rPr>
          <w:strike/>
        </w:rPr>
        <w:t xml:space="preserve">hopefully with </w:t>
      </w:r>
      <w:hyperlink w:anchor="start_date">
        <w:r>
          <w:rPr>
            <w:rStyle w:val="VerbatimChar"/>
            <w:strike/>
          </w:rPr>
          <w:t>start_date</w:t>
        </w:r>
      </w:hyperlink>
      <w:r>
        <w:rPr>
          <w:strike/>
        </w:rPr>
        <w:t xml:space="preserve"> set by the ETL to </w:t>
      </w:r>
      <w:r>
        <w:fldChar w:fldCharType="begin"/>
      </w:r>
      <w:r>
        <w:instrText> HYPERLINK "http://datadictionary.naaccr.org/default.aspx?c=10" \l "1772"</w:instrText>
      </w:r>
      <w:r>
        <w:fldChar w:fldCharType="separate"/>
      </w:r>
      <w:r>
        <w:rPr>
          <w:rStyle w:val="VerbatimChar"/>
          <w:strike/>
        </w:rPr>
        <w:t>1772 Date of Last Cancer Status</w:t>
      </w:r>
      <w:r>
        <w:fldChar w:fldCharType="end"/>
      </w:r>
      <w:r>
        <w:rPr>
          <w:strike/>
        </w:rPr>
        <w:t xml:space="preserve"> (need to double-check that it is)</w:t>
      </w:r>
      <w:r>
        <w:rPr/>
        <w:t xml:space="preserve"> and </w:t>
      </w:r>
      <w:hyperlink w:anchor="n_drecur">
        <w:r>
          <w:rPr>
            <w:rStyle w:val="VerbatimChar"/>
          </w:rPr>
          <w:t>1860 Recurrence Date--1st</w:t>
        </w:r>
      </w:hyperlink>
      <w:r>
        <w:rPr/>
        <w:t xml:space="preserve">, </w:t>
      </w:r>
      <w:r>
        <w:fldChar w:fldCharType="begin"/>
      </w:r>
      <w:r>
        <w:instrText> HYPERLINK "http://datadictionary.naaccr.org/default.aspx?c=10" \l "1860"</w:instrText>
      </w:r>
      <w:r>
        <w:fldChar w:fldCharType="separate"/>
      </w:r>
      <w:r>
        <w:rPr>
          <w:rStyle w:val="VerbatimChar"/>
        </w:rPr>
        <w:t>1860 Recurrence Date--1st</w:t>
      </w:r>
      <w:r>
        <w:fldChar w:fldCharType="end"/>
      </w:r>
      <w:r>
        <w:rPr/>
        <w:t xml:space="preserve">. UPDATE: Our site is on NAACCR v16, not v18, and we do not have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According to the v16 standard, instead the </w:t>
      </w:r>
      <w:r>
        <w:fldChar w:fldCharType="begin"/>
      </w:r>
      <w:r>
        <w:instrText> HYPERLINK "http://datadictionary.naaccr.org/default.aspx?c=10" \l "1750"</w:instrText>
      </w:r>
      <w:r>
        <w:fldChar w:fldCharType="separate"/>
      </w:r>
      <w:r>
        <w:rPr>
          <w:rStyle w:val="VerbatimChar"/>
        </w:rPr>
        <w:t>1750 Date of Last Contact</w:t>
      </w:r>
      <w:r>
        <w:fldChar w:fldCharType="end"/>
      </w:r>
      <w:r>
        <w:rPr/>
        <w:t xml:space="preserve"> should be used.</w:t>
      </w:r>
    </w:p>
    <w:p>
      <w:pPr>
        <w:pStyle w:val="TextBody"/>
        <w:rPr/>
      </w:pPr>
      <w:r>
        <w:rPr>
          <w:strike/>
        </w:rPr>
        <w:t xml:space="preserve">It looks like it would also be useful in the next data pull to include </w:t>
      </w:r>
      <w:r>
        <w:fldChar w:fldCharType="begin"/>
      </w:r>
      <w:r>
        <w:instrText> HYPERLINK "http://datadictionary.naaccr.org/default.aspx?c=10" \l "1880"</w:instrText>
      </w:r>
      <w:r>
        <w:fldChar w:fldCharType="separate"/>
      </w:r>
      <w:r>
        <w:rPr>
          <w:rStyle w:val="VerbatimChar"/>
          <w:strike/>
        </w:rPr>
        <w:t>1880 Recurrence Type--1st</w:t>
      </w:r>
      <w:r>
        <w:fldChar w:fldCharType="end"/>
      </w:r>
      <w:r>
        <w:rPr>
          <w:strike/>
        </w:rPr>
        <w:t xml:space="preserve"> which our NAACCR does use.</w:t>
      </w:r>
      <w:r>
        <w:rPr/>
        <w:t xml:space="preserve"> Done.</w:t>
      </w:r>
    </w:p>
    <w:p>
      <w:pPr>
        <w:pStyle w:val="TextBody"/>
        <w:rPr/>
      </w:pPr>
      <w:r>
        <w:rPr/>
        <w:t xml:space="preserve">Now we can reconcile the </w:t>
      </w:r>
      <w:hyperlink w:anchor="n_cstatus">
        <w:r>
          <w:rPr>
            <w:rStyle w:val="VerbatimChar"/>
          </w:rPr>
          <w:t>1770 Cancer Status</w:t>
        </w:r>
      </w:hyperlink>
      <w:r>
        <w:rPr/>
        <w:t xml:space="preserve"> and </w:t>
      </w:r>
      <w:hyperlink w:anchor="n_rectype">
        <w:r>
          <w:rPr>
            <w:rStyle w:val="VerbatimChar"/>
          </w:rPr>
          <w:t>1880 Recurrence Type--1st</w:t>
        </w:r>
      </w:hyperlink>
      <w:r>
        <w:rPr/>
        <w:t xml:space="preserve"> variables. We can see below that almost all </w:t>
      </w:r>
      <w:hyperlink w:anchor="n_cstatus">
        <w:r>
          <w:rPr>
            <w:rStyle w:val="VerbatimChar"/>
          </w:rPr>
          <w:t>1770 Cancer Status</w:t>
        </w:r>
      </w:hyperlink>
      <w:r>
        <w:rPr/>
        <w:t xml:space="preserve"> </w:t>
      </w:r>
      <w:r>
        <w:rPr>
          <w:rStyle w:val="VerbatimChar"/>
        </w:rPr>
        <w:t>Tumor_Free</w:t>
      </w:r>
      <w:r>
        <w:rPr/>
        <w:t xml:space="preserve"> patients also have a </w:t>
      </w:r>
      <w:r>
        <w:rPr>
          <w:rStyle w:val="VerbatimChar"/>
        </w:rPr>
        <w:t>Disease-free</w:t>
      </w:r>
      <w:r>
        <w:rPr/>
        <w:t xml:space="preserve"> in their </w:t>
      </w:r>
      <w:hyperlink w:anchor="n_rectype">
        <w:r>
          <w:rPr>
            <w:rStyle w:val="VerbatimChar"/>
          </w:rPr>
          <w:t>1880 Recurrence Type--1st</w:t>
        </w:r>
      </w:hyperlink>
      <w:r>
        <w:rPr/>
        <w:t xml:space="preserve"> column, the </w:t>
      </w:r>
      <w:r>
        <w:rPr>
          <w:rStyle w:val="VerbatimChar"/>
        </w:rPr>
        <w:t>Tumor</w:t>
      </w:r>
      <w:r>
        <w:rPr/>
        <w:t xml:space="preserve"> ones have a variety of values, and the </w:t>
      </w:r>
      <w:r>
        <w:rPr>
          <w:rStyle w:val="VerbatimChar"/>
        </w:rPr>
        <w:t>Unknown</w:t>
      </w:r>
      <w:r>
        <w:rPr/>
        <w:t xml:space="preserve"> ones are also mostly </w:t>
      </w:r>
      <w:r>
        <w:rPr>
          <w:rStyle w:val="VerbatimChar"/>
        </w:rPr>
        <w:t>Unknown if recurred or was ever gone</w:t>
      </w:r>
      <w:r>
        <w:rPr/>
        <w:t>.</w:t>
      </w:r>
    </w:p>
    <w:tbl>
      <w:tblPr>
        <w:tblStyle w:val="TableNormal"/>
        <w:tblW w:w="43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921"/>
        <w:gridCol w:w="1939"/>
        <w:gridCol w:w="1193"/>
        <w:gridCol w:w="1342"/>
      </w:tblGrid>
      <w:tr>
        <w:trPr>
          <w:cnfStyle w:firstRow="1"/>
        </w:trPr>
        <w:tc>
          <w:tcPr>
            <w:tcW w:w="4921" w:type="dxa"/>
            <w:tcBorders>
              <w:bottom w:val="single" w:sz="6" w:space="0" w:color="000001"/>
              <w:insideH w:val="single" w:sz="6" w:space="0" w:color="000001"/>
            </w:tcBorders>
            <w:shd w:fill="auto" w:val="clear"/>
            <w:vAlign w:val="bottom"/>
          </w:tcPr>
          <w:p>
            <w:pPr>
              <w:pStyle w:val="Compact"/>
              <w:jc w:val="left"/>
              <w:rPr/>
            </w:pPr>
            <w:r>
              <w:rPr/>
              <w:t> </w:t>
            </w:r>
          </w:p>
        </w:tc>
        <w:tc>
          <w:tcPr>
            <w:tcW w:w="1939" w:type="dxa"/>
            <w:tcBorders>
              <w:bottom w:val="single" w:sz="6" w:space="0" w:color="000001"/>
              <w:insideH w:val="single" w:sz="6" w:space="0" w:color="000001"/>
            </w:tcBorders>
            <w:shd w:fill="auto" w:val="clear"/>
            <w:vAlign w:val="bottom"/>
          </w:tcPr>
          <w:p>
            <w:pPr>
              <w:pStyle w:val="Compact"/>
              <w:jc w:val="right"/>
              <w:rPr/>
            </w:pPr>
            <w:r>
              <w:rPr/>
              <w:t>Tumor_Free</w:t>
            </w:r>
          </w:p>
        </w:tc>
        <w:tc>
          <w:tcPr>
            <w:tcW w:w="1193" w:type="dxa"/>
            <w:tcBorders>
              <w:bottom w:val="single" w:sz="6" w:space="0" w:color="000001"/>
              <w:insideH w:val="single" w:sz="6" w:space="0" w:color="000001"/>
            </w:tcBorders>
            <w:shd w:fill="auto" w:val="clear"/>
            <w:vAlign w:val="bottom"/>
          </w:tcPr>
          <w:p>
            <w:pPr>
              <w:pStyle w:val="Compact"/>
              <w:jc w:val="right"/>
              <w:rPr/>
            </w:pPr>
            <w:r>
              <w:rPr/>
              <w:t>Tumor</w:t>
            </w:r>
          </w:p>
        </w:tc>
        <w:tc>
          <w:tcPr>
            <w:tcW w:w="1342" w:type="dxa"/>
            <w:tcBorders>
              <w:bottom w:val="single" w:sz="6" w:space="0" w:color="000001"/>
              <w:insideH w:val="single" w:sz="6" w:space="0" w:color="000001"/>
            </w:tcBorders>
            <w:shd w:fill="auto" w:val="clear"/>
            <w:vAlign w:val="bottom"/>
          </w:tcPr>
          <w:p>
            <w:pPr>
              <w:pStyle w:val="Compact"/>
              <w:jc w:val="right"/>
              <w:rPr/>
            </w:pPr>
            <w:r>
              <w:rPr/>
              <w:t>Unknown</w:t>
            </w:r>
          </w:p>
        </w:tc>
      </w:tr>
      <w:tr>
        <w:trPr/>
        <w:tc>
          <w:tcPr>
            <w:tcW w:w="4921" w:type="dxa"/>
            <w:tcBorders/>
            <w:shd w:fill="auto" w:val="clear"/>
          </w:tcPr>
          <w:p>
            <w:pPr>
              <w:pStyle w:val="Compact"/>
              <w:jc w:val="left"/>
              <w:rPr/>
            </w:pPr>
            <w:r>
              <w:rPr>
                <w:b/>
              </w:rPr>
              <w:t>Disease-free</w:t>
            </w:r>
          </w:p>
        </w:tc>
        <w:tc>
          <w:tcPr>
            <w:tcW w:w="1939" w:type="dxa"/>
            <w:tcBorders/>
            <w:shd w:fill="auto" w:val="clear"/>
          </w:tcPr>
          <w:p>
            <w:pPr>
              <w:pStyle w:val="Compact"/>
              <w:jc w:val="right"/>
              <w:rPr/>
            </w:pPr>
            <w:r>
              <w:rPr/>
              <w:t>201</w:t>
            </w:r>
          </w:p>
        </w:tc>
        <w:tc>
          <w:tcPr>
            <w:tcW w:w="1193" w:type="dxa"/>
            <w:tcBorders/>
            <w:shd w:fill="auto" w:val="clear"/>
          </w:tcPr>
          <w:p>
            <w:pPr>
              <w:pStyle w:val="Compact"/>
              <w:jc w:val="right"/>
              <w:rPr/>
            </w:pPr>
            <w:r>
              <w:rPr/>
              <w:t>0</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In situ invasive</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In situ original</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Local, insufficient info</w:t>
            </w:r>
          </w:p>
        </w:tc>
        <w:tc>
          <w:tcPr>
            <w:tcW w:w="1939" w:type="dxa"/>
            <w:tcBorders/>
            <w:shd w:fill="auto" w:val="clear"/>
          </w:tcPr>
          <w:p>
            <w:pPr>
              <w:pStyle w:val="Compact"/>
              <w:jc w:val="right"/>
              <w:rPr/>
            </w:pPr>
            <w:r>
              <w:rPr/>
              <w:t>1</w:t>
            </w:r>
          </w:p>
        </w:tc>
        <w:tc>
          <w:tcPr>
            <w:tcW w:w="1193" w:type="dxa"/>
            <w:tcBorders/>
            <w:shd w:fill="auto" w:val="clear"/>
          </w:tcPr>
          <w:p>
            <w:pPr>
              <w:pStyle w:val="Compact"/>
              <w:jc w:val="right"/>
              <w:rPr/>
            </w:pPr>
            <w:r>
              <w:rPr/>
              <w:t>8</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Local invasive</w:t>
            </w:r>
          </w:p>
        </w:tc>
        <w:tc>
          <w:tcPr>
            <w:tcW w:w="1939" w:type="dxa"/>
            <w:tcBorders/>
            <w:shd w:fill="auto" w:val="clear"/>
          </w:tcPr>
          <w:p>
            <w:pPr>
              <w:pStyle w:val="Compact"/>
              <w:jc w:val="right"/>
              <w:rPr/>
            </w:pPr>
            <w:r>
              <w:rPr/>
              <w:t>2</w:t>
            </w:r>
          </w:p>
        </w:tc>
        <w:tc>
          <w:tcPr>
            <w:tcW w:w="1193" w:type="dxa"/>
            <w:tcBorders/>
            <w:shd w:fill="auto" w:val="clear"/>
          </w:tcPr>
          <w:p>
            <w:pPr>
              <w:pStyle w:val="Compact"/>
              <w:jc w:val="right"/>
              <w:rPr/>
            </w:pPr>
            <w:r>
              <w:rPr/>
              <w:t>15</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Regional, insufficient info</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1</w:t>
            </w:r>
          </w:p>
        </w:tc>
      </w:tr>
      <w:tr>
        <w:trPr/>
        <w:tc>
          <w:tcPr>
            <w:tcW w:w="4921" w:type="dxa"/>
            <w:tcBorders/>
            <w:shd w:fill="auto" w:val="clear"/>
          </w:tcPr>
          <w:p>
            <w:pPr>
              <w:pStyle w:val="Compact"/>
              <w:jc w:val="left"/>
              <w:rPr/>
            </w:pPr>
            <w:r>
              <w:rPr>
                <w:b/>
              </w:rPr>
              <w:t>Invasive adjacent tissue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Invasive regional lymph nodes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Invasive adjacent tissue and regional lymph nodes</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Regional in situ, NOS</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1</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Multiple true for invasive tumor</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insufficient info</w:t>
            </w:r>
          </w:p>
        </w:tc>
        <w:tc>
          <w:tcPr>
            <w:tcW w:w="1939" w:type="dxa"/>
            <w:tcBorders/>
            <w:shd w:fill="auto" w:val="clear"/>
          </w:tcPr>
          <w:p>
            <w:pPr>
              <w:pStyle w:val="Compact"/>
              <w:jc w:val="right"/>
              <w:rPr/>
            </w:pPr>
            <w:r>
              <w:rPr/>
              <w:t>1</w:t>
            </w:r>
          </w:p>
        </w:tc>
        <w:tc>
          <w:tcPr>
            <w:tcW w:w="1193" w:type="dxa"/>
            <w:tcBorders/>
            <w:shd w:fill="auto" w:val="clear"/>
          </w:tcPr>
          <w:p>
            <w:pPr>
              <w:pStyle w:val="Compact"/>
              <w:jc w:val="right"/>
              <w:rPr/>
            </w:pPr>
            <w:r>
              <w:rPr/>
              <w:t>16</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lung only</w:t>
            </w:r>
          </w:p>
        </w:tc>
        <w:tc>
          <w:tcPr>
            <w:tcW w:w="1939" w:type="dxa"/>
            <w:tcBorders/>
            <w:shd w:fill="auto" w:val="clear"/>
          </w:tcPr>
          <w:p>
            <w:pPr>
              <w:pStyle w:val="Compact"/>
              <w:jc w:val="right"/>
              <w:rPr/>
            </w:pPr>
            <w:r>
              <w:rPr/>
              <w:t>1</w:t>
            </w:r>
          </w:p>
        </w:tc>
        <w:tc>
          <w:tcPr>
            <w:tcW w:w="1193" w:type="dxa"/>
            <w:tcBorders/>
            <w:shd w:fill="auto" w:val="clear"/>
          </w:tcPr>
          <w:p>
            <w:pPr>
              <w:pStyle w:val="Compact"/>
              <w:jc w:val="right"/>
              <w:rPr/>
            </w:pPr>
            <w:r>
              <w:rPr/>
              <w:t>22</w:t>
            </w:r>
          </w:p>
        </w:tc>
        <w:tc>
          <w:tcPr>
            <w:tcW w:w="1342" w:type="dxa"/>
            <w:tcBorders/>
            <w:shd w:fill="auto" w:val="clear"/>
          </w:tcPr>
          <w:p>
            <w:pPr>
              <w:pStyle w:val="Compact"/>
              <w:jc w:val="right"/>
              <w:rPr/>
            </w:pPr>
            <w:r>
              <w:rPr/>
              <w:t>1</w:t>
            </w:r>
          </w:p>
        </w:tc>
      </w:tr>
      <w:tr>
        <w:trPr/>
        <w:tc>
          <w:tcPr>
            <w:tcW w:w="4921" w:type="dxa"/>
            <w:tcBorders/>
            <w:shd w:fill="auto" w:val="clear"/>
          </w:tcPr>
          <w:p>
            <w:pPr>
              <w:pStyle w:val="Compact"/>
              <w:jc w:val="left"/>
              <w:rPr/>
            </w:pPr>
            <w:r>
              <w:rPr>
                <w:b/>
              </w:rPr>
              <w:t>Distant invasive pleura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1</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liver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bone only</w:t>
            </w:r>
          </w:p>
        </w:tc>
        <w:tc>
          <w:tcPr>
            <w:tcW w:w="1939" w:type="dxa"/>
            <w:tcBorders/>
            <w:shd w:fill="auto" w:val="clear"/>
          </w:tcPr>
          <w:p>
            <w:pPr>
              <w:pStyle w:val="Compact"/>
              <w:jc w:val="right"/>
              <w:rPr/>
            </w:pPr>
            <w:r>
              <w:rPr/>
              <w:t>1</w:t>
            </w:r>
          </w:p>
        </w:tc>
        <w:tc>
          <w:tcPr>
            <w:tcW w:w="1193" w:type="dxa"/>
            <w:tcBorders/>
            <w:shd w:fill="auto" w:val="clear"/>
          </w:tcPr>
          <w:p>
            <w:pPr>
              <w:pStyle w:val="Compact"/>
              <w:jc w:val="right"/>
              <w:rPr/>
            </w:pPr>
            <w:r>
              <w:rPr/>
              <w:t>7</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CNS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5</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lymph node only</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single site and local/trocar/regional</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4</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Distant invasive multiple sites</w:t>
            </w:r>
          </w:p>
        </w:tc>
        <w:tc>
          <w:tcPr>
            <w:tcW w:w="1939" w:type="dxa"/>
            <w:tcBorders/>
            <w:shd w:fill="auto" w:val="clear"/>
          </w:tcPr>
          <w:p>
            <w:pPr>
              <w:pStyle w:val="Compact"/>
              <w:jc w:val="right"/>
              <w:rPr/>
            </w:pPr>
            <w:r>
              <w:rPr/>
              <w:t>1</w:t>
            </w:r>
          </w:p>
        </w:tc>
        <w:tc>
          <w:tcPr>
            <w:tcW w:w="1193" w:type="dxa"/>
            <w:tcBorders/>
            <w:shd w:fill="auto" w:val="clear"/>
          </w:tcPr>
          <w:p>
            <w:pPr>
              <w:pStyle w:val="Compact"/>
              <w:jc w:val="right"/>
              <w:rPr/>
            </w:pPr>
            <w:r>
              <w:rPr/>
              <w:t>4</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Never disease-free</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242</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Recurred but no other info</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Unknown if recurred or was ever gone</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2</w:t>
            </w:r>
          </w:p>
        </w:tc>
        <w:tc>
          <w:tcPr>
            <w:tcW w:w="1342" w:type="dxa"/>
            <w:tcBorders/>
            <w:shd w:fill="auto" w:val="clear"/>
          </w:tcPr>
          <w:p>
            <w:pPr>
              <w:pStyle w:val="Compact"/>
              <w:jc w:val="right"/>
              <w:rPr/>
            </w:pPr>
            <w:r>
              <w:rPr/>
              <w:t>31</w:t>
            </w:r>
          </w:p>
        </w:tc>
      </w:tr>
      <w:tr>
        <w:trPr/>
        <w:tc>
          <w:tcPr>
            <w:tcW w:w="4921" w:type="dxa"/>
            <w:tcBorders/>
            <w:shd w:fill="auto" w:val="clear"/>
          </w:tcPr>
          <w:p>
            <w:pPr>
              <w:pStyle w:val="Compact"/>
              <w:jc w:val="left"/>
              <w:rPr/>
            </w:pPr>
            <w:r>
              <w:rPr>
                <w:b/>
              </w:rPr>
              <w:t>Ambig_6070</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1</w:t>
            </w:r>
          </w:p>
        </w:tc>
        <w:tc>
          <w:tcPr>
            <w:tcW w:w="1342" w:type="dxa"/>
            <w:tcBorders/>
            <w:shd w:fill="auto" w:val="clear"/>
          </w:tcPr>
          <w:p>
            <w:pPr>
              <w:pStyle w:val="Compact"/>
              <w:jc w:val="right"/>
              <w:rPr/>
            </w:pPr>
            <w:r>
              <w:rPr/>
              <w:t>0</w:t>
            </w:r>
          </w:p>
        </w:tc>
      </w:tr>
      <w:tr>
        <w:trPr/>
        <w:tc>
          <w:tcPr>
            <w:tcW w:w="4921" w:type="dxa"/>
            <w:tcBorders/>
            <w:shd w:fill="auto" w:val="clear"/>
          </w:tcPr>
          <w:p>
            <w:pPr>
              <w:pStyle w:val="Compact"/>
              <w:jc w:val="left"/>
              <w:rPr/>
            </w:pPr>
            <w:r>
              <w:rPr>
                <w:b/>
              </w:rPr>
              <w:t>Ambig_7000</w:t>
            </w:r>
          </w:p>
        </w:tc>
        <w:tc>
          <w:tcPr>
            <w:tcW w:w="1939" w:type="dxa"/>
            <w:tcBorders/>
            <w:shd w:fill="auto" w:val="clear"/>
          </w:tcPr>
          <w:p>
            <w:pPr>
              <w:pStyle w:val="Compact"/>
              <w:jc w:val="right"/>
              <w:rPr/>
            </w:pPr>
            <w:r>
              <w:rPr/>
              <w:t>0</w:t>
            </w:r>
          </w:p>
        </w:tc>
        <w:tc>
          <w:tcPr>
            <w:tcW w:w="1193" w:type="dxa"/>
            <w:tcBorders/>
            <w:shd w:fill="auto" w:val="clear"/>
          </w:tcPr>
          <w:p>
            <w:pPr>
              <w:pStyle w:val="Compact"/>
              <w:jc w:val="right"/>
              <w:rPr/>
            </w:pPr>
            <w:r>
              <w:rPr/>
              <w:t>3</w:t>
            </w:r>
          </w:p>
        </w:tc>
        <w:tc>
          <w:tcPr>
            <w:tcW w:w="1342" w:type="dxa"/>
            <w:tcBorders/>
            <w:shd w:fill="auto" w:val="clear"/>
          </w:tcPr>
          <w:p>
            <w:pPr>
              <w:pStyle w:val="Compact"/>
              <w:jc w:val="right"/>
              <w:rPr/>
            </w:pPr>
            <w:r>
              <w:rPr/>
              <w:t>0</w:t>
            </w:r>
          </w:p>
        </w:tc>
      </w:tr>
    </w:tbl>
    <w:p>
      <w:pPr>
        <w:pStyle w:val="TextBody"/>
        <w:rPr/>
      </w:pPr>
      <w:r>
        <w:rPr/>
        <w:t>This suggest the following rules for binning them:</w:t>
      </w:r>
    </w:p>
    <w:p>
      <w:pPr>
        <w:pStyle w:val="Compact"/>
        <w:numPr>
          <w:ilvl w:val="0"/>
          <w:numId w:val="21"/>
        </w:numPr>
        <w:rPr/>
      </w:pPr>
      <w:hyperlink w:anchor="n_rectype">
        <w:r>
          <w:rPr>
            <w:rStyle w:val="VerbatimChar"/>
          </w:rPr>
          <w:t>1880 Recurrence Type--1st</w:t>
        </w:r>
      </w:hyperlink>
      <w:r>
        <w:rPr/>
        <w:t xml:space="preserve"> is </w:t>
      </w:r>
      <w:r>
        <w:rPr>
          <w:rStyle w:val="VerbatimChar"/>
        </w:rPr>
        <w:t>Disease-free</w:t>
      </w:r>
      <w:r>
        <w:rPr/>
        <w:t xml:space="preserve"> (disease free)</w:t>
      </w:r>
    </w:p>
    <w:p>
      <w:pPr>
        <w:pStyle w:val="Compact"/>
        <w:numPr>
          <w:ilvl w:val="0"/>
          <w:numId w:val="21"/>
        </w:numPr>
        <w:rPr/>
      </w:pPr>
      <w:hyperlink w:anchor="n_rectype">
        <w:r>
          <w:rPr>
            <w:rStyle w:val="VerbatimChar"/>
          </w:rPr>
          <w:t>1880 Recurrence Type--1st</w:t>
        </w:r>
      </w:hyperlink>
      <w:r>
        <w:rPr/>
        <w:t xml:space="preserve"> is </w:t>
      </w:r>
      <w:r>
        <w:rPr>
          <w:rStyle w:val="VerbatimChar"/>
        </w:rPr>
        <w:t>Never disease-free</w:t>
      </w:r>
      <w:r>
        <w:rPr/>
        <w:t xml:space="preserve"> (never disease free)</w:t>
      </w:r>
    </w:p>
    <w:p>
      <w:pPr>
        <w:pStyle w:val="Compact"/>
        <w:numPr>
          <w:ilvl w:val="0"/>
          <w:numId w:val="21"/>
        </w:numPr>
        <w:rPr/>
      </w:pPr>
      <w:hyperlink w:anchor="n_rectype">
        <w:r>
          <w:rPr>
            <w:rStyle w:val="VerbatimChar"/>
          </w:rPr>
          <w:t>1880 Recurrence Type--1st</w:t>
        </w:r>
      </w:hyperlink>
      <w:r>
        <w:rPr/>
        <w:t xml:space="preserve"> raw code includes 70 then assume never diease free</w:t>
      </w:r>
    </w:p>
    <w:p>
      <w:pPr>
        <w:pStyle w:val="Compact"/>
        <w:numPr>
          <w:ilvl w:val="0"/>
          <w:numId w:val="21"/>
        </w:numPr>
        <w:rPr/>
      </w:pPr>
      <w:hyperlink w:anchor="n_rectype">
        <w:r>
          <w:rPr>
            <w:rStyle w:val="VerbatimChar"/>
          </w:rPr>
          <w:t>1880 Recurrence Type--1st</w:t>
        </w:r>
      </w:hyperlink>
      <w:r>
        <w:rPr/>
        <w:t xml:space="preserve"> is </w:t>
      </w:r>
      <w:r>
        <w:rPr>
          <w:rStyle w:val="VerbatimChar"/>
        </w:rPr>
        <w:t>Unknown if recurred or was ever gone</w:t>
      </w:r>
      <w:r>
        <w:rPr/>
        <w:t xml:space="preserve"> (unknown)</w:t>
      </w:r>
    </w:p>
    <w:p>
      <w:pPr>
        <w:pStyle w:val="Compact"/>
        <w:numPr>
          <w:ilvl w:val="0"/>
          <w:numId w:val="21"/>
        </w:numPr>
        <w:rPr/>
      </w:pPr>
      <w:r>
        <w:rPr/>
        <w:t>Otherwise, (recurred)</w:t>
      </w:r>
    </w:p>
    <w:p>
      <w:pPr>
        <w:pStyle w:val="FirstParagraph"/>
        <w:rPr/>
      </w:pPr>
      <w:r>
        <w:rPr/>
        <w:t xml:space="preserve">Here is the condensed version after having followed the above rules. Looks like the only ones who have a </w:t>
      </w:r>
      <w:hyperlink w:anchor="n_drecur">
        <w:r>
          <w:rPr>
            <w:rStyle w:val="VerbatimChar"/>
          </w:rPr>
          <w:t>1860 Recurrence Date--1st</w:t>
        </w:r>
      </w:hyperlink>
      <w:r>
        <w:rPr/>
        <w:t xml:space="preserve"> (recurrence date) are the ones which also have a </w:t>
      </w:r>
      <w:r>
        <w:rPr>
          <w:rStyle w:val="VerbatimChar"/>
        </w:rPr>
        <w:t>Recurred</w:t>
      </w:r>
      <w:r>
        <w:rPr/>
        <w:t xml:space="preserve"> status for </w:t>
      </w:r>
      <w:hyperlink w:anchor="a_n_recur">
        <w:r>
          <w:rPr>
            <w:rStyle w:val="VerbatimChar"/>
          </w:rPr>
          <w:t>Recurrence Status</w:t>
        </w:r>
      </w:hyperlink>
      <w:r>
        <w:rPr/>
        <w:t xml:space="preserve"> (with 19 missing an </w:t>
      </w:r>
      <w:hyperlink w:anchor="n_drecur">
        <w:r>
          <w:rPr>
            <w:rStyle w:val="VerbatimChar"/>
          </w:rPr>
          <w:t>1860 Recurrence Date--1st</w:t>
        </w:r>
      </w:hyperlink>
      <w:r>
        <w:rPr/>
        <w:t xml:space="preserve">). The only exception is 1 </w:t>
      </w:r>
      <w:r>
        <w:rPr>
          <w:rStyle w:val="VerbatimChar"/>
        </w:rPr>
        <w:t>Never diease-free</w:t>
      </w:r>
      <w:r>
        <w:rPr/>
        <w:t xml:space="preserve"> patient that had an </w:t>
      </w:r>
      <w:hyperlink w:anchor="n_drecur">
        <w:r>
          <w:rPr>
            <w:rStyle w:val="VerbatimChar"/>
          </w:rPr>
          <w:t>1860 Recurrence Date--1st</w:t>
        </w:r>
      </w:hyperlink>
      <w:r>
        <w:rPr/>
        <w:t>.</w:t>
      </w:r>
    </w:p>
    <w:tbl>
      <w:tblPr>
        <w:tblStyle w:val="TableNormal"/>
        <w:tblW w:w="47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08"/>
        <w:gridCol w:w="2826"/>
        <w:gridCol w:w="2826"/>
      </w:tblGrid>
      <w:tr>
        <w:trPr>
          <w:cnfStyle w:firstRow="1"/>
        </w:trPr>
        <w:tc>
          <w:tcPr>
            <w:tcW w:w="4608" w:type="dxa"/>
            <w:tcBorders>
              <w:bottom w:val="single" w:sz="6" w:space="0" w:color="000001"/>
              <w:insideH w:val="single" w:sz="6" w:space="0" w:color="000001"/>
            </w:tcBorders>
            <w:shd w:fill="auto" w:val="clear"/>
            <w:vAlign w:val="bottom"/>
          </w:tcPr>
          <w:p>
            <w:pPr>
              <w:pStyle w:val="Compact"/>
              <w:jc w:val="left"/>
              <w:rPr/>
            </w:pPr>
            <w:r>
              <w:rPr/>
              <w:t> </w:t>
            </w:r>
          </w:p>
        </w:tc>
        <w:tc>
          <w:tcPr>
            <w:tcW w:w="2826" w:type="dxa"/>
            <w:tcBorders>
              <w:bottom w:val="single" w:sz="6" w:space="0" w:color="000001"/>
              <w:insideH w:val="single" w:sz="6" w:space="0" w:color="000001"/>
            </w:tcBorders>
            <w:shd w:fill="auto" w:val="clear"/>
            <w:vAlign w:val="bottom"/>
          </w:tcPr>
          <w:p>
            <w:pPr>
              <w:pStyle w:val="Compact"/>
              <w:jc w:val="right"/>
              <w:rPr/>
            </w:pPr>
            <w:r>
              <w:rPr/>
              <w:t>Recur Date=FALSE</w:t>
            </w:r>
          </w:p>
        </w:tc>
        <w:tc>
          <w:tcPr>
            <w:tcW w:w="2826" w:type="dxa"/>
            <w:tcBorders>
              <w:bottom w:val="single" w:sz="6" w:space="0" w:color="000001"/>
              <w:insideH w:val="single" w:sz="6" w:space="0" w:color="000001"/>
            </w:tcBorders>
            <w:shd w:fill="auto" w:val="clear"/>
            <w:vAlign w:val="bottom"/>
          </w:tcPr>
          <w:p>
            <w:pPr>
              <w:pStyle w:val="Compact"/>
              <w:jc w:val="right"/>
              <w:rPr/>
            </w:pPr>
            <w:r>
              <w:rPr/>
              <w:t>Recur Date=TRUE</w:t>
            </w:r>
          </w:p>
        </w:tc>
      </w:tr>
      <w:tr>
        <w:trPr/>
        <w:tc>
          <w:tcPr>
            <w:tcW w:w="4608" w:type="dxa"/>
            <w:tcBorders/>
            <w:shd w:fill="auto" w:val="clear"/>
          </w:tcPr>
          <w:p>
            <w:pPr>
              <w:pStyle w:val="Compact"/>
              <w:rPr/>
            </w:pPr>
            <w:r>
              <w:rPr/>
            </w:r>
          </w:p>
        </w:tc>
        <w:tc>
          <w:tcPr>
            <w:tcW w:w="2826" w:type="dxa"/>
            <w:tcBorders/>
            <w:shd w:fill="auto" w:val="clear"/>
          </w:tcPr>
          <w:p>
            <w:pPr>
              <w:pStyle w:val="Compact"/>
              <w:jc w:val="right"/>
              <w:rPr/>
            </w:pPr>
            <w:r>
              <w:rPr/>
              <w:t>1654</w:t>
            </w:r>
          </w:p>
        </w:tc>
        <w:tc>
          <w:tcPr>
            <w:tcW w:w="2826" w:type="dxa"/>
            <w:tcBorders/>
            <w:shd w:fill="auto" w:val="clear"/>
          </w:tcPr>
          <w:p>
            <w:pPr>
              <w:pStyle w:val="Compact"/>
              <w:jc w:val="right"/>
              <w:rPr/>
            </w:pPr>
            <w:r>
              <w:rPr/>
              <w:t>0</w:t>
            </w:r>
          </w:p>
        </w:tc>
      </w:tr>
      <w:tr>
        <w:trPr/>
        <w:tc>
          <w:tcPr>
            <w:tcW w:w="4608" w:type="dxa"/>
            <w:tcBorders/>
            <w:shd w:fill="auto" w:val="clear"/>
          </w:tcPr>
          <w:p>
            <w:pPr>
              <w:pStyle w:val="Compact"/>
              <w:jc w:val="left"/>
              <w:rPr/>
            </w:pPr>
            <w:r>
              <w:rPr>
                <w:b/>
              </w:rPr>
              <w:t>Disease-free</w:t>
            </w:r>
          </w:p>
        </w:tc>
        <w:tc>
          <w:tcPr>
            <w:tcW w:w="2826" w:type="dxa"/>
            <w:tcBorders/>
            <w:shd w:fill="auto" w:val="clear"/>
          </w:tcPr>
          <w:p>
            <w:pPr>
              <w:pStyle w:val="Compact"/>
              <w:jc w:val="right"/>
              <w:rPr/>
            </w:pPr>
            <w:r>
              <w:rPr>
                <w:b/>
              </w:rPr>
              <w:t>215</w:t>
            </w:r>
          </w:p>
        </w:tc>
        <w:tc>
          <w:tcPr>
            <w:tcW w:w="2826" w:type="dxa"/>
            <w:tcBorders/>
            <w:shd w:fill="auto" w:val="clear"/>
          </w:tcPr>
          <w:p>
            <w:pPr>
              <w:pStyle w:val="Compact"/>
              <w:jc w:val="right"/>
              <w:rPr/>
            </w:pPr>
            <w:r>
              <w:rPr/>
              <w:t>0</w:t>
            </w:r>
          </w:p>
        </w:tc>
      </w:tr>
      <w:tr>
        <w:trPr/>
        <w:tc>
          <w:tcPr>
            <w:tcW w:w="4608" w:type="dxa"/>
            <w:tcBorders/>
            <w:shd w:fill="auto" w:val="clear"/>
          </w:tcPr>
          <w:p>
            <w:pPr>
              <w:pStyle w:val="Compact"/>
              <w:jc w:val="left"/>
              <w:rPr/>
            </w:pPr>
            <w:r>
              <w:rPr>
                <w:b/>
              </w:rPr>
              <w:t>Never disease-free</w:t>
            </w:r>
          </w:p>
        </w:tc>
        <w:tc>
          <w:tcPr>
            <w:tcW w:w="2826" w:type="dxa"/>
            <w:tcBorders/>
            <w:shd w:fill="auto" w:val="clear"/>
          </w:tcPr>
          <w:p>
            <w:pPr>
              <w:pStyle w:val="Compact"/>
              <w:jc w:val="right"/>
              <w:rPr/>
            </w:pPr>
            <w:r>
              <w:rPr>
                <w:b/>
              </w:rPr>
              <w:t>281</w:t>
            </w:r>
          </w:p>
        </w:tc>
        <w:tc>
          <w:tcPr>
            <w:tcW w:w="2826" w:type="dxa"/>
            <w:tcBorders/>
            <w:shd w:fill="auto" w:val="clear"/>
          </w:tcPr>
          <w:p>
            <w:pPr>
              <w:pStyle w:val="Compact"/>
              <w:jc w:val="right"/>
              <w:rPr/>
            </w:pPr>
            <w:r>
              <w:rPr/>
              <w:t>1</w:t>
            </w:r>
          </w:p>
        </w:tc>
      </w:tr>
      <w:tr>
        <w:trPr/>
        <w:tc>
          <w:tcPr>
            <w:tcW w:w="4608" w:type="dxa"/>
            <w:tcBorders/>
            <w:shd w:fill="auto" w:val="clear"/>
          </w:tcPr>
          <w:p>
            <w:pPr>
              <w:pStyle w:val="Compact"/>
              <w:jc w:val="left"/>
              <w:rPr/>
            </w:pPr>
            <w:r>
              <w:rPr>
                <w:b/>
              </w:rPr>
              <w:t>Recurred</w:t>
            </w:r>
          </w:p>
        </w:tc>
        <w:tc>
          <w:tcPr>
            <w:tcW w:w="2826" w:type="dxa"/>
            <w:tcBorders/>
            <w:shd w:fill="auto" w:val="clear"/>
          </w:tcPr>
          <w:p>
            <w:pPr>
              <w:pStyle w:val="Compact"/>
              <w:jc w:val="right"/>
              <w:rPr/>
            </w:pPr>
            <w:r>
              <w:rPr/>
              <w:t>19</w:t>
            </w:r>
          </w:p>
        </w:tc>
        <w:tc>
          <w:tcPr>
            <w:tcW w:w="2826" w:type="dxa"/>
            <w:tcBorders/>
            <w:shd w:fill="auto" w:val="clear"/>
          </w:tcPr>
          <w:p>
            <w:pPr>
              <w:pStyle w:val="Compact"/>
              <w:jc w:val="right"/>
              <w:rPr/>
            </w:pPr>
            <w:r>
              <w:rPr>
                <w:b/>
              </w:rPr>
              <w:t>124</w:t>
            </w:r>
          </w:p>
        </w:tc>
      </w:tr>
      <w:tr>
        <w:trPr/>
        <w:tc>
          <w:tcPr>
            <w:tcW w:w="4608" w:type="dxa"/>
            <w:tcBorders/>
            <w:shd w:fill="auto" w:val="clear"/>
          </w:tcPr>
          <w:p>
            <w:pPr>
              <w:pStyle w:val="Compact"/>
              <w:jc w:val="left"/>
              <w:rPr/>
            </w:pPr>
            <w:r>
              <w:rPr>
                <w:b/>
              </w:rPr>
              <w:t>Unknown if recurred or was ever gone</w:t>
            </w:r>
          </w:p>
        </w:tc>
        <w:tc>
          <w:tcPr>
            <w:tcW w:w="2826" w:type="dxa"/>
            <w:tcBorders/>
            <w:shd w:fill="auto" w:val="clear"/>
          </w:tcPr>
          <w:p>
            <w:pPr>
              <w:pStyle w:val="Compact"/>
              <w:jc w:val="right"/>
              <w:rPr/>
            </w:pPr>
            <w:r>
              <w:rPr>
                <w:b/>
              </w:rPr>
              <w:t>33</w:t>
            </w:r>
          </w:p>
        </w:tc>
        <w:tc>
          <w:tcPr>
            <w:tcW w:w="2826" w:type="dxa"/>
            <w:tcBorders/>
            <w:shd w:fill="auto" w:val="clear"/>
          </w:tcPr>
          <w:p>
            <w:pPr>
              <w:pStyle w:val="Compact"/>
              <w:jc w:val="right"/>
              <w:rPr/>
            </w:pPr>
            <w:r>
              <w:rPr/>
              <w:t>0</w:t>
            </w:r>
          </w:p>
        </w:tc>
      </w:tr>
    </w:tbl>
    <w:p>
      <w:pPr>
        <w:pStyle w:val="TextBody"/>
        <w:rPr/>
      </w:pPr>
      <w:r>
        <w:rPr/>
        <w:t xml:space="preserve">This explains why </w:t>
      </w:r>
      <w:hyperlink w:anchor="n_drecur">
        <w:r>
          <w:rPr>
            <w:rStyle w:val="VerbatimChar"/>
          </w:rPr>
          <w:t>1860 Recurrence Date--1st</w:t>
        </w:r>
      </w:hyperlink>
      <w:r>
        <w:rPr/>
        <w:t xml:space="preserve"> values are relatively rare in the data– they are specific to actual recurrences which are not a majority of the cases. This is a good from the standpoint of data consistency. Now we need to see to what extent the EMR codes agree with this. In the below plot, the black line represents months elapsed between surgery and the first occurence of an EMR code for secondary tumors, if any. The horizontal red line segments indicate individual NAACCR dates of recurrence, </w:t>
      </w:r>
      <w:hyperlink w:anchor="n_drecur">
        <w:r>
          <w:rPr>
            <w:rStyle w:val="VerbatimChar"/>
          </w:rPr>
          <w:t>1860 Recurrence Date--1st</w:t>
        </w:r>
      </w:hyperlink>
      <w:r>
        <w:rPr/>
        <w:t>. The blue horizontal line is the date of surgery. Patients whose status (</w:t>
      </w:r>
      <w:hyperlink w:anchor="n_rectype">
        <w:r>
          <w:rPr>
            <w:rStyle w:val="VerbatimChar"/>
          </w:rPr>
          <w:t>1880 Recurrence Type--1st</w:t>
        </w:r>
      </w:hyperlink>
      <w:r>
        <w:rPr/>
        <w:t xml:space="preserve">) is </w:t>
      </w:r>
      <w:r>
        <w:rPr>
          <w:rStyle w:val="VerbatimChar"/>
        </w:rPr>
        <w:t>Disease-free</w:t>
      </w:r>
      <w:r>
        <w:rPr/>
        <w:t xml:space="preserve"> are highlighted in green, </w:t>
      </w:r>
      <w:r>
        <w:rPr>
          <w:rStyle w:val="VerbatimChar"/>
        </w:rPr>
        <w:t>Never disease-free</w:t>
      </w:r>
      <w:r>
        <w:rPr/>
        <w:t xml:space="preserve"> in yellow, and </w:t>
      </w:r>
      <w:r>
        <w:rPr>
          <w:rStyle w:val="VerbatimChar"/>
        </w:rPr>
        <w:t>Recurred</w:t>
      </w:r>
      <w:r>
        <w:rPr/>
        <w:t xml:space="preserve"> in red.</w:t>
      </w:r>
    </w:p>
    <w:p>
      <w:pPr>
        <w:pStyle w:val="TextBody"/>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t xml:space="preserve">The green highlights are </w:t>
      </w:r>
      <w:r>
        <w:rPr>
          <w:i/>
        </w:rPr>
        <w:t>mostly</w:t>
      </w:r>
      <w:r>
        <w:rP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rPr/>
        <w:t xml:space="preserve"> and of those 5 occur more than 3 months prior to </w:t>
      </w:r>
      <w:hyperlink w:anchor="n_dsurg">
        <w:r>
          <w:rPr>
            <w:rStyle w:val="VerbatimChar"/>
          </w:rPr>
          <w:t>1200 RX Date--Surgery</w:t>
        </w:r>
      </w:hyperlink>
      <w:r>
        <w:rPr/>
        <w:t xml:space="preserve">. Did they present with secondary tumors to begin with but remained disease free after surgery? Removing the </w:t>
      </w:r>
      <w:r>
        <w:rPr>
          <w:rStyle w:val="VerbatimChar"/>
        </w:rPr>
        <w:t>_inactive</w:t>
      </w:r>
      <w:r>
        <w:rPr/>
        <w:t xml:space="preserve"> versions of the secondary tumor codes does not make the left-side green patients go away.</w:t>
      </w:r>
    </w:p>
    <w:p>
      <w:pPr>
        <w:pStyle w:val="Heading3"/>
        <w:rPr/>
      </w:pPr>
      <w:bookmarkStart w:id="16" w:name="death"/>
      <w:bookmarkEnd w:id="16"/>
      <w:r>
        <w:rPr/>
        <w:t>Death</w:t>
      </w:r>
    </w:p>
    <w:p>
      <w:pPr>
        <w:pStyle w:val="FirstParagraph"/>
        <w:rPr/>
      </w:pPr>
      <w:r>
        <w:rPr/>
        <w:t xml:space="preserve">Below are plotted times of death (for patients that have them) relative to date of diagnosis </w:t>
      </w:r>
      <w:hyperlink w:anchor="n_ddiag">
        <w:r>
          <w:rPr>
            <w:rStyle w:val="VerbatimChar"/>
          </w:rPr>
          <w:t>0390 Date of Diagnosis</w:t>
        </w:r>
      </w:hyperlink>
      <w:r>
        <w:rPr/>
        <w:t xml:space="preserve"> (horizontal blue line). The four data sources are </w:t>
      </w:r>
      <w:hyperlink w:anchor="e_death">
        <w:r>
          <w:rPr>
            <w:rStyle w:val="VerbatimChar"/>
          </w:rPr>
          <w:t>Death, i2b2</w:t>
        </w:r>
      </w:hyperlink>
      <w:r>
        <w:rPr/>
        <w:t xml:space="preserve"> the EMR death date ($\tiny\color{magenta}\triangle$), </w:t>
      </w:r>
      <w:hyperlink w:anchor="s_death">
        <w:r>
          <w:rPr>
            <w:rStyle w:val="VerbatimChar"/>
          </w:rPr>
          <w:t>Deceased per SSA</w:t>
        </w:r>
      </w:hyperlink>
      <w:r>
        <w:rPr/>
        <w:t xml:space="preserve"> the social security death date ($\color{blue}\triangledown$), </w:t>
      </w:r>
      <w:hyperlink w:anchor="e_dscdeath">
        <w:r>
          <w:rPr>
            <w:rStyle w:val="VerbatimChar"/>
          </w:rPr>
          <w:t>Expired[7,579 facts; 7,544 patients]</w:t>
        </w:r>
      </w:hyperlink>
      <w:r>
        <w:rPr/>
        <w:t xml:space="preserve"> the EMR hospital discharge death date ($\color{green}+$), and </w:t>
      </w:r>
      <w:r>
        <w:rPr>
          <w:rStyle w:val="VerbatimChar"/>
        </w:rPr>
        <w:t>n_vtstat</w:t>
      </w:r>
      <w:r>
        <w:rPr/>
        <w:t xml:space="preserve"> the NAACCR death date ($\tiny\color{brown}\bigcirc$).</w:t>
      </w:r>
    </w:p>
    <w:p>
      <w:pPr>
        <w:pStyle w:val="TextBody"/>
        <w:rPr/>
      </w:pPr>
      <w:r>
        <w:rPr/>
        <w:t xml:space="preserve">When more than one source has a death date, they are in agreement. To be fair, the agreement between </w:t>
      </w:r>
      <w:hyperlink w:anchor="e_death">
        <w:r>
          <w:rPr>
            <w:rStyle w:val="VerbatimChar"/>
          </w:rPr>
          <w:t>Death, i2b2</w:t>
        </w:r>
      </w:hyperlink>
      <w:r>
        <w:rPr/>
        <w:t xml:space="preserve">, </w:t>
      </w:r>
      <w:hyperlink w:anchor="e_dscdeath">
        <w:r>
          <w:rPr>
            <w:rStyle w:val="VerbatimChar"/>
          </w:rPr>
          <w:t>Expired[7,579 facts; 7,544 patients]</w:t>
        </w:r>
      </w:hyperlink>
      <w:r>
        <w:rPr/>
        <w:t xml:space="preserve">, and </w:t>
      </w:r>
      <w:hyperlink w:anchor="s_death">
        <w:r>
          <w:rPr>
            <w:rStyle w:val="VerbatimChar"/>
          </w:rPr>
          <w:t>Deceased per SSA</w:t>
        </w:r>
      </w:hyperlink>
      <w:r>
        <w:rPr/>
        <w:t xml:space="preserve"> is probably due to our i2b2 ETL already merging </w:t>
      </w:r>
      <w:hyperlink w:anchor="e_dscdeath">
        <w:r>
          <w:rPr>
            <w:rStyle w:val="VerbatimChar"/>
          </w:rPr>
          <w:t>Expired[7,579 facts; 7,544 patients]</w:t>
        </w:r>
      </w:hyperlink>
      <w:r>
        <w:rPr/>
        <w:t xml:space="preserve"> and </w:t>
      </w:r>
      <w:hyperlink w:anchor="s_death">
        <w:r>
          <w:rPr>
            <w:rStyle w:val="VerbatimChar"/>
          </w:rPr>
          <w:t>Deceased per SSA</w:t>
        </w:r>
      </w:hyperlink>
      <w:r>
        <w:rPr/>
        <w:t xml:space="preserve"> into </w:t>
      </w:r>
      <w:hyperlink w:anchor="e_death">
        <w:r>
          <w:rPr>
            <w:rStyle w:val="VerbatimChar"/>
          </w:rPr>
          <w:t>Death, i2b2</w:t>
        </w:r>
      </w:hyperlink>
      <w:r>
        <w:rPr/>
        <w:t>. But it is also encouraging that none of them seem (by visual inspection) to occur prior to the date of last contact in NAACCR. That suggests I can simply take the mininum of available death dates to fill in data for patients that NAACCR is not aware are deceased. It also means that the ETL’s coverage of vital status can be further improved by using the NAACCR vital status and last contact variables in combination.</w:t>
      </w:r>
    </w:p>
    <w:p>
      <w:pPr>
        <w:pStyle w:val="TextBody"/>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t xml:space="preserve">Here are some crosschecks on the NAACCR-only death indicator </w:t>
      </w:r>
      <w:hyperlink w:anchor="n_vtstat">
        <w:r>
          <w:rPr>
            <w:rStyle w:val="VerbatimChar"/>
          </w:rPr>
          <w:t>1760 Vital Status</w:t>
        </w:r>
      </w:hyperlink>
      <w:r>
        <w:rPr/>
        <w:t xml:space="preserve">. Overall there are 136 patients that according to </w:t>
      </w:r>
      <w:hyperlink w:anchor="n_vtstat">
        <w:r>
          <w:rPr>
            <w:rStyle w:val="VerbatimChar"/>
          </w:rPr>
          <w:t>1760 Vital Status</w:t>
        </w:r>
      </w:hyperlink>
      <w:r>
        <w:rPr/>
        <w:t xml:space="preserve"> are deceased. For all 136 of these patients, </w:t>
      </w:r>
      <w:r>
        <w:rPr>
          <w:i/>
        </w:rPr>
        <w:t>and only for them</w:t>
      </w:r>
      <w:r>
        <w:rPr/>
        <w:t xml:space="preserve">, the condition also holds that </w:t>
      </w:r>
      <w:hyperlink w:anchor="n_vtstat">
        <w:r>
          <w:rPr>
            <w:rStyle w:val="VerbatimChar"/>
          </w:rPr>
          <w:t>1760 Vital Status</w:t>
        </w:r>
      </w:hyperlink>
      <w:r>
        <w:rPr/>
        <w:t xml:space="preserve"> is equal to </w:t>
      </w:r>
      <w:hyperlink w:anchor="n_lc">
        <w:r>
          <w:rPr>
            <w:rStyle w:val="VerbatimChar"/>
          </w:rPr>
          <w:t>1750 Date of Last Contact</w:t>
        </w:r>
      </w:hyperlink>
      <w:r>
        <w:rPr/>
        <w:t xml:space="preserve"> but </w:t>
      </w:r>
      <w:hyperlink w:anchor="n_lc">
        <w:r>
          <w:rPr>
            <w:rStyle w:val="VerbatimChar"/>
          </w:rPr>
          <w:t>1750 Date of Last Contact</w:t>
        </w:r>
      </w:hyperlink>
      <w:r>
        <w:rPr/>
        <w:t xml:space="preserve"> happens before or on </w:t>
      </w:r>
      <w:hyperlink w:anchor="age_at_visit_days">
        <w:r>
          <w:rPr>
            <w:rStyle w:val="VerbatimChar"/>
          </w:rPr>
          <w:t>age_at_visit_days</w:t>
        </w:r>
      </w:hyperlink>
      <w:r>
        <w:rPr/>
        <w:t xml:space="preserve">. If something is coded as happening </w:t>
      </w:r>
      <w:r>
        <w:rPr>
          <w:i/>
        </w:rPr>
        <w:t>after</w:t>
      </w:r>
      <w:r>
        <w:rPr/>
        <w:t xml:space="preserve"> </w:t>
      </w:r>
      <w:hyperlink w:anchor="age_at_visit_days">
        <w:r>
          <w:rPr>
            <w:rStyle w:val="VerbatimChar"/>
          </w:rPr>
          <w:t>age_at_visit_days</w:t>
        </w:r>
      </w:hyperlink>
      <w:r>
        <w:rPr/>
        <w:t xml:space="preserve"> then because of how the data is summarized in the </w:t>
      </w:r>
      <w:r>
        <w:rPr>
          <w:rStyle w:val="VerbatimChar"/>
        </w:rPr>
        <w:t>dat2</w:t>
      </w:r>
      <w:r>
        <w:rPr/>
        <w:t xml:space="preserve"> section of the </w:t>
      </w:r>
      <w:r>
        <w:rPr>
          <w:rStyle w:val="VerbatimChar"/>
        </w:rPr>
        <w:t>data.R</w:t>
      </w:r>
      <w:r>
        <w:rPr/>
        <w:t xml:space="preserve"> script it means that the event never happened. If </w:t>
      </w:r>
      <w:hyperlink w:anchor="n_lc">
        <w:r>
          <w:rPr>
            <w:rStyle w:val="VerbatimChar"/>
          </w:rPr>
          <w:t>1750 Date of Last Contact</w:t>
        </w:r>
      </w:hyperlink>
      <w:r>
        <w:rPr/>
        <w:t xml:space="preserve"> never happened it means that patient has evidence of kidney cancer in the EMR data but no accompanying NAACCR record. In short, we are filtering for existence of NAACCR records. That, in turn, means that </w:t>
      </w:r>
      <w:hyperlink w:anchor="n_vtstat">
        <w:r>
          <w:rPr>
            <w:rStyle w:val="VerbatimChar"/>
          </w:rPr>
          <w:t>1760 Vital Status</w:t>
        </w:r>
      </w:hyperlink>
      <w:r>
        <w:rPr/>
        <w:t xml:space="preserve"> </w:t>
      </w:r>
      <w:r>
        <w:rPr>
          <w:rStyle w:val="VerbatimChar"/>
        </w:rPr>
        <w:t>&lt;=</w:t>
      </w:r>
      <w:r>
        <w:rPr/>
        <w:t xml:space="preserve"> </w:t>
      </w:r>
      <w:hyperlink w:anchor="n_lc">
        <w:r>
          <w:rPr>
            <w:rStyle w:val="VerbatimChar"/>
          </w:rPr>
          <w:t>1750 Date of Last Contact</w:t>
        </w:r>
      </w:hyperlink>
      <w:r>
        <w:rPr/>
        <w:t xml:space="preserve"> is a valid censoring criteria (censored if false) provided that the input data is filtered to include only patients with NAACCR records (for other patients, both </w:t>
      </w:r>
      <w:hyperlink w:anchor="n_vtstat">
        <w:r>
          <w:rPr>
            <w:rStyle w:val="VerbatimChar"/>
          </w:rPr>
          <w:t>1760 Vital Status</w:t>
        </w:r>
      </w:hyperlink>
      <w:r>
        <w:rPr/>
        <w:t xml:space="preserve"> and </w:t>
      </w:r>
      <w:hyperlink w:anchor="age_at_visit_days">
        <w:r>
          <w:rPr>
            <w:rStyle w:val="VerbatimChar"/>
          </w:rPr>
          <w:t>age_at_visit_days</w:t>
        </w:r>
      </w:hyperlink>
      <w:r>
        <w:rPr/>
        <w:t xml:space="preserve"> should be interpreted as missing).</w:t>
      </w:r>
    </w:p>
    <w:p>
      <w:pPr>
        <w:pStyle w:val="Heading3"/>
        <w:rPr/>
      </w:pPr>
      <w:bookmarkStart w:id="17" w:name="whether-or-not-the-patient-is-hispanic"/>
      <w:bookmarkEnd w:id="17"/>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TextBody"/>
        <w:rPr/>
      </w:pPr>
      <w:r>
        <w:rPr/>
        <w:t>Here are the variables to process:</w:t>
      </w:r>
    </w:p>
    <w:p>
      <w:pPr>
        <w:pStyle w:val="Compact"/>
        <w:numPr>
          <w:ilvl w:val="0"/>
          <w:numId w:val="22"/>
        </w:numPr>
        <w:rPr/>
      </w:pPr>
      <w:hyperlink w:anchor="language_cd">
        <w:r>
          <w:rPr>
            <w:rStyle w:val="VerbatimChar"/>
          </w:rPr>
          <w:t>language_cd</w:t>
        </w:r>
      </w:hyperlink>
      <w:r>
        <w:rPr/>
        <w:t xml:space="preserve"> is an i2b2 PATIENT_DIMENSION variable that is simplified by </w:t>
      </w:r>
      <w:r>
        <w:rPr>
          <w:rStyle w:val="VerbatimChar"/>
        </w:rPr>
        <w:t>data.R</w:t>
      </w:r>
      <w:r>
        <w:rPr/>
        <w:t xml:space="preserve"> and </w:t>
      </w:r>
      <w:r>
        <w:rPr>
          <w:rStyle w:val="VerbatimChar"/>
        </w:rPr>
        <w:t>levels_map.csv</w:t>
      </w:r>
    </w:p>
    <w:p>
      <w:pPr>
        <w:pStyle w:val="Compact"/>
        <w:numPr>
          <w:ilvl w:val="1"/>
          <w:numId w:val="23"/>
        </w:numPr>
        <w:rPr/>
      </w:pPr>
      <w:r>
        <w:rPr/>
        <w:t xml:space="preserve">Hispanic : </w:t>
      </w:r>
      <w:r>
        <w:rPr>
          <w:rStyle w:val="VerbatimChar"/>
        </w:rPr>
        <w:t>Spanish</w:t>
      </w:r>
    </w:p>
    <w:p>
      <w:pPr>
        <w:pStyle w:val="Compact"/>
        <w:numPr>
          <w:ilvl w:val="1"/>
          <w:numId w:val="23"/>
        </w:numPr>
        <w:rPr/>
      </w:pPr>
      <w:r>
        <w:rPr/>
        <w:t xml:space="preserve">non-Hispanic: </w:t>
      </w:r>
      <w:r>
        <w:rPr>
          <w:rStyle w:val="VerbatimChar"/>
        </w:rPr>
        <w:t>Other</w:t>
      </w:r>
    </w:p>
    <w:p>
      <w:pPr>
        <w:pStyle w:val="Compact"/>
        <w:numPr>
          <w:ilvl w:val="1"/>
          <w:numId w:val="23"/>
        </w:numPr>
        <w:rPr/>
      </w:pPr>
      <w:r>
        <w:rPr/>
        <w:t xml:space="preserve">Unknown: </w:t>
      </w:r>
      <w:r>
        <w:rPr>
          <w:rStyle w:val="VerbatimChar"/>
        </w:rPr>
        <w:t>English</w:t>
      </w:r>
      <w:r>
        <w:rPr/>
        <w:t xml:space="preserve"> or </w:t>
      </w:r>
      <w:r>
        <w:rPr>
          <w:rStyle w:val="VerbatimChar"/>
        </w:rPr>
        <w:t>Unknown</w:t>
      </w:r>
      <w:r>
        <w:rPr/>
        <w:t xml:space="preserve"> or NA</w:t>
      </w:r>
    </w:p>
    <w:p>
      <w:pPr>
        <w:pStyle w:val="Compact"/>
        <w:numPr>
          <w:ilvl w:val="0"/>
          <w:numId w:val="22"/>
        </w:numPr>
        <w:rPr/>
      </w:pPr>
      <w:hyperlink w:anchor="e_lng">
        <w:r>
          <w:rPr>
            <w:rStyle w:val="VerbatimChar"/>
          </w:rPr>
          <w:t>Language</w:t>
        </w:r>
      </w:hyperlink>
      <w:r>
        <w:rPr/>
        <w:t xml:space="preserve"> is an i2b2 OBSERVATION_FACT variable currently in the raw form that DataFinisher uses for complex variables lacking a specific rule. Below are regexp patterns for a non case-sensitive match.</w:t>
      </w:r>
    </w:p>
    <w:p>
      <w:pPr>
        <w:pStyle w:val="Compact"/>
        <w:numPr>
          <w:ilvl w:val="1"/>
          <w:numId w:val="24"/>
        </w:numPr>
        <w:rPr/>
      </w:pPr>
      <w:r>
        <w:rPr/>
        <w:t xml:space="preserve">Hispanic: </w:t>
      </w:r>
      <w:r>
        <w:rPr>
          <w:rStyle w:val="VerbatimChar"/>
        </w:rPr>
        <w:t>^.*spanish.*$</w:t>
      </w:r>
      <w:r>
        <w:rPr/>
        <w:t xml:space="preserve"> ELSE</w:t>
      </w:r>
    </w:p>
    <w:p>
      <w:pPr>
        <w:pStyle w:val="Compact"/>
        <w:numPr>
          <w:ilvl w:val="1"/>
          <w:numId w:val="24"/>
        </w:numPr>
        <w:rPr/>
      </w:pPr>
      <w:r>
        <w:rPr/>
        <w:t xml:space="preserve">Unknown: </w:t>
      </w:r>
      <w:r>
        <w:rPr>
          <w:rStyle w:val="VerbatimChar"/>
        </w:rPr>
        <w:t>^.*(english|sign language|unknown).*$</w:t>
      </w:r>
      <w:r>
        <w:rPr/>
        <w:t xml:space="preserve"> or NA ELSE</w:t>
      </w:r>
    </w:p>
    <w:p>
      <w:pPr>
        <w:pStyle w:val="Compact"/>
        <w:numPr>
          <w:ilvl w:val="1"/>
          <w:numId w:val="24"/>
        </w:numPr>
        <w:rPr/>
      </w:pPr>
      <w:r>
        <w:rPr/>
        <w:t>non-Hispanic: anything not caught by the above two filters</w:t>
      </w:r>
    </w:p>
    <w:p>
      <w:pPr>
        <w:pStyle w:val="Compact"/>
        <w:numPr>
          <w:ilvl w:val="0"/>
          <w:numId w:val="22"/>
        </w:numPr>
        <w:rPr/>
      </w:pPr>
      <w:hyperlink w:anchor="n_hisp">
        <w:r>
          <w:rPr>
            <w:rStyle w:val="VerbatimChar"/>
          </w:rPr>
          <w:t>0190 Spanish/Hispanic Origin</w:t>
        </w:r>
      </w:hyperlink>
      <w:r>
        <w:rPr/>
        <w:t xml:space="preserve"> is the </w:t>
      </w:r>
      <w:r>
        <w:fldChar w:fldCharType="begin"/>
      </w:r>
      <w:r>
        <w:instrText> HYPERLINK "http://datadictionary.naaccr.org/default.aspx?c=10" \l "190"</w:instrText>
      </w:r>
      <w:r>
        <w:fldChar w:fldCharType="separate"/>
      </w:r>
      <w:r>
        <w:rPr>
          <w:rStyle w:val="VerbatimChar"/>
        </w:rPr>
        <w:t>0190 Spanish/Hispanic Origin</w:t>
      </w:r>
      <w:r>
        <w:fldChar w:fldCharType="end"/>
      </w:r>
      <w:r>
        <w:rPr/>
        <w:t xml:space="preserve"> variable from NAACCR. Slightly processed by </w:t>
      </w:r>
      <w:r>
        <w:rPr>
          <w:rStyle w:val="VerbatimChar"/>
        </w:rPr>
        <w:t>data.R</w:t>
      </w:r>
      <w:r>
        <w:rPr/>
        <w:t xml:space="preserve"> and </w:t>
      </w:r>
      <w:r>
        <w:rPr>
          <w:rStyle w:val="VerbatimChar"/>
        </w:rPr>
        <w:t>levels_map.csv</w:t>
      </w:r>
    </w:p>
    <w:p>
      <w:pPr>
        <w:pStyle w:val="Compact"/>
        <w:numPr>
          <w:ilvl w:val="1"/>
          <w:numId w:val="25"/>
        </w:numPr>
        <w:rPr/>
      </w:pPr>
      <w:r>
        <w:rPr/>
        <w:t xml:space="preserve">non-Hispanic: </w:t>
      </w:r>
      <w:r>
        <w:rPr>
          <w:rStyle w:val="VerbatimChar"/>
        </w:rPr>
        <w:t>Non_Hispanic</w:t>
      </w:r>
    </w:p>
    <w:p>
      <w:pPr>
        <w:pStyle w:val="Compact"/>
        <w:numPr>
          <w:ilvl w:val="1"/>
          <w:numId w:val="25"/>
        </w:numPr>
        <w:rPr/>
      </w:pPr>
      <w:r>
        <w:rPr/>
        <w:t xml:space="preserve">Unknown: </w:t>
      </w:r>
      <w:r>
        <w:rPr>
          <w:rStyle w:val="VerbatimChar"/>
        </w:rPr>
        <w:t>Unknown</w:t>
      </w:r>
    </w:p>
    <w:p>
      <w:pPr>
        <w:pStyle w:val="Compact"/>
        <w:numPr>
          <w:ilvl w:val="1"/>
          <w:numId w:val="25"/>
        </w:numPr>
        <w:rPr/>
      </w:pPr>
      <w:r>
        <w:rPr/>
        <w:t>Hispanic: any other value</w:t>
      </w:r>
    </w:p>
    <w:p>
      <w:pPr>
        <w:pStyle w:val="Compact"/>
        <w:numPr>
          <w:ilvl w:val="0"/>
          <w:numId w:val="22"/>
        </w:numPr>
        <w:rPr/>
      </w:pPr>
      <w:hyperlink w:anchor="e_hisp">
        <w:r>
          <w:rPr>
            <w:rStyle w:val="VerbatimChar"/>
          </w:rPr>
          <w:t>Hispanic or Latino</w:t>
        </w:r>
      </w:hyperlink>
      <w:r>
        <w:rPr/>
        <w:t xml:space="preserve"> is the indicator variable for Hispanic ethnicity from i2b2 OBSERVATION_FACT.</w:t>
      </w:r>
    </w:p>
    <w:p>
      <w:pPr>
        <w:pStyle w:val="Compact"/>
        <w:numPr>
          <w:ilvl w:val="1"/>
          <w:numId w:val="26"/>
        </w:numPr>
        <w:rPr/>
      </w:pPr>
      <w:r>
        <w:rPr/>
        <w:t xml:space="preserve">Hispanic: </w:t>
      </w:r>
      <w:r>
        <w:rPr>
          <w:rStyle w:val="VerbatimChar"/>
        </w:rPr>
        <w:t>TRUE</w:t>
      </w:r>
    </w:p>
    <w:p>
      <w:pPr>
        <w:pStyle w:val="Compact"/>
        <w:numPr>
          <w:ilvl w:val="1"/>
          <w:numId w:val="26"/>
        </w:numPr>
        <w:rPr/>
      </w:pPr>
      <w:r>
        <w:rPr/>
        <w:t xml:space="preserve">Unknown: </w:t>
      </w:r>
      <w:r>
        <w:rPr>
          <w:rStyle w:val="VerbatimChar"/>
        </w:rPr>
        <w:t>FALSE</w:t>
      </w:r>
    </w:p>
    <w:p>
      <w:pPr>
        <w:pStyle w:val="Compact"/>
        <w:numPr>
          <w:ilvl w:val="0"/>
          <w:numId w:val="22"/>
        </w:numPr>
        <w:rPr/>
      </w:pPr>
      <w:hyperlink w:anchor="e_eth">
        <w:r>
          <w:rPr>
            <w:rStyle w:val="VerbatimChar"/>
          </w:rPr>
          <w:t>Ethnicity</w:t>
        </w:r>
      </w:hyperlink>
      <w:r>
        <w:rPr/>
        <w:t xml:space="preserve"> is the whole ethnicity variable from i2b2 OBSERVATION_FACT and suprprisingly it is not in full agreement with </w:t>
      </w:r>
      <w:hyperlink w:anchor="e_hisp">
        <w:r>
          <w:rPr>
            <w:rStyle w:val="VerbatimChar"/>
          </w:rPr>
          <w:t>Hispanic or Latino</w:t>
        </w:r>
      </w:hyperlink>
    </w:p>
    <w:p>
      <w:pPr>
        <w:pStyle w:val="Compact"/>
        <w:numPr>
          <w:ilvl w:val="1"/>
          <w:numId w:val="27"/>
        </w:numPr>
        <w:rPr/>
      </w:pPr>
      <w:r>
        <w:rPr/>
        <w:t xml:space="preserve">Hispanic: </w:t>
      </w:r>
      <w:r>
        <w:rPr>
          <w:rStyle w:val="VerbatimChar"/>
        </w:rPr>
        <w:t>hispanic</w:t>
      </w:r>
    </w:p>
    <w:p>
      <w:pPr>
        <w:pStyle w:val="Compact"/>
        <w:numPr>
          <w:ilvl w:val="1"/>
          <w:numId w:val="27"/>
        </w:numPr>
        <w:rPr/>
      </w:pPr>
      <w:r>
        <w:rPr/>
        <w:t xml:space="preserve">Unknown: </w:t>
      </w:r>
      <w:r>
        <w:rPr>
          <w:rStyle w:val="VerbatimChar"/>
        </w:rPr>
        <w:t>other</w:t>
      </w:r>
      <w:r>
        <w:rPr/>
        <w:t>,</w:t>
      </w:r>
      <w:r>
        <w:rPr>
          <w:rStyle w:val="VerbatimChar"/>
        </w:rPr>
        <w:t>unknown</w:t>
      </w:r>
      <w:r>
        <w:rPr/>
        <w:t>,</w:t>
      </w:r>
      <w:r>
        <w:rPr>
          <w:rStyle w:val="VerbatimChar"/>
        </w:rPr>
        <w:t>unknown/othe</w:t>
      </w:r>
      <w:r>
        <w:rPr/>
        <w:t>,</w:t>
      </w:r>
      <w:r>
        <w:rPr>
          <w:rStyle w:val="VerbatimChar"/>
        </w:rPr>
        <w:t>i choose not</w:t>
      </w:r>
      <w:r>
        <w:rPr/>
        <w:t>,</w:t>
      </w:r>
      <w:r>
        <w:rPr>
          <w:rStyle w:val="VerbatimChar"/>
        </w:rPr>
        <w:t>@</w:t>
      </w:r>
    </w:p>
    <w:p>
      <w:pPr>
        <w:pStyle w:val="Compact"/>
        <w:numPr>
          <w:ilvl w:val="1"/>
          <w:numId w:val="27"/>
        </w:numPr>
        <w:rPr/>
      </w:pPr>
      <w:r>
        <w:rPr/>
        <w:t xml:space="preserve">non-Hispanic: </w:t>
      </w:r>
      <w:r>
        <w:rPr>
          <w:rStyle w:val="VerbatimChar"/>
        </w:rPr>
        <w:t>arab-amer</w:t>
      </w:r>
      <w:r>
        <w:rPr/>
        <w:t>,</w:t>
      </w:r>
      <w:r>
        <w:rPr>
          <w:rStyle w:val="VerbatimChar"/>
        </w:rPr>
        <w:t>non-hispanic</w:t>
      </w:r>
    </w:p>
    <w:p>
      <w:pPr>
        <w:pStyle w:val="FirstParagraph"/>
        <w:rPr/>
      </w:pPr>
      <w:r>
        <w:rPr/>
        <w:t>The strict Hispanic variable.</w:t>
      </w:r>
    </w:p>
    <w:p>
      <w:pPr>
        <w:pStyle w:val="Compact"/>
        <w:numPr>
          <w:ilvl w:val="0"/>
          <w:numId w:val="28"/>
        </w:numPr>
        <w:rPr/>
      </w:pPr>
      <w:r>
        <w:rPr/>
        <w:t xml:space="preserve">Hispanic if ALL non-missing values of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Hispanic</w:t>
      </w:r>
    </w:p>
    <w:p>
      <w:pPr>
        <w:pStyle w:val="Compact"/>
        <w:numPr>
          <w:ilvl w:val="0"/>
          <w:numId w:val="28"/>
        </w:numPr>
        <w:rPr/>
      </w:pPr>
      <w:r>
        <w:rPr/>
        <w:t xml:space="preserve">non-Hispanic if ALL non-missing values of </w:t>
      </w:r>
      <w:hyperlink w:anchor="n_hisp">
        <w:r>
          <w:rPr>
            <w:rStyle w:val="VerbatimChar"/>
          </w:rPr>
          <w:t>0190 Spanish/Hispanic Origin</w:t>
        </w:r>
      </w:hyperlink>
      <w:r>
        <w:rPr/>
        <w:t xml:space="preserve"> and </w:t>
      </w:r>
      <w:hyperlink w:anchor="e_eth">
        <w:r>
          <w:rPr>
            <w:rStyle w:val="VerbatimChar"/>
          </w:rPr>
          <w:t>Ethnicity</w:t>
        </w:r>
      </w:hyperlink>
      <w:r>
        <w:rPr/>
        <w:t xml:space="preserve"> are unanimous for </w:t>
      </w:r>
      <w:r>
        <w:rPr>
          <w:rStyle w:val="VerbatimChar"/>
        </w:rPr>
        <w:t>non-Hispanic</w:t>
      </w:r>
      <w:r>
        <w:rPr/>
        <w:t xml:space="preserve"> (note that </w:t>
      </w:r>
      <w:hyperlink w:anchor="e_hisp">
        <w:r>
          <w:rPr>
            <w:rStyle w:val="VerbatimChar"/>
          </w:rPr>
          <w:t>Hispanic or Latino</w:t>
        </w:r>
      </w:hyperlink>
      <w:r>
        <w:rPr/>
        <w:t xml:space="preserve"> not included here) and neither </w:t>
      </w:r>
      <w:hyperlink w:anchor="e_lng">
        <w:r>
          <w:rPr>
            <w:rStyle w:val="VerbatimChar"/>
          </w:rPr>
          <w:t>Language</w:t>
        </w:r>
      </w:hyperlink>
      <w:r>
        <w:rPr/>
        <w:t xml:space="preserve"> nor </w:t>
      </w:r>
      <w:hyperlink w:anchor="language_cd">
        <w:r>
          <w:rPr>
            <w:rStyle w:val="VerbatimChar"/>
          </w:rPr>
          <w:t>language_cd</w:t>
        </w:r>
      </w:hyperlink>
      <w:r>
        <w:rPr/>
        <w:t xml:space="preserve"> vote for </w:t>
      </w:r>
      <w:r>
        <w:rPr>
          <w:rStyle w:val="VerbatimChar"/>
        </w:rPr>
        <w:t>Hispanic</w:t>
      </w:r>
    </w:p>
    <w:p>
      <w:pPr>
        <w:pStyle w:val="Compact"/>
        <w:numPr>
          <w:ilvl w:val="0"/>
          <w:numId w:val="28"/>
        </w:numPr>
        <w:rPr/>
      </w:pPr>
      <w:r>
        <w:rPr/>
        <w:t>Unknown if any other result.</w:t>
      </w:r>
    </w:p>
    <w:p>
      <w:pPr>
        <w:pStyle w:val="FirstParagraph"/>
        <w:rPr/>
      </w:pPr>
      <w:r>
        <w:rPr/>
        <w:t>The lenient Hispanic variable.</w:t>
      </w:r>
    </w:p>
    <w:p>
      <w:pPr>
        <w:pStyle w:val="Compact"/>
        <w:numPr>
          <w:ilvl w:val="0"/>
          <w:numId w:val="29"/>
        </w:numPr>
        <w:rPr/>
      </w:pPr>
      <w:r>
        <w:rPr/>
        <w:t xml:space="preserve">Hispanic if ANY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have value </w:t>
      </w:r>
      <w:r>
        <w:rPr>
          <w:rStyle w:val="VerbatimChar"/>
        </w:rPr>
        <w:t>Hispanic</w:t>
      </w:r>
    </w:p>
    <w:p>
      <w:pPr>
        <w:pStyle w:val="Compact"/>
        <w:numPr>
          <w:ilvl w:val="0"/>
          <w:numId w:val="29"/>
        </w:numPr>
        <w:rPr/>
      </w:pPr>
      <w:r>
        <w:rPr/>
        <w:t xml:space="preserve">Unknown if ALL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Unknown</w:t>
      </w:r>
    </w:p>
    <w:p>
      <w:pPr>
        <w:pStyle w:val="Compact"/>
        <w:numPr>
          <w:ilvl w:val="0"/>
          <w:numId w:val="29"/>
        </w:numPr>
        <w:rPr/>
      </w:pPr>
      <w:r>
        <w:rPr/>
        <w:t>non-Hispanic if any other result</w:t>
      </w:r>
    </w:p>
    <w:p>
      <w:pPr>
        <w:pStyle w:val="Heading2"/>
        <w:rPr/>
      </w:pPr>
      <w:bookmarkStart w:id="18" w:name="descriptive-plots-preliminary"/>
      <w:bookmarkEnd w:id="18"/>
      <w:r>
        <w:rPr/>
        <w:t>Descriptive Plots (Preliminary)</w:t>
      </w:r>
    </w:p>
    <w:p>
      <w:pPr>
        <w:pStyle w:val="FirstParagraph"/>
        <w:rPr/>
      </w:pPr>
      <w:r>
        <w:rPr/>
        <w:t>To avoid bias/overfitting all descriptive data and visualizations below that relate the predictor variable to the outcome are done using a randomly selected subset of the records (N=142). The below results are still preliminary because, among other things, they have not been normalized for covariates including age and stage at diagnosis.</w:t>
      </w:r>
    </w:p>
    <w:p>
      <w:pPr>
        <w:pStyle w:val="Normal"/>
        <w:rPr/>
      </w:pPr>
      <w:r>
        <w:rPr/>
        <w:drawing>
          <wp:inline distT="0" distB="0" distL="114935" distR="114935">
            <wp:extent cx="4620260" cy="3696335"/>
            <wp:effectExtent l="0" t="0" r="0" b="0"/>
            <wp:docPr id="7" name="Image6" descr="No great short-term difference between Hispanic and non-Hispanic patients. In the longer term a greater fraction of Hispanic patients eventually undergo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No great short-term difference between Hispanic and non-Hispanic patients. In the longer term a greater fraction of Hispanic patients eventually undergo surgery."/>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rPr/>
      </w:pPr>
      <w:r>
        <w:rPr/>
        <w:t>No great short-term difference between Hispanic and non-Hispanic patients. In the longer term a greater fraction of Hispanic patients eventually undergo surgery.</w:t>
      </w:r>
    </w:p>
    <w:p>
      <w:pPr>
        <w:pStyle w:val="TextBody"/>
        <w:rPr/>
      </w:pPr>
      <w:r>
        <w:rPr/>
        <w:t>What is the risk of relapse for patients after nephrectomy?</w:t>
      </w:r>
    </w:p>
    <w:p>
      <w:pPr>
        <w:pStyle w:val="Normal"/>
        <w:rPr/>
      </w:pPr>
      <w:r>
        <w:rPr/>
        <w:drawing>
          <wp:inline distT="0" distB="0" distL="114935" distR="114935">
            <wp:extent cx="4620260" cy="3696335"/>
            <wp:effectExtent l="0" t="0" r="0" b="0"/>
            <wp:docPr id="8" name="Image7" descr="No difference in recurrence risk observed with recurrence and surgery variables as currently pre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No difference in recurrence risk observed with recurrence and surgery variables as currently prepared."/>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No difference in recurrence risk observed with recurrence and surgery variables as currently prepared.</w:t>
      </w:r>
    </w:p>
    <w:p>
      <w:pPr>
        <w:pStyle w:val="TextBody"/>
        <w:rPr/>
      </w:pPr>
      <w:r>
        <w:rPr/>
        <w:t>What is the mortality risk for patients after nephrectomy?</w:t>
      </w:r>
    </w:p>
    <w:p>
      <w:pPr>
        <w:pStyle w:val="Normal"/>
        <w:rPr/>
      </w:pPr>
      <w:r>
        <w:rPr/>
        <w:drawing>
          <wp:inline distT="0" distB="0" distL="114935" distR="114935">
            <wp:extent cx="4620260" cy="3696335"/>
            <wp:effectExtent l="0" t="0" r="0" b="0"/>
            <wp:docPr id="9" name="Image8" descr="No strong difference in mortality risk observed with vital status and surgery variables as currently pre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No strong difference in mortality risk observed with vital status and surgery variables as currently prepared."/>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rPr/>
      </w:pPr>
      <w:r>
        <w:rPr/>
        <w:t>No strong difference in mortality risk observed with vital status and surgery variables as currently prepared.</w:t>
      </w:r>
    </w:p>
    <w:p>
      <w:pPr>
        <w:pStyle w:val="TextBody"/>
        <w:rPr/>
      </w:pPr>
      <w:r>
        <w:rPr/>
        <w:t>How much difference does it make to supplement this with EMR data?</w:t>
      </w:r>
    </w:p>
    <w:p>
      <w:pPr>
        <w:pStyle w:val="Normal"/>
        <w:rPr/>
      </w:pPr>
      <w:r>
        <w:rPr/>
        <w:drawing>
          <wp:inline distT="0" distB="0" distL="114935" distR="114935">
            <wp:extent cx="4620260" cy="3696335"/>
            <wp:effectExtent l="0" t="0" r="0" b="0"/>
            <wp:docPr id="10" name="Image9" descr="When additional vital status, ethnicity, and last-visit information from EMR is included, there are markedly more events but still no discernibl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When additional vital status, ethnicity, and last-visit information from EMR is included, there are markedly more events but still no discernible difference."/>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ImageCaption"/>
        <w:rPr/>
      </w:pPr>
      <w:r>
        <w:rPr/>
        <w:t>When additional vital status, ethnicity, and last-visit information from EMR is included, there are markedly more events but still no discernible difference.</w:t>
      </w:r>
    </w:p>
    <w:p>
      <w:pPr>
        <w:pStyle w:val="Normal"/>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2"/>
        <w:rPr/>
      </w:pPr>
      <w:bookmarkStart w:id="19" w:name="appendix-i-example-of-stagegrade-data"/>
      <w:bookmarkEnd w:id="19"/>
      <w:r>
        <w:rPr/>
        <w:t>Appendix I: Example of stage/grade data</w:t>
      </w:r>
    </w:p>
    <w:p>
      <w:pPr>
        <w:pStyle w:val="FirstParagraph"/>
        <w:rPr/>
      </w:pPr>
      <w:r>
        <w:rPr/>
        <w:t>(proof of feasibility)</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699"/>
        <w:gridCol w:w="1600"/>
        <w:gridCol w:w="1650"/>
        <w:gridCol w:w="1200"/>
        <w:gridCol w:w="1650"/>
        <w:gridCol w:w="1200"/>
        <w:gridCol w:w="1650"/>
        <w:gridCol w:w="1149"/>
      </w:tblGrid>
      <w:tr>
        <w:trPr>
          <w:cnfStyle w:firstRow="1"/>
        </w:trPr>
        <w:tc>
          <w:tcPr>
            <w:tcW w:w="699" w:type="dxa"/>
            <w:tcBorders>
              <w:bottom w:val="single" w:sz="6" w:space="0" w:color="000001"/>
              <w:insideH w:val="single" w:sz="6" w:space="0" w:color="000001"/>
            </w:tcBorders>
            <w:shd w:fill="auto" w:val="clear"/>
            <w:vAlign w:val="bottom"/>
          </w:tcPr>
          <w:p>
            <w:pPr>
              <w:pStyle w:val="Compact"/>
              <w:jc w:val="right"/>
              <w:rPr/>
            </w:pPr>
            <w:r>
              <w:rPr/>
              <w:t>patient_num</w:t>
            </w:r>
          </w:p>
        </w:tc>
        <w:tc>
          <w:tcPr>
            <w:tcW w:w="1600" w:type="dxa"/>
            <w:tcBorders>
              <w:bottom w:val="single" w:sz="6" w:space="0" w:color="000001"/>
              <w:insideH w:val="single" w:sz="6" w:space="0" w:color="000001"/>
            </w:tcBorders>
            <w:shd w:fill="auto" w:val="clear"/>
            <w:vAlign w:val="bottom"/>
          </w:tcPr>
          <w:p>
            <w:pPr>
              <w:pStyle w:val="Compact"/>
              <w:jc w:val="right"/>
              <w:rPr/>
            </w:pPr>
            <w:r>
              <w:rPr/>
              <w:t>3430 Derived AJCC-7 Stage Grp</w:t>
            </w:r>
          </w:p>
        </w:tc>
        <w:tc>
          <w:tcPr>
            <w:tcW w:w="1650" w:type="dxa"/>
            <w:tcBorders>
              <w:bottom w:val="single" w:sz="6" w:space="0" w:color="000001"/>
              <w:insideH w:val="single" w:sz="6" w:space="0" w:color="000001"/>
            </w:tcBorders>
            <w:shd w:fill="auto" w:val="clear"/>
            <w:vAlign w:val="bottom"/>
          </w:tcPr>
          <w:p>
            <w:pPr>
              <w:pStyle w:val="Compact"/>
              <w:jc w:val="right"/>
              <w:rPr/>
            </w:pPr>
            <w:r>
              <w:rPr/>
              <w:t>3422 Derived AJCC-7 M Descript</w:t>
            </w:r>
          </w:p>
        </w:tc>
        <w:tc>
          <w:tcPr>
            <w:tcW w:w="1200" w:type="dxa"/>
            <w:tcBorders>
              <w:bottom w:val="single" w:sz="6" w:space="0" w:color="000001"/>
              <w:insideH w:val="single" w:sz="6" w:space="0" w:color="000001"/>
            </w:tcBorders>
            <w:shd w:fill="auto" w:val="clear"/>
            <w:vAlign w:val="bottom"/>
          </w:tcPr>
          <w:p>
            <w:pPr>
              <w:pStyle w:val="Compact"/>
              <w:jc w:val="right"/>
              <w:rPr/>
            </w:pPr>
            <w:r>
              <w:rPr/>
              <w:t>3420 Derived AJCC-7 M</w:t>
            </w:r>
          </w:p>
        </w:tc>
        <w:tc>
          <w:tcPr>
            <w:tcW w:w="1650" w:type="dxa"/>
            <w:tcBorders>
              <w:bottom w:val="single" w:sz="6" w:space="0" w:color="000001"/>
              <w:insideH w:val="single" w:sz="6" w:space="0" w:color="000001"/>
            </w:tcBorders>
            <w:shd w:fill="auto" w:val="clear"/>
            <w:vAlign w:val="bottom"/>
          </w:tcPr>
          <w:p>
            <w:pPr>
              <w:pStyle w:val="Compact"/>
              <w:jc w:val="right"/>
              <w:rPr/>
            </w:pPr>
            <w:r>
              <w:rPr/>
              <w:t>3412 Derived AJCC-7 N Descript</w:t>
            </w:r>
          </w:p>
        </w:tc>
        <w:tc>
          <w:tcPr>
            <w:tcW w:w="1200" w:type="dxa"/>
            <w:tcBorders>
              <w:bottom w:val="single" w:sz="6" w:space="0" w:color="000001"/>
              <w:insideH w:val="single" w:sz="6" w:space="0" w:color="000001"/>
            </w:tcBorders>
            <w:shd w:fill="auto" w:val="clear"/>
            <w:vAlign w:val="bottom"/>
          </w:tcPr>
          <w:p>
            <w:pPr>
              <w:pStyle w:val="Compact"/>
              <w:jc w:val="right"/>
              <w:rPr/>
            </w:pPr>
            <w:r>
              <w:rPr/>
              <w:t>3410 Derived AJCC-7 N</w:t>
            </w:r>
          </w:p>
        </w:tc>
        <w:tc>
          <w:tcPr>
            <w:tcW w:w="1650" w:type="dxa"/>
            <w:tcBorders>
              <w:bottom w:val="single" w:sz="6" w:space="0" w:color="000001"/>
              <w:insideH w:val="single" w:sz="6" w:space="0" w:color="000001"/>
            </w:tcBorders>
            <w:shd w:fill="auto" w:val="clear"/>
            <w:vAlign w:val="bottom"/>
          </w:tcPr>
          <w:p>
            <w:pPr>
              <w:pStyle w:val="Compact"/>
              <w:jc w:val="right"/>
              <w:rPr/>
            </w:pPr>
            <w:r>
              <w:rPr/>
              <w:t>3402 Derived AJCC-7 T Descript</w:t>
            </w:r>
          </w:p>
        </w:tc>
        <w:tc>
          <w:tcPr>
            <w:tcW w:w="1149" w:type="dxa"/>
            <w:tcBorders>
              <w:bottom w:val="single" w:sz="6" w:space="0" w:color="000001"/>
              <w:insideH w:val="single" w:sz="6" w:space="0" w:color="000001"/>
            </w:tcBorders>
            <w:shd w:fill="auto" w:val="clear"/>
            <w:vAlign w:val="bottom"/>
          </w:tcPr>
          <w:p>
            <w:pPr>
              <w:pStyle w:val="Compact"/>
              <w:jc w:val="right"/>
              <w:rPr/>
            </w:pPr>
            <w:r>
              <w:rPr/>
              <w:t>3400 Derived AJCC-7 T</w:t>
            </w:r>
          </w:p>
        </w:tc>
      </w:tr>
      <w:tr>
        <w:trPr/>
        <w:tc>
          <w:tcPr>
            <w:tcW w:w="699" w:type="dxa"/>
            <w:tcBorders/>
            <w:shd w:fill="auto" w:val="clear"/>
          </w:tcPr>
          <w:p>
            <w:pPr>
              <w:pStyle w:val="Compact"/>
              <w:jc w:val="right"/>
              <w:rPr/>
            </w:pPr>
            <w:r>
              <w:rPr/>
              <w:t>114314</w:t>
            </w:r>
          </w:p>
        </w:tc>
        <w:tc>
          <w:tcPr>
            <w:tcW w:w="1600" w:type="dxa"/>
            <w:tcBorders/>
            <w:shd w:fill="auto" w:val="clear"/>
          </w:tcPr>
          <w:p>
            <w:pPr>
              <w:pStyle w:val="Compact"/>
              <w:jc w:val="right"/>
              <w:rPr/>
            </w:pPr>
            <w:r>
              <w:rPr/>
              <w:t>500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320</w:t>
            </w:r>
          </w:p>
        </w:tc>
      </w:tr>
      <w:tr>
        <w:trPr/>
        <w:tc>
          <w:tcPr>
            <w:tcW w:w="699" w:type="dxa"/>
            <w:tcBorders/>
            <w:shd w:fill="auto" w:val="clear"/>
          </w:tcPr>
          <w:p>
            <w:pPr>
              <w:pStyle w:val="Compact"/>
              <w:jc w:val="right"/>
              <w:rPr/>
            </w:pPr>
            <w:r>
              <w:rPr/>
              <w:t>274467</w:t>
            </w:r>
          </w:p>
        </w:tc>
        <w:tc>
          <w:tcPr>
            <w:tcW w:w="16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149" w:type="dxa"/>
            <w:tcBorders/>
            <w:shd w:fill="auto" w:val="clear"/>
          </w:tcPr>
          <w:p>
            <w:pPr>
              <w:pStyle w:val="Compact"/>
              <w:jc w:val="right"/>
              <w:rPr/>
            </w:pPr>
            <w:r>
              <w:rPr/>
              <w:t>888</w:t>
            </w:r>
          </w:p>
        </w:tc>
      </w:tr>
      <w:tr>
        <w:trPr/>
        <w:tc>
          <w:tcPr>
            <w:tcW w:w="699" w:type="dxa"/>
            <w:tcBorders/>
            <w:shd w:fill="auto" w:val="clear"/>
          </w:tcPr>
          <w:p>
            <w:pPr>
              <w:pStyle w:val="Compact"/>
              <w:jc w:val="right"/>
              <w:rPr/>
            </w:pPr>
            <w:r>
              <w:rPr/>
              <w:t>317889</w:t>
            </w:r>
          </w:p>
        </w:tc>
        <w:tc>
          <w:tcPr>
            <w:tcW w:w="1600" w:type="dxa"/>
            <w:tcBorders/>
            <w:shd w:fill="auto" w:val="clear"/>
          </w:tcPr>
          <w:p>
            <w:pPr>
              <w:pStyle w:val="Compact"/>
              <w:jc w:val="right"/>
              <w:rPr/>
            </w:pPr>
            <w:r>
              <w:rPr/>
              <w:t>500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320</w:t>
            </w:r>
          </w:p>
        </w:tc>
      </w:tr>
      <w:tr>
        <w:trPr/>
        <w:tc>
          <w:tcPr>
            <w:tcW w:w="699" w:type="dxa"/>
            <w:tcBorders/>
            <w:shd w:fill="auto" w:val="clear"/>
          </w:tcPr>
          <w:p>
            <w:pPr>
              <w:pStyle w:val="Compact"/>
              <w:jc w:val="right"/>
              <w:rPr/>
            </w:pPr>
            <w:r>
              <w:rPr/>
              <w:t>337717</w:t>
            </w:r>
          </w:p>
        </w:tc>
        <w:tc>
          <w:tcPr>
            <w:tcW w:w="1600" w:type="dxa"/>
            <w:tcBorders/>
            <w:shd w:fill="auto" w:val="clear"/>
          </w:tcPr>
          <w:p>
            <w:pPr>
              <w:pStyle w:val="Compact"/>
              <w:jc w:val="right"/>
              <w:rPr/>
            </w:pPr>
            <w:r>
              <w:rPr/>
              <w:t>500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310</w:t>
            </w:r>
          </w:p>
        </w:tc>
      </w:tr>
      <w:tr>
        <w:trPr/>
        <w:tc>
          <w:tcPr>
            <w:tcW w:w="699" w:type="dxa"/>
            <w:tcBorders/>
            <w:shd w:fill="auto" w:val="clear"/>
          </w:tcPr>
          <w:p>
            <w:pPr>
              <w:pStyle w:val="Compact"/>
              <w:jc w:val="right"/>
              <w:rPr/>
            </w:pPr>
            <w:r>
              <w:rPr/>
              <w:t>387599</w:t>
            </w:r>
          </w:p>
        </w:tc>
        <w:tc>
          <w:tcPr>
            <w:tcW w:w="1600" w:type="dxa"/>
            <w:tcBorders/>
            <w:shd w:fill="auto" w:val="clear"/>
          </w:tcPr>
          <w:p>
            <w:pPr>
              <w:pStyle w:val="Compact"/>
              <w:jc w:val="right"/>
              <w:rPr/>
            </w:pPr>
            <w:r>
              <w:rPr/>
              <w:t>700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100</w:t>
            </w:r>
          </w:p>
        </w:tc>
        <w:tc>
          <w:tcPr>
            <w:tcW w:w="1650" w:type="dxa"/>
            <w:tcBorders/>
            <w:shd w:fill="auto" w:val="clear"/>
          </w:tcPr>
          <w:p>
            <w:pPr>
              <w:pStyle w:val="Compact"/>
              <w:jc w:val="right"/>
              <w:rPr/>
            </w:pPr>
            <w:r>
              <w:rPr/>
              <w:t>c,p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310,320</w:t>
            </w:r>
          </w:p>
        </w:tc>
      </w:tr>
      <w:tr>
        <w:trPr/>
        <w:tc>
          <w:tcPr>
            <w:tcW w:w="699" w:type="dxa"/>
            <w:tcBorders/>
            <w:shd w:fill="auto" w:val="clear"/>
          </w:tcPr>
          <w:p>
            <w:pPr>
              <w:pStyle w:val="Compact"/>
              <w:jc w:val="right"/>
              <w:rPr/>
            </w:pPr>
            <w:r>
              <w:rPr/>
              <w:t>401774</w:t>
            </w:r>
          </w:p>
        </w:tc>
        <w:tc>
          <w:tcPr>
            <w:tcW w:w="1600" w:type="dxa"/>
            <w:tcBorders/>
            <w:shd w:fill="auto" w:val="clear"/>
          </w:tcPr>
          <w:p>
            <w:pPr>
              <w:pStyle w:val="Compact"/>
              <w:jc w:val="right"/>
              <w:rPr/>
            </w:pPr>
            <w:r>
              <w:rPr/>
              <w:t>700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100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310</w:t>
            </w:r>
          </w:p>
        </w:tc>
      </w:tr>
      <w:tr>
        <w:trPr/>
        <w:tc>
          <w:tcPr>
            <w:tcW w:w="699" w:type="dxa"/>
            <w:tcBorders/>
            <w:shd w:fill="auto" w:val="clear"/>
          </w:tcPr>
          <w:p>
            <w:pPr>
              <w:pStyle w:val="Compact"/>
              <w:jc w:val="right"/>
              <w:rPr/>
            </w:pPr>
            <w:r>
              <w:rPr/>
              <w:t>444345</w:t>
            </w:r>
          </w:p>
        </w:tc>
        <w:tc>
          <w:tcPr>
            <w:tcW w:w="16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149" w:type="dxa"/>
            <w:tcBorders/>
            <w:shd w:fill="auto" w:val="clear"/>
          </w:tcPr>
          <w:p>
            <w:pPr>
              <w:pStyle w:val="Compact"/>
              <w:jc w:val="right"/>
              <w:rPr/>
            </w:pPr>
            <w:r>
              <w:rPr/>
              <w:t>888</w:t>
            </w:r>
          </w:p>
        </w:tc>
      </w:tr>
      <w:tr>
        <w:trPr/>
        <w:tc>
          <w:tcPr>
            <w:tcW w:w="699" w:type="dxa"/>
            <w:tcBorders/>
            <w:shd w:fill="auto" w:val="clear"/>
          </w:tcPr>
          <w:p>
            <w:pPr>
              <w:pStyle w:val="Compact"/>
              <w:jc w:val="right"/>
              <w:rPr/>
            </w:pPr>
            <w:r>
              <w:rPr/>
              <w:t>692996</w:t>
            </w:r>
          </w:p>
        </w:tc>
        <w:tc>
          <w:tcPr>
            <w:tcW w:w="1600" w:type="dxa"/>
            <w:tcBorders/>
            <w:shd w:fill="auto" w:val="clear"/>
          </w:tcPr>
          <w:p>
            <w:pPr>
              <w:pStyle w:val="Compact"/>
              <w:jc w:val="right"/>
              <w:rPr/>
            </w:pPr>
            <w:r>
              <w:rPr/>
              <w:t>010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c</w:t>
            </w:r>
          </w:p>
        </w:tc>
        <w:tc>
          <w:tcPr>
            <w:tcW w:w="1149" w:type="dxa"/>
            <w:tcBorders/>
            <w:shd w:fill="auto" w:val="clear"/>
          </w:tcPr>
          <w:p>
            <w:pPr>
              <w:pStyle w:val="Compact"/>
              <w:jc w:val="right"/>
              <w:rPr/>
            </w:pPr>
            <w:r>
              <w:rPr/>
              <w:t>010</w:t>
            </w:r>
          </w:p>
        </w:tc>
      </w:tr>
      <w:tr>
        <w:trPr/>
        <w:tc>
          <w:tcPr>
            <w:tcW w:w="699" w:type="dxa"/>
            <w:tcBorders/>
            <w:shd w:fill="auto" w:val="clear"/>
          </w:tcPr>
          <w:p>
            <w:pPr>
              <w:pStyle w:val="Compact"/>
              <w:jc w:val="right"/>
              <w:rPr/>
            </w:pPr>
            <w:r>
              <w:rPr/>
              <w:t>731060</w:t>
            </w:r>
          </w:p>
        </w:tc>
        <w:tc>
          <w:tcPr>
            <w:tcW w:w="1600" w:type="dxa"/>
            <w:tcBorders/>
            <w:shd w:fill="auto" w:val="clear"/>
          </w:tcPr>
          <w:p>
            <w:pPr>
              <w:pStyle w:val="Compact"/>
              <w:jc w:val="right"/>
              <w:rPr/>
            </w:pPr>
            <w:r>
              <w:rPr/>
              <w:t>700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100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320</w:t>
            </w:r>
          </w:p>
        </w:tc>
      </w:tr>
      <w:tr>
        <w:trPr/>
        <w:tc>
          <w:tcPr>
            <w:tcW w:w="699" w:type="dxa"/>
            <w:tcBorders/>
            <w:shd w:fill="auto" w:val="clear"/>
          </w:tcPr>
          <w:p>
            <w:pPr>
              <w:pStyle w:val="Compact"/>
              <w:jc w:val="right"/>
              <w:rPr/>
            </w:pPr>
            <w:r>
              <w:rPr/>
              <w:t>800320</w:t>
            </w:r>
          </w:p>
        </w:tc>
        <w:tc>
          <w:tcPr>
            <w:tcW w:w="1600" w:type="dxa"/>
            <w:tcBorders/>
            <w:shd w:fill="auto" w:val="clear"/>
          </w:tcPr>
          <w:p>
            <w:pPr>
              <w:pStyle w:val="Compact"/>
              <w:jc w:val="right"/>
              <w:rPr/>
            </w:pPr>
            <w:r>
              <w:rPr/>
              <w:t>100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120</w:t>
            </w:r>
          </w:p>
        </w:tc>
      </w:tr>
      <w:tr>
        <w:trPr/>
        <w:tc>
          <w:tcPr>
            <w:tcW w:w="699" w:type="dxa"/>
            <w:tcBorders/>
            <w:shd w:fill="auto" w:val="clear"/>
          </w:tcPr>
          <w:p>
            <w:pPr>
              <w:pStyle w:val="Compact"/>
              <w:jc w:val="right"/>
              <w:rPr/>
            </w:pPr>
            <w:r>
              <w:rPr/>
              <w:t>857476</w:t>
            </w:r>
          </w:p>
        </w:tc>
        <w:tc>
          <w:tcPr>
            <w:tcW w:w="1600" w:type="dxa"/>
            <w:tcBorders/>
            <w:shd w:fill="auto" w:val="clear"/>
          </w:tcPr>
          <w:p>
            <w:pPr>
              <w:pStyle w:val="Compact"/>
              <w:jc w:val="right"/>
              <w:rPr/>
            </w:pPr>
            <w:r>
              <w:rPr/>
              <w:t>500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300</w:t>
            </w:r>
          </w:p>
        </w:tc>
      </w:tr>
      <w:tr>
        <w:trPr/>
        <w:tc>
          <w:tcPr>
            <w:tcW w:w="699" w:type="dxa"/>
            <w:tcBorders/>
            <w:shd w:fill="auto" w:val="clear"/>
          </w:tcPr>
          <w:p>
            <w:pPr>
              <w:pStyle w:val="Compact"/>
              <w:jc w:val="right"/>
              <w:rPr/>
            </w:pPr>
            <w:r>
              <w:rPr/>
              <w:t>1003998</w:t>
            </w:r>
          </w:p>
        </w:tc>
        <w:tc>
          <w:tcPr>
            <w:tcW w:w="16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149" w:type="dxa"/>
            <w:tcBorders/>
            <w:shd w:fill="auto" w:val="clear"/>
          </w:tcPr>
          <w:p>
            <w:pPr>
              <w:pStyle w:val="Compact"/>
              <w:jc w:val="right"/>
              <w:rPr/>
            </w:pPr>
            <w:r>
              <w:rPr/>
              <w:t>888</w:t>
            </w:r>
          </w:p>
        </w:tc>
      </w:tr>
      <w:tr>
        <w:trPr/>
        <w:tc>
          <w:tcPr>
            <w:tcW w:w="699" w:type="dxa"/>
            <w:tcBorders/>
            <w:shd w:fill="auto" w:val="clear"/>
          </w:tcPr>
          <w:p>
            <w:pPr>
              <w:pStyle w:val="Compact"/>
              <w:jc w:val="right"/>
              <w:rPr/>
            </w:pPr>
            <w:r>
              <w:rPr/>
              <w:t>1158986</w:t>
            </w:r>
          </w:p>
        </w:tc>
        <w:tc>
          <w:tcPr>
            <w:tcW w:w="1600" w:type="dxa"/>
            <w:tcBorders/>
            <w:shd w:fill="auto" w:val="clear"/>
          </w:tcPr>
          <w:p>
            <w:pPr>
              <w:pStyle w:val="Compact"/>
              <w:jc w:val="right"/>
              <w:rPr/>
            </w:pPr>
            <w:r>
              <w:rPr/>
              <w:t>100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000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150</w:t>
            </w:r>
          </w:p>
        </w:tc>
      </w:tr>
      <w:tr>
        <w:trPr/>
        <w:tc>
          <w:tcPr>
            <w:tcW w:w="699" w:type="dxa"/>
            <w:tcBorders/>
            <w:shd w:fill="auto" w:val="clear"/>
          </w:tcPr>
          <w:p>
            <w:pPr>
              <w:pStyle w:val="Compact"/>
              <w:jc w:val="right"/>
              <w:rPr/>
            </w:pPr>
            <w:r>
              <w:rPr/>
              <w:t>1231407</w:t>
            </w:r>
          </w:p>
        </w:tc>
        <w:tc>
          <w:tcPr>
            <w:tcW w:w="16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200" w:type="dxa"/>
            <w:tcBorders/>
            <w:shd w:fill="auto" w:val="clear"/>
          </w:tcPr>
          <w:p>
            <w:pPr>
              <w:pStyle w:val="Compact"/>
              <w:jc w:val="right"/>
              <w:rPr/>
            </w:pPr>
            <w:r>
              <w:rPr/>
              <w:t>888</w:t>
            </w:r>
          </w:p>
        </w:tc>
        <w:tc>
          <w:tcPr>
            <w:tcW w:w="1650" w:type="dxa"/>
            <w:tcBorders/>
            <w:shd w:fill="auto" w:val="clear"/>
          </w:tcPr>
          <w:p>
            <w:pPr>
              <w:pStyle w:val="Compact"/>
              <w:jc w:val="right"/>
              <w:rPr/>
            </w:pPr>
            <w:r>
              <w:rPr/>
              <w:t>N</w:t>
            </w:r>
          </w:p>
        </w:tc>
        <w:tc>
          <w:tcPr>
            <w:tcW w:w="1149" w:type="dxa"/>
            <w:tcBorders/>
            <w:shd w:fill="auto" w:val="clear"/>
          </w:tcPr>
          <w:p>
            <w:pPr>
              <w:pStyle w:val="Compact"/>
              <w:jc w:val="right"/>
              <w:rPr/>
            </w:pPr>
            <w:r>
              <w:rPr/>
              <w:t>888</w:t>
            </w:r>
          </w:p>
        </w:tc>
      </w:tr>
      <w:tr>
        <w:trPr/>
        <w:tc>
          <w:tcPr>
            <w:tcW w:w="699" w:type="dxa"/>
            <w:tcBorders/>
            <w:shd w:fill="auto" w:val="clear"/>
          </w:tcPr>
          <w:p>
            <w:pPr>
              <w:pStyle w:val="Compact"/>
              <w:jc w:val="right"/>
              <w:rPr/>
            </w:pPr>
            <w:r>
              <w:rPr/>
              <w:t>1270762</w:t>
            </w:r>
          </w:p>
        </w:tc>
        <w:tc>
          <w:tcPr>
            <w:tcW w:w="1600" w:type="dxa"/>
            <w:tcBorders/>
            <w:shd w:fill="auto" w:val="clear"/>
          </w:tcPr>
          <w:p>
            <w:pPr>
              <w:pStyle w:val="Compact"/>
              <w:jc w:val="right"/>
              <w:rPr/>
            </w:pPr>
            <w:r>
              <w:rPr/>
              <w:t>700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100</w:t>
            </w:r>
          </w:p>
        </w:tc>
        <w:tc>
          <w:tcPr>
            <w:tcW w:w="1650" w:type="dxa"/>
            <w:tcBorders/>
            <w:shd w:fill="auto" w:val="clear"/>
          </w:tcPr>
          <w:p>
            <w:pPr>
              <w:pStyle w:val="Compact"/>
              <w:jc w:val="right"/>
              <w:rPr/>
            </w:pPr>
            <w:r>
              <w:rPr/>
              <w:t>c</w:t>
            </w:r>
          </w:p>
        </w:tc>
        <w:tc>
          <w:tcPr>
            <w:tcW w:w="1200" w:type="dxa"/>
            <w:tcBorders/>
            <w:shd w:fill="auto" w:val="clear"/>
          </w:tcPr>
          <w:p>
            <w:pPr>
              <w:pStyle w:val="Compact"/>
              <w:jc w:val="right"/>
              <w:rPr/>
            </w:pPr>
            <w:r>
              <w:rPr/>
              <w:t>100</w:t>
            </w:r>
          </w:p>
        </w:tc>
        <w:tc>
          <w:tcPr>
            <w:tcW w:w="1650" w:type="dxa"/>
            <w:tcBorders/>
            <w:shd w:fill="auto" w:val="clear"/>
          </w:tcPr>
          <w:p>
            <w:pPr>
              <w:pStyle w:val="Compact"/>
              <w:jc w:val="right"/>
              <w:rPr/>
            </w:pPr>
            <w:r>
              <w:rPr/>
              <w:t>p</w:t>
            </w:r>
          </w:p>
        </w:tc>
        <w:tc>
          <w:tcPr>
            <w:tcW w:w="1149" w:type="dxa"/>
            <w:tcBorders/>
            <w:shd w:fill="auto" w:val="clear"/>
          </w:tcPr>
          <w:p>
            <w:pPr>
              <w:pStyle w:val="Compact"/>
              <w:jc w:val="right"/>
              <w:rPr/>
            </w:pPr>
            <w:r>
              <w:rPr/>
              <w:t>310</w:t>
            </w:r>
          </w:p>
        </w:tc>
      </w:tr>
    </w:tbl>
    <w:p>
      <w:pPr>
        <w:pStyle w:val="Normal"/>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2"/>
        <w:rPr/>
      </w:pPr>
      <w:bookmarkStart w:id="20" w:name="appendix-ii-next-steps"/>
      <w:bookmarkEnd w:id="20"/>
      <w:r>
        <w:rPr/>
        <w:t>Appendix II: Next steps</w:t>
      </w:r>
    </w:p>
    <w:p>
      <w:pPr>
        <w:pStyle w:val="Compact"/>
        <w:numPr>
          <w:ilvl w:val="0"/>
          <w:numId w:val="30"/>
        </w:numPr>
        <w:rPr/>
      </w:pPr>
      <w:r>
        <w:rPr/>
        <w:t>TODO: Update and clean up the plots, including labels.</w:t>
      </w:r>
    </w:p>
    <w:p>
      <w:pPr>
        <w:pStyle w:val="Compact"/>
        <w:numPr>
          <w:ilvl w:val="0"/>
          <w:numId w:val="30"/>
        </w:numPr>
        <w:rPr/>
      </w:pPr>
      <w:r>
        <w:rPr/>
        <w:t>TODO: Update and streamline the narrative.</w:t>
      </w:r>
    </w:p>
    <w:p>
      <w:pPr>
        <w:pStyle w:val="Compact"/>
        <w:numPr>
          <w:ilvl w:val="0"/>
          <w:numId w:val="30"/>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Compact"/>
        <w:numPr>
          <w:ilvl w:val="0"/>
          <w:numId w:val="30"/>
        </w:numPr>
        <w:rPr/>
      </w:pPr>
      <w:r>
        <w:rPr/>
        <w:t>TODO: Clean up TNM variables, in consultation with domain expert (Peter?)</w:t>
      </w:r>
    </w:p>
    <w:p>
      <w:pPr>
        <w:pStyle w:val="Compact"/>
        <w:numPr>
          <w:ilvl w:val="0"/>
          <w:numId w:val="30"/>
        </w:numPr>
        <w:rPr/>
      </w:pPr>
      <w:r>
        <w:rPr/>
        <w:t>TODO: Create access/quality variables including: number of visits per year, number of lab tests and imaging orders per visit, time spent with provider per visit</w:t>
      </w:r>
    </w:p>
    <w:p>
      <w:pPr>
        <w:pStyle w:val="Compact"/>
        <w:numPr>
          <w:ilvl w:val="0"/>
          <w:numId w:val="30"/>
        </w:numPr>
        <w:rPr/>
      </w:pPr>
      <w:r>
        <w:rPr/>
        <w:t>TODO: Resume effort to link Mays Center historic trial records from IDEAS to get information about enrollment in adjuvant trials</w:t>
      </w:r>
    </w:p>
    <w:p>
      <w:pPr>
        <w:pStyle w:val="Compact"/>
        <w:numPr>
          <w:ilvl w:val="0"/>
          <w:numId w:val="30"/>
        </w:numPr>
        <w:rPr/>
      </w:pPr>
      <w:r>
        <w:rPr/>
        <w:t>TODO: Start validating and using additional 2a variables already in current data</w:t>
      </w:r>
    </w:p>
    <w:p>
      <w:pPr>
        <w:pStyle w:val="Compact"/>
        <w:numPr>
          <w:ilvl w:val="1"/>
          <w:numId w:val="31"/>
        </w:numPr>
        <w:rPr/>
      </w:pPr>
      <w:r>
        <w:rPr>
          <w:rStyle w:val="VerbatimChar"/>
        </w:rPr>
        <w:t>[CN101] OPIOID ANALGESICS</w:t>
      </w:r>
      <w:r>
        <w:rPr/>
        <w:t xml:space="preserve"> (EMR)</w:t>
      </w:r>
    </w:p>
    <w:p>
      <w:pPr>
        <w:pStyle w:val="Compact"/>
        <w:numPr>
          <w:ilvl w:val="1"/>
          <w:numId w:val="31"/>
        </w:numPr>
        <w:rPr/>
      </w:pPr>
      <w:r>
        <w:rPr>
          <w:rStyle w:val="VerbatimChar"/>
        </w:rPr>
        <w:t>[CN103] NON-OPIOID ANALGESICS</w:t>
      </w:r>
      <w:r>
        <w:rPr/>
        <w:t xml:space="preserve"> (EMR)</w:t>
      </w:r>
    </w:p>
    <w:p>
      <w:pPr>
        <w:pStyle w:val="Compact"/>
        <w:numPr>
          <w:ilvl w:val="1"/>
          <w:numId w:val="31"/>
        </w:numPr>
        <w:rPr/>
      </w:pPr>
      <w:r>
        <w:rPr>
          <w:rStyle w:val="VerbatimChar"/>
        </w:rPr>
        <w:t>0250 Birthplace</w:t>
      </w:r>
      <w:r>
        <w:rPr/>
        <w:t xml:space="preserve"> (NAACCR possibly EMR)</w:t>
      </w:r>
    </w:p>
    <w:p>
      <w:pPr>
        <w:pStyle w:val="Compact"/>
        <w:numPr>
          <w:ilvl w:val="1"/>
          <w:numId w:val="31"/>
        </w:numPr>
        <w:rPr/>
      </w:pPr>
      <w:r>
        <w:rPr/>
        <w:t>Language (NAACCR and EMR)</w:t>
      </w:r>
    </w:p>
    <w:p>
      <w:pPr>
        <w:pStyle w:val="Compact"/>
        <w:numPr>
          <w:ilvl w:val="1"/>
          <w:numId w:val="31"/>
        </w:numPr>
        <w:rPr/>
      </w:pPr>
      <w:r>
        <w:rPr/>
        <w:t>smoking and alcohol (EMR)</w:t>
      </w:r>
    </w:p>
    <w:p>
      <w:pPr>
        <w:pStyle w:val="Compact"/>
        <w:numPr>
          <w:ilvl w:val="1"/>
          <w:numId w:val="31"/>
        </w:numPr>
        <w:rPr/>
      </w:pPr>
      <w:r>
        <w:rPr/>
        <w:t>Diabetes (NAACCR and EMR)</w:t>
      </w:r>
    </w:p>
    <w:p>
      <w:pPr>
        <w:pStyle w:val="Compact"/>
        <w:numPr>
          <w:ilvl w:val="1"/>
          <w:numId w:val="31"/>
        </w:numPr>
        <w:rPr/>
      </w:pPr>
      <w:r>
        <w:rPr/>
        <w:t>Family history (EMR)</w:t>
      </w:r>
    </w:p>
    <w:p>
      <w:pPr>
        <w:pStyle w:val="Compact"/>
        <w:numPr>
          <w:ilvl w:val="1"/>
          <w:numId w:val="31"/>
        </w:numPr>
        <w:rPr/>
      </w:pPr>
      <w:r>
        <w:rPr/>
        <w:t>Labs (EMR) including: hemoglobin A1c, HDL, VLDL</w:t>
      </w:r>
    </w:p>
    <w:p>
      <w:pPr>
        <w:pStyle w:val="Compact"/>
        <w:numPr>
          <w:ilvl w:val="1"/>
          <w:numId w:val="31"/>
        </w:numPr>
        <w:rPr/>
      </w:pPr>
      <w:r>
        <w:rPr/>
        <w:t>Vitals (EMR) including: systolic and diastolic blood pressure, BMI</w:t>
      </w:r>
    </w:p>
    <w:p>
      <w:pPr>
        <w:pStyle w:val="Compact"/>
        <w:numPr>
          <w:ilvl w:val="1"/>
          <w:numId w:val="31"/>
        </w:numPr>
        <w:rPr/>
      </w:pPr>
      <w:r>
        <w:rPr/>
        <w:t>income (Census)</w:t>
      </w:r>
    </w:p>
    <w:p>
      <w:pPr>
        <w:pStyle w:val="Compact"/>
        <w:numPr>
          <w:ilvl w:val="1"/>
          <w:numId w:val="31"/>
        </w:numPr>
        <w:rPr/>
      </w:pPr>
      <w:r>
        <w:rPr/>
        <w:t>Miperamine, other anti-depressants</w:t>
      </w:r>
    </w:p>
    <w:p>
      <w:pPr>
        <w:pStyle w:val="Compact"/>
        <w:numPr>
          <w:ilvl w:val="1"/>
          <w:numId w:val="31"/>
        </w:numPr>
        <w:rPr/>
      </w:pPr>
      <w:r>
        <w:rPr/>
        <w:t xml:space="preserve">DONE: </w:t>
      </w:r>
      <w:r>
        <w:rPr>
          <w:strike/>
        </w:rPr>
        <w:t xml:space="preserve">Should use </w:t>
      </w:r>
      <w:r>
        <w:fldChar w:fldCharType="begin"/>
      </w:r>
      <w:r>
        <w:instrText> HYPERLINK "http://datadictionary.naaccr.org/default.aspx?c=10" \l "580"</w:instrText>
      </w:r>
      <w:r>
        <w:fldChar w:fldCharType="separate"/>
      </w:r>
      <w:r>
        <w:rPr>
          <w:rStyle w:val="VerbatimChar"/>
          <w:strike/>
        </w:rPr>
        <w:t>0580 Date of 1st Contact</w:t>
      </w:r>
      <w:r>
        <w:fldChar w:fldCharType="end"/>
      </w:r>
      <w:r>
        <w:rPr>
          <w:strike/>
        </w:rPr>
        <w:t xml:space="preserve"> as the diagnosis date if earlier than </w:t>
      </w:r>
      <w:hyperlink w:anchor="n_ddiag">
        <w:r>
          <w:rPr>
            <w:rStyle w:val="VerbatimChar"/>
            <w:strike/>
          </w:rPr>
          <w:t>0390 Date of Diagnosis</w:t>
        </w:r>
      </w:hyperlink>
      <w:r>
        <w:rPr>
          <w:strike/>
        </w:rPr>
        <w:t>!</w:t>
      </w:r>
      <w:r>
        <w:rPr/>
        <w:t xml:space="preserve"> </w:t>
      </w:r>
      <w:r>
        <w:rPr>
          <w:i/>
        </w:rPr>
        <w:t>Actually, evidence that it’s neither a diagnosis date nor a first contact. Not known what it is.</w:t>
      </w:r>
    </w:p>
    <w:p>
      <w:pPr>
        <w:pStyle w:val="Compact"/>
        <w:numPr>
          <w:ilvl w:val="1"/>
          <w:numId w:val="31"/>
        </w:numPr>
        <w:rPr/>
      </w:pPr>
      <w:r>
        <w:rPr/>
        <w:t xml:space="preserve">DONE: </w:t>
      </w:r>
      <w:r>
        <w:rPr>
          <w:strike/>
        </w:rPr>
        <w:t>Surgery fields:</w:t>
      </w:r>
    </w:p>
    <w:p>
      <w:pPr>
        <w:pStyle w:val="Compact"/>
        <w:numPr>
          <w:ilvl w:val="2"/>
          <w:numId w:val="32"/>
        </w:numPr>
        <w:rPr/>
      </w:pPr>
      <w:r>
        <w:fldChar w:fldCharType="begin"/>
      </w:r>
      <w:r>
        <w:instrText> HYPERLINK "http://datadictionary.naaccr.org/default.aspx?c=10" \l "1260"</w:instrText>
      </w:r>
      <w:r>
        <w:fldChar w:fldCharType="separate"/>
      </w:r>
      <w:r>
        <w:rPr>
          <w:rStyle w:val="VerbatimChar"/>
          <w:strike/>
        </w:rPr>
        <w:t>1260 Date of Initial RX--SEER</w:t>
      </w:r>
      <w:r>
        <w:fldChar w:fldCharType="end"/>
      </w:r>
    </w:p>
    <w:p>
      <w:pPr>
        <w:pStyle w:val="Compact"/>
        <w:numPr>
          <w:ilvl w:val="2"/>
          <w:numId w:val="32"/>
        </w:numPr>
        <w:rPr/>
      </w:pPr>
      <w:r>
        <w:fldChar w:fldCharType="begin"/>
      </w:r>
      <w:r>
        <w:instrText> HYPERLINK "http://datadictionary.naaccr.org/default.aspx?c=10" \l "1270"</w:instrText>
      </w:r>
      <w:r>
        <w:fldChar w:fldCharType="separate"/>
      </w:r>
      <w:r>
        <w:rPr>
          <w:rStyle w:val="VerbatimChar"/>
          <w:strike/>
        </w:rPr>
        <w:t>1270 Date of 1st Crs RX--CoC</w:t>
      </w:r>
      <w:r>
        <w:fldChar w:fldCharType="end"/>
      </w:r>
    </w:p>
    <w:p>
      <w:pPr>
        <w:pStyle w:val="Compact"/>
        <w:numPr>
          <w:ilvl w:val="2"/>
          <w:numId w:val="32"/>
        </w:numPr>
        <w:rPr/>
      </w:pPr>
      <w:r>
        <w:fldChar w:fldCharType="begin"/>
      </w:r>
      <w:r>
        <w:instrText> HYPERLINK "http://datadictionary.naaccr.org/default.aspx?c=10" \l "3170"</w:instrText>
      </w:r>
      <w:r>
        <w:fldChar w:fldCharType="separate"/>
      </w:r>
      <w:r>
        <w:rPr>
          <w:rStyle w:val="VerbatimChar"/>
          <w:strike/>
        </w:rPr>
        <w:t>3170 RX Date--Most Defin Surg</w:t>
      </w:r>
      <w:r>
        <w:fldChar w:fldCharType="end"/>
      </w:r>
    </w:p>
    <w:p>
      <w:pPr>
        <w:pStyle w:val="Compact"/>
        <w:numPr>
          <w:ilvl w:val="1"/>
          <w:numId w:val="31"/>
        </w:numPr>
        <w:rPr/>
      </w:pPr>
      <w:r>
        <w:rPr/>
        <w:t xml:space="preserve">DONE: </w:t>
      </w:r>
      <w:r>
        <w:rPr>
          <w:strike/>
        </w:rPr>
        <w:t xml:space="preserve">Recurrence: </w:t>
      </w:r>
      <w:r>
        <w:fldChar w:fldCharType="begin"/>
      </w:r>
      <w:r>
        <w:instrText> HYPERLINK "http://datadictionary.naaccr.org/default.aspx?c=10" \l "1880"</w:instrText>
      </w:r>
      <w:r>
        <w:fldChar w:fldCharType="separate"/>
      </w:r>
      <w:r>
        <w:rPr>
          <w:rStyle w:val="VerbatimChar"/>
          <w:strike/>
        </w:rPr>
        <w:t>1880 Recurrence Type--1st</w:t>
      </w:r>
      <w:r>
        <w:fldChar w:fldCharType="end"/>
      </w:r>
    </w:p>
    <w:p>
      <w:pPr>
        <w:pStyle w:val="Compact"/>
        <w:numPr>
          <w:ilvl w:val="0"/>
          <w:numId w:val="30"/>
        </w:numPr>
        <w:rPr/>
      </w:pPr>
      <w:r>
        <w:rPr/>
        <w:t>TODO: In a future re-run of query…</w:t>
      </w:r>
    </w:p>
    <w:p>
      <w:pPr>
        <w:pStyle w:val="Compact"/>
        <w:numPr>
          <w:ilvl w:val="1"/>
          <w:numId w:val="33"/>
        </w:numPr>
        <w:rPr/>
      </w:pPr>
      <w:r>
        <w:rPr/>
        <w:t>Follow up re additional patient linkages, more recent NAACCR data</w:t>
      </w:r>
    </w:p>
    <w:p>
      <w:pPr>
        <w:pStyle w:val="Compact"/>
        <w:numPr>
          <w:ilvl w:val="1"/>
          <w:numId w:val="33"/>
        </w:numPr>
        <w:rPr/>
      </w:pPr>
      <w:r>
        <w:rPr/>
        <w:t>education (Census, not ready, ETL needs fixing)</w:t>
      </w:r>
    </w:p>
    <w:p>
      <w:pPr>
        <w:pStyle w:val="Compact"/>
        <w:numPr>
          <w:ilvl w:val="0"/>
          <w:numId w:val="30"/>
        </w:numPr>
        <w:rPr/>
      </w:pPr>
      <w:r>
        <w:rPr/>
        <w:t xml:space="preserve">DONE: </w:t>
      </w:r>
      <w:r>
        <w:rPr>
          <w:strike/>
        </w:rPr>
        <w:t>Create combined (if applicable) variables for each of the following:</w:t>
      </w:r>
    </w:p>
    <w:p>
      <w:pPr>
        <w:pStyle w:val="Compact"/>
        <w:numPr>
          <w:ilvl w:val="1"/>
          <w:numId w:val="34"/>
        </w:numPr>
        <w:rPr/>
      </w:pPr>
      <w:r>
        <w:rPr>
          <w:strike/>
        </w:rPr>
        <w:t>Initial diagnosis</w:t>
      </w:r>
      <w:r>
        <w:rPr/>
        <w:t xml:space="preserve"> </w:t>
      </w:r>
      <w:hyperlink w:anchor="a_tdiag">
        <w:r>
          <w:rPr>
            <w:rStyle w:val="VerbatimChar"/>
          </w:rPr>
          <w:t>Diagnosis</w:t>
        </w:r>
      </w:hyperlink>
      <w:r>
        <w:rPr/>
        <w:t>, [``][a_cdiag]</w:t>
      </w:r>
    </w:p>
    <w:p>
      <w:pPr>
        <w:pStyle w:val="Compact"/>
        <w:numPr>
          <w:ilvl w:val="1"/>
          <w:numId w:val="34"/>
        </w:numPr>
        <w:rPr/>
      </w:pPr>
      <w:r>
        <w:rPr>
          <w:strike/>
        </w:rPr>
        <w:t>Surgery</w:t>
      </w:r>
      <w:r>
        <w:rPr/>
        <w:t xml:space="preserve"> </w:t>
      </w:r>
      <w:hyperlink w:anchor="a_tsurg">
        <w:r>
          <w:rPr>
            <w:rStyle w:val="VerbatimChar"/>
          </w:rPr>
          <w:t>Surgery</w:t>
        </w:r>
      </w:hyperlink>
      <w:r>
        <w:rPr/>
        <w:t>, [``][a_csurg]</w:t>
      </w:r>
    </w:p>
    <w:p>
      <w:pPr>
        <w:pStyle w:val="Compact"/>
        <w:numPr>
          <w:ilvl w:val="1"/>
          <w:numId w:val="34"/>
        </w:numPr>
        <w:rPr/>
      </w:pPr>
      <w:r>
        <w:rPr>
          <w:strike/>
        </w:rPr>
        <w:t>Re-ocurrence</w:t>
      </w:r>
      <w:r>
        <w:rPr/>
        <w:t xml:space="preserve"> </w:t>
      </w:r>
      <w:hyperlink w:anchor="a_trecur">
        <w:r>
          <w:rPr>
            <w:rStyle w:val="VerbatimChar"/>
          </w:rPr>
          <w:t>Recurrence</w:t>
        </w:r>
      </w:hyperlink>
      <w:r>
        <w:rPr/>
        <w:t>, [``][a_crecur]</w:t>
      </w:r>
    </w:p>
    <w:p>
      <w:pPr>
        <w:pStyle w:val="Compact"/>
        <w:numPr>
          <w:ilvl w:val="1"/>
          <w:numId w:val="34"/>
        </w:numPr>
        <w:rPr/>
      </w:pPr>
      <w:r>
        <w:rPr>
          <w:i/>
          <w:strike/>
        </w:rPr>
        <w:t>Last follow-up ?</w:t>
      </w:r>
    </w:p>
    <w:p>
      <w:pPr>
        <w:pStyle w:val="Compact"/>
        <w:numPr>
          <w:ilvl w:val="1"/>
          <w:numId w:val="34"/>
        </w:numPr>
        <w:rPr/>
      </w:pPr>
      <w:r>
        <w:rPr>
          <w:strike/>
        </w:rPr>
        <w:t>Death</w:t>
      </w:r>
      <w:r>
        <w:rPr/>
        <w:t xml:space="preserve"> </w:t>
      </w:r>
      <w:hyperlink w:anchor="a_tdeath">
        <w:r>
          <w:rPr>
            <w:rStyle w:val="VerbatimChar"/>
          </w:rPr>
          <w:t>Death</w:t>
        </w:r>
      </w:hyperlink>
      <w:r>
        <w:rPr/>
        <w:t>, [``][a_cdeath]</w:t>
      </w:r>
    </w:p>
    <w:p>
      <w:pPr>
        <w:pStyle w:val="Compact"/>
        <w:numPr>
          <w:ilvl w:val="1"/>
          <w:numId w:val="34"/>
        </w:numPr>
        <w:rPr/>
      </w:pPr>
      <w:r>
        <w:rPr>
          <w:strike/>
        </w:rPr>
        <w:t>Strict Hispanic designator</w:t>
      </w:r>
      <w:r>
        <w:rPr/>
        <w:t xml:space="preserve"> </w:t>
      </w:r>
      <w:hyperlink w:anchor="a_hsp_strict">
        <w:r>
          <w:rPr>
            <w:rStyle w:val="VerbatimChar"/>
          </w:rPr>
          <w:t>Hispanic (strict)</w:t>
        </w:r>
      </w:hyperlink>
    </w:p>
    <w:p>
      <w:pPr>
        <w:pStyle w:val="Compact"/>
        <w:numPr>
          <w:ilvl w:val="1"/>
          <w:numId w:val="34"/>
        </w:numPr>
        <w:rPr/>
      </w:pPr>
      <w:r>
        <w:rPr>
          <w:strike/>
        </w:rPr>
        <w:t>Lenient Hispanic designator</w:t>
      </w:r>
      <w:r>
        <w:rPr/>
        <w:t xml:space="preserve"> </w:t>
      </w:r>
      <w:hyperlink w:anchor="a_hsp_broad">
        <w:r>
          <w:rPr>
            <w:rStyle w:val="VerbatimChar"/>
          </w:rPr>
          <w:t>Hispanic (broad)</w:t>
        </w:r>
      </w:hyperlink>
    </w:p>
    <w:p>
      <w:pPr>
        <w:pStyle w:val="Compact"/>
        <w:numPr>
          <w:ilvl w:val="1"/>
          <w:numId w:val="34"/>
        </w:numPr>
        <w:rPr/>
      </w:pPr>
      <w:r>
        <w:rPr>
          <w:strike/>
        </w:rPr>
        <w:t>NAACCR-only Hispanic designator</w:t>
      </w:r>
      <w:r>
        <w:rPr/>
        <w:t xml:space="preserve"> </w:t>
      </w:r>
      <w:hyperlink w:anchor="a_hsp_naaccr">
        <w:r>
          <w:rPr>
            <w:rStyle w:val="VerbatimChar"/>
          </w:rPr>
          <w:t>Hispanic (NAACCR)</w:t>
        </w:r>
      </w:hyperlink>
    </w:p>
    <w:p>
      <w:pPr>
        <w:pStyle w:val="Compact"/>
        <w:numPr>
          <w:ilvl w:val="0"/>
          <w:numId w:val="30"/>
        </w:numPr>
        <w:rPr/>
      </w:pPr>
      <w:r>
        <w:rPr/>
        <w:t xml:space="preserve">DONE: </w:t>
      </w:r>
      <w:r>
        <w:rPr>
          <w:strike/>
        </w:rPr>
        <w:t xml:space="preserve">Verify that the </w:t>
      </w:r>
      <w:r>
        <w:fldChar w:fldCharType="begin"/>
      </w:r>
      <w:r>
        <w:instrText> HYPERLINK "http://www.hostedredmine.com/issues/719444" \l "note-11"</w:instrText>
      </w:r>
      <w:r>
        <w:fldChar w:fldCharType="separate"/>
      </w:r>
      <w:r>
        <w:rPr>
          <w:rStyle w:val="InternetLink"/>
          <w:strike/>
        </w:rPr>
        <w:t>ETL</w:t>
      </w:r>
      <w:r>
        <w:fldChar w:fldCharType="end"/>
      </w:r>
      <w:r>
        <w:rPr>
          <w:strike/>
        </w:rPr>
        <w:t xml:space="preserve"> gets </w:t>
      </w:r>
      <w:hyperlink w:anchor="start_date">
        <w:r>
          <w:rPr>
            <w:rStyle w:val="VerbatimChar"/>
            <w:strike/>
          </w:rPr>
          <w:t>start_date</w:t>
        </w:r>
      </w:hyperlink>
      <w:r>
        <w:rPr>
          <w:strike/>
        </w:rPr>
        <w:t xml:space="preserve"> for </w:t>
      </w:r>
      <w:r>
        <w:rPr>
          <w:rStyle w:val="VerbatimChar"/>
          <w:strike/>
        </w:rPr>
        <w:t>1770 Cancer Status</w:t>
      </w:r>
      <w:r>
        <w:rPr>
          <w:strike/>
        </w:rPr>
        <w:t xml:space="preserve"> from </w:t>
      </w:r>
      <w:r>
        <w:fldChar w:fldCharType="begin"/>
      </w:r>
      <w:r>
        <w:instrText> HYPERLINK "http://datadictionary.naaccr.org/default.aspx?c=10" \l "1770"</w:instrText>
      </w:r>
      <w:r>
        <w:fldChar w:fldCharType="separate"/>
      </w:r>
      <w:r>
        <w:rPr>
          <w:rStyle w:val="VerbatimChar"/>
          <w:strike/>
        </w:rPr>
        <w:t>1772 Date of Last Cancer Status</w:t>
      </w:r>
      <w:r>
        <w:fldChar w:fldCharType="end"/>
      </w:r>
      <w:r>
        <w:rPr/>
        <w:t xml:space="preserve"> </w:t>
      </w:r>
      <w:r>
        <w:rPr>
          <w:i/>
        </w:rPr>
        <w:t>in NAACCR v16 it cannot/doesn’t need to</w:t>
      </w:r>
    </w:p>
    <w:p>
      <w:pPr>
        <w:pStyle w:val="Compact"/>
        <w:numPr>
          <w:ilvl w:val="0"/>
          <w:numId w:val="30"/>
        </w:numPr>
        <w:rPr/>
      </w:pPr>
      <w:r>
        <w:rPr/>
        <w:t xml:space="preserve">DONE: </w:t>
      </w:r>
      <w:r>
        <w:rPr>
          <w:strike/>
        </w:rPr>
        <w:t>tableOne</w:t>
      </w:r>
    </w:p>
    <w:p>
      <w:pPr>
        <w:pStyle w:val="Compact"/>
        <w:numPr>
          <w:ilvl w:val="0"/>
          <w:numId w:val="30"/>
        </w:numPr>
        <w:rPr/>
      </w:pPr>
      <w:r>
        <w:rPr/>
        <w:t xml:space="preserve">DONE: </w:t>
      </w:r>
      <w:r>
        <w:rPr>
          <w:strike/>
        </w:rPr>
        <w:t>Create time-since-first-diagnosis variable</w:t>
      </w:r>
    </w:p>
    <w:p>
      <w:pPr>
        <w:pStyle w:val="Compact"/>
        <w:numPr>
          <w:ilvl w:val="0"/>
          <w:numId w:val="30"/>
        </w:numPr>
        <w:rPr/>
      </w:pPr>
      <w:r>
        <w:rPr/>
        <w:t xml:space="preserve">DONE: </w:t>
      </w:r>
      <w:r>
        <w:rPr>
          <w:strike/>
        </w:rPr>
        <w:t>Create a special TTE variable from the main i2b2 age at death</w:t>
      </w:r>
    </w:p>
    <w:p>
      <w:pPr>
        <w:pStyle w:val="Compact"/>
        <w:numPr>
          <w:ilvl w:val="0"/>
          <w:numId w:val="30"/>
        </w:numPr>
        <w:rPr/>
      </w:pPr>
      <w:r>
        <w:rPr/>
        <w:t xml:space="preserve">DONE: </w:t>
      </w:r>
      <w:r>
        <w:rPr>
          <w:strike/>
        </w:rPr>
        <w:t>Matrices of pairwise differences between all TTE variables</w:t>
      </w:r>
    </w:p>
    <w:p>
      <w:pPr>
        <w:pStyle w:val="Compact"/>
        <w:numPr>
          <w:ilvl w:val="0"/>
          <w:numId w:val="30"/>
        </w:numPr>
        <w:rPr/>
      </w:pPr>
      <w:r>
        <w:rPr/>
        <w:t xml:space="preserve">DONE: </w:t>
      </w:r>
      <w:r>
        <w:rPr>
          <w:strike/>
        </w:rPr>
        <w:t>Create TTE variable for death (several raw variables)</w:t>
      </w:r>
    </w:p>
    <w:p>
      <w:pPr>
        <w:pStyle w:val="Compact"/>
        <w:numPr>
          <w:ilvl w:val="0"/>
          <w:numId w:val="30"/>
        </w:numPr>
        <w:rPr/>
      </w:pPr>
      <w:r>
        <w:rPr/>
        <w:t xml:space="preserve">DONE: </w:t>
      </w:r>
      <w:r>
        <w:rPr>
          <w:strike/>
        </w:rPr>
        <w:t>Create TTE variable for recurrence</w:t>
      </w:r>
    </w:p>
    <w:p>
      <w:pPr>
        <w:pStyle w:val="Compact"/>
        <w:numPr>
          <w:ilvl w:val="0"/>
          <w:numId w:val="30"/>
        </w:numPr>
        <w:rPr/>
      </w:pPr>
      <w:r>
        <w:rPr/>
        <w:t xml:space="preserve">DONE: </w:t>
      </w:r>
      <w:r>
        <w:rPr>
          <w:strike/>
        </w:rPr>
        <w:t>Create TTE variable for surgery date</w:t>
      </w:r>
    </w:p>
    <w:p>
      <w:pPr>
        <w:pStyle w:val="Compact"/>
        <w:numPr>
          <w:ilvl w:val="0"/>
          <w:numId w:val="30"/>
        </w:numPr>
        <w:rPr/>
      </w:pPr>
      <w:r>
        <w:rPr/>
        <w:t xml:space="preserve">DONE: </w:t>
      </w:r>
      <w:r>
        <w:rPr>
          <w:strike/>
        </w:rPr>
        <w:t>Plot time from diagnosis to surgery, hisp vs non</w:t>
      </w:r>
    </w:p>
    <w:p>
      <w:pPr>
        <w:pStyle w:val="Compact"/>
        <w:numPr>
          <w:ilvl w:val="1"/>
          <w:numId w:val="35"/>
        </w:numPr>
        <w:rPr/>
      </w:pPr>
      <w:r>
        <w:rPr>
          <w:strike/>
        </w:rPr>
        <w:t>First need to confirm interpretation of outcome variable</w:t>
      </w:r>
    </w:p>
    <w:p>
      <w:pPr>
        <w:pStyle w:val="Compact"/>
        <w:numPr>
          <w:ilvl w:val="0"/>
          <w:numId w:val="30"/>
        </w:numPr>
        <w:rPr/>
      </w:pPr>
      <w:r>
        <w:rPr/>
        <w:t xml:space="preserve">DONE: </w:t>
      </w:r>
      <w:r>
        <w:rPr>
          <w:strike/>
        </w:rPr>
        <w:t xml:space="preserve">Apply the </w:t>
      </w:r>
      <w:r>
        <w:rPr>
          <w:rStyle w:val="VerbatimChar"/>
          <w:strike/>
        </w:rPr>
        <w:t>tte()</w:t>
      </w:r>
      <w:r>
        <w:rPr>
          <w:strike/>
        </w:rPr>
        <w:t xml:space="preserve"> function to all variable in </w:t>
      </w:r>
      <w:r>
        <w:rPr>
          <w:rStyle w:val="VerbatimChar"/>
          <w:strike/>
        </w:rPr>
        <w:t>c_tte</w:t>
      </w:r>
    </w:p>
    <w:p>
      <w:pPr>
        <w:pStyle w:val="Compact"/>
        <w:numPr>
          <w:ilvl w:val="0"/>
          <w:numId w:val="30"/>
        </w:numPr>
        <w:rPr/>
      </w:pPr>
      <w:r>
        <w:rPr/>
        <w:t xml:space="preserve">DONE: </w:t>
      </w:r>
      <w:r>
        <w:rPr>
          <w:strike/>
        </w:rPr>
        <w:t>Create censoring variable for surgery</w:t>
      </w:r>
    </w:p>
    <w:p>
      <w:pPr>
        <w:pStyle w:val="Compact"/>
        <w:numPr>
          <w:ilvl w:val="0"/>
          <w:numId w:val="30"/>
        </w:numPr>
        <w:rPr/>
      </w:pPr>
      <w:r>
        <w:rPr/>
        <w:t xml:space="preserve">DONE: </w:t>
      </w:r>
      <w:r>
        <w:rPr>
          <w:strike/>
        </w:rPr>
        <w:t>Create censoring variable for recurrence/death</w:t>
      </w:r>
    </w:p>
    <w:p>
      <w:pPr>
        <w:pStyle w:val="Compact"/>
        <w:numPr>
          <w:ilvl w:val="0"/>
          <w:numId w:val="30"/>
        </w:numPr>
        <w:rPr/>
      </w:pPr>
      <w:r>
        <w:rPr/>
        <w:t xml:space="preserve">DONE: </w:t>
      </w:r>
      <w:r>
        <w:rPr>
          <w:strike/>
        </w:rPr>
        <w:t>Map cancer status variable (didn’t turn out to be useful)</w:t>
      </w:r>
    </w:p>
    <w:p>
      <w:pPr>
        <w:pStyle w:val="Compact"/>
        <w:numPr>
          <w:ilvl w:val="0"/>
          <w:numId w:val="30"/>
        </w:numPr>
        <w:rPr/>
      </w:pPr>
      <w:r>
        <w:rPr/>
        <w:t xml:space="preserve">DONE: </w:t>
      </w:r>
      <w:r>
        <w:rPr>
          <w:strike/>
        </w:rPr>
        <w:t>Create unified comorbidity variable for:</w:t>
      </w:r>
    </w:p>
    <w:p>
      <w:pPr>
        <w:pStyle w:val="Compact"/>
        <w:numPr>
          <w:ilvl w:val="1"/>
          <w:numId w:val="36"/>
        </w:numPr>
        <w:rPr/>
      </w:pPr>
      <w:r>
        <w:rPr/>
        <w:t xml:space="preserve">DONE </w:t>
      </w:r>
      <w:r>
        <w:rPr>
          <w:strike/>
        </w:rPr>
        <w:t>Diabetes</w:t>
      </w:r>
    </w:p>
    <w:p>
      <w:pPr>
        <w:pStyle w:val="Compact"/>
        <w:numPr>
          <w:ilvl w:val="0"/>
          <w:numId w:val="30"/>
        </w:numPr>
        <w:rPr/>
      </w:pPr>
      <w:r>
        <w:rPr/>
        <w:t xml:space="preserve">DONE: </w:t>
      </w:r>
      <w:r>
        <w:rPr>
          <w:strike/>
        </w:rPr>
        <w:t>Mappings for other numcode variables</w:t>
      </w:r>
    </w:p>
    <w:p>
      <w:pPr>
        <w:pStyle w:val="Compact"/>
        <w:numPr>
          <w:ilvl w:val="0"/>
          <w:numId w:val="30"/>
        </w:numPr>
        <w:rPr/>
      </w:pPr>
      <w:r>
        <w:rPr/>
        <w:t xml:space="preserve">DONE: </w:t>
      </w:r>
      <w:r>
        <w:rPr>
          <w:strike/>
        </w:rPr>
        <w:t>Re-run query with additional variables (</w:t>
      </w:r>
      <w:r>
        <w:rPr>
          <w:i/>
          <w:strike/>
        </w:rPr>
        <w:t>query completed</w:t>
      </w:r>
      <w:r>
        <w:rPr>
          <w:strike/>
        </w:rPr>
        <w:t>):</w:t>
      </w:r>
    </w:p>
    <w:p>
      <w:pPr>
        <w:pStyle w:val="Compact"/>
        <w:numPr>
          <w:ilvl w:val="1"/>
          <w:numId w:val="37"/>
        </w:numPr>
        <w:rPr/>
      </w:pPr>
      <w:r>
        <w:rPr>
          <w:strike/>
        </w:rPr>
        <w:t>EMR codes for secondary tumors</w:t>
      </w:r>
    </w:p>
    <w:p>
      <w:pPr>
        <w:pStyle w:val="Compact"/>
        <w:numPr>
          <w:ilvl w:val="1"/>
          <w:numId w:val="37"/>
        </w:numPr>
        <w:rPr/>
      </w:pPr>
      <w:r>
        <w:rPr>
          <w:strike/>
        </w:rPr>
        <w:t>median household income, 2016 and 2013</w:t>
      </w:r>
    </w:p>
    <w:p>
      <w:pPr>
        <w:pStyle w:val="Compact"/>
        <w:numPr>
          <w:ilvl w:val="1"/>
          <w:numId w:val="37"/>
        </w:numPr>
        <w:rPr/>
      </w:pPr>
      <w:r>
        <w:rPr>
          <w:strike/>
        </w:rPr>
        <w:t>HbA1c</w:t>
      </w:r>
    </w:p>
    <w:p>
      <w:pPr>
        <w:pStyle w:val="Compact"/>
        <w:numPr>
          <w:ilvl w:val="1"/>
          <w:numId w:val="37"/>
        </w:numPr>
        <w:rPr/>
      </w:pPr>
      <w:r>
        <w:rPr>
          <w:strike/>
        </w:rPr>
        <w:t>Family history of diabetes and cancer</w:t>
      </w:r>
    </w:p>
    <w:p>
      <w:pPr>
        <w:pStyle w:val="Normal"/>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2"/>
        <w:rPr/>
      </w:pPr>
      <w:bookmarkStart w:id="21" w:name="appendix-iii-supplementary-tables"/>
      <w:bookmarkEnd w:id="21"/>
      <w:r>
        <w:rPr/>
        <w:t>Appendix III: Supplementary tables</w:t>
      </w:r>
    </w:p>
    <w:p>
      <w:pPr>
        <w:pStyle w:val="Heading3"/>
        <w:rPr/>
      </w:pPr>
      <w:bookmarkStart w:id="22" w:name="how-well-do-demographic-variables-match-up-for-just-the-patients-with-mismatched-birthdates"/>
      <w:bookmarkEnd w:id="22"/>
      <w:r>
        <w:rPr/>
        <w:t>How well do demographic variables match up for just the patients with mismatched birthdates?</w:t>
      </w:r>
    </w:p>
    <w:p>
      <w:pPr>
        <w:pStyle w:val="Heading4"/>
        <w:rPr/>
      </w:pPr>
      <w:bookmarkStart w:id="23" w:name="sex"/>
      <w:bookmarkEnd w:id="23"/>
      <w:r>
        <w:rPr/>
        <w:t>Sex</w:t>
      </w:r>
    </w:p>
    <w:p>
      <w:pPr>
        <w:pStyle w:val="FirstParagraph"/>
        <w:rPr/>
      </w:pPr>
      <w:r>
        <w:rPr/>
        <w:t>Columns represent NAACCR, rows represent EMR. Only DOB mismatched patients.</w:t>
      </w:r>
    </w:p>
    <w:tbl>
      <w:tblPr>
        <w:tblStyle w:val="TableNormal"/>
        <w:tblW w:w="22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72"/>
        <w:gridCol w:w="1325"/>
        <w:gridCol w:w="1326"/>
        <w:gridCol w:w="736"/>
      </w:tblGrid>
      <w:tr>
        <w:trPr>
          <w:cnfStyle w:firstRow="1"/>
        </w:trPr>
        <w:tc>
          <w:tcPr>
            <w:tcW w:w="1472" w:type="dxa"/>
            <w:tcBorders>
              <w:bottom w:val="single" w:sz="6" w:space="0" w:color="000001"/>
              <w:insideH w:val="single" w:sz="6" w:space="0" w:color="000001"/>
            </w:tcBorders>
            <w:shd w:fill="auto" w:val="clear"/>
            <w:vAlign w:val="bottom"/>
          </w:tcPr>
          <w:p>
            <w:pPr>
              <w:pStyle w:val="Compact"/>
              <w:jc w:val="left"/>
              <w:rPr/>
            </w:pPr>
            <w:r>
              <w:rPr/>
              <w:t> </w:t>
            </w:r>
          </w:p>
        </w:tc>
        <w:tc>
          <w:tcPr>
            <w:tcW w:w="1325" w:type="dxa"/>
            <w:tcBorders>
              <w:bottom w:val="single" w:sz="6" w:space="0" w:color="000001"/>
              <w:insideH w:val="single" w:sz="6" w:space="0" w:color="000001"/>
            </w:tcBorders>
            <w:shd w:fill="auto" w:val="clear"/>
            <w:vAlign w:val="bottom"/>
          </w:tcPr>
          <w:p>
            <w:pPr>
              <w:pStyle w:val="Compact"/>
              <w:jc w:val="right"/>
              <w:rPr/>
            </w:pPr>
            <w:r>
              <w:rPr/>
              <w:t>m</w:t>
            </w:r>
          </w:p>
        </w:tc>
        <w:tc>
          <w:tcPr>
            <w:tcW w:w="1326" w:type="dxa"/>
            <w:tcBorders>
              <w:bottom w:val="single" w:sz="6" w:space="0" w:color="000001"/>
              <w:insideH w:val="single" w:sz="6" w:space="0" w:color="000001"/>
            </w:tcBorders>
            <w:shd w:fill="auto" w:val="clear"/>
            <w:vAlign w:val="bottom"/>
          </w:tcPr>
          <w:p>
            <w:pPr>
              <w:pStyle w:val="Compact"/>
              <w:jc w:val="right"/>
              <w:rPr/>
            </w:pPr>
            <w:r>
              <w:rPr/>
              <w:t>f</w:t>
            </w:r>
          </w:p>
        </w:tc>
        <w:tc>
          <w:tcPr>
            <w:tcW w:w="736"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1472" w:type="dxa"/>
            <w:tcBorders/>
            <w:shd w:fill="auto" w:val="clear"/>
          </w:tcPr>
          <w:p>
            <w:pPr>
              <w:pStyle w:val="Compact"/>
              <w:jc w:val="left"/>
              <w:rPr/>
            </w:pPr>
            <w:r>
              <w:rPr>
                <w:b/>
              </w:rPr>
              <w:t>m</w:t>
            </w:r>
          </w:p>
        </w:tc>
        <w:tc>
          <w:tcPr>
            <w:tcW w:w="1325" w:type="dxa"/>
            <w:tcBorders/>
            <w:shd w:fill="auto" w:val="clear"/>
          </w:tcPr>
          <w:p>
            <w:pPr>
              <w:pStyle w:val="Compact"/>
              <w:jc w:val="right"/>
              <w:rPr/>
            </w:pPr>
            <w:r>
              <w:rPr>
                <w:b/>
              </w:rPr>
              <w:t>12</w:t>
            </w:r>
          </w:p>
        </w:tc>
        <w:tc>
          <w:tcPr>
            <w:tcW w:w="1326" w:type="dxa"/>
            <w:tcBorders/>
            <w:shd w:fill="auto" w:val="clear"/>
          </w:tcPr>
          <w:p>
            <w:pPr>
              <w:pStyle w:val="Compact"/>
              <w:jc w:val="right"/>
              <w:rPr/>
            </w:pPr>
            <w:r>
              <w:rPr>
                <w:b/>
              </w:rPr>
              <w:t>0</w:t>
            </w:r>
          </w:p>
        </w:tc>
        <w:tc>
          <w:tcPr>
            <w:tcW w:w="736" w:type="dxa"/>
            <w:tcBorders/>
            <w:shd w:fill="auto" w:val="clear"/>
          </w:tcPr>
          <w:p>
            <w:pPr>
              <w:pStyle w:val="Compact"/>
              <w:jc w:val="right"/>
              <w:rPr/>
            </w:pPr>
            <w:r>
              <w:rPr/>
              <w:t>12</w:t>
            </w:r>
          </w:p>
        </w:tc>
      </w:tr>
      <w:tr>
        <w:trPr/>
        <w:tc>
          <w:tcPr>
            <w:tcW w:w="1472" w:type="dxa"/>
            <w:tcBorders/>
            <w:shd w:fill="auto" w:val="clear"/>
          </w:tcPr>
          <w:p>
            <w:pPr>
              <w:pStyle w:val="Compact"/>
              <w:jc w:val="left"/>
              <w:rPr/>
            </w:pPr>
            <w:r>
              <w:rPr>
                <w:b/>
              </w:rPr>
              <w:t>f</w:t>
            </w:r>
          </w:p>
        </w:tc>
        <w:tc>
          <w:tcPr>
            <w:tcW w:w="1325" w:type="dxa"/>
            <w:tcBorders/>
            <w:shd w:fill="auto" w:val="clear"/>
          </w:tcPr>
          <w:p>
            <w:pPr>
              <w:pStyle w:val="Compact"/>
              <w:jc w:val="right"/>
              <w:rPr/>
            </w:pPr>
            <w:r>
              <w:rPr>
                <w:b/>
              </w:rPr>
              <w:t>1</w:t>
            </w:r>
          </w:p>
        </w:tc>
        <w:tc>
          <w:tcPr>
            <w:tcW w:w="1326" w:type="dxa"/>
            <w:tcBorders/>
            <w:shd w:fill="auto" w:val="clear"/>
          </w:tcPr>
          <w:p>
            <w:pPr>
              <w:pStyle w:val="Compact"/>
              <w:jc w:val="right"/>
              <w:rPr/>
            </w:pPr>
            <w:r>
              <w:rPr>
                <w:b/>
              </w:rPr>
              <w:t>11</w:t>
            </w:r>
          </w:p>
        </w:tc>
        <w:tc>
          <w:tcPr>
            <w:tcW w:w="736" w:type="dxa"/>
            <w:tcBorders/>
            <w:shd w:fill="auto" w:val="clear"/>
          </w:tcPr>
          <w:p>
            <w:pPr>
              <w:pStyle w:val="Compact"/>
              <w:jc w:val="right"/>
              <w:rPr/>
            </w:pPr>
            <w:r>
              <w:rPr/>
              <w:t>12</w:t>
            </w:r>
          </w:p>
        </w:tc>
      </w:tr>
      <w:tr>
        <w:trPr/>
        <w:tc>
          <w:tcPr>
            <w:tcW w:w="1472" w:type="dxa"/>
            <w:tcBorders/>
            <w:shd w:fill="auto" w:val="clear"/>
          </w:tcPr>
          <w:p>
            <w:pPr>
              <w:pStyle w:val="Compact"/>
              <w:jc w:val="left"/>
              <w:rPr/>
            </w:pPr>
            <w:r>
              <w:rPr>
                <w:b/>
              </w:rPr>
              <w:t>u</w:t>
            </w:r>
          </w:p>
        </w:tc>
        <w:tc>
          <w:tcPr>
            <w:tcW w:w="1325" w:type="dxa"/>
            <w:tcBorders/>
            <w:shd w:fill="auto" w:val="clear"/>
          </w:tcPr>
          <w:p>
            <w:pPr>
              <w:pStyle w:val="Compact"/>
              <w:jc w:val="right"/>
              <w:rPr/>
            </w:pPr>
            <w:r>
              <w:rPr/>
              <w:t>0</w:t>
            </w:r>
          </w:p>
        </w:tc>
        <w:tc>
          <w:tcPr>
            <w:tcW w:w="1326" w:type="dxa"/>
            <w:tcBorders/>
            <w:shd w:fill="auto" w:val="clear"/>
          </w:tcPr>
          <w:p>
            <w:pPr>
              <w:pStyle w:val="Compact"/>
              <w:jc w:val="right"/>
              <w:rPr/>
            </w:pPr>
            <w:r>
              <w:rPr/>
              <w:t>0</w:t>
            </w:r>
          </w:p>
        </w:tc>
        <w:tc>
          <w:tcPr>
            <w:tcW w:w="736" w:type="dxa"/>
            <w:tcBorders/>
            <w:shd w:fill="auto" w:val="clear"/>
          </w:tcPr>
          <w:p>
            <w:pPr>
              <w:pStyle w:val="Compact"/>
              <w:jc w:val="right"/>
              <w:rPr/>
            </w:pPr>
            <w:r>
              <w:rPr/>
              <w:t>0</w:t>
            </w:r>
          </w:p>
        </w:tc>
      </w:tr>
      <w:tr>
        <w:trPr/>
        <w:tc>
          <w:tcPr>
            <w:tcW w:w="1472" w:type="dxa"/>
            <w:tcBorders/>
            <w:shd w:fill="auto" w:val="clear"/>
          </w:tcPr>
          <w:p>
            <w:pPr>
              <w:pStyle w:val="Compact"/>
              <w:jc w:val="left"/>
              <w:rPr/>
            </w:pPr>
            <w:r>
              <w:rPr>
                <w:b/>
              </w:rPr>
              <w:t>Sum</w:t>
            </w:r>
          </w:p>
        </w:tc>
        <w:tc>
          <w:tcPr>
            <w:tcW w:w="1325" w:type="dxa"/>
            <w:tcBorders/>
            <w:shd w:fill="auto" w:val="clear"/>
          </w:tcPr>
          <w:p>
            <w:pPr>
              <w:pStyle w:val="Compact"/>
              <w:jc w:val="right"/>
              <w:rPr/>
            </w:pPr>
            <w:r>
              <w:rPr/>
              <w:t>13</w:t>
            </w:r>
          </w:p>
        </w:tc>
        <w:tc>
          <w:tcPr>
            <w:tcW w:w="1326" w:type="dxa"/>
            <w:tcBorders/>
            <w:shd w:fill="auto" w:val="clear"/>
          </w:tcPr>
          <w:p>
            <w:pPr>
              <w:pStyle w:val="Compact"/>
              <w:jc w:val="right"/>
              <w:rPr/>
            </w:pPr>
            <w:r>
              <w:rPr/>
              <w:t>11</w:t>
            </w:r>
          </w:p>
        </w:tc>
        <w:tc>
          <w:tcPr>
            <w:tcW w:w="736" w:type="dxa"/>
            <w:tcBorders/>
            <w:shd w:fill="auto" w:val="clear"/>
          </w:tcPr>
          <w:p>
            <w:pPr>
              <w:pStyle w:val="Compact"/>
              <w:jc w:val="right"/>
              <w:rPr/>
            </w:pPr>
            <w:r>
              <w:rPr/>
              <w:t>24</w:t>
            </w:r>
          </w:p>
        </w:tc>
      </w:tr>
    </w:tbl>
    <w:p>
      <w:pPr>
        <w:pStyle w:val="Heading4"/>
        <w:rPr/>
      </w:pPr>
      <w:bookmarkStart w:id="24" w:name="race"/>
      <w:bookmarkEnd w:id="24"/>
      <w:r>
        <w:rPr/>
        <w:t>Race</w:t>
      </w:r>
    </w:p>
    <w:p>
      <w:pPr>
        <w:pStyle w:val="FirstParagraph"/>
        <w:rPr/>
      </w:pPr>
      <w:r>
        <w:rPr/>
        <w:t>Columns represent NAACCR, rows represent EMR. Only DOB mismatched patients.</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503"/>
        <w:gridCol w:w="1186"/>
        <w:gridCol w:w="1054"/>
        <w:gridCol w:w="1054"/>
        <w:gridCol w:w="1975"/>
        <w:gridCol w:w="1054"/>
        <w:gridCol w:w="1317"/>
        <w:gridCol w:w="655"/>
      </w:tblGrid>
      <w:tr>
        <w:trPr>
          <w:cnfStyle w:firstRow="1"/>
        </w:trPr>
        <w:tc>
          <w:tcPr>
            <w:tcW w:w="2503" w:type="dxa"/>
            <w:tcBorders>
              <w:bottom w:val="single" w:sz="6" w:space="0" w:color="000001"/>
              <w:insideH w:val="single" w:sz="6" w:space="0" w:color="000001"/>
            </w:tcBorders>
            <w:shd w:fill="auto" w:val="clear"/>
            <w:vAlign w:val="bottom"/>
          </w:tcPr>
          <w:p>
            <w:pPr>
              <w:pStyle w:val="Compact"/>
              <w:jc w:val="left"/>
              <w:rPr/>
            </w:pPr>
            <w:r>
              <w:rPr/>
              <w:t> </w:t>
            </w:r>
          </w:p>
        </w:tc>
        <w:tc>
          <w:tcPr>
            <w:tcW w:w="1186" w:type="dxa"/>
            <w:tcBorders>
              <w:bottom w:val="single" w:sz="6" w:space="0" w:color="000001"/>
              <w:insideH w:val="single" w:sz="6" w:space="0" w:color="000001"/>
            </w:tcBorders>
            <w:shd w:fill="auto" w:val="clear"/>
            <w:vAlign w:val="bottom"/>
          </w:tcPr>
          <w:p>
            <w:pPr>
              <w:pStyle w:val="Compact"/>
              <w:jc w:val="right"/>
              <w:rPr/>
            </w:pPr>
            <w:r>
              <w:rPr/>
              <w:t>White</w:t>
            </w:r>
          </w:p>
        </w:tc>
        <w:tc>
          <w:tcPr>
            <w:tcW w:w="1054" w:type="dxa"/>
            <w:tcBorders>
              <w:bottom w:val="single" w:sz="6" w:space="0" w:color="000001"/>
              <w:insideH w:val="single" w:sz="6" w:space="0" w:color="000001"/>
            </w:tcBorders>
            <w:shd w:fill="auto" w:val="clear"/>
            <w:vAlign w:val="bottom"/>
          </w:tcPr>
          <w:p>
            <w:pPr>
              <w:pStyle w:val="Compact"/>
              <w:jc w:val="right"/>
              <w:rPr/>
            </w:pPr>
            <w:r>
              <w:rPr/>
              <w:t>Black</w:t>
            </w:r>
          </w:p>
        </w:tc>
        <w:tc>
          <w:tcPr>
            <w:tcW w:w="1054" w:type="dxa"/>
            <w:tcBorders>
              <w:bottom w:val="single" w:sz="6" w:space="0" w:color="000001"/>
              <w:insideH w:val="single" w:sz="6" w:space="0" w:color="000001"/>
            </w:tcBorders>
            <w:shd w:fill="auto" w:val="clear"/>
            <w:vAlign w:val="bottom"/>
          </w:tcPr>
          <w:p>
            <w:pPr>
              <w:pStyle w:val="Compact"/>
              <w:jc w:val="right"/>
              <w:rPr/>
            </w:pPr>
            <w:r>
              <w:rPr/>
              <w:t>Asian</w:t>
            </w:r>
          </w:p>
        </w:tc>
        <w:tc>
          <w:tcPr>
            <w:tcW w:w="1975" w:type="dxa"/>
            <w:tcBorders>
              <w:bottom w:val="single" w:sz="6" w:space="0" w:color="000001"/>
              <w:insideH w:val="single" w:sz="6" w:space="0" w:color="000001"/>
            </w:tcBorders>
            <w:shd w:fill="auto" w:val="clear"/>
            <w:vAlign w:val="bottom"/>
          </w:tcPr>
          <w:p>
            <w:pPr>
              <w:pStyle w:val="Compact"/>
              <w:jc w:val="right"/>
              <w:rPr/>
            </w:pPr>
            <w:r>
              <w:rPr/>
              <w:t>Pac Islander</w:t>
            </w:r>
          </w:p>
        </w:tc>
        <w:tc>
          <w:tcPr>
            <w:tcW w:w="1054" w:type="dxa"/>
            <w:tcBorders>
              <w:bottom w:val="single" w:sz="6" w:space="0" w:color="000001"/>
              <w:insideH w:val="single" w:sz="6" w:space="0" w:color="000001"/>
            </w:tcBorders>
            <w:shd w:fill="auto" w:val="clear"/>
            <w:vAlign w:val="bottom"/>
          </w:tcPr>
          <w:p>
            <w:pPr>
              <w:pStyle w:val="Compact"/>
              <w:jc w:val="right"/>
              <w:rPr/>
            </w:pPr>
            <w:r>
              <w:rPr/>
              <w:t>Other</w:t>
            </w:r>
          </w:p>
        </w:tc>
        <w:tc>
          <w:tcPr>
            <w:tcW w:w="1317" w:type="dxa"/>
            <w:tcBorders>
              <w:bottom w:val="single" w:sz="6" w:space="0" w:color="000001"/>
              <w:insideH w:val="single" w:sz="6" w:space="0" w:color="000001"/>
            </w:tcBorders>
            <w:shd w:fill="auto" w:val="clear"/>
            <w:vAlign w:val="bottom"/>
          </w:tcPr>
          <w:p>
            <w:pPr>
              <w:pStyle w:val="Compact"/>
              <w:jc w:val="right"/>
              <w:rPr/>
            </w:pPr>
            <w:r>
              <w:rPr/>
              <w:t>Unknown</w:t>
            </w:r>
          </w:p>
        </w:tc>
        <w:tc>
          <w:tcPr>
            <w:tcW w:w="655"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2503" w:type="dxa"/>
            <w:tcBorders/>
            <w:shd w:fill="auto" w:val="clear"/>
          </w:tcPr>
          <w:p>
            <w:pPr>
              <w:pStyle w:val="Compact"/>
              <w:jc w:val="left"/>
              <w:rPr/>
            </w:pPr>
            <w:r>
              <w:rPr>
                <w:b/>
              </w:rPr>
              <w:t>White</w:t>
            </w:r>
          </w:p>
        </w:tc>
        <w:tc>
          <w:tcPr>
            <w:tcW w:w="1186" w:type="dxa"/>
            <w:tcBorders/>
            <w:shd w:fill="auto" w:val="clear"/>
          </w:tcPr>
          <w:p>
            <w:pPr>
              <w:pStyle w:val="Compact"/>
              <w:jc w:val="right"/>
              <w:rPr/>
            </w:pPr>
            <w:r>
              <w:rPr>
                <w:b/>
              </w:rPr>
              <w:t>19</w:t>
            </w:r>
          </w:p>
        </w:tc>
        <w:tc>
          <w:tcPr>
            <w:tcW w:w="1054" w:type="dxa"/>
            <w:tcBorders/>
            <w:shd w:fill="auto" w:val="clear"/>
          </w:tcPr>
          <w:p>
            <w:pPr>
              <w:pStyle w:val="Compact"/>
              <w:jc w:val="right"/>
              <w:rPr/>
            </w:pPr>
            <w:r>
              <w:rPr>
                <w:b/>
              </w:rPr>
              <w:t>0</w:t>
            </w:r>
          </w:p>
        </w:tc>
        <w:tc>
          <w:tcPr>
            <w:tcW w:w="1054" w:type="dxa"/>
            <w:tcBorders/>
            <w:shd w:fill="auto" w:val="clear"/>
          </w:tcPr>
          <w:p>
            <w:pPr>
              <w:pStyle w:val="Compact"/>
              <w:jc w:val="right"/>
              <w:rPr/>
            </w:pPr>
            <w:r>
              <w:rPr>
                <w:b/>
              </w:rPr>
              <w:t>0</w:t>
            </w:r>
          </w:p>
        </w:tc>
        <w:tc>
          <w:tcPr>
            <w:tcW w:w="1975" w:type="dxa"/>
            <w:tcBorders/>
            <w:shd w:fill="auto" w:val="clear"/>
          </w:tcPr>
          <w:p>
            <w:pPr>
              <w:pStyle w:val="Compact"/>
              <w:jc w:val="right"/>
              <w:rPr/>
            </w:pPr>
            <w:r>
              <w:rPr>
                <w:b/>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2</w:t>
            </w:r>
          </w:p>
        </w:tc>
        <w:tc>
          <w:tcPr>
            <w:tcW w:w="655" w:type="dxa"/>
            <w:tcBorders/>
            <w:shd w:fill="auto" w:val="clear"/>
          </w:tcPr>
          <w:p>
            <w:pPr>
              <w:pStyle w:val="Compact"/>
              <w:jc w:val="right"/>
              <w:rPr/>
            </w:pPr>
            <w:r>
              <w:rPr/>
              <w:t>21</w:t>
            </w:r>
          </w:p>
        </w:tc>
      </w:tr>
      <w:tr>
        <w:trPr/>
        <w:tc>
          <w:tcPr>
            <w:tcW w:w="2503" w:type="dxa"/>
            <w:tcBorders/>
            <w:shd w:fill="auto" w:val="clear"/>
          </w:tcPr>
          <w:p>
            <w:pPr>
              <w:pStyle w:val="Compact"/>
              <w:jc w:val="left"/>
              <w:rPr/>
            </w:pPr>
            <w:r>
              <w:rPr>
                <w:b/>
              </w:rPr>
              <w:t>Black</w:t>
            </w:r>
          </w:p>
        </w:tc>
        <w:tc>
          <w:tcPr>
            <w:tcW w:w="1186" w:type="dxa"/>
            <w:tcBorders/>
            <w:shd w:fill="auto" w:val="clear"/>
          </w:tcPr>
          <w:p>
            <w:pPr>
              <w:pStyle w:val="Compact"/>
              <w:jc w:val="right"/>
              <w:rPr/>
            </w:pPr>
            <w:r>
              <w:rPr>
                <w:b/>
              </w:rPr>
              <w:t>0</w:t>
            </w:r>
          </w:p>
        </w:tc>
        <w:tc>
          <w:tcPr>
            <w:tcW w:w="1054" w:type="dxa"/>
            <w:tcBorders/>
            <w:shd w:fill="auto" w:val="clear"/>
          </w:tcPr>
          <w:p>
            <w:pPr>
              <w:pStyle w:val="Compact"/>
              <w:jc w:val="right"/>
              <w:rPr/>
            </w:pPr>
            <w:r>
              <w:rPr>
                <w:b/>
              </w:rPr>
              <w:t>1</w:t>
            </w:r>
          </w:p>
        </w:tc>
        <w:tc>
          <w:tcPr>
            <w:tcW w:w="1054" w:type="dxa"/>
            <w:tcBorders/>
            <w:shd w:fill="auto" w:val="clear"/>
          </w:tcPr>
          <w:p>
            <w:pPr>
              <w:pStyle w:val="Compact"/>
              <w:jc w:val="right"/>
              <w:rPr/>
            </w:pPr>
            <w:r>
              <w:rPr>
                <w:b/>
              </w:rPr>
              <w:t>0</w:t>
            </w:r>
          </w:p>
        </w:tc>
        <w:tc>
          <w:tcPr>
            <w:tcW w:w="1975" w:type="dxa"/>
            <w:tcBorders/>
            <w:shd w:fill="auto" w:val="clear"/>
          </w:tcPr>
          <w:p>
            <w:pPr>
              <w:pStyle w:val="Compact"/>
              <w:jc w:val="right"/>
              <w:rPr/>
            </w:pPr>
            <w:r>
              <w:rPr>
                <w:b/>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0</w:t>
            </w:r>
          </w:p>
        </w:tc>
        <w:tc>
          <w:tcPr>
            <w:tcW w:w="655" w:type="dxa"/>
            <w:tcBorders/>
            <w:shd w:fill="auto" w:val="clear"/>
          </w:tcPr>
          <w:p>
            <w:pPr>
              <w:pStyle w:val="Compact"/>
              <w:jc w:val="right"/>
              <w:rPr/>
            </w:pPr>
            <w:r>
              <w:rPr/>
              <w:t>1</w:t>
            </w:r>
          </w:p>
        </w:tc>
      </w:tr>
      <w:tr>
        <w:trPr/>
        <w:tc>
          <w:tcPr>
            <w:tcW w:w="2503" w:type="dxa"/>
            <w:tcBorders/>
            <w:shd w:fill="auto" w:val="clear"/>
          </w:tcPr>
          <w:p>
            <w:pPr>
              <w:pStyle w:val="Compact"/>
              <w:jc w:val="left"/>
              <w:rPr/>
            </w:pPr>
            <w:r>
              <w:rPr>
                <w:b/>
              </w:rPr>
              <w:t>Asian</w:t>
            </w:r>
          </w:p>
        </w:tc>
        <w:tc>
          <w:tcPr>
            <w:tcW w:w="1186" w:type="dxa"/>
            <w:tcBorders/>
            <w:shd w:fill="auto" w:val="clear"/>
          </w:tcPr>
          <w:p>
            <w:pPr>
              <w:pStyle w:val="Compact"/>
              <w:jc w:val="right"/>
              <w:rPr/>
            </w:pPr>
            <w:r>
              <w:rPr>
                <w:b/>
              </w:rPr>
              <w:t>0</w:t>
            </w:r>
          </w:p>
        </w:tc>
        <w:tc>
          <w:tcPr>
            <w:tcW w:w="1054" w:type="dxa"/>
            <w:tcBorders/>
            <w:shd w:fill="auto" w:val="clear"/>
          </w:tcPr>
          <w:p>
            <w:pPr>
              <w:pStyle w:val="Compact"/>
              <w:jc w:val="right"/>
              <w:rPr/>
            </w:pPr>
            <w:r>
              <w:rPr>
                <w:b/>
              </w:rPr>
              <w:t>0</w:t>
            </w:r>
          </w:p>
        </w:tc>
        <w:tc>
          <w:tcPr>
            <w:tcW w:w="1054" w:type="dxa"/>
            <w:tcBorders/>
            <w:shd w:fill="auto" w:val="clear"/>
          </w:tcPr>
          <w:p>
            <w:pPr>
              <w:pStyle w:val="Compact"/>
              <w:jc w:val="right"/>
              <w:rPr/>
            </w:pPr>
            <w:r>
              <w:rPr>
                <w:b/>
              </w:rPr>
              <w:t>0</w:t>
            </w:r>
          </w:p>
        </w:tc>
        <w:tc>
          <w:tcPr>
            <w:tcW w:w="1975" w:type="dxa"/>
            <w:tcBorders/>
            <w:shd w:fill="auto" w:val="clear"/>
          </w:tcPr>
          <w:p>
            <w:pPr>
              <w:pStyle w:val="Compact"/>
              <w:jc w:val="right"/>
              <w:rPr/>
            </w:pPr>
            <w:r>
              <w:rPr>
                <w:b/>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0</w:t>
            </w:r>
          </w:p>
        </w:tc>
        <w:tc>
          <w:tcPr>
            <w:tcW w:w="655" w:type="dxa"/>
            <w:tcBorders/>
            <w:shd w:fill="auto" w:val="clear"/>
          </w:tcPr>
          <w:p>
            <w:pPr>
              <w:pStyle w:val="Compact"/>
              <w:jc w:val="right"/>
              <w:rPr/>
            </w:pPr>
            <w:r>
              <w:rPr/>
              <w:t>0</w:t>
            </w:r>
          </w:p>
        </w:tc>
      </w:tr>
      <w:tr>
        <w:trPr/>
        <w:tc>
          <w:tcPr>
            <w:tcW w:w="2503" w:type="dxa"/>
            <w:tcBorders/>
            <w:shd w:fill="auto" w:val="clear"/>
          </w:tcPr>
          <w:p>
            <w:pPr>
              <w:pStyle w:val="Compact"/>
              <w:jc w:val="left"/>
              <w:rPr/>
            </w:pPr>
            <w:r>
              <w:rPr>
                <w:b/>
              </w:rPr>
              <w:t>Pac Islander</w:t>
            </w:r>
          </w:p>
        </w:tc>
        <w:tc>
          <w:tcPr>
            <w:tcW w:w="1186" w:type="dxa"/>
            <w:tcBorders/>
            <w:shd w:fill="auto" w:val="clear"/>
          </w:tcPr>
          <w:p>
            <w:pPr>
              <w:pStyle w:val="Compact"/>
              <w:jc w:val="right"/>
              <w:rPr/>
            </w:pPr>
            <w:r>
              <w:rPr>
                <w:b/>
              </w:rPr>
              <w:t>0</w:t>
            </w:r>
          </w:p>
        </w:tc>
        <w:tc>
          <w:tcPr>
            <w:tcW w:w="1054" w:type="dxa"/>
            <w:tcBorders/>
            <w:shd w:fill="auto" w:val="clear"/>
          </w:tcPr>
          <w:p>
            <w:pPr>
              <w:pStyle w:val="Compact"/>
              <w:jc w:val="right"/>
              <w:rPr/>
            </w:pPr>
            <w:r>
              <w:rPr>
                <w:b/>
              </w:rPr>
              <w:t>0</w:t>
            </w:r>
          </w:p>
        </w:tc>
        <w:tc>
          <w:tcPr>
            <w:tcW w:w="1054" w:type="dxa"/>
            <w:tcBorders/>
            <w:shd w:fill="auto" w:val="clear"/>
          </w:tcPr>
          <w:p>
            <w:pPr>
              <w:pStyle w:val="Compact"/>
              <w:jc w:val="right"/>
              <w:rPr/>
            </w:pPr>
            <w:r>
              <w:rPr>
                <w:b/>
              </w:rPr>
              <w:t>0</w:t>
            </w:r>
          </w:p>
        </w:tc>
        <w:tc>
          <w:tcPr>
            <w:tcW w:w="1975" w:type="dxa"/>
            <w:tcBorders/>
            <w:shd w:fill="auto" w:val="clear"/>
          </w:tcPr>
          <w:p>
            <w:pPr>
              <w:pStyle w:val="Compact"/>
              <w:jc w:val="right"/>
              <w:rPr/>
            </w:pPr>
            <w:r>
              <w:rPr>
                <w:b/>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0</w:t>
            </w:r>
          </w:p>
        </w:tc>
        <w:tc>
          <w:tcPr>
            <w:tcW w:w="655" w:type="dxa"/>
            <w:tcBorders/>
            <w:shd w:fill="auto" w:val="clear"/>
          </w:tcPr>
          <w:p>
            <w:pPr>
              <w:pStyle w:val="Compact"/>
              <w:jc w:val="right"/>
              <w:rPr/>
            </w:pPr>
            <w:r>
              <w:rPr/>
              <w:t>0</w:t>
            </w:r>
          </w:p>
        </w:tc>
      </w:tr>
      <w:tr>
        <w:trPr/>
        <w:tc>
          <w:tcPr>
            <w:tcW w:w="2503" w:type="dxa"/>
            <w:tcBorders/>
            <w:shd w:fill="auto" w:val="clear"/>
          </w:tcPr>
          <w:p>
            <w:pPr>
              <w:pStyle w:val="Compact"/>
              <w:jc w:val="left"/>
              <w:rPr/>
            </w:pPr>
            <w:r>
              <w:rPr>
                <w:b/>
              </w:rPr>
              <w:t>Other</w:t>
            </w:r>
          </w:p>
        </w:tc>
        <w:tc>
          <w:tcPr>
            <w:tcW w:w="1186"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975"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0</w:t>
            </w:r>
          </w:p>
        </w:tc>
        <w:tc>
          <w:tcPr>
            <w:tcW w:w="655" w:type="dxa"/>
            <w:tcBorders/>
            <w:shd w:fill="auto" w:val="clear"/>
          </w:tcPr>
          <w:p>
            <w:pPr>
              <w:pStyle w:val="Compact"/>
              <w:jc w:val="right"/>
              <w:rPr/>
            </w:pPr>
            <w:r>
              <w:rPr/>
              <w:t>0</w:t>
            </w:r>
          </w:p>
        </w:tc>
      </w:tr>
      <w:tr>
        <w:trPr/>
        <w:tc>
          <w:tcPr>
            <w:tcW w:w="2503" w:type="dxa"/>
            <w:tcBorders/>
            <w:shd w:fill="auto" w:val="clear"/>
          </w:tcPr>
          <w:p>
            <w:pPr>
              <w:pStyle w:val="Compact"/>
              <w:jc w:val="left"/>
              <w:rPr/>
            </w:pPr>
            <w:r>
              <w:rPr>
                <w:b/>
              </w:rPr>
              <w:t>Unknown</w:t>
            </w:r>
          </w:p>
        </w:tc>
        <w:tc>
          <w:tcPr>
            <w:tcW w:w="1186" w:type="dxa"/>
            <w:tcBorders/>
            <w:shd w:fill="auto" w:val="clear"/>
          </w:tcPr>
          <w:p>
            <w:pPr>
              <w:pStyle w:val="Compact"/>
              <w:jc w:val="right"/>
              <w:rPr/>
            </w:pPr>
            <w:r>
              <w:rPr/>
              <w:t>2</w:t>
            </w:r>
          </w:p>
        </w:tc>
        <w:tc>
          <w:tcPr>
            <w:tcW w:w="1054"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975"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0</w:t>
            </w:r>
          </w:p>
        </w:tc>
        <w:tc>
          <w:tcPr>
            <w:tcW w:w="655" w:type="dxa"/>
            <w:tcBorders/>
            <w:shd w:fill="auto" w:val="clear"/>
          </w:tcPr>
          <w:p>
            <w:pPr>
              <w:pStyle w:val="Compact"/>
              <w:jc w:val="right"/>
              <w:rPr/>
            </w:pPr>
            <w:r>
              <w:rPr/>
              <w:t>2</w:t>
            </w:r>
          </w:p>
        </w:tc>
      </w:tr>
      <w:tr>
        <w:trPr/>
        <w:tc>
          <w:tcPr>
            <w:tcW w:w="2503" w:type="dxa"/>
            <w:tcBorders/>
            <w:shd w:fill="auto" w:val="clear"/>
          </w:tcPr>
          <w:p>
            <w:pPr>
              <w:pStyle w:val="Compact"/>
              <w:jc w:val="left"/>
              <w:rPr/>
            </w:pPr>
            <w:r>
              <w:rPr>
                <w:b/>
              </w:rPr>
              <w:t>Sum</w:t>
            </w:r>
          </w:p>
        </w:tc>
        <w:tc>
          <w:tcPr>
            <w:tcW w:w="1186" w:type="dxa"/>
            <w:tcBorders/>
            <w:shd w:fill="auto" w:val="clear"/>
          </w:tcPr>
          <w:p>
            <w:pPr>
              <w:pStyle w:val="Compact"/>
              <w:jc w:val="right"/>
              <w:rPr/>
            </w:pPr>
            <w:r>
              <w:rPr/>
              <w:t>21</w:t>
            </w:r>
          </w:p>
        </w:tc>
        <w:tc>
          <w:tcPr>
            <w:tcW w:w="1054" w:type="dxa"/>
            <w:tcBorders/>
            <w:shd w:fill="auto" w:val="clear"/>
          </w:tcPr>
          <w:p>
            <w:pPr>
              <w:pStyle w:val="Compact"/>
              <w:jc w:val="right"/>
              <w:rPr/>
            </w:pPr>
            <w:r>
              <w:rPr/>
              <w:t>1</w:t>
            </w:r>
          </w:p>
        </w:tc>
        <w:tc>
          <w:tcPr>
            <w:tcW w:w="1054" w:type="dxa"/>
            <w:tcBorders/>
            <w:shd w:fill="auto" w:val="clear"/>
          </w:tcPr>
          <w:p>
            <w:pPr>
              <w:pStyle w:val="Compact"/>
              <w:jc w:val="right"/>
              <w:rPr/>
            </w:pPr>
            <w:r>
              <w:rPr/>
              <w:t>0</w:t>
            </w:r>
          </w:p>
        </w:tc>
        <w:tc>
          <w:tcPr>
            <w:tcW w:w="1975" w:type="dxa"/>
            <w:tcBorders/>
            <w:shd w:fill="auto" w:val="clear"/>
          </w:tcPr>
          <w:p>
            <w:pPr>
              <w:pStyle w:val="Compact"/>
              <w:jc w:val="right"/>
              <w:rPr/>
            </w:pPr>
            <w:r>
              <w:rPr/>
              <w:t>0</w:t>
            </w:r>
          </w:p>
        </w:tc>
        <w:tc>
          <w:tcPr>
            <w:tcW w:w="1054" w:type="dxa"/>
            <w:tcBorders/>
            <w:shd w:fill="auto" w:val="clear"/>
          </w:tcPr>
          <w:p>
            <w:pPr>
              <w:pStyle w:val="Compact"/>
              <w:jc w:val="right"/>
              <w:rPr/>
            </w:pPr>
            <w:r>
              <w:rPr/>
              <w:t>0</w:t>
            </w:r>
          </w:p>
        </w:tc>
        <w:tc>
          <w:tcPr>
            <w:tcW w:w="1317" w:type="dxa"/>
            <w:tcBorders/>
            <w:shd w:fill="auto" w:val="clear"/>
          </w:tcPr>
          <w:p>
            <w:pPr>
              <w:pStyle w:val="Compact"/>
              <w:jc w:val="right"/>
              <w:rPr/>
            </w:pPr>
            <w:r>
              <w:rPr/>
              <w:t>2</w:t>
            </w:r>
          </w:p>
        </w:tc>
        <w:tc>
          <w:tcPr>
            <w:tcW w:w="655" w:type="dxa"/>
            <w:tcBorders/>
            <w:shd w:fill="auto" w:val="clear"/>
          </w:tcPr>
          <w:p>
            <w:pPr>
              <w:pStyle w:val="Compact"/>
              <w:jc w:val="right"/>
              <w:rPr/>
            </w:pPr>
            <w:r>
              <w:rPr/>
              <w:t>24</w:t>
            </w:r>
          </w:p>
        </w:tc>
      </w:tr>
    </w:tbl>
    <w:p>
      <w:pPr>
        <w:pStyle w:val="Heading4"/>
        <w:rPr/>
      </w:pPr>
      <w:bookmarkStart w:id="25" w:name="hispanic-ethnicity"/>
      <w:bookmarkEnd w:id="25"/>
      <w:r>
        <w:rPr/>
        <w:t>Hispanic ethnicity</w:t>
      </w:r>
    </w:p>
    <w:p>
      <w:pPr>
        <w:pStyle w:val="FirstParagraph"/>
        <w:rPr/>
      </w:pPr>
      <w:r>
        <w:rPr/>
        <w:t>This time columns represent EMR and rows represent NAACCR. Only DOB mismatched patients.</w:t>
      </w:r>
    </w:p>
    <w:tbl>
      <w:tblPr>
        <w:tblStyle w:val="TableNormal"/>
        <w:tblW w:w="34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32"/>
        <w:gridCol w:w="2236"/>
        <w:gridCol w:w="1639"/>
        <w:gridCol w:w="744"/>
      </w:tblGrid>
      <w:tr>
        <w:trPr>
          <w:cnfStyle w:firstRow="1"/>
        </w:trPr>
        <w:tc>
          <w:tcPr>
            <w:tcW w:w="2832" w:type="dxa"/>
            <w:tcBorders>
              <w:bottom w:val="single" w:sz="6" w:space="0" w:color="000001"/>
              <w:insideH w:val="single" w:sz="6" w:space="0" w:color="000001"/>
            </w:tcBorders>
            <w:shd w:fill="auto" w:val="clear"/>
            <w:vAlign w:val="bottom"/>
          </w:tcPr>
          <w:p>
            <w:pPr>
              <w:pStyle w:val="Compact"/>
              <w:jc w:val="left"/>
              <w:rPr/>
            </w:pPr>
            <w:r>
              <w:rPr/>
              <w:t> </w:t>
            </w:r>
          </w:p>
        </w:tc>
        <w:tc>
          <w:tcPr>
            <w:tcW w:w="2236" w:type="dxa"/>
            <w:tcBorders>
              <w:bottom w:val="single" w:sz="6" w:space="0" w:color="000001"/>
              <w:insideH w:val="single" w:sz="6" w:space="0" w:color="000001"/>
            </w:tcBorders>
            <w:shd w:fill="auto" w:val="clear"/>
            <w:vAlign w:val="bottom"/>
          </w:tcPr>
          <w:p>
            <w:pPr>
              <w:pStyle w:val="Compact"/>
              <w:jc w:val="right"/>
              <w:rPr/>
            </w:pPr>
            <w:r>
              <w:rPr/>
              <w:t>Non_Hispanic</w:t>
            </w:r>
          </w:p>
        </w:tc>
        <w:tc>
          <w:tcPr>
            <w:tcW w:w="1639" w:type="dxa"/>
            <w:tcBorders>
              <w:bottom w:val="single" w:sz="6" w:space="0" w:color="000001"/>
              <w:insideH w:val="single" w:sz="6" w:space="0" w:color="000001"/>
            </w:tcBorders>
            <w:shd w:fill="auto" w:val="clear"/>
            <w:vAlign w:val="bottom"/>
          </w:tcPr>
          <w:p>
            <w:pPr>
              <w:pStyle w:val="Compact"/>
              <w:jc w:val="right"/>
              <w:rPr/>
            </w:pPr>
            <w:r>
              <w:rPr/>
              <w:t>Hispanic</w:t>
            </w:r>
          </w:p>
        </w:tc>
        <w:tc>
          <w:tcPr>
            <w:tcW w:w="744" w:type="dxa"/>
            <w:tcBorders>
              <w:bottom w:val="single" w:sz="6" w:space="0" w:color="000001"/>
              <w:insideH w:val="single" w:sz="6" w:space="0" w:color="000001"/>
            </w:tcBorders>
            <w:shd w:fill="auto" w:val="clear"/>
            <w:vAlign w:val="bottom"/>
          </w:tcPr>
          <w:p>
            <w:pPr>
              <w:pStyle w:val="Compact"/>
              <w:jc w:val="right"/>
              <w:rPr/>
            </w:pPr>
            <w:r>
              <w:rPr/>
              <w:t>Sum</w:t>
            </w:r>
          </w:p>
        </w:tc>
      </w:tr>
      <w:tr>
        <w:trPr/>
        <w:tc>
          <w:tcPr>
            <w:tcW w:w="2832" w:type="dxa"/>
            <w:tcBorders/>
            <w:shd w:fill="auto" w:val="clear"/>
          </w:tcPr>
          <w:p>
            <w:pPr>
              <w:pStyle w:val="Compact"/>
              <w:jc w:val="left"/>
              <w:rPr/>
            </w:pPr>
            <w:r>
              <w:rPr>
                <w:b/>
              </w:rPr>
              <w:t>Non_Hispanic</w:t>
            </w:r>
          </w:p>
        </w:tc>
        <w:tc>
          <w:tcPr>
            <w:tcW w:w="2236" w:type="dxa"/>
            <w:tcBorders/>
            <w:shd w:fill="auto" w:val="clear"/>
          </w:tcPr>
          <w:p>
            <w:pPr>
              <w:pStyle w:val="Compact"/>
              <w:jc w:val="right"/>
              <w:rPr/>
            </w:pPr>
            <w:r>
              <w:rPr>
                <w:b/>
              </w:rPr>
              <w:t>14</w:t>
            </w:r>
          </w:p>
        </w:tc>
        <w:tc>
          <w:tcPr>
            <w:tcW w:w="1639" w:type="dxa"/>
            <w:tcBorders/>
            <w:shd w:fill="auto" w:val="clear"/>
          </w:tcPr>
          <w:p>
            <w:pPr>
              <w:pStyle w:val="Compact"/>
              <w:jc w:val="right"/>
              <w:rPr/>
            </w:pPr>
            <w:r>
              <w:rPr>
                <w:b/>
              </w:rPr>
              <w:t>1</w:t>
            </w:r>
          </w:p>
        </w:tc>
        <w:tc>
          <w:tcPr>
            <w:tcW w:w="744" w:type="dxa"/>
            <w:tcBorders/>
            <w:shd w:fill="auto" w:val="clear"/>
          </w:tcPr>
          <w:p>
            <w:pPr>
              <w:pStyle w:val="Compact"/>
              <w:jc w:val="right"/>
              <w:rPr/>
            </w:pPr>
            <w:r>
              <w:rPr/>
              <w:t>15</w:t>
            </w:r>
          </w:p>
        </w:tc>
      </w:tr>
      <w:tr>
        <w:trPr/>
        <w:tc>
          <w:tcPr>
            <w:tcW w:w="2832" w:type="dxa"/>
            <w:tcBorders/>
            <w:shd w:fill="auto" w:val="clear"/>
          </w:tcPr>
          <w:p>
            <w:pPr>
              <w:pStyle w:val="Compact"/>
              <w:jc w:val="left"/>
              <w:rPr/>
            </w:pPr>
            <w:r>
              <w:rPr>
                <w:b/>
              </w:rPr>
              <w:t>Hispanic</w:t>
            </w:r>
          </w:p>
        </w:tc>
        <w:tc>
          <w:tcPr>
            <w:tcW w:w="2236" w:type="dxa"/>
            <w:tcBorders/>
            <w:shd w:fill="auto" w:val="clear"/>
          </w:tcPr>
          <w:p>
            <w:pPr>
              <w:pStyle w:val="Compact"/>
              <w:jc w:val="right"/>
              <w:rPr/>
            </w:pPr>
            <w:r>
              <w:rPr>
                <w:b/>
              </w:rPr>
              <w:t>0</w:t>
            </w:r>
          </w:p>
        </w:tc>
        <w:tc>
          <w:tcPr>
            <w:tcW w:w="1639" w:type="dxa"/>
            <w:tcBorders/>
            <w:shd w:fill="auto" w:val="clear"/>
          </w:tcPr>
          <w:p>
            <w:pPr>
              <w:pStyle w:val="Compact"/>
              <w:jc w:val="right"/>
              <w:rPr/>
            </w:pPr>
            <w:r>
              <w:rPr>
                <w:b/>
              </w:rPr>
              <w:t>9</w:t>
            </w:r>
          </w:p>
        </w:tc>
        <w:tc>
          <w:tcPr>
            <w:tcW w:w="744" w:type="dxa"/>
            <w:tcBorders/>
            <w:shd w:fill="auto" w:val="clear"/>
          </w:tcPr>
          <w:p>
            <w:pPr>
              <w:pStyle w:val="Compact"/>
              <w:jc w:val="right"/>
              <w:rPr/>
            </w:pPr>
            <w:r>
              <w:rPr/>
              <w:t>9</w:t>
            </w:r>
          </w:p>
        </w:tc>
      </w:tr>
      <w:tr>
        <w:trPr/>
        <w:tc>
          <w:tcPr>
            <w:tcW w:w="2832" w:type="dxa"/>
            <w:tcBorders/>
            <w:shd w:fill="auto" w:val="clear"/>
          </w:tcPr>
          <w:p>
            <w:pPr>
              <w:pStyle w:val="Compact"/>
              <w:jc w:val="left"/>
              <w:rPr/>
            </w:pPr>
            <w:r>
              <w:rPr>
                <w:b/>
              </w:rPr>
              <w:t>Sum</w:t>
            </w:r>
          </w:p>
        </w:tc>
        <w:tc>
          <w:tcPr>
            <w:tcW w:w="2236" w:type="dxa"/>
            <w:tcBorders/>
            <w:shd w:fill="auto" w:val="clear"/>
          </w:tcPr>
          <w:p>
            <w:pPr>
              <w:pStyle w:val="Compact"/>
              <w:jc w:val="right"/>
              <w:rPr/>
            </w:pPr>
            <w:r>
              <w:rPr/>
              <w:t>14</w:t>
            </w:r>
          </w:p>
        </w:tc>
        <w:tc>
          <w:tcPr>
            <w:tcW w:w="1639" w:type="dxa"/>
            <w:tcBorders/>
            <w:shd w:fill="auto" w:val="clear"/>
          </w:tcPr>
          <w:p>
            <w:pPr>
              <w:pStyle w:val="Compact"/>
              <w:jc w:val="right"/>
              <w:rPr/>
            </w:pPr>
            <w:r>
              <w:rPr/>
              <w:t>10</w:t>
            </w:r>
          </w:p>
        </w:tc>
        <w:tc>
          <w:tcPr>
            <w:tcW w:w="744" w:type="dxa"/>
            <w:tcBorders/>
            <w:shd w:fill="auto" w:val="clear"/>
          </w:tcPr>
          <w:p>
            <w:pPr>
              <w:pStyle w:val="Compact"/>
              <w:jc w:val="right"/>
              <w:rPr/>
            </w:pPr>
            <w:r>
              <w:rPr/>
              <w:t>24</w:t>
            </w:r>
          </w:p>
        </w:tc>
      </w:tr>
    </w:tbl>
    <w:p>
      <w:pPr>
        <w:pStyle w:val="Heading4"/>
        <w:rPr/>
      </w:pPr>
      <w:bookmarkStart w:id="26" w:name="nephrectomy-according-to-emr-preceding-diagnosis-according-to-naaccr"/>
      <w:bookmarkEnd w:id="26"/>
      <w:r>
        <w:rPr/>
        <w:t>Nephrectomy according to EMR preceding diagnosis according to NAACCR</w:t>
      </w:r>
    </w:p>
    <w:p>
      <w:pPr>
        <w:pStyle w:val="FirstParagraph"/>
        <w:rPr/>
      </w:pPr>
      <w:r>
        <w:rPr/>
        <w:t>Only complete NAACCR records with mismatched DOBs.</w:t>
      </w:r>
    </w:p>
    <w:p>
      <w:pPr>
        <w:pStyle w:val="TextBody"/>
        <w:rPr/>
      </w:pPr>
      <w:r>
        <w:rPr/>
        <w:t>Looks like the 15 DOB-mismatched patients otherwise meeting completeness criteria for kidney cancer records do not coincide with the set of patients seeming to have nephrectomies prior to their NAACCR diagnoses.</w:t>
      </w:r>
    </w:p>
    <w:tbl>
      <w:tblPr>
        <w:tblStyle w:val="TableNormal"/>
        <w:tblW w:w="44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751"/>
        <w:gridCol w:w="1337"/>
        <w:gridCol w:w="1633"/>
        <w:gridCol w:w="1188"/>
        <w:gridCol w:w="595"/>
      </w:tblGrid>
      <w:tr>
        <w:trPr>
          <w:cnfStyle w:firstRow="1"/>
        </w:trPr>
        <w:tc>
          <w:tcPr>
            <w:tcW w:w="4751" w:type="dxa"/>
            <w:tcBorders>
              <w:bottom w:val="single" w:sz="6" w:space="0" w:color="000001"/>
              <w:insideH w:val="single" w:sz="6" w:space="0" w:color="000001"/>
            </w:tcBorders>
            <w:shd w:fill="auto" w:val="clear"/>
            <w:vAlign w:val="bottom"/>
          </w:tcPr>
          <w:p>
            <w:pPr>
              <w:pStyle w:val="Compact"/>
              <w:jc w:val="left"/>
              <w:rPr/>
            </w:pPr>
            <w:r>
              <w:rPr/>
              <w:t> </w:t>
            </w:r>
          </w:p>
        </w:tc>
        <w:tc>
          <w:tcPr>
            <w:tcW w:w="1337" w:type="dxa"/>
            <w:tcBorders>
              <w:bottom w:val="single" w:sz="6" w:space="0" w:color="000001"/>
              <w:insideH w:val="single" w:sz="6" w:space="0" w:color="000001"/>
            </w:tcBorders>
            <w:shd w:fill="auto" w:val="clear"/>
            <w:vAlign w:val="bottom"/>
          </w:tcPr>
          <w:p>
            <w:pPr>
              <w:pStyle w:val="Compact"/>
              <w:jc w:val="right"/>
              <w:rPr/>
            </w:pPr>
            <w:r>
              <w:rPr/>
              <w:t>before</w:t>
            </w:r>
          </w:p>
        </w:tc>
        <w:tc>
          <w:tcPr>
            <w:tcW w:w="1633" w:type="dxa"/>
            <w:tcBorders>
              <w:bottom w:val="single" w:sz="6" w:space="0" w:color="000001"/>
              <w:insideH w:val="single" w:sz="6" w:space="0" w:color="000001"/>
            </w:tcBorders>
            <w:shd w:fill="auto" w:val="clear"/>
            <w:vAlign w:val="bottom"/>
          </w:tcPr>
          <w:p>
            <w:pPr>
              <w:pStyle w:val="Compact"/>
              <w:jc w:val="right"/>
              <w:rPr/>
            </w:pPr>
            <w:r>
              <w:rPr/>
              <w:t>same-day</w:t>
            </w:r>
          </w:p>
        </w:tc>
        <w:tc>
          <w:tcPr>
            <w:tcW w:w="1188" w:type="dxa"/>
            <w:tcBorders>
              <w:bottom w:val="single" w:sz="6" w:space="0" w:color="000001"/>
              <w:insideH w:val="single" w:sz="6" w:space="0" w:color="000001"/>
            </w:tcBorders>
            <w:shd w:fill="auto" w:val="clear"/>
            <w:vAlign w:val="bottom"/>
          </w:tcPr>
          <w:p>
            <w:pPr>
              <w:pStyle w:val="Compact"/>
              <w:jc w:val="right"/>
              <w:rPr/>
            </w:pPr>
            <w:r>
              <w:rPr/>
              <w:t>after</w:t>
            </w:r>
          </w:p>
        </w:tc>
        <w:tc>
          <w:tcPr>
            <w:tcW w:w="595" w:type="dxa"/>
            <w:tcBorders>
              <w:bottom w:val="single" w:sz="6" w:space="0" w:color="000001"/>
              <w:insideH w:val="single" w:sz="6" w:space="0" w:color="000001"/>
            </w:tcBorders>
            <w:shd w:fill="auto" w:val="clear"/>
            <w:vAlign w:val="bottom"/>
          </w:tcPr>
          <w:p>
            <w:pPr>
              <w:pStyle w:val="Compact"/>
              <w:jc w:val="right"/>
              <w:rPr/>
            </w:pPr>
            <w:r>
              <w:rPr/>
              <w:t>NA</w:t>
            </w:r>
          </w:p>
        </w:tc>
      </w:tr>
      <w:tr>
        <w:trPr/>
        <w:tc>
          <w:tcPr>
            <w:tcW w:w="4751" w:type="dxa"/>
            <w:tcBorders/>
            <w:shd w:fill="auto" w:val="clear"/>
          </w:tcPr>
          <w:p>
            <w:pPr>
              <w:pStyle w:val="Compact"/>
              <w:jc w:val="left"/>
              <w:rPr/>
            </w:pPr>
            <w:r>
              <w:rPr>
                <w:b/>
              </w:rPr>
              <w:t>v080_acqrd_absnc</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7</w:t>
            </w:r>
          </w:p>
        </w:tc>
        <w:tc>
          <w:tcPr>
            <w:tcW w:w="595" w:type="dxa"/>
            <w:tcBorders/>
            <w:shd w:fill="auto" w:val="clear"/>
          </w:tcPr>
          <w:p>
            <w:pPr>
              <w:pStyle w:val="Compact"/>
              <w:jc w:val="right"/>
              <w:rPr/>
            </w:pPr>
            <w:r>
              <w:rPr/>
              <w:t>8</w:t>
            </w:r>
          </w:p>
        </w:tc>
      </w:tr>
      <w:tr>
        <w:trPr/>
        <w:tc>
          <w:tcPr>
            <w:tcW w:w="4751" w:type="dxa"/>
            <w:tcBorders/>
            <w:shd w:fill="auto" w:val="clear"/>
          </w:tcPr>
          <w:p>
            <w:pPr>
              <w:pStyle w:val="Compact"/>
              <w:jc w:val="left"/>
              <w:rPr/>
            </w:pPr>
            <w:r>
              <w:rPr>
                <w:b/>
              </w:rPr>
              <w:t>v080_acqrd_absnc_inactive</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0</w:t>
            </w:r>
          </w:p>
        </w:tc>
        <w:tc>
          <w:tcPr>
            <w:tcW w:w="595" w:type="dxa"/>
            <w:tcBorders/>
            <w:shd w:fill="auto" w:val="clear"/>
          </w:tcPr>
          <w:p>
            <w:pPr>
              <w:pStyle w:val="Compact"/>
              <w:jc w:val="right"/>
              <w:rPr/>
            </w:pPr>
            <w:r>
              <w:rPr/>
              <w:t>15</w:t>
            </w:r>
          </w:p>
        </w:tc>
      </w:tr>
      <w:tr>
        <w:trPr/>
        <w:tc>
          <w:tcPr>
            <w:tcW w:w="4751" w:type="dxa"/>
            <w:tcBorders/>
            <w:shd w:fill="auto" w:val="clear"/>
          </w:tcPr>
          <w:p>
            <w:pPr>
              <w:pStyle w:val="Compact"/>
              <w:jc w:val="left"/>
              <w:rPr/>
            </w:pPr>
            <w:r>
              <w:rPr>
                <w:b/>
              </w:rPr>
              <w:t>v094_hx_nphrctm</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4</w:t>
            </w:r>
          </w:p>
        </w:tc>
        <w:tc>
          <w:tcPr>
            <w:tcW w:w="595" w:type="dxa"/>
            <w:tcBorders/>
            <w:shd w:fill="auto" w:val="clear"/>
          </w:tcPr>
          <w:p>
            <w:pPr>
              <w:pStyle w:val="Compact"/>
              <w:jc w:val="right"/>
              <w:rPr/>
            </w:pPr>
            <w:r>
              <w:rPr/>
              <w:t>11</w:t>
            </w:r>
          </w:p>
        </w:tc>
      </w:tr>
      <w:tr>
        <w:trPr/>
        <w:tc>
          <w:tcPr>
            <w:tcW w:w="4751" w:type="dxa"/>
            <w:tcBorders/>
            <w:shd w:fill="auto" w:val="clear"/>
          </w:tcPr>
          <w:p>
            <w:pPr>
              <w:pStyle w:val="Compact"/>
              <w:jc w:val="left"/>
              <w:rPr/>
            </w:pPr>
            <w:r>
              <w:rPr>
                <w:b/>
              </w:rPr>
              <w:t>v122_acqrd_absnc</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7</w:t>
            </w:r>
          </w:p>
        </w:tc>
        <w:tc>
          <w:tcPr>
            <w:tcW w:w="595" w:type="dxa"/>
            <w:tcBorders/>
            <w:shd w:fill="auto" w:val="clear"/>
          </w:tcPr>
          <w:p>
            <w:pPr>
              <w:pStyle w:val="Compact"/>
              <w:jc w:val="right"/>
              <w:rPr/>
            </w:pPr>
            <w:r>
              <w:rPr/>
              <w:t>8</w:t>
            </w:r>
          </w:p>
        </w:tc>
      </w:tr>
      <w:tr>
        <w:trPr/>
        <w:tc>
          <w:tcPr>
            <w:tcW w:w="4751" w:type="dxa"/>
            <w:tcBorders/>
            <w:shd w:fill="auto" w:val="clear"/>
          </w:tcPr>
          <w:p>
            <w:pPr>
              <w:pStyle w:val="Compact"/>
              <w:jc w:val="left"/>
              <w:rPr/>
            </w:pPr>
            <w:r>
              <w:rPr>
                <w:b/>
              </w:rPr>
              <w:t>v122_acqrd_absnc_inactive</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0</w:t>
            </w:r>
          </w:p>
        </w:tc>
        <w:tc>
          <w:tcPr>
            <w:tcW w:w="595" w:type="dxa"/>
            <w:tcBorders/>
            <w:shd w:fill="auto" w:val="clear"/>
          </w:tcPr>
          <w:p>
            <w:pPr>
              <w:pStyle w:val="Compact"/>
              <w:jc w:val="right"/>
              <w:rPr/>
            </w:pPr>
            <w:r>
              <w:rPr/>
              <w:t>15</w:t>
            </w:r>
          </w:p>
        </w:tc>
      </w:tr>
      <w:tr>
        <w:trPr/>
        <w:tc>
          <w:tcPr>
            <w:tcW w:w="4751" w:type="dxa"/>
            <w:tcBorders/>
            <w:shd w:fill="auto" w:val="clear"/>
          </w:tcPr>
          <w:p>
            <w:pPr>
              <w:pStyle w:val="Compact"/>
              <w:jc w:val="left"/>
              <w:rPr/>
            </w:pPr>
            <w:r>
              <w:rPr>
                <w:b/>
              </w:rPr>
              <w:t>n_rx3170</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4</w:t>
            </w:r>
          </w:p>
        </w:tc>
        <w:tc>
          <w:tcPr>
            <w:tcW w:w="1188" w:type="dxa"/>
            <w:tcBorders/>
            <w:shd w:fill="auto" w:val="clear"/>
          </w:tcPr>
          <w:p>
            <w:pPr>
              <w:pStyle w:val="Compact"/>
              <w:jc w:val="right"/>
              <w:rPr/>
            </w:pPr>
            <w:r>
              <w:rPr/>
              <w:t>6</w:t>
            </w:r>
          </w:p>
        </w:tc>
        <w:tc>
          <w:tcPr>
            <w:tcW w:w="595" w:type="dxa"/>
            <w:tcBorders/>
            <w:shd w:fill="auto" w:val="clear"/>
          </w:tcPr>
          <w:p>
            <w:pPr>
              <w:pStyle w:val="Compact"/>
              <w:jc w:val="right"/>
              <w:rPr/>
            </w:pPr>
            <w:r>
              <w:rPr/>
              <w:t>5</w:t>
            </w:r>
          </w:p>
        </w:tc>
      </w:tr>
      <w:tr>
        <w:trPr/>
        <w:tc>
          <w:tcPr>
            <w:tcW w:w="4751" w:type="dxa"/>
            <w:tcBorders/>
            <w:shd w:fill="auto" w:val="clear"/>
          </w:tcPr>
          <w:p>
            <w:pPr>
              <w:pStyle w:val="Compact"/>
              <w:jc w:val="left"/>
              <w:rPr/>
            </w:pPr>
            <w:r>
              <w:rPr>
                <w:b/>
              </w:rPr>
              <w:t>n_rx1270</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4</w:t>
            </w:r>
          </w:p>
        </w:tc>
        <w:tc>
          <w:tcPr>
            <w:tcW w:w="1188" w:type="dxa"/>
            <w:tcBorders/>
            <w:shd w:fill="auto" w:val="clear"/>
          </w:tcPr>
          <w:p>
            <w:pPr>
              <w:pStyle w:val="Compact"/>
              <w:jc w:val="right"/>
              <w:rPr/>
            </w:pPr>
            <w:r>
              <w:rPr/>
              <w:t>10</w:t>
            </w:r>
          </w:p>
        </w:tc>
        <w:tc>
          <w:tcPr>
            <w:tcW w:w="595" w:type="dxa"/>
            <w:tcBorders/>
            <w:shd w:fill="auto" w:val="clear"/>
          </w:tcPr>
          <w:p>
            <w:pPr>
              <w:pStyle w:val="Compact"/>
              <w:jc w:val="right"/>
              <w:rPr/>
            </w:pPr>
            <w:r>
              <w:rPr/>
              <w:t>1</w:t>
            </w:r>
          </w:p>
        </w:tc>
      </w:tr>
      <w:tr>
        <w:trPr/>
        <w:tc>
          <w:tcPr>
            <w:tcW w:w="4751" w:type="dxa"/>
            <w:tcBorders/>
            <w:shd w:fill="auto" w:val="clear"/>
          </w:tcPr>
          <w:p>
            <w:pPr>
              <w:pStyle w:val="Compact"/>
              <w:jc w:val="left"/>
              <w:rPr/>
            </w:pPr>
            <w:r>
              <w:rPr>
                <w:b/>
              </w:rPr>
              <w:t>n_rx1260</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2</w:t>
            </w:r>
          </w:p>
        </w:tc>
        <w:tc>
          <w:tcPr>
            <w:tcW w:w="1188" w:type="dxa"/>
            <w:tcBorders/>
            <w:shd w:fill="auto" w:val="clear"/>
          </w:tcPr>
          <w:p>
            <w:pPr>
              <w:pStyle w:val="Compact"/>
              <w:jc w:val="right"/>
              <w:rPr/>
            </w:pPr>
            <w:r>
              <w:rPr/>
              <w:t>6</w:t>
            </w:r>
          </w:p>
        </w:tc>
        <w:tc>
          <w:tcPr>
            <w:tcW w:w="595" w:type="dxa"/>
            <w:tcBorders/>
            <w:shd w:fill="auto" w:val="clear"/>
          </w:tcPr>
          <w:p>
            <w:pPr>
              <w:pStyle w:val="Compact"/>
              <w:jc w:val="right"/>
              <w:rPr/>
            </w:pPr>
            <w:r>
              <w:rPr/>
              <w:t>7</w:t>
            </w:r>
          </w:p>
        </w:tc>
      </w:tr>
      <w:tr>
        <w:trPr/>
        <w:tc>
          <w:tcPr>
            <w:tcW w:w="4751" w:type="dxa"/>
            <w:tcBorders/>
            <w:shd w:fill="auto" w:val="clear"/>
          </w:tcPr>
          <w:p>
            <w:pPr>
              <w:pStyle w:val="Compact"/>
              <w:jc w:val="left"/>
              <w:rPr/>
            </w:pPr>
            <w:r>
              <w:rPr>
                <w:b/>
              </w:rPr>
              <w:t>n_dsurg</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4</w:t>
            </w:r>
          </w:p>
        </w:tc>
        <w:tc>
          <w:tcPr>
            <w:tcW w:w="1188" w:type="dxa"/>
            <w:tcBorders/>
            <w:shd w:fill="auto" w:val="clear"/>
          </w:tcPr>
          <w:p>
            <w:pPr>
              <w:pStyle w:val="Compact"/>
              <w:jc w:val="right"/>
              <w:rPr/>
            </w:pPr>
            <w:r>
              <w:rPr/>
              <w:t>6</w:t>
            </w:r>
          </w:p>
        </w:tc>
        <w:tc>
          <w:tcPr>
            <w:tcW w:w="595" w:type="dxa"/>
            <w:tcBorders/>
            <w:shd w:fill="auto" w:val="clear"/>
          </w:tcPr>
          <w:p>
            <w:pPr>
              <w:pStyle w:val="Compact"/>
              <w:jc w:val="right"/>
              <w:rPr/>
            </w:pPr>
            <w:r>
              <w:rPr/>
              <w:t>5</w:t>
            </w:r>
          </w:p>
        </w:tc>
      </w:tr>
      <w:tr>
        <w:trPr/>
        <w:tc>
          <w:tcPr>
            <w:tcW w:w="4751" w:type="dxa"/>
            <w:tcBorders/>
            <w:shd w:fill="auto" w:val="clear"/>
          </w:tcPr>
          <w:p>
            <w:pPr>
              <w:pStyle w:val="Compact"/>
              <w:jc w:val="left"/>
              <w:rPr/>
            </w:pPr>
            <w:r>
              <w:rPr>
                <w:b/>
              </w:rPr>
              <w:t>e_surgonc</w:t>
            </w:r>
          </w:p>
        </w:tc>
        <w:tc>
          <w:tcPr>
            <w:tcW w:w="1337" w:type="dxa"/>
            <w:tcBorders/>
            <w:shd w:fill="auto" w:val="clear"/>
          </w:tcPr>
          <w:p>
            <w:pPr>
              <w:pStyle w:val="Compact"/>
              <w:jc w:val="right"/>
              <w:rPr/>
            </w:pPr>
            <w:r>
              <w:rPr/>
              <w:t>0</w:t>
            </w:r>
          </w:p>
        </w:tc>
        <w:tc>
          <w:tcPr>
            <w:tcW w:w="1633" w:type="dxa"/>
            <w:tcBorders/>
            <w:shd w:fill="auto" w:val="clear"/>
          </w:tcPr>
          <w:p>
            <w:pPr>
              <w:pStyle w:val="Compact"/>
              <w:jc w:val="right"/>
              <w:rPr/>
            </w:pPr>
            <w:r>
              <w:rPr/>
              <w:t>0</w:t>
            </w:r>
          </w:p>
        </w:tc>
        <w:tc>
          <w:tcPr>
            <w:tcW w:w="1188" w:type="dxa"/>
            <w:tcBorders/>
            <w:shd w:fill="auto" w:val="clear"/>
          </w:tcPr>
          <w:p>
            <w:pPr>
              <w:pStyle w:val="Compact"/>
              <w:jc w:val="right"/>
              <w:rPr/>
            </w:pPr>
            <w:r>
              <w:rPr/>
              <w:t>0</w:t>
            </w:r>
          </w:p>
        </w:tc>
        <w:tc>
          <w:tcPr>
            <w:tcW w:w="595" w:type="dxa"/>
            <w:tcBorders/>
            <w:shd w:fill="auto" w:val="clear"/>
          </w:tcPr>
          <w:p>
            <w:pPr>
              <w:pStyle w:val="Compact"/>
              <w:jc w:val="right"/>
              <w:rPr/>
            </w:pPr>
            <w:r>
              <w:rPr/>
              <w:t>15</w:t>
            </w:r>
          </w:p>
        </w:tc>
      </w:tr>
    </w:tbl>
    <w:p>
      <w:pPr>
        <w:pStyle w:val="Heading3"/>
        <w:rPr/>
      </w:pPr>
      <w:bookmarkStart w:id="27" w:name="what-is-the-coverage-of-valid-records-in-each-data-source."/>
      <w:bookmarkEnd w:id="27"/>
      <w:r>
        <w:rPr/>
        <w:t>What is the coverage of valid records in each data source.</w:t>
      </w:r>
    </w:p>
    <w:p>
      <w:pPr>
        <w:pStyle w:val="FirstParagraph"/>
        <w:rPr/>
      </w:pPr>
      <w:r>
        <w:rPr/>
        <w:t>How many patients are in NAACCR, the EMR, both, neither, or have a diagnosis prior to first available record?</w:t>
      </w:r>
    </w:p>
    <w:tbl>
      <w:tblPr>
        <w:tblStyle w:val="TableNormal"/>
        <w:tblW w:w="36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46"/>
        <w:gridCol w:w="1195"/>
        <w:gridCol w:w="2094"/>
        <w:gridCol w:w="1046"/>
        <w:gridCol w:w="2095"/>
      </w:tblGrid>
      <w:tr>
        <w:trPr>
          <w:cnfStyle w:firstRow="1"/>
        </w:trPr>
        <w:tc>
          <w:tcPr>
            <w:tcW w:w="1346" w:type="dxa"/>
            <w:tcBorders>
              <w:bottom w:val="single" w:sz="6" w:space="0" w:color="000001"/>
              <w:insideH w:val="single" w:sz="6" w:space="0" w:color="000001"/>
            </w:tcBorders>
            <w:shd w:fill="auto" w:val="clear"/>
            <w:vAlign w:val="bottom"/>
          </w:tcPr>
          <w:p>
            <w:pPr>
              <w:pStyle w:val="Compact"/>
              <w:jc w:val="right"/>
              <w:rPr/>
            </w:pPr>
            <w:r>
              <w:rPr/>
              <w:t>NAACCR</w:t>
            </w:r>
          </w:p>
        </w:tc>
        <w:tc>
          <w:tcPr>
            <w:tcW w:w="1195" w:type="dxa"/>
            <w:tcBorders>
              <w:bottom w:val="single" w:sz="6" w:space="0" w:color="000001"/>
              <w:insideH w:val="single" w:sz="6" w:space="0" w:color="000001"/>
            </w:tcBorders>
            <w:shd w:fill="auto" w:val="clear"/>
            <w:vAlign w:val="bottom"/>
          </w:tcPr>
          <w:p>
            <w:pPr>
              <w:pStyle w:val="Compact"/>
              <w:jc w:val="right"/>
              <w:rPr/>
            </w:pPr>
            <w:r>
              <w:rPr/>
              <w:t>EMR</w:t>
            </w:r>
          </w:p>
        </w:tc>
        <w:tc>
          <w:tcPr>
            <w:tcW w:w="2094" w:type="dxa"/>
            <w:tcBorders>
              <w:bottom w:val="single" w:sz="6" w:space="0" w:color="000001"/>
              <w:insideH w:val="single" w:sz="6" w:space="0" w:color="000001"/>
            </w:tcBorders>
            <w:shd w:fill="auto" w:val="clear"/>
            <w:vAlign w:val="bottom"/>
          </w:tcPr>
          <w:p>
            <w:pPr>
              <w:pStyle w:val="Compact"/>
              <w:jc w:val="right"/>
              <w:rPr/>
            </w:pPr>
            <w:r>
              <w:rPr/>
              <w:t>PreExisting</w:t>
            </w:r>
          </w:p>
        </w:tc>
        <w:tc>
          <w:tcPr>
            <w:tcW w:w="1046" w:type="dxa"/>
            <w:tcBorders>
              <w:bottom w:val="single" w:sz="6" w:space="0" w:color="000001"/>
              <w:insideH w:val="single" w:sz="6" w:space="0" w:color="000001"/>
            </w:tcBorders>
            <w:shd w:fill="auto" w:val="clear"/>
            <w:vAlign w:val="bottom"/>
          </w:tcPr>
          <w:p>
            <w:pPr>
              <w:pStyle w:val="Compact"/>
              <w:jc w:val="right"/>
              <w:rPr/>
            </w:pPr>
            <w:r>
              <w:rPr/>
              <w:t>N</w:t>
            </w:r>
          </w:p>
        </w:tc>
        <w:tc>
          <w:tcPr>
            <w:tcW w:w="2095" w:type="dxa"/>
            <w:tcBorders>
              <w:bottom w:val="single" w:sz="6" w:space="0" w:color="000001"/>
              <w:insideH w:val="single" w:sz="6" w:space="0" w:color="000001"/>
            </w:tcBorders>
            <w:shd w:fill="auto" w:val="clear"/>
            <w:vAlign w:val="bottom"/>
          </w:tcPr>
          <w:p>
            <w:pPr>
              <w:pStyle w:val="Compact"/>
              <w:jc w:val="right"/>
              <w:rPr/>
            </w:pPr>
            <w:r>
              <w:rPr/>
              <w:t>N Cumulative</w:t>
            </w:r>
          </w:p>
        </w:tc>
      </w:tr>
      <w:tr>
        <w:trPr/>
        <w:tc>
          <w:tcPr>
            <w:tcW w:w="1346" w:type="dxa"/>
            <w:tcBorders/>
            <w:shd w:fill="auto" w:val="clear"/>
          </w:tcPr>
          <w:p>
            <w:pPr>
              <w:pStyle w:val="Compact"/>
              <w:jc w:val="right"/>
              <w:rPr/>
            </w:pPr>
            <w:r>
              <w:rPr/>
              <w:t>FALSE</w:t>
            </w:r>
          </w:p>
        </w:tc>
        <w:tc>
          <w:tcPr>
            <w:tcW w:w="1195" w:type="dxa"/>
            <w:tcBorders/>
            <w:shd w:fill="auto" w:val="clear"/>
          </w:tcPr>
          <w:p>
            <w:pPr>
              <w:pStyle w:val="Compact"/>
              <w:jc w:val="right"/>
              <w:rPr/>
            </w:pPr>
            <w:r>
              <w:rPr/>
              <w:t>FALSE</w:t>
            </w:r>
          </w:p>
        </w:tc>
        <w:tc>
          <w:tcPr>
            <w:tcW w:w="2094" w:type="dxa"/>
            <w:tcBorders/>
            <w:shd w:fill="auto" w:val="clear"/>
          </w:tcPr>
          <w:p>
            <w:pPr>
              <w:pStyle w:val="Compact"/>
              <w:jc w:val="right"/>
              <w:rPr/>
            </w:pPr>
            <w:r>
              <w:rPr/>
              <w:t>TRUE</w:t>
            </w:r>
          </w:p>
        </w:tc>
        <w:tc>
          <w:tcPr>
            <w:tcW w:w="1046" w:type="dxa"/>
            <w:tcBorders/>
            <w:shd w:fill="auto" w:val="clear"/>
          </w:tcPr>
          <w:p>
            <w:pPr>
              <w:pStyle w:val="Compact"/>
              <w:jc w:val="right"/>
              <w:rPr/>
            </w:pPr>
            <w:r>
              <w:rPr/>
              <w:t>109</w:t>
            </w:r>
          </w:p>
        </w:tc>
        <w:tc>
          <w:tcPr>
            <w:tcW w:w="2095" w:type="dxa"/>
            <w:tcBorders/>
            <w:shd w:fill="auto" w:val="clear"/>
          </w:tcPr>
          <w:p>
            <w:pPr>
              <w:pStyle w:val="Compact"/>
              <w:jc w:val="right"/>
              <w:rPr/>
            </w:pPr>
            <w:r>
              <w:rPr/>
              <w:t>2327</w:t>
            </w:r>
          </w:p>
        </w:tc>
      </w:tr>
      <w:tr>
        <w:trPr/>
        <w:tc>
          <w:tcPr>
            <w:tcW w:w="1346" w:type="dxa"/>
            <w:tcBorders/>
            <w:shd w:fill="auto" w:val="clear"/>
          </w:tcPr>
          <w:p>
            <w:pPr>
              <w:pStyle w:val="Compact"/>
              <w:jc w:val="right"/>
              <w:rPr/>
            </w:pPr>
            <w:r>
              <w:rPr/>
              <w:t>FALSE</w:t>
            </w:r>
          </w:p>
        </w:tc>
        <w:tc>
          <w:tcPr>
            <w:tcW w:w="1195" w:type="dxa"/>
            <w:tcBorders/>
            <w:shd w:fill="auto" w:val="clear"/>
          </w:tcPr>
          <w:p>
            <w:pPr>
              <w:pStyle w:val="Compact"/>
              <w:jc w:val="right"/>
              <w:rPr/>
            </w:pPr>
            <w:r>
              <w:rPr/>
              <w:t>TRUE</w:t>
            </w:r>
          </w:p>
        </w:tc>
        <w:tc>
          <w:tcPr>
            <w:tcW w:w="2094" w:type="dxa"/>
            <w:tcBorders/>
            <w:shd w:fill="auto" w:val="clear"/>
          </w:tcPr>
          <w:p>
            <w:pPr>
              <w:pStyle w:val="Compact"/>
              <w:jc w:val="right"/>
              <w:rPr/>
            </w:pPr>
            <w:r>
              <w:rPr/>
              <w:t>TRUE</w:t>
            </w:r>
          </w:p>
        </w:tc>
        <w:tc>
          <w:tcPr>
            <w:tcW w:w="1046" w:type="dxa"/>
            <w:tcBorders/>
            <w:shd w:fill="auto" w:val="clear"/>
          </w:tcPr>
          <w:p>
            <w:pPr>
              <w:pStyle w:val="Compact"/>
              <w:jc w:val="right"/>
              <w:rPr/>
            </w:pPr>
            <w:r>
              <w:rPr/>
              <w:t>360</w:t>
            </w:r>
          </w:p>
        </w:tc>
        <w:tc>
          <w:tcPr>
            <w:tcW w:w="2095" w:type="dxa"/>
            <w:tcBorders/>
            <w:shd w:fill="auto" w:val="clear"/>
          </w:tcPr>
          <w:p>
            <w:pPr>
              <w:pStyle w:val="Compact"/>
              <w:jc w:val="right"/>
              <w:rPr/>
            </w:pPr>
            <w:r>
              <w:rPr/>
              <w:t>2218</w:t>
            </w:r>
          </w:p>
        </w:tc>
      </w:tr>
      <w:tr>
        <w:trPr/>
        <w:tc>
          <w:tcPr>
            <w:tcW w:w="1346" w:type="dxa"/>
            <w:tcBorders/>
            <w:shd w:fill="auto" w:val="clear"/>
          </w:tcPr>
          <w:p>
            <w:pPr>
              <w:pStyle w:val="Compact"/>
              <w:jc w:val="right"/>
              <w:rPr/>
            </w:pPr>
            <w:r>
              <w:rPr/>
              <w:t>TRUE</w:t>
            </w:r>
          </w:p>
        </w:tc>
        <w:tc>
          <w:tcPr>
            <w:tcW w:w="1195" w:type="dxa"/>
            <w:tcBorders/>
            <w:shd w:fill="auto" w:val="clear"/>
          </w:tcPr>
          <w:p>
            <w:pPr>
              <w:pStyle w:val="Compact"/>
              <w:jc w:val="right"/>
              <w:rPr/>
            </w:pPr>
            <w:r>
              <w:rPr/>
              <w:t>TRUE</w:t>
            </w:r>
          </w:p>
        </w:tc>
        <w:tc>
          <w:tcPr>
            <w:tcW w:w="2094" w:type="dxa"/>
            <w:tcBorders/>
            <w:shd w:fill="auto" w:val="clear"/>
          </w:tcPr>
          <w:p>
            <w:pPr>
              <w:pStyle w:val="Compact"/>
              <w:jc w:val="right"/>
              <w:rPr/>
            </w:pPr>
            <w:r>
              <w:rPr/>
              <w:t>TRUE</w:t>
            </w:r>
          </w:p>
        </w:tc>
        <w:tc>
          <w:tcPr>
            <w:tcW w:w="1046" w:type="dxa"/>
            <w:tcBorders/>
            <w:shd w:fill="auto" w:val="clear"/>
          </w:tcPr>
          <w:p>
            <w:pPr>
              <w:pStyle w:val="Compact"/>
              <w:jc w:val="right"/>
              <w:rPr/>
            </w:pPr>
            <w:r>
              <w:rPr/>
              <w:t>3</w:t>
            </w:r>
          </w:p>
        </w:tc>
        <w:tc>
          <w:tcPr>
            <w:tcW w:w="2095" w:type="dxa"/>
            <w:tcBorders/>
            <w:shd w:fill="auto" w:val="clear"/>
          </w:tcPr>
          <w:p>
            <w:pPr>
              <w:pStyle w:val="Compact"/>
              <w:jc w:val="right"/>
              <w:rPr/>
            </w:pPr>
            <w:r>
              <w:rPr/>
              <w:t>1858</w:t>
            </w:r>
          </w:p>
        </w:tc>
      </w:tr>
      <w:tr>
        <w:trPr/>
        <w:tc>
          <w:tcPr>
            <w:tcW w:w="1346" w:type="dxa"/>
            <w:tcBorders/>
            <w:shd w:fill="auto" w:val="clear"/>
          </w:tcPr>
          <w:p>
            <w:pPr>
              <w:pStyle w:val="Compact"/>
              <w:jc w:val="right"/>
              <w:rPr/>
            </w:pPr>
            <w:r>
              <w:rPr/>
              <w:t>FALSE</w:t>
            </w:r>
          </w:p>
        </w:tc>
        <w:tc>
          <w:tcPr>
            <w:tcW w:w="1195" w:type="dxa"/>
            <w:tcBorders/>
            <w:shd w:fill="auto" w:val="clear"/>
          </w:tcPr>
          <w:p>
            <w:pPr>
              <w:pStyle w:val="Compact"/>
              <w:jc w:val="right"/>
              <w:rPr/>
            </w:pPr>
            <w:r>
              <w:rPr/>
              <w:t>FALSE</w:t>
            </w:r>
          </w:p>
        </w:tc>
        <w:tc>
          <w:tcPr>
            <w:tcW w:w="2094" w:type="dxa"/>
            <w:tcBorders/>
            <w:shd w:fill="auto" w:val="clear"/>
          </w:tcPr>
          <w:p>
            <w:pPr>
              <w:pStyle w:val="Compact"/>
              <w:jc w:val="right"/>
              <w:rPr/>
            </w:pPr>
            <w:r>
              <w:rPr/>
              <w:t>FALSE</w:t>
            </w:r>
          </w:p>
        </w:tc>
        <w:tc>
          <w:tcPr>
            <w:tcW w:w="1046" w:type="dxa"/>
            <w:tcBorders/>
            <w:shd w:fill="auto" w:val="clear"/>
          </w:tcPr>
          <w:p>
            <w:pPr>
              <w:pStyle w:val="Compact"/>
              <w:jc w:val="right"/>
              <w:rPr/>
            </w:pPr>
            <w:r>
              <w:rPr/>
              <w:t>3</w:t>
            </w:r>
          </w:p>
        </w:tc>
        <w:tc>
          <w:tcPr>
            <w:tcW w:w="2095" w:type="dxa"/>
            <w:tcBorders/>
            <w:shd w:fill="auto" w:val="clear"/>
          </w:tcPr>
          <w:p>
            <w:pPr>
              <w:pStyle w:val="Compact"/>
              <w:jc w:val="right"/>
              <w:rPr/>
            </w:pPr>
            <w:r>
              <w:rPr/>
              <w:t>1855</w:t>
            </w:r>
          </w:p>
        </w:tc>
      </w:tr>
      <w:tr>
        <w:trPr/>
        <w:tc>
          <w:tcPr>
            <w:tcW w:w="1346" w:type="dxa"/>
            <w:tcBorders/>
            <w:shd w:fill="auto" w:val="clear"/>
          </w:tcPr>
          <w:p>
            <w:pPr>
              <w:pStyle w:val="Compact"/>
              <w:jc w:val="right"/>
              <w:rPr/>
            </w:pPr>
            <w:r>
              <w:rPr/>
              <w:t>TRUE</w:t>
            </w:r>
          </w:p>
        </w:tc>
        <w:tc>
          <w:tcPr>
            <w:tcW w:w="1195" w:type="dxa"/>
            <w:tcBorders/>
            <w:shd w:fill="auto" w:val="clear"/>
          </w:tcPr>
          <w:p>
            <w:pPr>
              <w:pStyle w:val="Compact"/>
              <w:jc w:val="right"/>
              <w:rPr/>
            </w:pPr>
            <w:r>
              <w:rPr/>
              <w:t>FALSE</w:t>
            </w:r>
          </w:p>
        </w:tc>
        <w:tc>
          <w:tcPr>
            <w:tcW w:w="2094" w:type="dxa"/>
            <w:tcBorders/>
            <w:shd w:fill="auto" w:val="clear"/>
          </w:tcPr>
          <w:p>
            <w:pPr>
              <w:pStyle w:val="Compact"/>
              <w:jc w:val="right"/>
              <w:rPr/>
            </w:pPr>
            <w:r>
              <w:rPr/>
              <w:t>FALSE</w:t>
            </w:r>
          </w:p>
        </w:tc>
        <w:tc>
          <w:tcPr>
            <w:tcW w:w="1046" w:type="dxa"/>
            <w:tcBorders/>
            <w:shd w:fill="auto" w:val="clear"/>
          </w:tcPr>
          <w:p>
            <w:pPr>
              <w:pStyle w:val="Compact"/>
              <w:jc w:val="right"/>
              <w:rPr/>
            </w:pPr>
            <w:r>
              <w:rPr/>
              <w:t>39</w:t>
            </w:r>
          </w:p>
        </w:tc>
        <w:tc>
          <w:tcPr>
            <w:tcW w:w="2095" w:type="dxa"/>
            <w:tcBorders/>
            <w:shd w:fill="auto" w:val="clear"/>
          </w:tcPr>
          <w:p>
            <w:pPr>
              <w:pStyle w:val="Compact"/>
              <w:jc w:val="right"/>
              <w:rPr/>
            </w:pPr>
            <w:r>
              <w:rPr/>
              <w:t>1852</w:t>
            </w:r>
          </w:p>
        </w:tc>
      </w:tr>
      <w:tr>
        <w:trPr/>
        <w:tc>
          <w:tcPr>
            <w:tcW w:w="1346" w:type="dxa"/>
            <w:tcBorders/>
            <w:shd w:fill="auto" w:val="clear"/>
          </w:tcPr>
          <w:p>
            <w:pPr>
              <w:pStyle w:val="Compact"/>
              <w:jc w:val="right"/>
              <w:rPr/>
            </w:pPr>
            <w:r>
              <w:rPr/>
              <w:t>FALSE</w:t>
            </w:r>
          </w:p>
        </w:tc>
        <w:tc>
          <w:tcPr>
            <w:tcW w:w="1195" w:type="dxa"/>
            <w:tcBorders/>
            <w:shd w:fill="auto" w:val="clear"/>
          </w:tcPr>
          <w:p>
            <w:pPr>
              <w:pStyle w:val="Compact"/>
              <w:jc w:val="right"/>
              <w:rPr/>
            </w:pPr>
            <w:r>
              <w:rPr/>
              <w:t>TRUE</w:t>
            </w:r>
          </w:p>
        </w:tc>
        <w:tc>
          <w:tcPr>
            <w:tcW w:w="2094" w:type="dxa"/>
            <w:tcBorders/>
            <w:shd w:fill="auto" w:val="clear"/>
          </w:tcPr>
          <w:p>
            <w:pPr>
              <w:pStyle w:val="Compact"/>
              <w:jc w:val="right"/>
              <w:rPr/>
            </w:pPr>
            <w:r>
              <w:rPr/>
              <w:t>FALSE</w:t>
            </w:r>
          </w:p>
        </w:tc>
        <w:tc>
          <w:tcPr>
            <w:tcW w:w="1046" w:type="dxa"/>
            <w:tcBorders/>
            <w:shd w:fill="auto" w:val="clear"/>
          </w:tcPr>
          <w:p>
            <w:pPr>
              <w:pStyle w:val="Compact"/>
              <w:jc w:val="right"/>
              <w:rPr/>
            </w:pPr>
            <w:r>
              <w:rPr/>
              <w:t>1369</w:t>
            </w:r>
          </w:p>
        </w:tc>
        <w:tc>
          <w:tcPr>
            <w:tcW w:w="2095" w:type="dxa"/>
            <w:tcBorders/>
            <w:shd w:fill="auto" w:val="clear"/>
          </w:tcPr>
          <w:p>
            <w:pPr>
              <w:pStyle w:val="Compact"/>
              <w:jc w:val="right"/>
              <w:rPr/>
            </w:pPr>
            <w:r>
              <w:rPr/>
              <w:t>1813</w:t>
            </w:r>
          </w:p>
        </w:tc>
      </w:tr>
      <w:tr>
        <w:trPr/>
        <w:tc>
          <w:tcPr>
            <w:tcW w:w="1346" w:type="dxa"/>
            <w:tcBorders/>
            <w:shd w:fill="auto" w:val="clear"/>
          </w:tcPr>
          <w:p>
            <w:pPr>
              <w:pStyle w:val="Compact"/>
              <w:jc w:val="right"/>
              <w:rPr/>
            </w:pPr>
            <w:r>
              <w:rPr/>
              <w:t>TRUE</w:t>
            </w:r>
          </w:p>
        </w:tc>
        <w:tc>
          <w:tcPr>
            <w:tcW w:w="1195" w:type="dxa"/>
            <w:tcBorders/>
            <w:shd w:fill="auto" w:val="clear"/>
          </w:tcPr>
          <w:p>
            <w:pPr>
              <w:pStyle w:val="Compact"/>
              <w:jc w:val="right"/>
              <w:rPr/>
            </w:pPr>
            <w:r>
              <w:rPr/>
              <w:t>TRUE</w:t>
            </w:r>
          </w:p>
        </w:tc>
        <w:tc>
          <w:tcPr>
            <w:tcW w:w="2094" w:type="dxa"/>
            <w:tcBorders/>
            <w:shd w:fill="auto" w:val="clear"/>
          </w:tcPr>
          <w:p>
            <w:pPr>
              <w:pStyle w:val="Compact"/>
              <w:jc w:val="right"/>
              <w:rPr/>
            </w:pPr>
            <w:r>
              <w:rPr/>
              <w:t>FALSE</w:t>
            </w:r>
          </w:p>
        </w:tc>
        <w:tc>
          <w:tcPr>
            <w:tcW w:w="1046" w:type="dxa"/>
            <w:tcBorders/>
            <w:shd w:fill="auto" w:val="clear"/>
          </w:tcPr>
          <w:p>
            <w:pPr>
              <w:pStyle w:val="Compact"/>
              <w:jc w:val="right"/>
              <w:rPr/>
            </w:pPr>
            <w:r>
              <w:rPr/>
              <w:t>444</w:t>
            </w:r>
          </w:p>
        </w:tc>
        <w:tc>
          <w:tcPr>
            <w:tcW w:w="2095" w:type="dxa"/>
            <w:tcBorders/>
            <w:shd w:fill="auto" w:val="clear"/>
          </w:tcPr>
          <w:p>
            <w:pPr>
              <w:pStyle w:val="Compact"/>
              <w:jc w:val="right"/>
              <w:rPr/>
            </w:pPr>
            <w:r>
              <w:rPr/>
              <w:t>444</w:t>
            </w:r>
          </w:p>
        </w:tc>
      </w:tr>
    </w:tbl>
    <w:p>
      <w:pPr>
        <w:pStyle w:val="TextBody"/>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v080_acqrd_absnc, v094_hx_nphrctm, v122_acqrd_absnc, e_surgonc if they occur prior to </w:t>
      </w:r>
      <w:hyperlink w:anchor="n_ddiag">
        <w:r>
          <w:rPr>
            <w:rStyle w:val="VerbatimChar"/>
            <w:i/>
          </w:rPr>
          <w:t>0390 Date of Diagnosis</w:t>
        </w:r>
      </w:hyperlink>
      <w:r>
        <w:rPr>
          <w:i/>
        </w:rPr>
        <w:t xml:space="preserve"> and those will exclude far fewer records than suggested by this table</w:t>
      </w:r>
      <w:r>
        <w:rPr/>
        <w:t xml:space="preserve"> .</w:t>
      </w:r>
    </w:p>
    <w:p>
      <w:pPr>
        <w:pStyle w:val="Heading3"/>
        <w:rPr/>
      </w:pPr>
      <w:bookmarkStart w:id="28" w:name="what-is-going-on-with-the-first-contact-variable"/>
      <w:bookmarkEnd w:id="28"/>
      <w:r>
        <w:rPr/>
        <w:t>What is going on with the first contact variable?</w:t>
      </w:r>
    </w:p>
    <w:p>
      <w:pPr>
        <w:pStyle w:val="FirstParagraph"/>
        <w:rPr/>
      </w:pPr>
      <w:r>
        <w:rPr/>
        <w:t xml:space="preserve">Wierd observation– the date of first contact </w:t>
      </w:r>
      <w:hyperlink w:anchor="n_fc">
        <w:r>
          <w:rPr>
            <w:rStyle w:val="VerbatimChar"/>
          </w:rPr>
          <w:t>0580 Date of 1st Contact</w:t>
        </w:r>
      </w:hyperlink>
      <w:r>
        <w:rPr/>
        <w:t xml:space="preserve"> (red) is almost always between last contact </w:t>
      </w:r>
      <w:hyperlink w:anchor="n_lc">
        <w:r>
          <w:rPr>
            <w:rStyle w:val="VerbatimChar"/>
          </w:rPr>
          <w:t>1750 Date of Last Contact</w:t>
        </w:r>
      </w:hyperlink>
      <w:r>
        <w:rPr/>
        <w:t xml:space="preserve"> (black) and diagnosis </w:t>
      </w:r>
      <w:hyperlink w:anchor="n_ddiag">
        <w:r>
          <w:rPr>
            <w:rStyle w:val="VerbatimChar"/>
          </w:rPr>
          <w:t>0390 Date of Diagnosis</w:t>
        </w:r>
      </w:hyperlink>
      <w:r>
        <w:rPr/>
        <w:t xml:space="preserve"> (blue), though diagnosis is usually on a biopsy sample and that’s why it’s dated as during or after surgery we thought. If first contact is some kind of event after first diagnosis, what is it?</w:t>
      </w:r>
    </w:p>
    <w:p>
      <w:pPr>
        <w:pStyle w:val="TextBody"/>
        <w:rPr/>
      </w:pPr>
      <w:r>
        <w:rPr/>
        <w:drawing>
          <wp:inline distT="0" distB="0" distL="114935" distR="114935">
            <wp:extent cx="4620260" cy="369633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TextBody"/>
        <w:rPr/>
      </w:pPr>
      <w:r>
        <w:rPr/>
        <w:t xml:space="preserve">Surgery </w:t>
      </w:r>
      <w:hyperlink w:anchor="n_dsurg">
        <w:r>
          <w:rPr>
            <w:rStyle w:val="VerbatimChar"/>
          </w:rPr>
          <w:t>1200 RX Date--Surgery</w:t>
        </w:r>
      </w:hyperlink>
      <w:r>
        <w:rPr/>
        <w:t xml:space="preserve"> seems to happen in significant amounts both before and after first contact </w:t>
      </w:r>
      <w:hyperlink w:anchor="n_fc">
        <w:r>
          <w:rPr>
            <w:rStyle w:val="VerbatimChar"/>
          </w:rPr>
          <w:t>0580 Date of 1st Contact</w:t>
        </w:r>
      </w:hyperlink>
      <w:r>
        <w:rPr/>
        <w:t>.</w:t>
      </w:r>
    </w:p>
    <w:p>
      <w:pPr>
        <w:pStyle w:val="Heading3"/>
        <w:rPr/>
      </w:pPr>
      <w:bookmarkStart w:id="29" w:name="which-variables-are-near-synonymous"/>
      <w:bookmarkEnd w:id="29"/>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Compact"/>
        <w:numPr>
          <w:ilvl w:val="0"/>
          <w:numId w:val="38"/>
        </w:numPr>
        <w:rPr/>
      </w:pPr>
      <w:r>
        <w:rPr/>
        <w:t>Take for each patient the first visit where the variable is TRUE, non-missing, or in some cases meets some other criteria.</w:t>
      </w:r>
    </w:p>
    <w:p>
      <w:pPr>
        <w:pStyle w:val="Compact"/>
        <w:numPr>
          <w:ilvl w:val="0"/>
          <w:numId w:val="38"/>
        </w:numPr>
        <w:rPr/>
      </w:pPr>
      <w:r>
        <w:rPr/>
        <w:t xml:space="preserve">Center the </w:t>
      </w:r>
      <w:hyperlink w:anchor="age_at_visit_days">
        <w:r>
          <w:rPr>
            <w:rStyle w:val="VerbatimChar"/>
          </w:rPr>
          <w:t>age_at_visit_days</w:t>
        </w:r>
      </w:hyperlink>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Then we will be ready to probe the degree of agreement and size of lags between these variables.</w:t>
      </w:r>
    </w:p>
    <w:p>
      <w:pPr>
        <w:pStyle w:val="TextBody"/>
        <w:rPr/>
      </w:pPr>
      <w:r>
        <w:rPr/>
        <w:t>We will then obtain diagonal matrices of various pairwise comparisons of the timing of events.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 The below heatmap indicates the fraction of the column events that occurred before or at the same time as the row events.</w:t>
      </w:r>
    </w:p>
    <w:p>
      <w:pPr>
        <w:pStyle w:val="TextBody"/>
        <w:rPr/>
      </w:pPr>
      <w:r>
        <w:rPr/>
        <w:drawing>
          <wp:inline distT="0" distB="0" distL="114935" distR="114935">
            <wp:extent cx="6858000" cy="685800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3"/>
                    <a:stretch>
                      <a:fillRect/>
                    </a:stretch>
                  </pic:blipFill>
                  <pic:spPr bwMode="auto">
                    <a:xfrm>
                      <a:off x="0" y="0"/>
                      <a:ext cx="6858000" cy="6858000"/>
                    </a:xfrm>
                    <a:prstGeom prst="rect">
                      <a:avLst/>
                    </a:prstGeom>
                  </pic:spPr>
                </pic:pic>
              </a:graphicData>
            </a:graphic>
          </wp:inline>
        </w:drawing>
      </w:r>
    </w:p>
    <w:p>
      <w:pPr>
        <w:pStyle w:val="TextBody"/>
        <w:rPr/>
      </w:pPr>
      <w:r>
        <w:rPr/>
        <w:t>A lot to unpack here! We can already see that some variables are in close agreement. Another early conclusion from this is that it isn’t looking good for EMR events lining up with NAACCR events… they seem to lag behind NAACCR dates, especially diagnoses and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TextBody"/>
        <w:rPr/>
      </w:pPr>
      <w:r>
        <w:rPr/>
        <w:t xml:space="preserve">However, most of this shotgun approach is now superseded by the more focused investigation in the </w:t>
      </w:r>
      <w:hyperlink w:anchor="initial-diagnosis">
        <w:r>
          <w:rPr>
            <w:rStyle w:val="InternetLink"/>
          </w:rPr>
          <w:t>initial diagnosis</w:t>
        </w:r>
      </w:hyperlink>
      <w:r>
        <w:rPr/>
        <w:t xml:space="preserve"> and </w:t>
      </w:r>
      <w:hyperlink w:anchor="surgery-conclusion">
        <w:r>
          <w:rPr>
            <w:rStyle w:val="InternetLink"/>
          </w:rPr>
          <w:t>surgery</w:t>
        </w:r>
      </w:hyperlink>
      <w:r>
        <w:rPr/>
        <w:t xml:space="preserve"> sections in the main document above. This is just for historic reference.</w:t>
      </w:r>
    </w:p>
    <w:p>
      <w:pPr>
        <w:pStyle w:val="Normal"/>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2"/>
        <w:rPr/>
      </w:pPr>
      <w:bookmarkStart w:id="30" w:name="appendix-iv-variable-descriptions"/>
      <w:bookmarkEnd w:id="30"/>
      <w:r>
        <w:rPr/>
        <w:t>Appendix IV: Variable descriptions</w:t>
      </w:r>
    </w:p>
    <w:p>
      <w:pPr>
        <w:pStyle w:val="FirstParagraph"/>
        <w:rPr/>
      </w:pPr>
      <w:r>
        <w:rPr/>
        <w:t>Here are descriptions of the variables referenced in this document.</w:t>
      </w:r>
    </w:p>
    <w:p>
      <w:pPr>
        <w:pStyle w:val="Normal"/>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1" w:name="start_date"/>
      <w:bookmarkEnd w:id="31"/>
      <w:r>
        <w:rPr/>
        <w:t>start_date</w:t>
      </w:r>
    </w:p>
    <w:p>
      <w:pPr>
        <w:pStyle w:val="DefinitionTerm"/>
        <w:rPr/>
      </w:pPr>
      <w:r>
        <w:rPr/>
        <w:t>start_date :</w:t>
      </w:r>
    </w:p>
    <w:p>
      <w:pPr>
        <w:pStyle w:val="Definition"/>
        <w:rPr/>
      </w:pPr>
      <w:r>
        <w:rPr/>
        <w:t>start_date</w:t>
      </w:r>
    </w:p>
    <w:p>
      <w:pPr>
        <w:pStyle w:val="Normal"/>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2" w:name="birth_date"/>
      <w:bookmarkEnd w:id="32"/>
      <w:r>
        <w:rPr/>
        <w:t>birth_date</w:t>
      </w:r>
    </w:p>
    <w:p>
      <w:pPr>
        <w:pStyle w:val="DefinitionTerm"/>
        <w:rPr/>
      </w:pPr>
      <w:r>
        <w:rPr/>
        <w:t>birth_date :</w:t>
      </w:r>
    </w:p>
    <w:p>
      <w:pPr>
        <w:pStyle w:val="Definition"/>
        <w:rPr/>
      </w:pPr>
      <w:r>
        <w:rPr/>
        <w:t>birth_date</w:t>
      </w:r>
    </w:p>
    <w:p>
      <w:pPr>
        <w:pStyle w:val="Normal"/>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3" w:name="language_cd"/>
      <w:bookmarkEnd w:id="33"/>
      <w:r>
        <w:rPr/>
        <w:t>language_cd</w:t>
      </w:r>
    </w:p>
    <w:p>
      <w:pPr>
        <w:pStyle w:val="DefinitionTerm"/>
        <w:rPr/>
      </w:pPr>
      <w:r>
        <w:rPr/>
        <w:t>language_cd :</w:t>
      </w:r>
    </w:p>
    <w:p>
      <w:pPr>
        <w:pStyle w:val="Definition"/>
        <w:rPr/>
      </w:pPr>
      <w:r>
        <w:rPr/>
        <w:t>language_cd; Language, i2b2</w:t>
      </w:r>
    </w:p>
    <w:p>
      <w:pPr>
        <w:pStyle w:val="Normal"/>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4" w:name="age_at_visit_days"/>
      <w:bookmarkEnd w:id="34"/>
      <w:r>
        <w:rPr/>
        <w:t>age_at_visit_days</w:t>
      </w:r>
    </w:p>
    <w:p>
      <w:pPr>
        <w:pStyle w:val="DefinitionTerm"/>
        <w:rPr/>
      </w:pPr>
      <w:r>
        <w:rPr/>
        <w:t>age_at_visit_days :</w:t>
      </w:r>
    </w:p>
    <w:p>
      <w:pPr>
        <w:pStyle w:val="Definition"/>
        <w:rPr/>
      </w:pPr>
      <w:r>
        <w:rPr/>
        <w:t>age_at_visit_days; Age at Last Contact</w:t>
      </w:r>
    </w:p>
    <w:p>
      <w:pPr>
        <w:pStyle w:val="Normal"/>
        <w:rPr/>
      </w:pPr>
      <w:r>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5" w:name="n_rectype"/>
      <w:bookmarkEnd w:id="35"/>
      <w:r>
        <w:rPr/>
        <w:t>n_rectype</w:t>
      </w:r>
    </w:p>
    <w:p>
      <w:pPr>
        <w:pStyle w:val="DefinitionTerm"/>
        <w:rPr/>
      </w:pPr>
      <w:r>
        <w:rPr/>
        <w:t>1880 Recurrence Type–1st :</w:t>
      </w:r>
    </w:p>
    <w:p>
      <w:pPr>
        <w:pStyle w:val="Definition"/>
        <w:rPr/>
      </w:pPr>
      <w:r>
        <w:rPr/>
        <w:t>1880 Recurrence Type–1st</w:t>
      </w:r>
    </w:p>
    <w:p>
      <w:pPr>
        <w:pStyle w:val="Definition"/>
        <w:rPr/>
      </w:pPr>
      <w:r>
        <w:rPr/>
        <w:t xml:space="preserve">Link: </w:t>
      </w:r>
      <w:r>
        <w:fldChar w:fldCharType="begin"/>
      </w:r>
      <w:r>
        <w:instrText> HYPERLINK "http://datadictionary.naaccr.org/default.aspx?c=10" \l "1880"</w:instrText>
      </w:r>
      <w:r>
        <w:fldChar w:fldCharType="separate"/>
      </w:r>
      <w:r>
        <w:rPr>
          <w:rStyle w:val="InternetLink"/>
        </w:rPr>
        <w:t>http://datadictionary.naaccr.org/default.aspx?c=10#1880</w:t>
      </w:r>
      <w:r>
        <w:fldChar w:fldCharType="end"/>
      </w:r>
    </w:p>
    <w:p>
      <w:pPr>
        <w:pStyle w:val="Normal"/>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6" w:name="n_rx3170"/>
      <w:bookmarkEnd w:id="36"/>
      <w:r>
        <w:rPr/>
        <w:t>n_rx3170</w:t>
      </w:r>
    </w:p>
    <w:p>
      <w:pPr>
        <w:pStyle w:val="DefinitionTerm"/>
        <w:rPr/>
      </w:pPr>
      <w:r>
        <w:rPr/>
        <w:t>3170 RX Date–Most Defin Surg :</w:t>
      </w:r>
    </w:p>
    <w:p>
      <w:pPr>
        <w:pStyle w:val="Definition"/>
        <w:rPr/>
      </w:pPr>
      <w:r>
        <w:rPr/>
        <w:t>3170 RX Date–Most Defin Surg; Deat of most definitive surgery.</w:t>
      </w:r>
    </w:p>
    <w:p>
      <w:pPr>
        <w:pStyle w:val="Definition"/>
        <w:rPr/>
      </w:pPr>
      <w:r>
        <w:rPr/>
        <w:t xml:space="preserve">Link: </w:t>
      </w:r>
      <w:r>
        <w:fldChar w:fldCharType="begin"/>
      </w:r>
      <w:r>
        <w:instrText> HYPERLINK "http://datadictionary.naaccr.org/default.aspx?c=10" \l "3170"</w:instrText>
      </w:r>
      <w:r>
        <w:fldChar w:fldCharType="separate"/>
      </w:r>
      <w:r>
        <w:rPr>
          <w:rStyle w:val="InternetLink"/>
        </w:rPr>
        <w:t>http://datadictionary.naaccr.org/default.aspx?c=10#3170</w:t>
      </w:r>
      <w:r>
        <w:fldChar w:fldCharType="end"/>
      </w:r>
    </w:p>
    <w:p>
      <w:pPr>
        <w:pStyle w:val="Normal"/>
        <w:rPr/>
      </w:pPr>
      <w:r>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7" w:name="n_rx1270"/>
      <w:bookmarkEnd w:id="37"/>
      <w:r>
        <w:rPr/>
        <w:t>n_rx1270</w:t>
      </w:r>
    </w:p>
    <w:p>
      <w:pPr>
        <w:pStyle w:val="DefinitionTerm"/>
        <w:rPr/>
      </w:pPr>
      <w:r>
        <w:rPr/>
        <w:t>1270 Date of 1st Crs RX–CoC :</w:t>
      </w:r>
    </w:p>
    <w:p>
      <w:pPr>
        <w:pStyle w:val="Definition"/>
        <w:rPr/>
      </w:pPr>
      <w:r>
        <w:rPr/>
        <w:t>1270 Date of 1st Crs RX–CoC; Date of initiation of the first therapy for the cancer being reported, using the CoC definition of first course. The date of first treatment includes the date a decision was made not to treat the patient.</w:t>
      </w:r>
    </w:p>
    <w:p>
      <w:pPr>
        <w:pStyle w:val="Definition"/>
        <w:rPr/>
      </w:pPr>
      <w:r>
        <w:rPr/>
        <w:t xml:space="preserve">Link: </w:t>
      </w:r>
      <w:r>
        <w:fldChar w:fldCharType="begin"/>
      </w:r>
      <w:r>
        <w:instrText> HYPERLINK "http://datadictionary.naaccr.org/default.aspx?c=10" \l "1270"</w:instrText>
      </w:r>
      <w:r>
        <w:fldChar w:fldCharType="separate"/>
      </w:r>
      <w:r>
        <w:rPr>
          <w:rStyle w:val="InternetLink"/>
        </w:rPr>
        <w:t>http://datadictionary.naaccr.org/default.aspx?c=10#1270</w:t>
      </w:r>
      <w:r>
        <w:fldChar w:fldCharType="end"/>
      </w:r>
    </w:p>
    <w:p>
      <w:pPr>
        <w:pStyle w:val="Normal"/>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8" w:name="n_rx1260"/>
      <w:bookmarkEnd w:id="38"/>
      <w:r>
        <w:rPr/>
        <w:t>n_rx1260</w:t>
      </w:r>
    </w:p>
    <w:p>
      <w:pPr>
        <w:pStyle w:val="DefinitionTerm"/>
        <w:rPr/>
      </w:pPr>
      <w:r>
        <w:rPr/>
        <w:t>1260 Date of Initial RX–SEER :</w:t>
      </w:r>
    </w:p>
    <w:p>
      <w:pPr>
        <w:pStyle w:val="Definition"/>
        <w:rPr/>
      </w:pPr>
      <w:r>
        <w:rPr/>
        <w:t>1260 Date of Initial RX–SEER; Date of initiation of the first course therapy for the tumor being reported, using the SEER definition of first course. See also Date 1st Crs RX CoC [1270].</w:t>
      </w:r>
    </w:p>
    <w:p>
      <w:pPr>
        <w:pStyle w:val="Definition"/>
        <w:rPr/>
      </w:pPr>
      <w:r>
        <w:rPr/>
        <w:t xml:space="preserve">Link: </w:t>
      </w:r>
      <w:r>
        <w:fldChar w:fldCharType="begin"/>
      </w:r>
      <w:r>
        <w:instrText> HYPERLINK "http://datadictionary.naaccr.org/default.aspx?c=10" \l "1260"</w:instrText>
      </w:r>
      <w:r>
        <w:fldChar w:fldCharType="separate"/>
      </w:r>
      <w:r>
        <w:rPr>
          <w:rStyle w:val="InternetLink"/>
        </w:rPr>
        <w:t>http://datadictionary.naaccr.org/default.aspx?c=10#1260</w:t>
      </w:r>
      <w:r>
        <w:fldChar w:fldCharType="end"/>
      </w:r>
    </w:p>
    <w:p>
      <w:pPr>
        <w:pStyle w:val="Normal"/>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39" w:name="n_fc"/>
      <w:bookmarkEnd w:id="39"/>
      <w:r>
        <w:rPr/>
        <w:t>n_fc</w:t>
      </w:r>
    </w:p>
    <w:p>
      <w:pPr>
        <w:pStyle w:val="DefinitionTerm"/>
        <w:rPr/>
      </w:pPr>
      <w:r>
        <w:rPr/>
        <w:t>0580 Date of 1st Contact :</w:t>
      </w:r>
    </w:p>
    <w:p>
      <w:pPr>
        <w:pStyle w:val="Definition"/>
        <w:rPr/>
      </w:pPr>
      <w:r>
        <w:rPr/>
        <w:t>0580 Date of 1st Contact; Can also be date of clinical (as opposed to path) diagnosis</w:t>
      </w:r>
    </w:p>
    <w:p>
      <w:pPr>
        <w:pStyle w:val="Definition"/>
        <w:rPr/>
      </w:pPr>
      <w:r>
        <w:rPr/>
        <w:t xml:space="preserve">Link: </w:t>
      </w:r>
      <w:r>
        <w:fldChar w:fldCharType="begin"/>
      </w:r>
      <w:r>
        <w:instrText> HYPERLINK "http://datadictionary.naaccr.org/default.aspx?c=10" \l "580"</w:instrText>
      </w:r>
      <w:r>
        <w:fldChar w:fldCharType="separate"/>
      </w:r>
      <w:r>
        <w:rPr>
          <w:rStyle w:val="InternetLink"/>
        </w:rPr>
        <w:t>http://datadictionary.naaccr.org/default.aspx?c=10#580</w:t>
      </w:r>
      <w:r>
        <w:fldChar w:fldCharType="end"/>
      </w:r>
    </w:p>
    <w:p>
      <w:pPr>
        <w:pStyle w:val="Normal"/>
        <w:rPr/>
      </w:pPr>
      <w:r>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0" w:name="n_dsdisc"/>
      <w:bookmarkEnd w:id="40"/>
      <w:r>
        <w:rPr/>
        <w:t>n_dsdisc</w:t>
      </w:r>
    </w:p>
    <w:p>
      <w:pPr>
        <w:pStyle w:val="DefinitionTerm"/>
        <w:rPr/>
      </w:pPr>
      <w:r>
        <w:rPr/>
        <w:t>3180 RX Date–Surgical Disch :</w:t>
      </w:r>
    </w:p>
    <w:p>
      <w:pPr>
        <w:pStyle w:val="Definition"/>
        <w:rPr/>
      </w:pPr>
      <w:r>
        <w:rPr/>
        <w:t>3180 RX Date–Surgical Disch</w:t>
      </w:r>
    </w:p>
    <w:p>
      <w:pPr>
        <w:pStyle w:val="Definition"/>
        <w:rPr/>
      </w:pPr>
      <w:r>
        <w:rPr/>
        <w:t xml:space="preserve">Link: </w:t>
      </w:r>
      <w:r>
        <w:fldChar w:fldCharType="begin"/>
      </w:r>
      <w:r>
        <w:instrText> HYPERLINK "http://datadictionary.naaccr.org/default.aspx?c=10" \l "3180"</w:instrText>
      </w:r>
      <w:r>
        <w:fldChar w:fldCharType="separate"/>
      </w:r>
      <w:r>
        <w:rPr>
          <w:rStyle w:val="InternetLink"/>
        </w:rPr>
        <w:t>http://datadictionary.naaccr.org/default.aspx?c=10#3180</w:t>
      </w:r>
      <w:r>
        <w:fldChar w:fldCharType="end"/>
      </w:r>
    </w:p>
    <w:p>
      <w:pPr>
        <w:pStyle w:val="Normal"/>
        <w:rPr/>
      </w:pPr>
      <w:r>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1" w:name="n_surgreason"/>
      <w:bookmarkEnd w:id="41"/>
      <w:r>
        <w:rPr/>
        <w:t>n_surgreason</w:t>
      </w:r>
    </w:p>
    <w:p>
      <w:pPr>
        <w:pStyle w:val="DefinitionTerm"/>
        <w:rPr/>
      </w:pPr>
      <w:r>
        <w:rPr/>
        <w:t>1340 Reason for No Surgery :</w:t>
      </w:r>
    </w:p>
    <w:p>
      <w:pPr>
        <w:pStyle w:val="Definition"/>
        <w:rPr/>
      </w:pPr>
      <w:r>
        <w:rPr/>
        <w:t>1340 Reason for No Surgery</w:t>
      </w:r>
    </w:p>
    <w:p>
      <w:pPr>
        <w:pStyle w:val="Definition"/>
        <w:rPr/>
      </w:pPr>
      <w:r>
        <w:rPr/>
        <w:t xml:space="preserve">Link: </w:t>
      </w:r>
      <w:r>
        <w:fldChar w:fldCharType="begin"/>
      </w:r>
      <w:r>
        <w:instrText> HYPERLINK "http://datadictionary.naaccr.org/default.aspx?c=10" \l "1340"</w:instrText>
      </w:r>
      <w:r>
        <w:fldChar w:fldCharType="separate"/>
      </w:r>
      <w:r>
        <w:rPr>
          <w:rStyle w:val="InternetLink"/>
        </w:rPr>
        <w:t>http://datadictionary.naaccr.org/default.aspx?c=10#1340</w:t>
      </w:r>
      <w:r>
        <w:fldChar w:fldCharType="end"/>
      </w:r>
    </w:p>
    <w:p>
      <w:pPr>
        <w:pStyle w:val="Normal"/>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2" w:name="n_hisp"/>
      <w:bookmarkEnd w:id="42"/>
      <w:r>
        <w:rPr/>
        <w:t>n_hisp</w:t>
      </w:r>
    </w:p>
    <w:p>
      <w:pPr>
        <w:pStyle w:val="DefinitionTerm"/>
        <w:rPr/>
      </w:pPr>
      <w:r>
        <w:rPr/>
        <w:t>0190 Spanish/Hispanic Origin :</w:t>
      </w:r>
    </w:p>
    <w:p>
      <w:pPr>
        <w:pStyle w:val="Definition"/>
        <w:rPr/>
      </w:pPr>
      <w:r>
        <w:rPr/>
        <w:t>0190 Spanish/Hispanic Origin; Hispanic Origin, Registry</w:t>
      </w:r>
    </w:p>
    <w:p>
      <w:pPr>
        <w:pStyle w:val="Definition"/>
        <w:rPr/>
      </w:pPr>
      <w:r>
        <w:rPr/>
        <w:t xml:space="preserve">Link: </w:t>
      </w:r>
      <w:r>
        <w:fldChar w:fldCharType="begin"/>
      </w:r>
      <w:r>
        <w:instrText> HYPERLINK "http://datadictionary.naaccr.org/default.aspx?c=10" \l "190"</w:instrText>
      </w:r>
      <w:r>
        <w:fldChar w:fldCharType="separate"/>
      </w:r>
      <w:r>
        <w:rPr>
          <w:rStyle w:val="InternetLink"/>
        </w:rPr>
        <w:t>http://datadictionary.naaccr.org/default.aspx?c=10#190</w:t>
      </w:r>
      <w:r>
        <w:fldChar w:fldCharType="end"/>
      </w:r>
    </w:p>
    <w:p>
      <w:pPr>
        <w:pStyle w:val="Normal"/>
        <w:rPr/>
      </w:pPr>
      <w:r>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3" w:name="n_dob"/>
      <w:bookmarkEnd w:id="43"/>
      <w:r>
        <w:rPr/>
        <w:t>n_dob</w:t>
      </w:r>
    </w:p>
    <w:p>
      <w:pPr>
        <w:pStyle w:val="DefinitionTerm"/>
        <w:rPr/>
      </w:pPr>
      <w:r>
        <w:rPr/>
        <w:t>0240 Date of Birth :</w:t>
      </w:r>
    </w:p>
    <w:p>
      <w:pPr>
        <w:pStyle w:val="Definition"/>
        <w:rPr/>
      </w:pPr>
      <w:r>
        <w:rPr/>
        <w:t>0240 Date of Birth</w:t>
      </w:r>
    </w:p>
    <w:p>
      <w:pPr>
        <w:pStyle w:val="Definition"/>
        <w:rPr/>
      </w:pPr>
      <w:r>
        <w:rPr/>
        <w:t xml:space="preserve">Link: </w:t>
      </w:r>
      <w:r>
        <w:fldChar w:fldCharType="begin"/>
      </w:r>
      <w:r>
        <w:instrText> HYPERLINK "http://datadictionary.naaccr.org/default.aspx?c=10" \l "240"</w:instrText>
      </w:r>
      <w:r>
        <w:fldChar w:fldCharType="separate"/>
      </w:r>
      <w:r>
        <w:rPr>
          <w:rStyle w:val="InternetLink"/>
        </w:rPr>
        <w:t>http://datadictionary.naaccr.org/default.aspx?c=10#240</w:t>
      </w:r>
      <w:r>
        <w:fldChar w:fldCharType="end"/>
      </w:r>
    </w:p>
    <w:p>
      <w:pPr>
        <w:pStyle w:val="Normal"/>
        <w:rPr/>
      </w:pPr>
      <w:r>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4" w:name="n_ddiag"/>
      <w:bookmarkEnd w:id="44"/>
      <w:r>
        <w:rPr/>
        <w:t>n_ddiag</w:t>
      </w:r>
    </w:p>
    <w:p>
      <w:pPr>
        <w:pStyle w:val="DefinitionTerm"/>
        <w:rPr/>
      </w:pPr>
      <w:r>
        <w:rPr/>
        <w:t>0390 Date of Diagnosis :</w:t>
      </w:r>
    </w:p>
    <w:p>
      <w:pPr>
        <w:pStyle w:val="Definition"/>
        <w:rPr/>
      </w:pPr>
      <w:r>
        <w:rPr/>
        <w:t>0390 Date of Diagnosis</w:t>
      </w:r>
    </w:p>
    <w:p>
      <w:pPr>
        <w:pStyle w:val="Definition"/>
        <w:rPr/>
      </w:pPr>
      <w:r>
        <w:rPr/>
        <w:t xml:space="preserve">Link: </w:t>
      </w:r>
      <w:r>
        <w:fldChar w:fldCharType="begin"/>
      </w:r>
      <w:r>
        <w:instrText> HYPERLINK "http://datadictionary.naaccr.org/default.aspx?c=10" \l "390"</w:instrText>
      </w:r>
      <w:r>
        <w:fldChar w:fldCharType="separate"/>
      </w:r>
      <w:r>
        <w:rPr>
          <w:rStyle w:val="InternetLink"/>
        </w:rPr>
        <w:t>http://datadictionary.naaccr.org/default.aspx?c=10#390</w:t>
      </w:r>
      <w:r>
        <w:fldChar w:fldCharType="end"/>
      </w:r>
    </w:p>
    <w:p>
      <w:pPr>
        <w:pStyle w:val="Normal"/>
        <w:rPr/>
      </w:pPr>
      <w:r>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5" w:name="n_dsurg"/>
      <w:bookmarkEnd w:id="45"/>
      <w:r>
        <w:rPr/>
        <w:t>n_dsurg</w:t>
      </w:r>
    </w:p>
    <w:p>
      <w:pPr>
        <w:pStyle w:val="DefinitionTerm"/>
        <w:rPr/>
      </w:pPr>
      <w:r>
        <w:rPr/>
        <w:t>1200 RX Date–Surgery :</w:t>
      </w:r>
    </w:p>
    <w:p>
      <w:pPr>
        <w:pStyle w:val="Definition"/>
        <w:rPr/>
      </w:pPr>
      <w:r>
        <w:rPr/>
        <w:t>1200 RX Date–Surgery</w:t>
      </w:r>
    </w:p>
    <w:p>
      <w:pPr>
        <w:pStyle w:val="Definition"/>
        <w:rPr/>
      </w:pPr>
      <w:r>
        <w:rPr/>
        <w:t xml:space="preserve">Link: </w:t>
      </w:r>
      <w:r>
        <w:fldChar w:fldCharType="begin"/>
      </w:r>
      <w:r>
        <w:instrText> HYPERLINK "http://datadictionary.naaccr.org/default.aspx?c=10" \l "1200"</w:instrText>
      </w:r>
      <w:r>
        <w:fldChar w:fldCharType="separate"/>
      </w:r>
      <w:r>
        <w:rPr>
          <w:rStyle w:val="InternetLink"/>
        </w:rPr>
        <w:t>http://datadictionary.naaccr.org/default.aspx?c=10#1200</w:t>
      </w:r>
      <w:r>
        <w:fldChar w:fldCharType="end"/>
      </w:r>
    </w:p>
    <w:p>
      <w:pPr>
        <w:pStyle w:val="Normal"/>
        <w:rPr/>
      </w:pPr>
      <w:r>
        <w:rPr/>
        <mc:AlternateContent>
          <mc:Choice Requires="wps">
            <w:drawing>
              <wp:inline distT="0" distB="0" distL="114300" distR="114300">
                <wp:extent cx="1270" cy="19685"/>
                <wp:effectExtent l="0" t="0" r="0" b="0"/>
                <wp:docPr id="32"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6" w:name="n_lc"/>
      <w:bookmarkEnd w:id="46"/>
      <w:r>
        <w:rPr/>
        <w:t>n_lc</w:t>
      </w:r>
    </w:p>
    <w:p>
      <w:pPr>
        <w:pStyle w:val="DefinitionTerm"/>
        <w:rPr/>
      </w:pPr>
      <w:r>
        <w:rPr/>
        <w:t>1750 Date of Last Contact :</w:t>
      </w:r>
    </w:p>
    <w:p>
      <w:pPr>
        <w:pStyle w:val="Definition"/>
        <w:rPr/>
      </w:pPr>
      <w:r>
        <w:rPr/>
        <w:t>1750 Date of Last Contact; Last Contact</w:t>
      </w:r>
    </w:p>
    <w:p>
      <w:pPr>
        <w:pStyle w:val="Definition"/>
        <w:rPr/>
      </w:pPr>
      <w:r>
        <w:rPr/>
        <w:t xml:space="preserve">Link: </w:t>
      </w:r>
      <w:r>
        <w:fldChar w:fldCharType="begin"/>
      </w:r>
      <w:r>
        <w:instrText> HYPERLINK "http://datadictionary.naaccr.org/default.aspx?c=10" \l "1750"</w:instrText>
      </w:r>
      <w:r>
        <w:fldChar w:fldCharType="separate"/>
      </w:r>
      <w:r>
        <w:rPr>
          <w:rStyle w:val="InternetLink"/>
        </w:rPr>
        <w:t>http://datadictionary.naaccr.org/default.aspx?c=10#1750</w:t>
      </w:r>
      <w:r>
        <w:fldChar w:fldCharType="end"/>
      </w:r>
    </w:p>
    <w:p>
      <w:pPr>
        <w:pStyle w:val="Normal"/>
        <w:rPr/>
      </w:pPr>
      <w:r>
        <w:rPr/>
        <mc:AlternateContent>
          <mc:Choice Requires="wps">
            <w:drawing>
              <wp:inline distT="0" distB="0" distL="114300" distR="114300">
                <wp:extent cx="1270" cy="19685"/>
                <wp:effectExtent l="0" t="0" r="0" b="0"/>
                <wp:docPr id="33"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7" w:name="n_vtstat"/>
      <w:bookmarkEnd w:id="47"/>
      <w:r>
        <w:rPr/>
        <w:t>n_vtstat</w:t>
      </w:r>
    </w:p>
    <w:p>
      <w:pPr>
        <w:pStyle w:val="DefinitionTerm"/>
        <w:rPr/>
      </w:pPr>
      <w:r>
        <w:rPr/>
        <w:t>1760 Vital Status :</w:t>
      </w:r>
    </w:p>
    <w:p>
      <w:pPr>
        <w:pStyle w:val="Definition"/>
        <w:rPr/>
      </w:pPr>
      <w:r>
        <w:rPr/>
        <w:t>1760 Vital Status; Vital Status, Registry; This gets individually converted to a TTE variable by data.R</w:t>
      </w:r>
    </w:p>
    <w:p>
      <w:pPr>
        <w:pStyle w:val="Definition"/>
        <w:rPr/>
      </w:pPr>
      <w:r>
        <w:rPr/>
        <w:t xml:space="preserve">Link: </w:t>
      </w:r>
      <w:r>
        <w:fldChar w:fldCharType="begin"/>
      </w:r>
      <w:r>
        <w:instrText> HYPERLINK "http://datadictionary.naaccr.org/default.aspx?c=10" \l "1760"</w:instrText>
      </w:r>
      <w:r>
        <w:fldChar w:fldCharType="separate"/>
      </w:r>
      <w:r>
        <w:rPr>
          <w:rStyle w:val="InternetLink"/>
        </w:rPr>
        <w:t>http://datadictionary.naaccr.org/default.aspx?c=10#1760</w:t>
      </w:r>
      <w:r>
        <w:fldChar w:fldCharType="end"/>
      </w:r>
    </w:p>
    <w:p>
      <w:pPr>
        <w:pStyle w:val="Normal"/>
        <w:rPr/>
      </w:pPr>
      <w:r>
        <w:rPr/>
        <mc:AlternateContent>
          <mc:Choice Requires="wps">
            <w:drawing>
              <wp:inline distT="0" distB="0" distL="114300" distR="114300">
                <wp:extent cx="1270" cy="19685"/>
                <wp:effectExtent l="0" t="0" r="0" b="0"/>
                <wp:docPr id="34"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8" w:name="n_cstatus"/>
      <w:bookmarkEnd w:id="48"/>
      <w:r>
        <w:rPr/>
        <w:t>n_cstatus</w:t>
      </w:r>
    </w:p>
    <w:p>
      <w:pPr>
        <w:pStyle w:val="DefinitionTerm"/>
        <w:rPr/>
      </w:pPr>
      <w:r>
        <w:rPr/>
        <w:t>1770 Cancer Status :</w:t>
      </w:r>
    </w:p>
    <w:p>
      <w:pPr>
        <w:pStyle w:val="Definition"/>
        <w:rPr/>
      </w:pPr>
      <w:r>
        <w:rPr/>
        <w:t>1770 Cancer Status; Cancer Status, Registry</w:t>
      </w:r>
    </w:p>
    <w:p>
      <w:pPr>
        <w:pStyle w:val="Definition"/>
        <w:rPr/>
      </w:pPr>
      <w:r>
        <w:rPr/>
        <w:t xml:space="preserve">Link: </w:t>
      </w:r>
      <w:r>
        <w:fldChar w:fldCharType="begin"/>
      </w:r>
      <w:r>
        <w:instrText> HYPERLINK "http://datadictionary.naaccr.org/default.aspx?c=10" \l "1770"</w:instrText>
      </w:r>
      <w:r>
        <w:fldChar w:fldCharType="separate"/>
      </w:r>
      <w:r>
        <w:rPr>
          <w:rStyle w:val="InternetLink"/>
        </w:rPr>
        <w:t>http://datadictionary.naaccr.org/default.aspx?c=10#1770</w:t>
      </w:r>
      <w:r>
        <w:fldChar w:fldCharType="end"/>
      </w:r>
    </w:p>
    <w:p>
      <w:pPr>
        <w:pStyle w:val="Normal"/>
        <w:rPr/>
      </w:pPr>
      <w:r>
        <w:rPr/>
        <mc:AlternateContent>
          <mc:Choice Requires="wps">
            <w:drawing>
              <wp:inline distT="0" distB="0" distL="114300" distR="114300">
                <wp:extent cx="1270" cy="19685"/>
                <wp:effectExtent l="0" t="0" r="0" b="0"/>
                <wp:docPr id="35"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49" w:name="n_drecur"/>
      <w:bookmarkEnd w:id="49"/>
      <w:r>
        <w:rPr/>
        <w:t>n_drecur</w:t>
      </w:r>
    </w:p>
    <w:p>
      <w:pPr>
        <w:pStyle w:val="DefinitionTerm"/>
        <w:rPr/>
      </w:pPr>
      <w:r>
        <w:rPr/>
        <w:t>1860 Recurrence Date–1st :</w:t>
      </w:r>
    </w:p>
    <w:p>
      <w:pPr>
        <w:pStyle w:val="Definition"/>
        <w:rPr/>
      </w:pPr>
      <w:r>
        <w:rPr/>
        <w:t>1860 Recurrence Date–1st</w:t>
      </w:r>
    </w:p>
    <w:p>
      <w:pPr>
        <w:pStyle w:val="Definition"/>
        <w:rPr/>
      </w:pPr>
      <w:r>
        <w:rPr/>
        <w:t xml:space="preserve">Link: </w:t>
      </w:r>
      <w:r>
        <w:fldChar w:fldCharType="begin"/>
      </w:r>
      <w:r>
        <w:instrText> HYPERLINK "http://datadictionary.naaccr.org/default.aspx?c=10" \l "1860"</w:instrText>
      </w:r>
      <w:r>
        <w:fldChar w:fldCharType="separate"/>
      </w:r>
      <w:r>
        <w:rPr>
          <w:rStyle w:val="InternetLink"/>
        </w:rPr>
        <w:t>http://datadictionary.naaccr.org/default.aspx?c=10#1860</w:t>
      </w:r>
      <w:r>
        <w:fldChar w:fldCharType="end"/>
      </w:r>
    </w:p>
    <w:p>
      <w:pPr>
        <w:pStyle w:val="Normal"/>
        <w:rPr/>
      </w:pPr>
      <w:r>
        <w:rPr/>
        <mc:AlternateContent>
          <mc:Choice Requires="wps">
            <w:drawing>
              <wp:inline distT="0" distB="0" distL="114300" distR="114300">
                <wp:extent cx="1270" cy="19685"/>
                <wp:effectExtent l="0" t="0" r="0" b="0"/>
                <wp:docPr id="36"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0" w:name="s_death"/>
      <w:bookmarkEnd w:id="50"/>
      <w:r>
        <w:rPr/>
        <w:t>s_death</w:t>
      </w:r>
    </w:p>
    <w:p>
      <w:pPr>
        <w:pStyle w:val="DefinitionTerm"/>
        <w:rPr/>
      </w:pPr>
      <w:r>
        <w:rPr/>
        <w:t>Deceased per SSA :</w:t>
      </w:r>
    </w:p>
    <w:p>
      <w:pPr>
        <w:pStyle w:val="Definition"/>
        <w:rPr/>
      </w:pPr>
      <w:r>
        <w:rPr/>
        <w:t>Deceased per SSA; Death, SSN</w:t>
      </w:r>
    </w:p>
    <w:p>
      <w:pPr>
        <w:pStyle w:val="Normal"/>
        <w:rPr/>
      </w:pPr>
      <w:r>
        <w:rPr/>
        <mc:AlternateContent>
          <mc:Choice Requires="wps">
            <w:drawing>
              <wp:inline distT="0" distB="0" distL="114300" distR="114300">
                <wp:extent cx="1270" cy="19685"/>
                <wp:effectExtent l="0" t="0" r="0" b="0"/>
                <wp:docPr id="37"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1" w:name="e_hisp"/>
      <w:bookmarkEnd w:id="51"/>
      <w:r>
        <w:rPr/>
        <w:t>e_hisp</w:t>
      </w:r>
    </w:p>
    <w:p>
      <w:pPr>
        <w:pStyle w:val="DefinitionTerm"/>
        <w:rPr/>
      </w:pPr>
      <w:r>
        <w:rPr/>
        <w:t>Hispanic or Latino :</w:t>
      </w:r>
    </w:p>
    <w:p>
      <w:pPr>
        <w:pStyle w:val="Definition"/>
        <w:rPr/>
      </w:pPr>
      <w:r>
        <w:rPr/>
        <w:t>Hispanic or Latino; Hispanic Origin, i2b2</w:t>
      </w:r>
    </w:p>
    <w:p>
      <w:pPr>
        <w:pStyle w:val="Normal"/>
        <w:rPr/>
      </w:pPr>
      <w:r>
        <w:rPr/>
        <mc:AlternateContent>
          <mc:Choice Requires="wps">
            <w:drawing>
              <wp:inline distT="0" distB="0" distL="114300" distR="114300">
                <wp:extent cx="1270" cy="19685"/>
                <wp:effectExtent l="0" t="0" r="0" b="0"/>
                <wp:docPr id="38"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2" w:name="e_dscdeath"/>
      <w:bookmarkEnd w:id="52"/>
      <w:r>
        <w:rPr/>
        <w:t>e_dscdeath</w:t>
      </w:r>
    </w:p>
    <w:p>
      <w:pPr>
        <w:pStyle w:val="DefinitionTerm"/>
        <w:rPr/>
      </w:pPr>
      <w:r>
        <w:rPr/>
        <w:t>Expired[7,579 facts; 7,544 patients] :</w:t>
      </w:r>
    </w:p>
    <w:p>
      <w:pPr>
        <w:pStyle w:val="Definition"/>
        <w:rPr/>
      </w:pPr>
      <w:r>
        <w:rPr/>
        <w:t>Expired[7,579 facts; 7,544 patients]; Discharge Disposition</w:t>
      </w:r>
    </w:p>
    <w:p>
      <w:pPr>
        <w:pStyle w:val="Normal"/>
        <w:rPr/>
      </w:pPr>
      <w:r>
        <w:rPr/>
        <mc:AlternateContent>
          <mc:Choice Requires="wps">
            <w:drawing>
              <wp:inline distT="0" distB="0" distL="114300" distR="114300">
                <wp:extent cx="1270" cy="19685"/>
                <wp:effectExtent l="0" t="0" r="0" b="0"/>
                <wp:docPr id="39"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3" w:name="e_eth"/>
      <w:bookmarkEnd w:id="53"/>
      <w:r>
        <w:rPr/>
        <w:t>e_eth</w:t>
      </w:r>
    </w:p>
    <w:p>
      <w:pPr>
        <w:pStyle w:val="DefinitionTerm"/>
        <w:rPr/>
      </w:pPr>
      <w:r>
        <w:rPr/>
        <w:t>Ethnicity :</w:t>
      </w:r>
    </w:p>
    <w:p>
      <w:pPr>
        <w:pStyle w:val="Definition"/>
        <w:rPr/>
      </w:pPr>
      <w:r>
        <w:rPr/>
        <w:t>Ethnicity; EMR demographics</w:t>
      </w:r>
    </w:p>
    <w:p>
      <w:pPr>
        <w:pStyle w:val="Normal"/>
        <w:rPr/>
      </w:pPr>
      <w:r>
        <w:rPr/>
        <mc:AlternateContent>
          <mc:Choice Requires="wps">
            <w:drawing>
              <wp:inline distT="0" distB="0" distL="114300" distR="114300">
                <wp:extent cx="1270" cy="19685"/>
                <wp:effectExtent l="0" t="0" r="0" b="0"/>
                <wp:docPr id="40"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4" w:name="n_seer_kcancer"/>
      <w:bookmarkEnd w:id="54"/>
      <w:r>
        <w:rPr/>
        <w:t>n_seer_kcancer</w:t>
      </w:r>
    </w:p>
    <w:p>
      <w:pPr>
        <w:pStyle w:val="DefinitionTerm"/>
        <w:rPr/>
      </w:pPr>
      <w:r>
        <w:rPr/>
        <w:t>Kidney and Renal Pelvis :</w:t>
      </w:r>
    </w:p>
    <w:p>
      <w:pPr>
        <w:pStyle w:val="Definition"/>
        <w:rPr/>
      </w:pPr>
      <w:r>
        <w:rPr/>
        <w:t>Kidney and Renal Pelvis; SEER site</w:t>
      </w:r>
    </w:p>
    <w:p>
      <w:pPr>
        <w:pStyle w:val="Normal"/>
        <w:rPr/>
      </w:pPr>
      <w:r>
        <w:rPr/>
        <mc:AlternateContent>
          <mc:Choice Requires="wps">
            <w:drawing>
              <wp:inline distT="0" distB="0" distL="114300" distR="114300">
                <wp:extent cx="1270" cy="19685"/>
                <wp:effectExtent l="0" t="0" r="0" b="0"/>
                <wp:docPr id="41"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5" w:name="n_kcancer"/>
      <w:bookmarkEnd w:id="55"/>
      <w:r>
        <w:rPr/>
        <w:t>n_kcancer</w:t>
      </w:r>
    </w:p>
    <w:p>
      <w:pPr>
        <w:pStyle w:val="DefinitionTerm"/>
        <w:rPr/>
      </w:pPr>
      <w:r>
        <w:rPr/>
        <w:t>Kidney, NOS :</w:t>
      </w:r>
    </w:p>
    <w:p>
      <w:pPr>
        <w:pStyle w:val="Definition"/>
        <w:rPr/>
      </w:pPr>
      <w:r>
        <w:rPr/>
        <w:t>Kidney, NOS; KC, Registry</w:t>
      </w:r>
    </w:p>
    <w:p>
      <w:pPr>
        <w:pStyle w:val="Normal"/>
        <w:rPr/>
      </w:pPr>
      <w:r>
        <w:rPr/>
        <mc:AlternateContent>
          <mc:Choice Requires="wps">
            <w:drawing>
              <wp:inline distT="0" distB="0" distL="114300" distR="114300">
                <wp:extent cx="1270" cy="19685"/>
                <wp:effectExtent l="0" t="0" r="0" b="0"/>
                <wp:docPr id="42"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6" w:name="e_lng"/>
      <w:bookmarkEnd w:id="56"/>
      <w:r>
        <w:rPr/>
        <w:t>e_lng</w:t>
      </w:r>
    </w:p>
    <w:p>
      <w:pPr>
        <w:pStyle w:val="DefinitionTerm"/>
        <w:rPr/>
      </w:pPr>
      <w:r>
        <w:rPr/>
        <w:t>Language :</w:t>
      </w:r>
    </w:p>
    <w:p>
      <w:pPr>
        <w:pStyle w:val="Definition"/>
        <w:rPr/>
      </w:pPr>
      <w:r>
        <w:rPr/>
        <w:t>Language</w:t>
      </w:r>
    </w:p>
    <w:p>
      <w:pPr>
        <w:pStyle w:val="Normal"/>
        <w:rPr/>
      </w:pPr>
      <w:r>
        <w:rPr/>
        <mc:AlternateContent>
          <mc:Choice Requires="wps">
            <w:drawing>
              <wp:inline distT="0" distB="0" distL="114300" distR="114300">
                <wp:extent cx="1270" cy="19685"/>
                <wp:effectExtent l="0" t="0" r="0" b="0"/>
                <wp:docPr id="43"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7" w:name="patient_num"/>
      <w:bookmarkEnd w:id="57"/>
      <w:r>
        <w:rPr/>
        <w:t>patient_num</w:t>
      </w:r>
    </w:p>
    <w:p>
      <w:pPr>
        <w:pStyle w:val="DefinitionTerm"/>
        <w:rPr/>
      </w:pPr>
      <w:r>
        <w:rPr/>
        <w:t>Patient Number (anonymized) :</w:t>
      </w:r>
    </w:p>
    <w:p>
      <w:pPr>
        <w:pStyle w:val="Definition"/>
        <w:rPr/>
      </w:pPr>
      <w:r>
        <w:rPr/>
        <w:t>Patient Number (anonymized); Patient</w:t>
      </w:r>
    </w:p>
    <w:p>
      <w:pPr>
        <w:pStyle w:val="Normal"/>
        <w:rPr/>
      </w:pPr>
      <w:r>
        <w:rPr/>
        <mc:AlternateContent>
          <mc:Choice Requires="wps">
            <w:drawing>
              <wp:inline distT="0" distB="0" distL="114300" distR="114300">
                <wp:extent cx="1270" cy="19685"/>
                <wp:effectExtent l="0" t="0" r="0" b="0"/>
                <wp:docPr id="44" name=""/>
                <a:graphic xmlns:a="http://schemas.openxmlformats.org/drawingml/2006/main">
                  <a:graphicData uri="http://schemas.microsoft.com/office/word/2010/wordprocessingShape">
                    <wps:wsp>
                      <wps:cNvSpPr/>
                      <wps:nvSpPr>
                        <wps:cNvPr id="3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8" w:name="e_death"/>
      <w:bookmarkEnd w:id="58"/>
      <w:r>
        <w:rPr/>
        <w:t>e_death</w:t>
      </w:r>
    </w:p>
    <w:p>
      <w:pPr>
        <w:pStyle w:val="DefinitionTerm"/>
        <w:rPr/>
      </w:pPr>
      <w:r>
        <w:rPr/>
        <w:t>Death, i2b2 :</w:t>
      </w:r>
    </w:p>
    <w:p>
      <w:pPr>
        <w:pStyle w:val="Definition"/>
        <w:rPr/>
      </w:pPr>
      <w:r>
        <w:rPr/>
        <w:t>Death, i2b2; Death, i2b2; Death according to the combined i2b2 records from all sources</w:t>
      </w:r>
    </w:p>
    <w:p>
      <w:pPr>
        <w:pStyle w:val="Normal"/>
        <w:rPr/>
      </w:pPr>
      <w:r>
        <w:rPr/>
        <mc:AlternateContent>
          <mc:Choice Requires="wps">
            <w:drawing>
              <wp:inline distT="0" distB="0" distL="114300" distR="114300">
                <wp:extent cx="1270" cy="19685"/>
                <wp:effectExtent l="0" t="0" r="0" b="0"/>
                <wp:docPr id="45" name=""/>
                <a:graphic xmlns:a="http://schemas.openxmlformats.org/drawingml/2006/main">
                  <a:graphicData uri="http://schemas.microsoft.com/office/word/2010/wordprocessingShape">
                    <wps:wsp>
                      <wps:cNvSpPr/>
                      <wps:nvSpPr>
                        <wps:cNvPr id="3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59" w:name="a_n_recur"/>
      <w:bookmarkEnd w:id="59"/>
      <w:r>
        <w:rPr/>
        <w:t>a_n_recur</w:t>
      </w:r>
    </w:p>
    <w:p>
      <w:pPr>
        <w:pStyle w:val="DefinitionTerm"/>
        <w:rPr/>
      </w:pPr>
      <w:r>
        <w:rPr/>
        <w:t>Recurrence Status :</w:t>
      </w:r>
    </w:p>
    <w:p>
      <w:pPr>
        <w:pStyle w:val="Definition"/>
        <w:rPr/>
      </w:pPr>
      <w:r>
        <w:rPr/>
        <w:t xml:space="preserve">Recurrence Status; Recurrence Status; </w:t>
      </w:r>
      <w:r>
        <w:rPr>
          <w:i/>
        </w:rPr>
        <w:t>This is the main analytic variable for recurrence.</w:t>
      </w:r>
      <w:r>
        <w:rPr/>
        <w:t xml:space="preserve"> This is based on </w:t>
      </w:r>
      <w:hyperlink w:anchor="n_rectype">
        <w:r>
          <w:rPr>
            <w:rStyle w:val="VerbatimChar"/>
          </w:rPr>
          <w:t>n_rectype</w:t>
        </w:r>
      </w:hyperlink>
      <w:r>
        <w:rPr/>
        <w:t xml:space="preserve"> but with all values that signify recurrence binned together leaving </w:t>
      </w:r>
      <w:r>
        <w:rPr>
          <w:rStyle w:val="VerbatimChar"/>
        </w:rPr>
        <w:t>Unknown if recurred or was ever gone</w:t>
      </w:r>
      <w:r>
        <w:rPr/>
        <w:t>,</w:t>
      </w:r>
      <w:r>
        <w:rPr>
          <w:rStyle w:val="VerbatimChar"/>
        </w:rPr>
        <w:t>Never disease-free</w:t>
      </w:r>
      <w:r>
        <w:rPr/>
        <w:t>,</w:t>
      </w:r>
      <w:r>
        <w:rPr>
          <w:rStyle w:val="VerbatimChar"/>
        </w:rPr>
        <w:t>Disease-free</w:t>
      </w:r>
      <w:r>
        <w:rPr/>
        <w:t xml:space="preserve">, and </w:t>
      </w:r>
      <w:r>
        <w:rPr>
          <w:rStyle w:val="VerbatimChar"/>
        </w:rPr>
        <w:t>Recurred</w:t>
      </w:r>
      <w:r>
        <w:rPr/>
        <w:t>.</w:t>
      </w:r>
    </w:p>
    <w:p>
      <w:pPr>
        <w:pStyle w:val="Normal"/>
        <w:rPr/>
      </w:pPr>
      <w:r>
        <w:rPr/>
        <mc:AlternateContent>
          <mc:Choice Requires="wps">
            <w:drawing>
              <wp:inline distT="0" distB="0" distL="114300" distR="114300">
                <wp:extent cx="1270" cy="19685"/>
                <wp:effectExtent l="0" t="0" r="0" b="0"/>
                <wp:docPr id="46" name=""/>
                <a:graphic xmlns:a="http://schemas.openxmlformats.org/drawingml/2006/main">
                  <a:graphicData uri="http://schemas.microsoft.com/office/word/2010/wordprocessingShape">
                    <wps:wsp>
                      <wps:cNvSpPr/>
                      <wps:nvSpPr>
                        <wps:cNvPr id="3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0" w:name="a_hsp_broad"/>
      <w:bookmarkEnd w:id="60"/>
      <w:r>
        <w:rPr/>
        <w:t>a_hsp_broad</w:t>
      </w:r>
    </w:p>
    <w:p>
      <w:pPr>
        <w:pStyle w:val="DefinitionTerm"/>
        <w:rPr/>
      </w:pPr>
      <w:r>
        <w:rPr/>
        <w:t>Hispanic (broad) :</w:t>
      </w:r>
    </w:p>
    <w:p>
      <w:pPr>
        <w:pStyle w:val="Definition"/>
        <w:rPr/>
      </w:pPr>
      <w:r>
        <w:rPr/>
        <w:t>Hispanic (broad); Hispanic; Code patients as Hispanic if there is even the slightest evidence they are, otherwise assume they re non-Hispanic, and only if there is really zero evidence either way return Unknown</w:t>
      </w:r>
    </w:p>
    <w:p>
      <w:pPr>
        <w:pStyle w:val="Normal"/>
        <w:rPr/>
      </w:pPr>
      <w:r>
        <w:rPr/>
        <mc:AlternateContent>
          <mc:Choice Requires="wps">
            <w:drawing>
              <wp:inline distT="0" distB="0" distL="114300" distR="114300">
                <wp:extent cx="1270" cy="19685"/>
                <wp:effectExtent l="0" t="0" r="0" b="0"/>
                <wp:docPr id="47" name=""/>
                <a:graphic xmlns:a="http://schemas.openxmlformats.org/drawingml/2006/main">
                  <a:graphicData uri="http://schemas.microsoft.com/office/word/2010/wordprocessingShape">
                    <wps:wsp>
                      <wps:cNvSpPr/>
                      <wps:nvSpPr>
                        <wps:cNvPr id="3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1" w:name="a_hsp_strict"/>
      <w:bookmarkEnd w:id="61"/>
      <w:r>
        <w:rPr/>
        <w:t>a_hsp_strict</w:t>
      </w:r>
    </w:p>
    <w:p>
      <w:pPr>
        <w:pStyle w:val="DefinitionTerm"/>
        <w:rPr/>
      </w:pPr>
      <w:r>
        <w:rPr/>
        <w:t>Hispanic (strict) :</w:t>
      </w:r>
    </w:p>
    <w:p>
      <w:pPr>
        <w:pStyle w:val="Definition"/>
        <w:rPr/>
      </w:pPr>
      <w:r>
        <w:rPr/>
        <w:t>Hispanic (strict); Hispanic (strict); Code patients as Hispanic or non-Hispanic only if all available evidence is unanimous, otherwise err on the side of Unknown</w:t>
      </w:r>
    </w:p>
    <w:p>
      <w:pPr>
        <w:pStyle w:val="Normal"/>
        <w:rPr/>
      </w:pPr>
      <w:r>
        <w:rPr/>
        <mc:AlternateContent>
          <mc:Choice Requires="wps">
            <w:drawing>
              <wp:inline distT="0" distB="0" distL="114300" distR="114300">
                <wp:extent cx="1270" cy="19685"/>
                <wp:effectExtent l="0" t="0" r="0" b="0"/>
                <wp:docPr id="48" name=""/>
                <a:graphic xmlns:a="http://schemas.openxmlformats.org/drawingml/2006/main">
                  <a:graphicData uri="http://schemas.microsoft.com/office/word/2010/wordprocessingShape">
                    <wps:wsp>
                      <wps:cNvSpPr/>
                      <wps:nvSpPr>
                        <wps:cNvPr id="3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2" w:name="a_hsp_naaccr"/>
      <w:bookmarkEnd w:id="62"/>
      <w:r>
        <w:rPr/>
        <w:t>a_hsp_naaccr</w:t>
      </w:r>
    </w:p>
    <w:p>
      <w:pPr>
        <w:pStyle w:val="DefinitionTerm"/>
        <w:rPr/>
      </w:pPr>
      <w:r>
        <w:rPr/>
        <w:t>Hispanic (NAACCR) :</w:t>
      </w:r>
    </w:p>
    <w:p>
      <w:pPr>
        <w:pStyle w:val="Definition"/>
        <w:rPr/>
      </w:pPr>
      <w:r>
        <w:rPr/>
        <w:t xml:space="preserve">Hispanic (NAACCR); Hispanic (NAACCR); The </w:t>
      </w:r>
      <w:hyperlink w:anchor="n_hisp">
        <w:r>
          <w:rPr>
            <w:rStyle w:val="VerbatimChar"/>
          </w:rPr>
          <w:t>n_hisp</w:t>
        </w:r>
      </w:hyperlink>
      <w:r>
        <w:rPr/>
        <w:t xml:space="preserve"> variable binned to </w:t>
      </w:r>
      <w:r>
        <w:rPr>
          <w:rStyle w:val="VerbatimChar"/>
        </w:rPr>
        <w:t>Hispanic</w:t>
      </w:r>
      <w:r>
        <w:rPr/>
        <w:t xml:space="preserve">, </w:t>
      </w:r>
      <w:r>
        <w:rPr>
          <w:rStyle w:val="VerbatimChar"/>
        </w:rPr>
        <w:t>non-Hispanic</w:t>
      </w:r>
      <w:r>
        <w:rPr/>
        <w:t xml:space="preserve">, and </w:t>
      </w:r>
      <w:r>
        <w:rPr>
          <w:rStyle w:val="VerbatimChar"/>
        </w:rPr>
        <w:t>Unknown</w:t>
      </w:r>
    </w:p>
    <w:p>
      <w:pPr>
        <w:pStyle w:val="Normal"/>
        <w:rPr/>
      </w:pPr>
      <w:r>
        <w:rPr/>
        <mc:AlternateContent>
          <mc:Choice Requires="wps">
            <w:drawing>
              <wp:inline distT="0" distB="0" distL="114300" distR="114300">
                <wp:extent cx="1270" cy="19685"/>
                <wp:effectExtent l="0" t="0" r="0" b="0"/>
                <wp:docPr id="49" name=""/>
                <a:graphic xmlns:a="http://schemas.openxmlformats.org/drawingml/2006/main">
                  <a:graphicData uri="http://schemas.microsoft.com/office/word/2010/wordprocessingShape">
                    <wps:wsp>
                      <wps:cNvSpPr/>
                      <wps:nvSpPr>
                        <wps:cNvPr id="3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3" w:name="a_tdiag"/>
      <w:bookmarkEnd w:id="63"/>
      <w:r>
        <w:rPr/>
        <w:t>a_tdiag</w:t>
      </w:r>
    </w:p>
    <w:p>
      <w:pPr>
        <w:pStyle w:val="DefinitionTerm"/>
        <w:rPr/>
      </w:pPr>
      <w:r>
        <w:rPr/>
        <w:t>Diagnosis :</w:t>
      </w:r>
    </w:p>
    <w:p>
      <w:pPr>
        <w:pStyle w:val="Definition"/>
        <w:rPr/>
      </w:pPr>
      <w:r>
        <w:rPr/>
        <w:t>Diagnosis; Diagnosis</w:t>
      </w:r>
    </w:p>
    <w:p>
      <w:pPr>
        <w:pStyle w:val="Normal"/>
        <w:rPr/>
      </w:pPr>
      <w:r>
        <w:rPr/>
        <mc:AlternateContent>
          <mc:Choice Requires="wps">
            <w:drawing>
              <wp:inline distT="0" distB="0" distL="114300" distR="114300">
                <wp:extent cx="1270" cy="19685"/>
                <wp:effectExtent l="0" t="0" r="0" b="0"/>
                <wp:docPr id="50" name=""/>
                <a:graphic xmlns:a="http://schemas.openxmlformats.org/drawingml/2006/main">
                  <a:graphicData uri="http://schemas.microsoft.com/office/word/2010/wordprocessingShape">
                    <wps:wsp>
                      <wps:cNvSpPr/>
                      <wps:nvSpPr>
                        <wps:cNvPr id="3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4" w:name="a_trecur"/>
      <w:bookmarkEnd w:id="64"/>
      <w:r>
        <w:rPr/>
        <w:t>a_trecur</w:t>
      </w:r>
    </w:p>
    <w:p>
      <w:pPr>
        <w:pStyle w:val="DefinitionTerm"/>
        <w:rPr/>
      </w:pPr>
      <w:r>
        <w:rPr/>
        <w:t>Recurrence :</w:t>
      </w:r>
    </w:p>
    <w:p>
      <w:pPr>
        <w:pStyle w:val="Definition"/>
        <w:rPr/>
      </w:pPr>
      <w:r>
        <w:rPr/>
        <w:t>Recurrence; Recurrence</w:t>
      </w:r>
    </w:p>
    <w:p>
      <w:pPr>
        <w:pStyle w:val="Normal"/>
        <w:rPr/>
      </w:pPr>
      <w:r>
        <w:rPr/>
        <mc:AlternateContent>
          <mc:Choice Requires="wps">
            <w:drawing>
              <wp:inline distT="0" distB="0" distL="114300" distR="114300">
                <wp:extent cx="1270" cy="19685"/>
                <wp:effectExtent l="0" t="0" r="0" b="0"/>
                <wp:docPr id="51" name=""/>
                <a:graphic xmlns:a="http://schemas.openxmlformats.org/drawingml/2006/main">
                  <a:graphicData uri="http://schemas.microsoft.com/office/word/2010/wordprocessingShape">
                    <wps:wsp>
                      <wps:cNvSpPr/>
                      <wps:nvSpPr>
                        <wps:cNvPr id="3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5" w:name="a_tsurg"/>
      <w:bookmarkEnd w:id="65"/>
      <w:r>
        <w:rPr/>
        <w:t>a_tsurg</w:t>
      </w:r>
    </w:p>
    <w:p>
      <w:pPr>
        <w:pStyle w:val="DefinitionTerm"/>
        <w:rPr/>
      </w:pPr>
      <w:r>
        <w:rPr/>
        <w:t>Surgery :</w:t>
      </w:r>
    </w:p>
    <w:p>
      <w:pPr>
        <w:pStyle w:val="Definition"/>
        <w:rPr/>
      </w:pPr>
      <w:r>
        <w:rPr/>
        <w:t>Surgery; Surgery</w:t>
      </w:r>
    </w:p>
    <w:p>
      <w:pPr>
        <w:pStyle w:val="Normal"/>
        <w:rPr/>
      </w:pPr>
      <w:r>
        <w:rPr/>
        <mc:AlternateContent>
          <mc:Choice Requires="wps">
            <w:drawing>
              <wp:inline distT="0" distB="0" distL="114300" distR="114300">
                <wp:extent cx="1270" cy="19685"/>
                <wp:effectExtent l="0" t="0" r="0" b="0"/>
                <wp:docPr id="52" name=""/>
                <a:graphic xmlns:a="http://schemas.openxmlformats.org/drawingml/2006/main">
                  <a:graphicData uri="http://schemas.microsoft.com/office/word/2010/wordprocessingShape">
                    <wps:wsp>
                      <wps:cNvSpPr/>
                      <wps:nvSpPr>
                        <wps:cNvPr id="3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6"/>
        <w:rPr/>
      </w:pPr>
      <w:bookmarkStart w:id="66" w:name="a_tdeath"/>
      <w:bookmarkEnd w:id="66"/>
      <w:r>
        <w:rPr/>
        <w:t>a_tdeath</w:t>
      </w:r>
    </w:p>
    <w:p>
      <w:pPr>
        <w:pStyle w:val="DefinitionTerm"/>
        <w:rPr/>
      </w:pPr>
      <w:r>
        <w:rPr/>
        <w:t>Death :</w:t>
      </w:r>
    </w:p>
    <w:p>
      <w:pPr>
        <w:pStyle w:val="Definition"/>
        <w:rPr/>
      </w:pPr>
      <w:r>
        <w:rPr/>
        <w:t>Death; Death</w:t>
      </w:r>
    </w:p>
    <w:p>
      <w:pPr>
        <w:pStyle w:val="Normal"/>
        <w:rPr/>
      </w:pPr>
      <w:r>
        <w:rPr/>
        <mc:AlternateContent>
          <mc:Choice Requires="wps">
            <w:drawing>
              <wp:inline distT="0" distB="0" distL="114300" distR="114300">
                <wp:extent cx="1270" cy="19685"/>
                <wp:effectExtent l="0" t="0" r="0" b="0"/>
                <wp:docPr id="53" name=""/>
                <a:graphic xmlns:a="http://schemas.openxmlformats.org/drawingml/2006/main">
                  <a:graphicData uri="http://schemas.microsoft.com/office/word/2010/wordprocessingShape">
                    <wps:wsp>
                      <wps:cNvSpPr/>
                      <wps:nvSpPr>
                        <wps:cNvPr id="4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2"/>
        <w:rPr/>
      </w:pPr>
      <w:bookmarkStart w:id="67" w:name="appendix-v-audit-trail"/>
      <w:bookmarkEnd w:id="67"/>
      <w:r>
        <w:rPr/>
        <w:t>Appendix V: Audit trail</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69"/>
        <w:gridCol w:w="1773"/>
        <w:gridCol w:w="1129"/>
        <w:gridCol w:w="3787"/>
        <w:gridCol w:w="2742"/>
      </w:tblGrid>
      <w:tr>
        <w:trPr>
          <w:cnfStyle w:firstRow="1"/>
        </w:trPr>
        <w:tc>
          <w:tcPr>
            <w:tcW w:w="1369" w:type="dxa"/>
            <w:tcBorders>
              <w:bottom w:val="single" w:sz="6" w:space="0" w:color="000001"/>
              <w:insideH w:val="single" w:sz="6" w:space="0" w:color="000001"/>
            </w:tcBorders>
            <w:shd w:fill="auto" w:val="clear"/>
            <w:vAlign w:val="bottom"/>
          </w:tcPr>
          <w:p>
            <w:pPr>
              <w:pStyle w:val="Compact"/>
              <w:jc w:val="left"/>
              <w:rPr/>
            </w:pPr>
            <w:r>
              <w:rPr/>
              <w:t>sequence</w:t>
            </w:r>
          </w:p>
        </w:tc>
        <w:tc>
          <w:tcPr>
            <w:tcW w:w="1773" w:type="dxa"/>
            <w:tcBorders>
              <w:bottom w:val="single" w:sz="6" w:space="0" w:color="000001"/>
              <w:insideH w:val="single" w:sz="6" w:space="0" w:color="000001"/>
            </w:tcBorders>
            <w:shd w:fill="auto" w:val="clear"/>
            <w:vAlign w:val="bottom"/>
          </w:tcPr>
          <w:p>
            <w:pPr>
              <w:pStyle w:val="Compact"/>
              <w:jc w:val="left"/>
              <w:rPr/>
            </w:pPr>
            <w:r>
              <w:rPr/>
              <w:t>time</w:t>
            </w:r>
          </w:p>
        </w:tc>
        <w:tc>
          <w:tcPr>
            <w:tcW w:w="1129" w:type="dxa"/>
            <w:tcBorders>
              <w:bottom w:val="single" w:sz="6" w:space="0" w:color="000001"/>
              <w:insideH w:val="single" w:sz="6" w:space="0" w:color="000001"/>
            </w:tcBorders>
            <w:shd w:fill="auto" w:val="clear"/>
            <w:vAlign w:val="bottom"/>
          </w:tcPr>
          <w:p>
            <w:pPr>
              <w:pStyle w:val="Compact"/>
              <w:jc w:val="left"/>
              <w:rPr/>
            </w:pPr>
            <w:r>
              <w:rPr/>
              <w:t>type</w:t>
            </w:r>
          </w:p>
        </w:tc>
        <w:tc>
          <w:tcPr>
            <w:tcW w:w="3787" w:type="dxa"/>
            <w:tcBorders>
              <w:bottom w:val="single" w:sz="6" w:space="0" w:color="000001"/>
              <w:insideH w:val="single" w:sz="6" w:space="0" w:color="000001"/>
            </w:tcBorders>
            <w:shd w:fill="auto" w:val="clear"/>
            <w:vAlign w:val="bottom"/>
          </w:tcPr>
          <w:p>
            <w:pPr>
              <w:pStyle w:val="Compact"/>
              <w:jc w:val="left"/>
              <w:rPr/>
            </w:pPr>
            <w:r>
              <w:rPr/>
              <w:t>name</w:t>
            </w:r>
          </w:p>
        </w:tc>
        <w:tc>
          <w:tcPr>
            <w:tcW w:w="2742" w:type="dxa"/>
            <w:tcBorders>
              <w:bottom w:val="single" w:sz="6" w:space="0" w:color="000001"/>
              <w:insideH w:val="single" w:sz="6" w:space="0" w:color="000001"/>
            </w:tcBorders>
            <w:shd w:fill="auto" w:val="clear"/>
            <w:vAlign w:val="bottom"/>
          </w:tcPr>
          <w:p>
            <w:pPr>
              <w:pStyle w:val="Compact"/>
              <w:jc w:val="left"/>
              <w:rPr/>
            </w:pPr>
            <w:r>
              <w:rPr/>
              <w:t>hash</w:t>
            </w:r>
          </w:p>
        </w:tc>
      </w:tr>
      <w:tr>
        <w:trPr/>
        <w:tc>
          <w:tcPr>
            <w:tcW w:w="1369" w:type="dxa"/>
            <w:tcBorders/>
            <w:shd w:fill="auto" w:val="clear"/>
          </w:tcPr>
          <w:p>
            <w:pPr>
              <w:pStyle w:val="Compact"/>
              <w:jc w:val="left"/>
              <w:rPr/>
            </w:pPr>
            <w:r>
              <w:rPr/>
              <w:t>0001</w:t>
            </w:r>
          </w:p>
        </w:tc>
        <w:tc>
          <w:tcPr>
            <w:tcW w:w="1773" w:type="dxa"/>
            <w:tcBorders/>
            <w:shd w:fill="auto" w:val="clear"/>
          </w:tcPr>
          <w:p>
            <w:pPr>
              <w:pStyle w:val="Compact"/>
              <w:jc w:val="left"/>
              <w:rPr/>
            </w:pPr>
            <w:r>
              <w:rPr/>
              <w:t>2018-09-20 10:51:22</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0002</w:t>
            </w:r>
          </w:p>
        </w:tc>
        <w:tc>
          <w:tcPr>
            <w:tcW w:w="1773" w:type="dxa"/>
            <w:tcBorders/>
            <w:shd w:fill="auto" w:val="clear"/>
          </w:tcPr>
          <w:p>
            <w:pPr>
              <w:pStyle w:val="Compact"/>
              <w:jc w:val="left"/>
              <w:rPr/>
            </w:pPr>
            <w:r>
              <w:rPr/>
              <w:t>2018-09-20 10:51:22</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exploration.R</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0003</w:t>
            </w:r>
          </w:p>
        </w:tc>
        <w:tc>
          <w:tcPr>
            <w:tcW w:w="1773" w:type="dxa"/>
            <w:tcBorders/>
            <w:shd w:fill="auto" w:val="clear"/>
          </w:tcPr>
          <w:p>
            <w:pPr>
              <w:pStyle w:val="Compact"/>
              <w:jc w:val="left"/>
              <w:rPr/>
            </w:pPr>
            <w:r>
              <w:rPr/>
              <w:t>2018-09-20 10:51:32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0004</w:t>
            </w:r>
          </w:p>
        </w:tc>
        <w:tc>
          <w:tcPr>
            <w:tcW w:w="1773" w:type="dxa"/>
            <w:tcBorders/>
            <w:shd w:fill="auto" w:val="clear"/>
          </w:tcPr>
          <w:p>
            <w:pPr>
              <w:pStyle w:val="Compact"/>
              <w:jc w:val="left"/>
              <w:rPr/>
            </w:pPr>
            <w:r>
              <w:rPr/>
              <w:t>2018-09-20 10:51:40</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41e91084f61ba0ed17269159e309dd79</w:t>
            </w:r>
          </w:p>
        </w:tc>
      </w:tr>
      <w:tr>
        <w:trPr/>
        <w:tc>
          <w:tcPr>
            <w:tcW w:w="1369" w:type="dxa"/>
            <w:tcBorders/>
            <w:shd w:fill="auto" w:val="clear"/>
          </w:tcPr>
          <w:p>
            <w:pPr>
              <w:pStyle w:val="Compact"/>
              <w:jc w:val="left"/>
              <w:rPr/>
            </w:pPr>
            <w:r>
              <w:rPr/>
              <w:t>0005</w:t>
            </w:r>
          </w:p>
        </w:tc>
        <w:tc>
          <w:tcPr>
            <w:tcW w:w="1773" w:type="dxa"/>
            <w:tcBorders/>
            <w:shd w:fill="auto" w:val="clear"/>
          </w:tcPr>
          <w:p>
            <w:pPr>
              <w:pStyle w:val="Compact"/>
              <w:jc w:val="left"/>
              <w:rPr/>
            </w:pPr>
            <w:r>
              <w:rPr/>
              <w:t>2018-09-20 10:51:56</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exploration.R</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0006</w:t>
            </w:r>
          </w:p>
        </w:tc>
        <w:tc>
          <w:tcPr>
            <w:tcW w:w="1773" w:type="dxa"/>
            <w:tcBorders/>
            <w:shd w:fill="auto" w:val="clear"/>
          </w:tcPr>
          <w:p>
            <w:pPr>
              <w:pStyle w:val="Compact"/>
              <w:jc w:val="left"/>
              <w:rPr/>
            </w:pPr>
            <w:r>
              <w:rPr/>
              <w:t>2018-09-20 10:52:04</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0007</w:t>
            </w:r>
          </w:p>
        </w:tc>
        <w:tc>
          <w:tcPr>
            <w:tcW w:w="1773" w:type="dxa"/>
            <w:tcBorders/>
            <w:shd w:fill="auto" w:val="clear"/>
          </w:tcPr>
          <w:p>
            <w:pPr>
              <w:pStyle w:val="Compact"/>
              <w:jc w:val="left"/>
              <w:rPr/>
            </w:pPr>
            <w:r>
              <w:rPr/>
              <w:t>2018-09-20 10:52:09</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41e91084f61ba0ed17269159e309dd79</w:t>
            </w:r>
          </w:p>
        </w:tc>
      </w:tr>
      <w:tr>
        <w:trPr/>
        <w:tc>
          <w:tcPr>
            <w:tcW w:w="1369" w:type="dxa"/>
            <w:tcBorders/>
            <w:shd w:fill="auto" w:val="clear"/>
          </w:tcPr>
          <w:p>
            <w:pPr>
              <w:pStyle w:val="Compact"/>
              <w:jc w:val="left"/>
              <w:rPr/>
            </w:pPr>
            <w:r>
              <w:rPr/>
              <w:t>0008</w:t>
            </w:r>
          </w:p>
        </w:tc>
        <w:tc>
          <w:tcPr>
            <w:tcW w:w="1773" w:type="dxa"/>
            <w:tcBorders/>
            <w:shd w:fill="auto" w:val="clear"/>
          </w:tcPr>
          <w:p>
            <w:pPr>
              <w:pStyle w:val="Compact"/>
              <w:jc w:val="left"/>
              <w:rPr/>
            </w:pPr>
            <w:r>
              <w:rPr/>
              <w:t>2018-09-20 14:34:58</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exploration.spin.Rmd</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0009</w:t>
            </w:r>
          </w:p>
        </w:tc>
        <w:tc>
          <w:tcPr>
            <w:tcW w:w="1773" w:type="dxa"/>
            <w:tcBorders/>
            <w:shd w:fill="auto" w:val="clear"/>
          </w:tcPr>
          <w:p>
            <w:pPr>
              <w:pStyle w:val="Compact"/>
              <w:jc w:val="left"/>
              <w:rPr/>
            </w:pPr>
            <w:r>
              <w:rPr/>
              <w:t>2018-09-20 14:35:05</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0010</w:t>
            </w:r>
          </w:p>
        </w:tc>
        <w:tc>
          <w:tcPr>
            <w:tcW w:w="1773" w:type="dxa"/>
            <w:tcBorders/>
            <w:shd w:fill="auto" w:val="clear"/>
          </w:tcPr>
          <w:p>
            <w:pPr>
              <w:pStyle w:val="Compact"/>
              <w:jc w:val="left"/>
              <w:rPr/>
            </w:pPr>
            <w:r>
              <w:rPr/>
              <w:t>2018-09-20 14:35:12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f0aadc9708c2b7ed6eb5dfc67df61c05</w:t>
            </w:r>
          </w:p>
        </w:tc>
      </w:tr>
      <w:tr>
        <w:trPr/>
        <w:tc>
          <w:tcPr>
            <w:tcW w:w="1369" w:type="dxa"/>
            <w:tcBorders/>
            <w:shd w:fill="auto" w:val="clear"/>
          </w:tcPr>
          <w:p>
            <w:pPr>
              <w:pStyle w:val="Compact"/>
              <w:jc w:val="left"/>
              <w:rPr/>
            </w:pPr>
            <w:r>
              <w:rPr/>
              <w:t>0011</w:t>
            </w:r>
          </w:p>
        </w:tc>
        <w:tc>
          <w:tcPr>
            <w:tcW w:w="1773" w:type="dxa"/>
            <w:tcBorders/>
            <w:shd w:fill="auto" w:val="clear"/>
          </w:tcPr>
          <w:p>
            <w:pPr>
              <w:pStyle w:val="Compact"/>
              <w:jc w:val="left"/>
              <w:rPr/>
            </w:pPr>
            <w:r>
              <w:rPr/>
              <w:t>2018-09-20 14:52:22</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exploration.spin.Rmd</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0012</w:t>
            </w:r>
          </w:p>
        </w:tc>
        <w:tc>
          <w:tcPr>
            <w:tcW w:w="1773" w:type="dxa"/>
            <w:tcBorders/>
            <w:shd w:fill="auto" w:val="clear"/>
          </w:tcPr>
          <w:p>
            <w:pPr>
              <w:pStyle w:val="Compact"/>
              <w:jc w:val="left"/>
              <w:rPr/>
            </w:pPr>
            <w:r>
              <w:rPr/>
              <w:t>2018-09-20 14:52:29</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0013</w:t>
            </w:r>
          </w:p>
        </w:tc>
        <w:tc>
          <w:tcPr>
            <w:tcW w:w="1773" w:type="dxa"/>
            <w:tcBorders/>
            <w:shd w:fill="auto" w:val="clear"/>
          </w:tcPr>
          <w:p>
            <w:pPr>
              <w:pStyle w:val="Compact"/>
              <w:jc w:val="left"/>
              <w:rPr/>
            </w:pPr>
            <w:r>
              <w:rPr/>
              <w:t>2018-09-20 14:52:35</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f0aadc9708c2b7ed6eb5dfc67df61c05</w:t>
            </w:r>
          </w:p>
        </w:tc>
      </w:tr>
      <w:tr>
        <w:trPr/>
        <w:tc>
          <w:tcPr>
            <w:tcW w:w="1369" w:type="dxa"/>
            <w:tcBorders/>
            <w:shd w:fill="auto" w:val="clear"/>
          </w:tcPr>
          <w:p>
            <w:pPr>
              <w:pStyle w:val="Compact"/>
              <w:jc w:val="left"/>
              <w:rPr/>
            </w:pPr>
            <w:r>
              <w:rPr/>
              <w:t>0014</w:t>
            </w:r>
          </w:p>
        </w:tc>
        <w:tc>
          <w:tcPr>
            <w:tcW w:w="1773" w:type="dxa"/>
            <w:tcBorders/>
            <w:shd w:fill="auto" w:val="clear"/>
          </w:tcPr>
          <w:p>
            <w:pPr>
              <w:pStyle w:val="Compact"/>
              <w:jc w:val="left"/>
              <w:rPr/>
            </w:pPr>
            <w:r>
              <w:rPr/>
              <w:t>2018-09-20 14:53:31</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exploration.spin.Rmd</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0015</w:t>
            </w:r>
          </w:p>
        </w:tc>
        <w:tc>
          <w:tcPr>
            <w:tcW w:w="1773" w:type="dxa"/>
            <w:tcBorders/>
            <w:shd w:fill="auto" w:val="clear"/>
          </w:tcPr>
          <w:p>
            <w:pPr>
              <w:pStyle w:val="Compact"/>
              <w:jc w:val="left"/>
              <w:rPr/>
            </w:pPr>
            <w:r>
              <w:rPr/>
              <w:t>2018-09-20 14:53:39</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0016</w:t>
            </w:r>
          </w:p>
        </w:tc>
        <w:tc>
          <w:tcPr>
            <w:tcW w:w="1773" w:type="dxa"/>
            <w:tcBorders/>
            <w:shd w:fill="auto" w:val="clear"/>
          </w:tcPr>
          <w:p>
            <w:pPr>
              <w:pStyle w:val="Compact"/>
              <w:jc w:val="left"/>
              <w:rPr/>
            </w:pPr>
            <w:r>
              <w:rPr/>
              <w:t>2018-09-20 14:53:45</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f0aadc9708c2b7ed6eb5dfc67df61c05</w:t>
            </w:r>
          </w:p>
        </w:tc>
      </w:tr>
      <w:tr>
        <w:trPr/>
        <w:tc>
          <w:tcPr>
            <w:tcW w:w="1369" w:type="dxa"/>
            <w:tcBorders/>
            <w:shd w:fill="auto" w:val="clear"/>
          </w:tcPr>
          <w:p>
            <w:pPr>
              <w:pStyle w:val="Compact"/>
              <w:jc w:val="left"/>
              <w:rPr/>
            </w:pPr>
            <w:r>
              <w:rPr/>
              <w:t>0017</w:t>
            </w:r>
          </w:p>
        </w:tc>
        <w:tc>
          <w:tcPr>
            <w:tcW w:w="1773" w:type="dxa"/>
            <w:tcBorders/>
            <w:shd w:fill="auto" w:val="clear"/>
          </w:tcPr>
          <w:p>
            <w:pPr>
              <w:pStyle w:val="Compact"/>
              <w:jc w:val="left"/>
              <w:rPr/>
            </w:pPr>
            <w:r>
              <w:rPr/>
              <w:t>2018-09-20 15:00:46</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exploration.spin.Rmd</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0018</w:t>
            </w:r>
          </w:p>
        </w:tc>
        <w:tc>
          <w:tcPr>
            <w:tcW w:w="1773" w:type="dxa"/>
            <w:tcBorders/>
            <w:shd w:fill="auto" w:val="clear"/>
          </w:tcPr>
          <w:p>
            <w:pPr>
              <w:pStyle w:val="Compact"/>
              <w:jc w:val="left"/>
              <w:rPr/>
            </w:pPr>
            <w:r>
              <w:rPr/>
              <w:t>2018-09-20 15:00:53</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0019</w:t>
            </w:r>
          </w:p>
        </w:tc>
        <w:tc>
          <w:tcPr>
            <w:tcW w:w="1773" w:type="dxa"/>
            <w:tcBorders/>
            <w:shd w:fill="auto" w:val="clear"/>
          </w:tcPr>
          <w:p>
            <w:pPr>
              <w:pStyle w:val="Compact"/>
              <w:jc w:val="left"/>
              <w:rPr/>
            </w:pPr>
            <w:r>
              <w:rPr/>
              <w:t>2018-09-20 15:00:59</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f0aadc9708c2b7ed6eb5dfc67df61c05</w:t>
            </w:r>
          </w:p>
        </w:tc>
      </w:tr>
      <w:tr>
        <w:trPr/>
        <w:tc>
          <w:tcPr>
            <w:tcW w:w="1369" w:type="dxa"/>
            <w:tcBorders/>
            <w:shd w:fill="auto" w:val="clear"/>
          </w:tcPr>
          <w:p>
            <w:pPr>
              <w:pStyle w:val="Compact"/>
              <w:jc w:val="left"/>
              <w:rPr/>
            </w:pPr>
            <w:r>
              <w:rPr/>
              <w:t>0020</w:t>
            </w:r>
          </w:p>
        </w:tc>
        <w:tc>
          <w:tcPr>
            <w:tcW w:w="1773" w:type="dxa"/>
            <w:tcBorders/>
            <w:shd w:fill="auto" w:val="clear"/>
          </w:tcPr>
          <w:p>
            <w:pPr>
              <w:pStyle w:val="Compact"/>
              <w:jc w:val="left"/>
              <w:rPr/>
            </w:pPr>
            <w:r>
              <w:rPr/>
              <w:t>2018-09-20 15:07:07</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exploration.spin.Rmd</w:t>
            </w:r>
          </w:p>
        </w:tc>
        <w:tc>
          <w:tcPr>
            <w:tcW w:w="2742" w:type="dxa"/>
            <w:tcBorders/>
            <w:shd w:fill="auto" w:val="clear"/>
          </w:tcPr>
          <w:p>
            <w:pPr>
              <w:pStyle w:val="Compact"/>
              <w:jc w:val="left"/>
              <w:rPr/>
            </w:pPr>
            <w:r>
              <w:rPr/>
              <w:t>TEST_OUTPUT_DO_NOT_USE</w:t>
            </w:r>
          </w:p>
        </w:tc>
      </w:tr>
      <w:tr>
        <w:trPr/>
        <w:tc>
          <w:tcPr>
            <w:tcW w:w="1369" w:type="dxa"/>
            <w:tcBorders/>
            <w:shd w:fill="auto" w:val="clear"/>
          </w:tcPr>
          <w:p>
            <w:pPr>
              <w:pStyle w:val="Compact"/>
              <w:jc w:val="left"/>
              <w:rPr/>
            </w:pPr>
            <w:r>
              <w:rPr/>
              <w:t>0021</w:t>
            </w:r>
          </w:p>
        </w:tc>
        <w:tc>
          <w:tcPr>
            <w:tcW w:w="1773" w:type="dxa"/>
            <w:tcBorders/>
            <w:shd w:fill="auto" w:val="clear"/>
          </w:tcPr>
          <w:p>
            <w:pPr>
              <w:pStyle w:val="Compact"/>
              <w:jc w:val="left"/>
              <w:rPr/>
            </w:pPr>
            <w:r>
              <w:rPr/>
              <w:t>2018-09-20 15:07:14</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0022</w:t>
            </w:r>
          </w:p>
        </w:tc>
        <w:tc>
          <w:tcPr>
            <w:tcW w:w="1773" w:type="dxa"/>
            <w:tcBorders/>
            <w:shd w:fill="auto" w:val="clear"/>
          </w:tcPr>
          <w:p>
            <w:pPr>
              <w:pStyle w:val="Compact"/>
              <w:jc w:val="left"/>
              <w:rPr/>
            </w:pPr>
            <w:r>
              <w:rPr/>
              <w:t>2018-09-20 15:07:19</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.depdata[ii] = “data.R.rdata”</w:t>
            </w:r>
          </w:p>
        </w:tc>
        <w:tc>
          <w:tcPr>
            <w:tcW w:w="2742" w:type="dxa"/>
            <w:tcBorders/>
            <w:shd w:fill="auto" w:val="clear"/>
          </w:tcPr>
          <w:p>
            <w:pPr>
              <w:pStyle w:val="Compact"/>
              <w:jc w:val="left"/>
              <w:rPr/>
            </w:pPr>
            <w:r>
              <w:rPr/>
              <w:t>f0aadc9708c2b7ed6eb5dfc67df61c05</w:t>
            </w:r>
          </w:p>
        </w:tc>
      </w:tr>
      <w:tr>
        <w:trPr/>
        <w:tc>
          <w:tcPr>
            <w:tcW w:w="1369" w:type="dxa"/>
            <w:tcBorders/>
            <w:shd w:fill="auto" w:val="clear"/>
          </w:tcPr>
          <w:p>
            <w:pPr>
              <w:pStyle w:val="Compact"/>
              <w:jc w:val="left"/>
              <w:rPr/>
            </w:pPr>
            <w:r>
              <w:rPr/>
              <w:t>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0004.0001</w:t>
            </w:r>
          </w:p>
        </w:tc>
        <w:tc>
          <w:tcPr>
            <w:tcW w:w="1773" w:type="dxa"/>
            <w:tcBorders/>
            <w:shd w:fill="auto" w:val="clear"/>
          </w:tcPr>
          <w:p>
            <w:pPr>
              <w:pStyle w:val="Compact"/>
              <w:jc w:val="left"/>
              <w:rPr/>
            </w:pPr>
            <w:r>
              <w:rPr/>
              <w:t>2018-09-20 10:32:40</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0004.0002</w:t>
            </w:r>
          </w:p>
        </w:tc>
        <w:tc>
          <w:tcPr>
            <w:tcW w:w="1773" w:type="dxa"/>
            <w:tcBorders/>
            <w:shd w:fill="auto" w:val="clear"/>
          </w:tcPr>
          <w:p>
            <w:pPr>
              <w:pStyle w:val="Compact"/>
              <w:jc w:val="left"/>
              <w:rPr/>
            </w:pPr>
            <w:r>
              <w:rPr/>
              <w:t>2018-09-20 10:32:40</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0004.0003</w:t>
            </w:r>
          </w:p>
        </w:tc>
        <w:tc>
          <w:tcPr>
            <w:tcW w:w="1773" w:type="dxa"/>
            <w:tcBorders/>
            <w:shd w:fill="auto" w:val="clear"/>
          </w:tcPr>
          <w:p>
            <w:pPr>
              <w:pStyle w:val="Compact"/>
              <w:jc w:val="left"/>
              <w:rPr/>
            </w:pPr>
            <w:r>
              <w:rPr/>
              <w:t>2018-09-20 10:32:55</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0004.0004</w:t>
            </w:r>
          </w:p>
        </w:tc>
        <w:tc>
          <w:tcPr>
            <w:tcW w:w="1773" w:type="dxa"/>
            <w:tcBorders/>
            <w:shd w:fill="auto" w:val="clear"/>
          </w:tcPr>
          <w:p>
            <w:pPr>
              <w:pStyle w:val="Compact"/>
              <w:jc w:val="left"/>
              <w:rPr/>
            </w:pPr>
            <w:r>
              <w:rPr/>
              <w:t>2018-09-20 10:32:55</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0004.0005</w:t>
            </w:r>
          </w:p>
        </w:tc>
        <w:tc>
          <w:tcPr>
            <w:tcW w:w="1773" w:type="dxa"/>
            <w:tcBorders/>
            <w:shd w:fill="auto" w:val="clear"/>
          </w:tcPr>
          <w:p>
            <w:pPr>
              <w:pStyle w:val="Compact"/>
              <w:jc w:val="left"/>
              <w:rPr/>
            </w:pPr>
            <w:r>
              <w:rPr/>
              <w:t>2018-09-20 10:33:37</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0004.0006</w:t>
            </w:r>
          </w:p>
        </w:tc>
        <w:tc>
          <w:tcPr>
            <w:tcW w:w="1773" w:type="dxa"/>
            <w:tcBorders/>
            <w:shd w:fill="auto" w:val="clear"/>
          </w:tcPr>
          <w:p>
            <w:pPr>
              <w:pStyle w:val="Compact"/>
              <w:jc w:val="left"/>
              <w:rPr/>
            </w:pPr>
            <w:r>
              <w:rPr/>
              <w:t>2018-09-20 10:35:18</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0004.0007</w:t>
            </w:r>
          </w:p>
        </w:tc>
        <w:tc>
          <w:tcPr>
            <w:tcW w:w="1773" w:type="dxa"/>
            <w:tcBorders/>
            <w:shd w:fill="auto" w:val="clear"/>
          </w:tcPr>
          <w:p>
            <w:pPr>
              <w:pStyle w:val="Compact"/>
              <w:jc w:val="left"/>
              <w:rPr/>
            </w:pPr>
            <w:r>
              <w:rPr/>
              <w:t>2018-09-20 10:35:18</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0004.0003.0003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0004.0003.0004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0004.0003.0005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0004.0003.0006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0004.0003.0007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0004.0003.0008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0006.0001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0006.0002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0006.0003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0006.0004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0006.0005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0006.0006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0006.0007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0006.0008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0007.0001</w:t>
            </w:r>
          </w:p>
        </w:tc>
        <w:tc>
          <w:tcPr>
            <w:tcW w:w="1773" w:type="dxa"/>
            <w:tcBorders/>
            <w:shd w:fill="auto" w:val="clear"/>
          </w:tcPr>
          <w:p>
            <w:pPr>
              <w:pStyle w:val="Compact"/>
              <w:jc w:val="left"/>
              <w:rPr/>
            </w:pPr>
            <w:r>
              <w:rPr/>
              <w:t>2018-09-20 10:32:40</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0007.0002</w:t>
            </w:r>
          </w:p>
        </w:tc>
        <w:tc>
          <w:tcPr>
            <w:tcW w:w="1773" w:type="dxa"/>
            <w:tcBorders/>
            <w:shd w:fill="auto" w:val="clear"/>
          </w:tcPr>
          <w:p>
            <w:pPr>
              <w:pStyle w:val="Compact"/>
              <w:jc w:val="left"/>
              <w:rPr/>
            </w:pPr>
            <w:r>
              <w:rPr/>
              <w:t>2018-09-20 10:32:40</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0007.0003</w:t>
            </w:r>
          </w:p>
        </w:tc>
        <w:tc>
          <w:tcPr>
            <w:tcW w:w="1773" w:type="dxa"/>
            <w:tcBorders/>
            <w:shd w:fill="auto" w:val="clear"/>
          </w:tcPr>
          <w:p>
            <w:pPr>
              <w:pStyle w:val="Compact"/>
              <w:jc w:val="left"/>
              <w:rPr/>
            </w:pPr>
            <w:r>
              <w:rPr/>
              <w:t>2018-09-20 10:32:55</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0007.0004</w:t>
            </w:r>
          </w:p>
        </w:tc>
        <w:tc>
          <w:tcPr>
            <w:tcW w:w="1773" w:type="dxa"/>
            <w:tcBorders/>
            <w:shd w:fill="auto" w:val="clear"/>
          </w:tcPr>
          <w:p>
            <w:pPr>
              <w:pStyle w:val="Compact"/>
              <w:jc w:val="left"/>
              <w:rPr/>
            </w:pPr>
            <w:r>
              <w:rPr/>
              <w:t>2018-09-20 10:32:55</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0007.0005</w:t>
            </w:r>
          </w:p>
        </w:tc>
        <w:tc>
          <w:tcPr>
            <w:tcW w:w="1773" w:type="dxa"/>
            <w:tcBorders/>
            <w:shd w:fill="auto" w:val="clear"/>
          </w:tcPr>
          <w:p>
            <w:pPr>
              <w:pStyle w:val="Compact"/>
              <w:jc w:val="left"/>
              <w:rPr/>
            </w:pPr>
            <w:r>
              <w:rPr/>
              <w:t>2018-09-20 10:33:37</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0007.0006</w:t>
            </w:r>
          </w:p>
        </w:tc>
        <w:tc>
          <w:tcPr>
            <w:tcW w:w="1773" w:type="dxa"/>
            <w:tcBorders/>
            <w:shd w:fill="auto" w:val="clear"/>
          </w:tcPr>
          <w:p>
            <w:pPr>
              <w:pStyle w:val="Compact"/>
              <w:jc w:val="left"/>
              <w:rPr/>
            </w:pPr>
            <w:r>
              <w:rPr/>
              <w:t>2018-09-20 10:35:18</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0007.0007</w:t>
            </w:r>
          </w:p>
        </w:tc>
        <w:tc>
          <w:tcPr>
            <w:tcW w:w="1773" w:type="dxa"/>
            <w:tcBorders/>
            <w:shd w:fill="auto" w:val="clear"/>
          </w:tcPr>
          <w:p>
            <w:pPr>
              <w:pStyle w:val="Compact"/>
              <w:jc w:val="left"/>
              <w:rPr/>
            </w:pPr>
            <w:r>
              <w:rPr/>
              <w:t>2018-09-20 10:35:18</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0007.0003.0003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0007.0003.0004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0007.0003.0005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0007.0003.0006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0007.0003.0007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0007.0003.0008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0009.0001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0009.0002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0009.0003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0009.0004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0009.0005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0009.0006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0009.0007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0009.0008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0010.0001</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0010.0002</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3aea4f2</w:t>
            </w:r>
          </w:p>
        </w:tc>
      </w:tr>
      <w:tr>
        <w:trPr/>
        <w:tc>
          <w:tcPr>
            <w:tcW w:w="1369" w:type="dxa"/>
            <w:tcBorders/>
            <w:shd w:fill="auto" w:val="clear"/>
          </w:tcPr>
          <w:p>
            <w:pPr>
              <w:pStyle w:val="Compact"/>
              <w:jc w:val="left"/>
              <w:rPr/>
            </w:pPr>
            <w:r>
              <w:rPr/>
              <w:t>0010.0003</w:t>
            </w:r>
          </w:p>
        </w:tc>
        <w:tc>
          <w:tcPr>
            <w:tcW w:w="1773" w:type="dxa"/>
            <w:tcBorders/>
            <w:shd w:fill="auto" w:val="clear"/>
          </w:tcPr>
          <w:p>
            <w:pPr>
              <w:pStyle w:val="Compact"/>
              <w:jc w:val="left"/>
              <w:rPr/>
            </w:pPr>
            <w:r>
              <w:rPr/>
              <w:t>2018-09-20 12:54:52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0010.0004</w:t>
            </w:r>
          </w:p>
        </w:tc>
        <w:tc>
          <w:tcPr>
            <w:tcW w:w="1773" w:type="dxa"/>
            <w:tcBorders/>
            <w:shd w:fill="auto" w:val="clear"/>
          </w:tcPr>
          <w:p>
            <w:pPr>
              <w:pStyle w:val="Compact"/>
              <w:jc w:val="left"/>
              <w:rPr/>
            </w:pPr>
            <w:r>
              <w:rPr/>
              <w:t>2018-09-20 12:54:53</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0010.0005</w:t>
            </w:r>
          </w:p>
        </w:tc>
        <w:tc>
          <w:tcPr>
            <w:tcW w:w="1773" w:type="dxa"/>
            <w:tcBorders/>
            <w:shd w:fill="auto" w:val="clear"/>
          </w:tcPr>
          <w:p>
            <w:pPr>
              <w:pStyle w:val="Compact"/>
              <w:jc w:val="left"/>
              <w:rPr/>
            </w:pPr>
            <w:r>
              <w:rPr/>
              <w:t>2018-09-20 12:55:22</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0010.0006</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0010.0007</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0010.0003.0003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0010.0003.0004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0010.0003.0005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0010.0003.0006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0010.0003.0007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0010.0003.0008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0012.0001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0012.0002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0012.0003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0012.0004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0012.0005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0012.0006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0012.0007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0012.0008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0013.0001</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0013.0002</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3aea4f2</w:t>
            </w:r>
          </w:p>
        </w:tc>
      </w:tr>
      <w:tr>
        <w:trPr/>
        <w:tc>
          <w:tcPr>
            <w:tcW w:w="1369" w:type="dxa"/>
            <w:tcBorders/>
            <w:shd w:fill="auto" w:val="clear"/>
          </w:tcPr>
          <w:p>
            <w:pPr>
              <w:pStyle w:val="Compact"/>
              <w:jc w:val="left"/>
              <w:rPr/>
            </w:pPr>
            <w:r>
              <w:rPr/>
              <w:t>0013.0003</w:t>
            </w:r>
          </w:p>
        </w:tc>
        <w:tc>
          <w:tcPr>
            <w:tcW w:w="1773" w:type="dxa"/>
            <w:tcBorders/>
            <w:shd w:fill="auto" w:val="clear"/>
          </w:tcPr>
          <w:p>
            <w:pPr>
              <w:pStyle w:val="Compact"/>
              <w:jc w:val="left"/>
              <w:rPr/>
            </w:pPr>
            <w:r>
              <w:rPr/>
              <w:t>2018-09-20 12:54:52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0013.0004</w:t>
            </w:r>
          </w:p>
        </w:tc>
        <w:tc>
          <w:tcPr>
            <w:tcW w:w="1773" w:type="dxa"/>
            <w:tcBorders/>
            <w:shd w:fill="auto" w:val="clear"/>
          </w:tcPr>
          <w:p>
            <w:pPr>
              <w:pStyle w:val="Compact"/>
              <w:jc w:val="left"/>
              <w:rPr/>
            </w:pPr>
            <w:r>
              <w:rPr/>
              <w:t>2018-09-20 12:54:53</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0013.0005</w:t>
            </w:r>
          </w:p>
        </w:tc>
        <w:tc>
          <w:tcPr>
            <w:tcW w:w="1773" w:type="dxa"/>
            <w:tcBorders/>
            <w:shd w:fill="auto" w:val="clear"/>
          </w:tcPr>
          <w:p>
            <w:pPr>
              <w:pStyle w:val="Compact"/>
              <w:jc w:val="left"/>
              <w:rPr/>
            </w:pPr>
            <w:r>
              <w:rPr/>
              <w:t>2018-09-20 12:55:22</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0013.0006</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0013.0007</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0013.0003.0003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0013.0003.0004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0013.0003.0005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0013.0003.0006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0013.0003.0007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0013.0003.0008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0015.0001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0015.0002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0015.0003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0015.0004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0015.0005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0015.0006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0015.0007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0015.0008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0016.0001</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0016.0002</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3aea4f2</w:t>
            </w:r>
          </w:p>
        </w:tc>
      </w:tr>
      <w:tr>
        <w:trPr/>
        <w:tc>
          <w:tcPr>
            <w:tcW w:w="1369" w:type="dxa"/>
            <w:tcBorders/>
            <w:shd w:fill="auto" w:val="clear"/>
          </w:tcPr>
          <w:p>
            <w:pPr>
              <w:pStyle w:val="Compact"/>
              <w:jc w:val="left"/>
              <w:rPr/>
            </w:pPr>
            <w:r>
              <w:rPr/>
              <w:t>0016.0003</w:t>
            </w:r>
          </w:p>
        </w:tc>
        <w:tc>
          <w:tcPr>
            <w:tcW w:w="1773" w:type="dxa"/>
            <w:tcBorders/>
            <w:shd w:fill="auto" w:val="clear"/>
          </w:tcPr>
          <w:p>
            <w:pPr>
              <w:pStyle w:val="Compact"/>
              <w:jc w:val="left"/>
              <w:rPr/>
            </w:pPr>
            <w:r>
              <w:rPr/>
              <w:t>2018-09-20 12:54:52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0016.0004</w:t>
            </w:r>
          </w:p>
        </w:tc>
        <w:tc>
          <w:tcPr>
            <w:tcW w:w="1773" w:type="dxa"/>
            <w:tcBorders/>
            <w:shd w:fill="auto" w:val="clear"/>
          </w:tcPr>
          <w:p>
            <w:pPr>
              <w:pStyle w:val="Compact"/>
              <w:jc w:val="left"/>
              <w:rPr/>
            </w:pPr>
            <w:r>
              <w:rPr/>
              <w:t>2018-09-20 12:54:53</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0016.0005</w:t>
            </w:r>
          </w:p>
        </w:tc>
        <w:tc>
          <w:tcPr>
            <w:tcW w:w="1773" w:type="dxa"/>
            <w:tcBorders/>
            <w:shd w:fill="auto" w:val="clear"/>
          </w:tcPr>
          <w:p>
            <w:pPr>
              <w:pStyle w:val="Compact"/>
              <w:jc w:val="left"/>
              <w:rPr/>
            </w:pPr>
            <w:r>
              <w:rPr/>
              <w:t>2018-09-20 12:55:22</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0016.0006</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0016.0007</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0016.0003.0003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0016.0003.0004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0016.0003.0005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0016.0003.0006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0016.0003.0007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0016.0003.0008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0018.0001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0018.0002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0018.0003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0018.0004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0018.0005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0018.0006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0018.0007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0018.0008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0019.0001</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0019.0002</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3aea4f2</w:t>
            </w:r>
          </w:p>
        </w:tc>
      </w:tr>
      <w:tr>
        <w:trPr/>
        <w:tc>
          <w:tcPr>
            <w:tcW w:w="1369" w:type="dxa"/>
            <w:tcBorders/>
            <w:shd w:fill="auto" w:val="clear"/>
          </w:tcPr>
          <w:p>
            <w:pPr>
              <w:pStyle w:val="Compact"/>
              <w:jc w:val="left"/>
              <w:rPr/>
            </w:pPr>
            <w:r>
              <w:rPr/>
              <w:t>0019.0003</w:t>
            </w:r>
          </w:p>
        </w:tc>
        <w:tc>
          <w:tcPr>
            <w:tcW w:w="1773" w:type="dxa"/>
            <w:tcBorders/>
            <w:shd w:fill="auto" w:val="clear"/>
          </w:tcPr>
          <w:p>
            <w:pPr>
              <w:pStyle w:val="Compact"/>
              <w:jc w:val="left"/>
              <w:rPr/>
            </w:pPr>
            <w:r>
              <w:rPr/>
              <w:t>2018-09-20 12:54:52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0019.0004</w:t>
            </w:r>
          </w:p>
        </w:tc>
        <w:tc>
          <w:tcPr>
            <w:tcW w:w="1773" w:type="dxa"/>
            <w:tcBorders/>
            <w:shd w:fill="auto" w:val="clear"/>
          </w:tcPr>
          <w:p>
            <w:pPr>
              <w:pStyle w:val="Compact"/>
              <w:jc w:val="left"/>
              <w:rPr/>
            </w:pPr>
            <w:r>
              <w:rPr/>
              <w:t>2018-09-20 12:54:53</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0019.0005</w:t>
            </w:r>
          </w:p>
        </w:tc>
        <w:tc>
          <w:tcPr>
            <w:tcW w:w="1773" w:type="dxa"/>
            <w:tcBorders/>
            <w:shd w:fill="auto" w:val="clear"/>
          </w:tcPr>
          <w:p>
            <w:pPr>
              <w:pStyle w:val="Compact"/>
              <w:jc w:val="left"/>
              <w:rPr/>
            </w:pPr>
            <w:r>
              <w:rPr/>
              <w:t>2018-09-20 12:55:22</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0019.0006</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0019.0007</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0019.0003.0003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0019.0003.0004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0019.0003.0005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0019.0003.0006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0019.0003.0007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0019.0003.0008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0021.0001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0021.0002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0021.0003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0021.0004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0021.0005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0021.0006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0021.0007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0021.0008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0022.0001</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0022.0002</w:t>
            </w:r>
          </w:p>
        </w:tc>
        <w:tc>
          <w:tcPr>
            <w:tcW w:w="1773" w:type="dxa"/>
            <w:tcBorders/>
            <w:shd w:fill="auto" w:val="clear"/>
          </w:tcPr>
          <w:p>
            <w:pPr>
              <w:pStyle w:val="Compact"/>
              <w:jc w:val="left"/>
              <w:rPr/>
            </w:pPr>
            <w:r>
              <w:rPr/>
              <w:t>2018-09-20 12:54:43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data.R</w:t>
            </w:r>
          </w:p>
        </w:tc>
        <w:tc>
          <w:tcPr>
            <w:tcW w:w="2742" w:type="dxa"/>
            <w:tcBorders/>
            <w:shd w:fill="auto" w:val="clear"/>
          </w:tcPr>
          <w:p>
            <w:pPr>
              <w:pStyle w:val="Compact"/>
              <w:jc w:val="left"/>
              <w:rPr/>
            </w:pPr>
            <w:r>
              <w:rPr/>
              <w:t>3aea4f2</w:t>
            </w:r>
          </w:p>
        </w:tc>
      </w:tr>
      <w:tr>
        <w:trPr/>
        <w:tc>
          <w:tcPr>
            <w:tcW w:w="1369" w:type="dxa"/>
            <w:tcBorders/>
            <w:shd w:fill="auto" w:val="clear"/>
          </w:tcPr>
          <w:p>
            <w:pPr>
              <w:pStyle w:val="Compact"/>
              <w:jc w:val="left"/>
              <w:rPr/>
            </w:pPr>
            <w:r>
              <w:rPr/>
              <w:t>0022.0003</w:t>
            </w:r>
          </w:p>
        </w:tc>
        <w:tc>
          <w:tcPr>
            <w:tcW w:w="1773" w:type="dxa"/>
            <w:tcBorders/>
            <w:shd w:fill="auto" w:val="clear"/>
          </w:tcPr>
          <w:p>
            <w:pPr>
              <w:pStyle w:val="Compact"/>
              <w:jc w:val="left"/>
              <w:rPr/>
            </w:pPr>
            <w:r>
              <w:rPr/>
              <w:t>2018-09-20 12:54:52</w:t>
            </w:r>
          </w:p>
        </w:tc>
        <w:tc>
          <w:tcPr>
            <w:tcW w:w="1129" w:type="dxa"/>
            <w:tcBorders/>
            <w:shd w:fill="auto" w:val="clear"/>
          </w:tcPr>
          <w:p>
            <w:pPr>
              <w:pStyle w:val="Compact"/>
              <w:jc w:val="left"/>
              <w:rPr/>
            </w:pPr>
            <w:r>
              <w:rPr/>
              <w:t>rdata</w:t>
            </w:r>
          </w:p>
        </w:tc>
        <w:tc>
          <w:tcPr>
            <w:tcW w:w="3787" w:type="dxa"/>
            <w:tcBorders/>
            <w:shd w:fill="auto" w:val="clear"/>
          </w:tcPr>
          <w:p>
            <w:pPr>
              <w:pStyle w:val="Compact"/>
              <w:jc w:val="left"/>
              <w:rPr/>
            </w:pPr>
            <w:r>
              <w:rPr/>
              <w:t>.depdata = “dictionary.R.rdata”</w:t>
            </w:r>
          </w:p>
        </w:tc>
        <w:tc>
          <w:tcPr>
            <w:tcW w:w="2742" w:type="dxa"/>
            <w:tcBorders/>
            <w:shd w:fill="auto" w:val="clear"/>
          </w:tcPr>
          <w:p>
            <w:pPr>
              <w:pStyle w:val="Compact"/>
              <w:jc w:val="left"/>
              <w:rPr/>
            </w:pPr>
            <w:r>
              <w:rPr/>
              <w:t>9175b56e3e5953384e906ddea9d0ca76</w:t>
            </w:r>
          </w:p>
        </w:tc>
      </w:tr>
      <w:tr>
        <w:trPr/>
        <w:tc>
          <w:tcPr>
            <w:tcW w:w="1369" w:type="dxa"/>
            <w:tcBorders/>
            <w:shd w:fill="auto" w:val="clear"/>
          </w:tcPr>
          <w:p>
            <w:pPr>
              <w:pStyle w:val="Compact"/>
              <w:jc w:val="left"/>
              <w:rPr/>
            </w:pPr>
            <w:r>
              <w:rPr/>
              <w:t>0022.0004</w:t>
            </w:r>
          </w:p>
        </w:tc>
        <w:tc>
          <w:tcPr>
            <w:tcW w:w="1773" w:type="dxa"/>
            <w:tcBorders/>
            <w:shd w:fill="auto" w:val="clear"/>
          </w:tcPr>
          <w:p>
            <w:pPr>
              <w:pStyle w:val="Compact"/>
              <w:jc w:val="left"/>
              <w:rPr/>
            </w:pPr>
            <w:r>
              <w:rPr/>
              <w:t>2018-09-20 12:54:53</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levels_map_file = “levels_map.csv”</w:t>
            </w:r>
          </w:p>
        </w:tc>
        <w:tc>
          <w:tcPr>
            <w:tcW w:w="2742" w:type="dxa"/>
            <w:tcBorders/>
            <w:shd w:fill="auto" w:val="clear"/>
          </w:tcPr>
          <w:p>
            <w:pPr>
              <w:pStyle w:val="Compact"/>
              <w:jc w:val="left"/>
              <w:rPr/>
            </w:pPr>
            <w:r>
              <w:rPr/>
              <w:t>146f04f7f9d207d35649867c7eb7da4d</w:t>
            </w:r>
          </w:p>
        </w:tc>
      </w:tr>
      <w:tr>
        <w:trPr/>
        <w:tc>
          <w:tcPr>
            <w:tcW w:w="1369" w:type="dxa"/>
            <w:tcBorders/>
            <w:shd w:fill="auto" w:val="clear"/>
          </w:tcPr>
          <w:p>
            <w:pPr>
              <w:pStyle w:val="Compact"/>
              <w:jc w:val="left"/>
              <w:rPr/>
            </w:pPr>
            <w:r>
              <w:rPr/>
              <w:t>0022.0005</w:t>
            </w:r>
          </w:p>
        </w:tc>
        <w:tc>
          <w:tcPr>
            <w:tcW w:w="1773" w:type="dxa"/>
            <w:tcBorders/>
            <w:shd w:fill="auto" w:val="clear"/>
          </w:tcPr>
          <w:p>
            <w:pPr>
              <w:pStyle w:val="Compact"/>
              <w:jc w:val="left"/>
              <w:rPr/>
            </w:pPr>
            <w:r>
              <w:rPr/>
              <w:t>2018-09-20 12:55:22</w:t>
            </w:r>
          </w:p>
        </w:tc>
        <w:tc>
          <w:tcPr>
            <w:tcW w:w="1129" w:type="dxa"/>
            <w:tcBorders/>
            <w:shd w:fill="auto" w:val="clear"/>
          </w:tcPr>
          <w:p>
            <w:pPr>
              <w:pStyle w:val="Compact"/>
              <w:jc w:val="left"/>
              <w:rPr/>
            </w:pPr>
            <w:r>
              <w:rPr/>
              <w:t>seed</w:t>
            </w:r>
          </w:p>
        </w:tc>
        <w:tc>
          <w:tcPr>
            <w:tcW w:w="3787" w:type="dxa"/>
            <w:tcBorders/>
            <w:shd w:fill="auto" w:val="clear"/>
          </w:tcPr>
          <w:p>
            <w:pPr>
              <w:pStyle w:val="Compact"/>
              <w:jc w:val="left"/>
              <w:rPr/>
            </w:pPr>
            <w:r>
              <w:rPr/>
              <w:t>project_seed</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0022.0006</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0022.0007</w:t>
            </w:r>
          </w:p>
        </w:tc>
        <w:tc>
          <w:tcPr>
            <w:tcW w:w="1773" w:type="dxa"/>
            <w:tcBorders/>
            <w:shd w:fill="auto" w:val="clear"/>
          </w:tcPr>
          <w:p>
            <w:pPr>
              <w:pStyle w:val="Compact"/>
              <w:jc w:val="left"/>
              <w:rPr/>
            </w:pPr>
            <w:r>
              <w:rPr/>
              <w:t>2018-09-20 12:56:45</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0022.0003.0001</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0022.0003.0002</w:t>
            </w:r>
          </w:p>
        </w:tc>
        <w:tc>
          <w:tcPr>
            <w:tcW w:w="1773" w:type="dxa"/>
            <w:tcBorders/>
            <w:shd w:fill="auto" w:val="clear"/>
          </w:tcPr>
          <w:p>
            <w:pPr>
              <w:pStyle w:val="Compact"/>
              <w:jc w:val="left"/>
              <w:rPr/>
            </w:pPr>
            <w:r>
              <w:rPr/>
              <w:t>2018-09-20 10:31:43</w:t>
            </w:r>
          </w:p>
        </w:tc>
        <w:tc>
          <w:tcPr>
            <w:tcW w:w="1129" w:type="dxa"/>
            <w:tcBorders/>
            <w:shd w:fill="auto" w:val="clear"/>
          </w:tcPr>
          <w:p>
            <w:pPr>
              <w:pStyle w:val="Compact"/>
              <w:jc w:val="left"/>
              <w:rPr/>
            </w:pPr>
            <w:r>
              <w:rPr/>
              <w:t>this_script</w:t>
            </w:r>
          </w:p>
        </w:tc>
        <w:tc>
          <w:tcPr>
            <w:tcW w:w="3787" w:type="dxa"/>
            <w:tcBorders/>
            <w:shd w:fill="auto" w:val="clear"/>
          </w:tcPr>
          <w:p>
            <w:pPr>
              <w:pStyle w:val="Compact"/>
              <w:jc w:val="left"/>
              <w:rPr/>
            </w:pPr>
            <w:r>
              <w:rPr/>
              <w:t>dictionary.R</w:t>
            </w:r>
          </w:p>
        </w:tc>
        <w:tc>
          <w:tcPr>
            <w:tcW w:w="2742" w:type="dxa"/>
            <w:tcBorders/>
            <w:shd w:fill="auto" w:val="clear"/>
          </w:tcPr>
          <w:p>
            <w:pPr>
              <w:pStyle w:val="Compact"/>
              <w:jc w:val="left"/>
              <w:rPr/>
            </w:pPr>
            <w:r>
              <w:rPr/>
              <w:t>68c7084</w:t>
            </w:r>
          </w:p>
        </w:tc>
      </w:tr>
      <w:tr>
        <w:trPr/>
        <w:tc>
          <w:tcPr>
            <w:tcW w:w="1369" w:type="dxa"/>
            <w:tcBorders/>
            <w:shd w:fill="auto" w:val="clear"/>
          </w:tcPr>
          <w:p>
            <w:pPr>
              <w:pStyle w:val="Compact"/>
              <w:jc w:val="left"/>
              <w:rPr/>
            </w:pPr>
            <w:r>
              <w:rPr/>
              <w:t>0022.0003.0003</w:t>
            </w:r>
          </w:p>
        </w:tc>
        <w:tc>
          <w:tcPr>
            <w:tcW w:w="1773" w:type="dxa"/>
            <w:tcBorders/>
            <w:shd w:fill="auto" w:val="clear"/>
          </w:tcPr>
          <w:p>
            <w:pPr>
              <w:pStyle w:val="Compact"/>
              <w:jc w:val="left"/>
              <w:rPr/>
            </w:pPr>
            <w:r>
              <w:rPr/>
              <w:t>2018-09-20 10:31:49</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0022.0003.0004</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inputdata = “local/in/HSC20170563N_kc_v200.int.csv”</w:t>
            </w:r>
          </w:p>
        </w:tc>
        <w:tc>
          <w:tcPr>
            <w:tcW w:w="2742" w:type="dxa"/>
            <w:tcBorders/>
            <w:shd w:fill="auto" w:val="clear"/>
          </w:tcPr>
          <w:p>
            <w:pPr>
              <w:pStyle w:val="Compact"/>
              <w:jc w:val="left"/>
              <w:rPr/>
            </w:pPr>
            <w:r>
              <w:rPr/>
              <w:t>caa0a30bd87cd77659b118986cab73a4</w:t>
            </w:r>
          </w:p>
        </w:tc>
      </w:tr>
      <w:tr>
        <w:trPr/>
        <w:tc>
          <w:tcPr>
            <w:tcW w:w="1369" w:type="dxa"/>
            <w:tcBorders/>
            <w:shd w:fill="auto" w:val="clear"/>
          </w:tcPr>
          <w:p>
            <w:pPr>
              <w:pStyle w:val="Compact"/>
              <w:jc w:val="left"/>
              <w:rPr/>
            </w:pPr>
            <w:r>
              <w:rPr/>
              <w:t>0022.0003.0005</w:t>
            </w:r>
          </w:p>
        </w:tc>
        <w:tc>
          <w:tcPr>
            <w:tcW w:w="1773" w:type="dxa"/>
            <w:tcBorders/>
            <w:shd w:fill="auto" w:val="clear"/>
          </w:tcPr>
          <w:p>
            <w:pPr>
              <w:pStyle w:val="Compact"/>
              <w:jc w:val="left"/>
              <w:rPr/>
            </w:pPr>
            <w:r>
              <w:rPr/>
              <w:t>2018-09-20 10:32:00</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rawdct = “local/in/meta_HSC20170563N_kc_v200.int.csv”</w:t>
            </w:r>
          </w:p>
        </w:tc>
        <w:tc>
          <w:tcPr>
            <w:tcW w:w="2742" w:type="dxa"/>
            <w:tcBorders/>
            <w:shd w:fill="auto" w:val="clear"/>
          </w:tcPr>
          <w:p>
            <w:pPr>
              <w:pStyle w:val="Compact"/>
              <w:jc w:val="left"/>
              <w:rPr/>
            </w:pPr>
            <w:r>
              <w:rPr/>
              <w:t>77226290495672d030798e64327fe10a</w:t>
            </w:r>
          </w:p>
        </w:tc>
      </w:tr>
      <w:tr>
        <w:trPr/>
        <w:tc>
          <w:tcPr>
            <w:tcW w:w="1369" w:type="dxa"/>
            <w:tcBorders/>
            <w:shd w:fill="auto" w:val="clear"/>
          </w:tcPr>
          <w:p>
            <w:pPr>
              <w:pStyle w:val="Compact"/>
              <w:jc w:val="left"/>
              <w:rPr/>
            </w:pPr>
            <w:r>
              <w:rPr/>
              <w:t>0022.0003.0006</w:t>
            </w:r>
          </w:p>
        </w:tc>
        <w:tc>
          <w:tcPr>
            <w:tcW w:w="1773" w:type="dxa"/>
            <w:tcBorders/>
            <w:shd w:fill="auto" w:val="clear"/>
          </w:tcPr>
          <w:p>
            <w:pPr>
              <w:pStyle w:val="Compact"/>
              <w:jc w:val="left"/>
              <w:rPr/>
            </w:pPr>
            <w:r>
              <w:rPr/>
              <w:t>2018-09-20 10:32:01</w:t>
            </w:r>
          </w:p>
        </w:tc>
        <w:tc>
          <w:tcPr>
            <w:tcW w:w="1129" w:type="dxa"/>
            <w:tcBorders/>
            <w:shd w:fill="auto" w:val="clear"/>
          </w:tcPr>
          <w:p>
            <w:pPr>
              <w:pStyle w:val="Compact"/>
              <w:jc w:val="left"/>
              <w:rPr/>
            </w:pPr>
            <w:r>
              <w:rPr/>
              <w:t>file</w:t>
            </w:r>
          </w:p>
        </w:tc>
        <w:tc>
          <w:tcPr>
            <w:tcW w:w="3787" w:type="dxa"/>
            <w:tcBorders/>
            <w:shd w:fill="auto" w:val="clear"/>
          </w:tcPr>
          <w:p>
            <w:pPr>
              <w:pStyle w:val="Compact"/>
              <w:jc w:val="left"/>
              <w:rPr/>
            </w:pPr>
            <w:r>
              <w:rPr/>
              <w:t>tpldct = “datadictionary_static.csv”</w:t>
            </w:r>
          </w:p>
        </w:tc>
        <w:tc>
          <w:tcPr>
            <w:tcW w:w="2742" w:type="dxa"/>
            <w:tcBorders/>
            <w:shd w:fill="auto" w:val="clear"/>
          </w:tcPr>
          <w:p>
            <w:pPr>
              <w:pStyle w:val="Compact"/>
              <w:jc w:val="left"/>
              <w:rPr/>
            </w:pPr>
            <w:r>
              <w:rPr/>
              <w:t>fb400762292f001c12f917ca97e6ebe1</w:t>
            </w:r>
          </w:p>
        </w:tc>
      </w:tr>
      <w:tr>
        <w:trPr/>
        <w:tc>
          <w:tcPr>
            <w:tcW w:w="1369" w:type="dxa"/>
            <w:tcBorders/>
            <w:shd w:fill="auto" w:val="clear"/>
          </w:tcPr>
          <w:p>
            <w:pPr>
              <w:pStyle w:val="Compact"/>
              <w:jc w:val="left"/>
              <w:rPr/>
            </w:pPr>
            <w:r>
              <w:rPr/>
              <w:t>0022.0003.0007</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info</w:t>
            </w:r>
          </w:p>
        </w:tc>
        <w:tc>
          <w:tcPr>
            <w:tcW w:w="3787" w:type="dxa"/>
            <w:tcBorders/>
            <w:shd w:fill="auto" w:val="clear"/>
          </w:tcPr>
          <w:p>
            <w:pPr>
              <w:pStyle w:val="Compact"/>
              <w:jc w:val="left"/>
              <w:rPr/>
            </w:pPr>
            <w:r>
              <w:rPr/>
              <w:t>sessionInfo</w:t>
            </w:r>
          </w:p>
        </w:tc>
        <w:tc>
          <w:tcPr>
            <w:tcW w:w="2742" w:type="dxa"/>
            <w:tcBorders/>
            <w:shd w:fill="auto" w:val="clear"/>
          </w:tcPr>
          <w:p>
            <w:pPr>
              <w:pStyle w:val="Compact"/>
              <w:jc w:val="left"/>
              <w:rPr/>
            </w:pPr>
            <w:r>
              <w:rPr/>
              <w:t>-</w:t>
            </w:r>
          </w:p>
        </w:tc>
      </w:tr>
      <w:tr>
        <w:trPr/>
        <w:tc>
          <w:tcPr>
            <w:tcW w:w="1369" w:type="dxa"/>
            <w:tcBorders/>
            <w:shd w:fill="auto" w:val="clear"/>
          </w:tcPr>
          <w:p>
            <w:pPr>
              <w:pStyle w:val="Compact"/>
              <w:jc w:val="left"/>
              <w:rPr/>
            </w:pPr>
            <w:r>
              <w:rPr/>
              <w:t>0022.0003.0008</w:t>
            </w:r>
          </w:p>
        </w:tc>
        <w:tc>
          <w:tcPr>
            <w:tcW w:w="1773" w:type="dxa"/>
            <w:tcBorders/>
            <w:shd w:fill="auto" w:val="clear"/>
          </w:tcPr>
          <w:p>
            <w:pPr>
              <w:pStyle w:val="Compact"/>
              <w:jc w:val="left"/>
              <w:rPr/>
            </w:pPr>
            <w:r>
              <w:rPr/>
              <w:t>2018-09-20 10:32:07</w:t>
            </w:r>
          </w:p>
        </w:tc>
        <w:tc>
          <w:tcPr>
            <w:tcW w:w="1129" w:type="dxa"/>
            <w:tcBorders/>
            <w:shd w:fill="auto" w:val="clear"/>
          </w:tcPr>
          <w:p>
            <w:pPr>
              <w:pStyle w:val="Compact"/>
              <w:jc w:val="left"/>
              <w:rPr/>
            </w:pPr>
            <w:r>
              <w:rPr/>
              <w:t>save</w:t>
            </w:r>
          </w:p>
        </w:tc>
        <w:tc>
          <w:tcPr>
            <w:tcW w:w="3787" w:type="dxa"/>
            <w:tcBorders/>
            <w:shd w:fill="auto" w:val="clear"/>
          </w:tcPr>
          <w:p>
            <w:pPr>
              <w:pStyle w:val="Compact"/>
              <w:jc w:val="left"/>
              <w:rPr/>
            </w:pPr>
            <w:r>
              <w:rPr/>
              <w:t>save</w:t>
            </w:r>
          </w:p>
        </w:tc>
        <w:tc>
          <w:tcPr>
            <w:tcW w:w="2742" w:type="dxa"/>
            <w:tcBorders/>
            <w:shd w:fill="auto" w:val="clear"/>
          </w:tcPr>
          <w:p>
            <w:pPr>
              <w:pStyle w:val="Compact"/>
              <w:jc w:val="left"/>
              <w:rPr/>
            </w:pPr>
            <w:r>
              <w:rPr/>
              <w:t>-</w:t>
            </w:r>
          </w:p>
        </w:tc>
      </w:tr>
    </w:tbl>
    <w:sectPr>
      <w:footerReference w:type="default" r:id="rId14"/>
      <w:footnotePr>
        <w:numFmt w:val="decimal"/>
      </w:footnotePr>
      <w:type w:val="nextPage"/>
      <w:pgSz w:w="12240" w:h="15840"/>
      <w:pgMar w:left="720" w:right="720"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Bokov KL2/Aim-2</w:t>
      <w:tab/>
      <w:t xml:space="preserve">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40</w:t>
    </w:r>
    <w:r>
      <w:fldChar w:fldCharType="end"/>
    </w:r>
    <w:r>
      <w:rPr/>
      <w:tab/>
      <w:tab/>
      <w:tab/>
    </w:r>
    <w:r>
      <w:rPr/>
      <w:fldChar w:fldCharType="begin" w:fldLock="true"/>
    </w:r>
    <w:r>
      <w:instrText> DATE \@"ddd', 'MMMM\ d', 'yyyy" </w:instrText>
    </w:r>
    <w:r>
      <w:fldChar w:fldCharType="separate"/>
    </w:r>
    <w:r>
      <w:t>Thu, September 20, 2018</w:t>
    </w:r>
    <w:r>
      <w:fldChar w:fldCharType="end"/>
    </w:r>
    <w:r>
      <w:rPr/>
      <w:t xml:space="preserve"> </w:t>
    </w:r>
    <w:r>
      <w:rPr/>
      <w:fldChar w:fldCharType="begin" w:fldLock="true"/>
    </w:r>
    <w:r>
      <w:instrText> TIME \@"HH:mm:ss" </w:instrText>
    </w:r>
    <w:r>
      <w:fldChar w:fldCharType="separate"/>
    </w:r>
    <w:r>
      <w:t>20:16:26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UT Health San Antonio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bidi w:val="0"/>
      <w:spacing w:before="200" w:after="0"/>
      <w:contextualSpacing/>
      <w:jc w:val="left"/>
      <w:outlineLvl w:val="5"/>
    </w:pPr>
    <w:rPr>
      <w:rFonts w:ascii="Calibri" w:hAnsi="Calibri" w:eastAsia="" w:cs="" w:asciiTheme="majorHAnsi" w:cstheme="majorBidi" w:eastAsiaTheme="majorEastAsia" w:hAnsiTheme="majorHAnsi"/>
      <w:vanish w:val="false"/>
      <w:color w:val="FFFFFF"/>
      <w:sz w:val="10"/>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InternetLink">
    <w:name w:val="Internet Link"/>
    <w:basedOn w:val="DefaultParagraphFont"/>
    <w:qFormat/>
    <w:rPr>
      <w:color w:val="000066"/>
      <w:sz w:val="24"/>
      <w:u w:val="single"/>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FootnoteCharacters">
    <w:name w:val="Footnote Characters"/>
    <w:qFormat/>
    <w:rPr/>
  </w:style>
  <w:style w:type="character" w:styleId="IndexLink">
    <w:name w:val="Index Link"/>
    <w:qFormat/>
    <w:rPr>
      <w:color w:val="FF3333"/>
    </w:rPr>
  </w:style>
  <w:style w:type="character" w:styleId="EndnoteAnchor">
    <w:name w:val="Endnote Anchor"/>
    <w:rPr>
      <w:vertAlign w:val="superscript"/>
    </w:rPr>
  </w:style>
  <w:style w:type="character" w:styleId="EndnoteCharacters">
    <w:name w:val="Endnote Characters"/>
    <w:qFormat/>
    <w:rPr/>
  </w:style>
  <w:style w:type="character" w:styleId="VerbatimChar1">
    <w:name w:val="VerbatimChar"/>
    <w:basedOn w:val="DefaultParagraphFont"/>
    <w:qFormat/>
    <w:rPr>
      <w:rFonts w:ascii="Courier" w:hAnsi="Courier"/>
      <w:sz w:val="22"/>
      <w:highlight w:val="lightGray"/>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bidi w:val="0"/>
      <w:spacing w:before="0" w:after="120"/>
      <w:contextualSpacing/>
    </w:pPr>
    <w:rPr>
      <w:i w:val="false"/>
      <w:sz w:val="22"/>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2"/>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bidi w:val="0"/>
      <w:spacing w:before="0" w:after="0"/>
      <w:contextualSpacing/>
      <w:jc w:val="left"/>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240" w:before="0" w:after="288"/>
      <w:ind w:left="144" w:right="144" w:hanging="0"/>
      <w:contextualSpacing/>
      <w:jc w:val="left"/>
    </w:pPr>
    <w:rPr>
      <w:color w:val="666666"/>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Application>LibreOffice/5.2.7.2$Linux_X86_64 LibreOffice_project/20m0$Build-2</Application>
  <Pages>40</Pages>
  <Words>10024</Words>
  <Characters>54475</Characters>
  <CharactersWithSpaces>61667</CharactersWithSpaces>
  <Paragraphs>2836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2018-09-20T20:07:25Z</dcterms:created>
  <dc:creator>Alex F. Bokov</dc:creator>
  <dc:description/>
  <dc:language>en-US</dc:language>
  <cp:lastModifiedBy/>
  <dcterms:modified xsi:type="dcterms:W3CDTF">2018-09-20T15:21:02Z</dcterms:modified>
  <cp:revision>2</cp:revision>
  <dc:subject/>
  <dc:title>Kidney Cancer Data Exploration</dc:title>
</cp:coreProperties>
</file>