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2600D4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2600D4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2600D4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:rsidRPr="00DE4B7E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C5AE82C" w:rsidR="00E83ECB" w:rsidRPr="0012680F" w:rsidRDefault="002600D4">
            <w:pPr>
              <w:rPr>
                <w:lang w:val="pt-BR"/>
              </w:rPr>
            </w:pPr>
            <w:r w:rsidRPr="0012680F">
              <w:rPr>
                <w:sz w:val="19"/>
                <w:lang w:val="pt-BR"/>
              </w:rPr>
              <w:t xml:space="preserve">Aluno(a): </w:t>
            </w:r>
            <w:r w:rsidR="0012680F" w:rsidRPr="0012680F">
              <w:rPr>
                <w:sz w:val="19"/>
                <w:lang w:val="pt-BR"/>
              </w:rPr>
              <w:t>Bea</w:t>
            </w:r>
            <w:r w:rsidR="0012680F">
              <w:rPr>
                <w:sz w:val="19"/>
                <w:lang w:val="pt-BR"/>
              </w:rPr>
              <w:t>t</w:t>
            </w:r>
            <w:r w:rsidR="0012680F" w:rsidRPr="0012680F">
              <w:rPr>
                <w:sz w:val="19"/>
                <w:lang w:val="pt-BR"/>
              </w:rPr>
              <w:t>riz Barros d</w:t>
            </w:r>
            <w:r w:rsidR="0012680F">
              <w:rPr>
                <w:sz w:val="19"/>
                <w:lang w:val="pt-BR"/>
              </w:rPr>
              <w:t>e Sousa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43407F52" w:rsidR="00E83ECB" w:rsidRDefault="002600D4">
            <w:r>
              <w:rPr>
                <w:sz w:val="19"/>
              </w:rPr>
              <w:t xml:space="preserve">Turma: </w:t>
            </w:r>
            <w:r w:rsidR="0012680F">
              <w:rPr>
                <w:sz w:val="19"/>
              </w:rPr>
              <w:t>2-Devie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52748D3B" w:rsidR="00E83ECB" w:rsidRDefault="002600D4">
            <w:r>
              <w:rPr>
                <w:sz w:val="19"/>
              </w:rPr>
              <w:t xml:space="preserve">Data: </w:t>
            </w:r>
            <w:r w:rsidR="0012680F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12680F">
              <w:rPr>
                <w:sz w:val="19"/>
              </w:rPr>
              <w:t>09/2026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58A2FEAE" w:rsidR="00E83ECB" w:rsidRPr="0012680F" w:rsidRDefault="002600D4">
            <w:pPr>
              <w:rPr>
                <w:lang w:val="pt-BR"/>
              </w:rPr>
            </w:pPr>
            <w:r w:rsidRPr="0012680F">
              <w:rPr>
                <w:sz w:val="19"/>
                <w:lang w:val="pt-BR"/>
              </w:rPr>
              <w:t xml:space="preserve">Professor: </w:t>
            </w:r>
            <w:r w:rsidR="0012680F" w:rsidRPr="0012680F">
              <w:rPr>
                <w:sz w:val="19"/>
                <w:lang w:val="pt-BR"/>
              </w:rPr>
              <w:t>Bruno Augusto de M</w:t>
            </w:r>
            <w:r w:rsidR="0012680F">
              <w:rPr>
                <w:sz w:val="19"/>
                <w:lang w:val="pt-BR"/>
              </w:rPr>
              <w:t>oraes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2600D4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2600D4"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2600D4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DE4B7E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2600D4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2600D4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DE4B7E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2600D4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2600D4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56528FDE" w:rsidR="00E83ECB" w:rsidRPr="0065749D" w:rsidRDefault="002600D4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 w:rsidRPr="0065749D">
        <w:rPr>
          <w:color w:val="B7B7B7"/>
          <w:sz w:val="16"/>
          <w:lang w:val="pt-BR"/>
        </w:rPr>
        <w:t>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2600D4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2600D4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2600D4">
      <w:pPr>
        <w:spacing w:after="40"/>
        <w:ind w:left="259"/>
        <w:rPr>
          <w:lang w:val="pt-BR"/>
        </w:rPr>
      </w:pPr>
      <w:r w:rsidRPr="0012680F">
        <w:rPr>
          <w:highlight w:val="darkCyan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Bancos relacionais normalmente organizam dados em tabelas relacionadas.</w:t>
      </w:r>
    </w:p>
    <w:p w14:paraId="350A95B1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MongoDB é um exemplo de SGBD relacional.</w:t>
      </w:r>
    </w:p>
    <w:p w14:paraId="721D6E68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A escolha entre relacional e não relacional depende do problema e da forma como os dados serão utilizados.</w:t>
      </w:r>
    </w:p>
    <w:p w14:paraId="6E217414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   )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2600D4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MySQL  |  PostgreSQL  |  MySQL Workbench  |  SQL Server  |  Oracle  |  MariaDB</w:t>
      </w:r>
    </w:p>
    <w:p w14:paraId="7BF734D6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2600D4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2600D4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2600D4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2600D4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79ED8B4" w:rsidR="00E83ECB" w:rsidRDefault="00EF512C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2600D4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00C1493C" w:rsidR="00E83ECB" w:rsidRDefault="00EF512C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2600D4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6DD09D92" w:rsidR="00E83ECB" w:rsidRDefault="00EF512C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2600D4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307E0CD0" w:rsidR="00E83ECB" w:rsidRDefault="00EF512C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2600D4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4968C273" w:rsidR="00E83ECB" w:rsidRDefault="00EF512C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2600D4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7F2AA0B9" w:rsidR="00E83ECB" w:rsidRDefault="00EF512C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2600D4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2F5CA137" w:rsidR="00E83ECB" w:rsidRDefault="00EF512C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2600D4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111BC0A2" w:rsidR="00E83ECB" w:rsidRDefault="00EF512C">
            <w:r>
              <w:t>Relacionamento</w:t>
            </w:r>
          </w:p>
        </w:tc>
      </w:tr>
    </w:tbl>
    <w:p w14:paraId="42BE1517" w14:textId="77777777" w:rsidR="00E83ECB" w:rsidRDefault="002600D4">
      <w:pPr>
        <w:pStyle w:val="Ttulo2"/>
      </w:pPr>
      <w:r>
        <w:t>Questão 12 — MER x DER</w:t>
      </w:r>
    </w:p>
    <w:p w14:paraId="113BF571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50C95219" w14:textId="394EC5A4" w:rsidR="00A37EB5" w:rsidRDefault="002600D4" w:rsidP="0028585F">
      <w:pPr>
        <w:rPr>
          <w:lang w:val="pt-BR"/>
        </w:rPr>
      </w:pPr>
      <w:r w:rsidRPr="0065749D">
        <w:rPr>
          <w:lang w:val="pt-BR"/>
        </w:rPr>
        <w:t xml:space="preserve">No cenário da questão anterior, escreva quatro relacionamentos possíveis utilizando a forma “ENTIDADE — verbo — </w:t>
      </w:r>
      <w:r w:rsidR="005D28B3">
        <w:rPr>
          <w:lang w:val="pt-BR"/>
        </w:rPr>
        <w:t>F</w:t>
      </w:r>
      <w:r w:rsidRPr="0065749D">
        <w:rPr>
          <w:lang w:val="pt-BR"/>
        </w:rPr>
        <w:t>ENTIDADE”.</w:t>
      </w:r>
    </w:p>
    <w:p w14:paraId="2358ECA5" w14:textId="021C0D00" w:rsidR="0028585F" w:rsidRPr="0028585F" w:rsidRDefault="0028585F" w:rsidP="0028585F">
      <w:pPr>
        <w:rPr>
          <w:color w:val="365F91" w:themeColor="accent1" w:themeShade="BF"/>
          <w:u w:val="single"/>
          <w:lang w:val="pt-BR"/>
        </w:rPr>
      </w:pPr>
      <w:r w:rsidRPr="0028585F">
        <w:rPr>
          <w:color w:val="365F91" w:themeColor="accent1" w:themeShade="BF"/>
          <w:u w:val="single"/>
          <w:lang w:val="pt-BR"/>
        </w:rPr>
        <w:t>CLIENTES</w:t>
      </w:r>
      <w:r>
        <w:rPr>
          <w:color w:val="365F91" w:themeColor="accent1" w:themeShade="BF"/>
          <w:u w:val="single"/>
          <w:lang w:val="pt-BR"/>
        </w:rPr>
        <w:t xml:space="preserve"> ---- realiza  ---- PEDIDOS</w:t>
      </w:r>
      <w:r w:rsidR="006F2E32">
        <w:rPr>
          <w:color w:val="365F91" w:themeColor="accent1" w:themeShade="BF"/>
          <w:u w:val="single"/>
          <w:lang w:val="pt-BR"/>
        </w:rPr>
        <w:t xml:space="preserve">, </w:t>
      </w:r>
      <w:r w:rsidR="00033ED4">
        <w:rPr>
          <w:color w:val="365F91" w:themeColor="accent1" w:themeShade="BF"/>
          <w:u w:val="single"/>
          <w:lang w:val="pt-BR"/>
        </w:rPr>
        <w:t>FUNCIONARIO ---- atende ---- PEDIDOS</w:t>
      </w:r>
      <w:r w:rsidR="00640563">
        <w:rPr>
          <w:color w:val="365F91" w:themeColor="accent1" w:themeShade="BF"/>
          <w:u w:val="single"/>
          <w:lang w:val="pt-BR"/>
        </w:rPr>
        <w:t xml:space="preserve">, </w:t>
      </w:r>
      <w:r w:rsidR="003623EE">
        <w:rPr>
          <w:color w:val="365F91" w:themeColor="accent1" w:themeShade="BF"/>
          <w:u w:val="single"/>
          <w:lang w:val="pt-BR"/>
        </w:rPr>
        <w:t xml:space="preserve">VEICULO ---- </w:t>
      </w:r>
      <w:r w:rsidR="00EE05B8">
        <w:rPr>
          <w:color w:val="365F91" w:themeColor="accent1" w:themeShade="BF"/>
          <w:u w:val="single"/>
          <w:lang w:val="pt-BR"/>
        </w:rPr>
        <w:t>pertence ---- CLIENTE, FORNECEDOR</w:t>
      </w:r>
      <w:r w:rsidR="00784F6C">
        <w:rPr>
          <w:color w:val="365F91" w:themeColor="accent1" w:themeShade="BF"/>
          <w:u w:val="single"/>
          <w:lang w:val="pt-BR"/>
        </w:rPr>
        <w:t xml:space="preserve"> ---- fornece ---- PRODUTOS</w:t>
      </w:r>
    </w:p>
    <w:p w14:paraId="71B3665E" w14:textId="77777777" w:rsidR="0028585F" w:rsidRDefault="0028585F" w:rsidP="0028585F">
      <w:pPr>
        <w:rPr>
          <w:lang w:val="pt-BR"/>
        </w:rPr>
      </w:pPr>
    </w:p>
    <w:p w14:paraId="03A1B4B9" w14:textId="3D71C618" w:rsidR="00E83ECB" w:rsidRPr="0065749D" w:rsidRDefault="002600D4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2600D4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Considere as tabelas CLIENTE(id_cliente, nome) e PEDIDO(id_pedido, data, id_cliente). Qual campo funciona como FK em PEDIDO? O que ele referencia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188FA6E0" w14:textId="77777777" w:rsidR="00E83ECB" w:rsidRPr="0065749D" w:rsidRDefault="002600D4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2600D4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Compare os campos “cod1”, “txt2” e “info” com “id_cliente”, “nome_cliente” e “status_pedido”.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Analise o trecho de dicionário de dados e responda: a) qual é a PK? b) quais campos são obrigatórios? c) por que cpf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2600D4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2600D4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2600D4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2600D4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2600D4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2600D4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2600D4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2600D4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2600D4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2600D4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2600D4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32482D2A" w:rsidR="00E83ECB" w:rsidRDefault="002600D4">
            <w:r>
              <w:rPr>
                <w:sz w:val="17"/>
              </w:rPr>
              <w:t>VARCHAR(</w:t>
            </w:r>
            <w:r w:rsidR="00023277">
              <w:rPr>
                <w:sz w:val="17"/>
              </w:rPr>
              <w:t>6</w:t>
            </w:r>
            <w:r>
              <w:rPr>
                <w:sz w:val="17"/>
              </w:rPr>
              <w:t>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2600D4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2600D4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2600D4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2600D4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E5E2E56" w:rsidR="00E83ECB" w:rsidRDefault="002600D4">
            <w:r>
              <w:rPr>
                <w:sz w:val="17"/>
              </w:rPr>
              <w:t>CHAR(1</w:t>
            </w:r>
            <w:r w:rsidR="006B2E8A">
              <w:rPr>
                <w:sz w:val="17"/>
              </w:rPr>
              <w:t>5</w:t>
            </w:r>
            <w:r>
              <w:rPr>
                <w:sz w:val="17"/>
              </w:rPr>
              <w:t>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2600D4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2600D4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2600D4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2600D4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2600D4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2600D4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2600D4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2600D4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2600D4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2600D4"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2600D4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2600D4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2600D4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2600D4">
      <w:pPr>
        <w:pStyle w:val="Ttulo2"/>
      </w:pPr>
      <w:r>
        <w:t>Questão 23 — Regra de negócio</w:t>
      </w:r>
    </w:p>
    <w:p w14:paraId="49978521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2600D4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2600D4"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2600D4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2600D4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001E6B08" w:rsidR="00E83ECB" w:rsidRDefault="00EF512C"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2600D4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09DDBAFF" w:rsidR="00E83ECB" w:rsidRDefault="00EF512C">
            <w:r>
              <w:t>Varchar</w:t>
            </w:r>
          </w:p>
        </w:tc>
      </w:tr>
      <w:tr w:rsidR="00E83ECB" w:rsidRPr="0012680F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2600D4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2723C0AB" w:rsidR="00E83ECB" w:rsidRPr="0065749D" w:rsidRDefault="00EF512C">
            <w:pPr>
              <w:rPr>
                <w:lang w:val="pt-BR"/>
              </w:rPr>
            </w:pPr>
            <w:r>
              <w:rPr>
                <w:lang w:val="pt-BR"/>
              </w:rPr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2600D4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2185BB82" w:rsidR="00E83ECB" w:rsidRDefault="00EF512C"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2600D4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3952E49" w:rsidR="00E83ECB" w:rsidRDefault="00EF512C"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2600D4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2600D4">
      <w:pPr>
        <w:pStyle w:val="Ttulo2"/>
      </w:pPr>
      <w:r>
        <w:t>Questão 25 — Comandos DDL</w:t>
      </w:r>
    </w:p>
    <w:p w14:paraId="71EE1361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2600D4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2600D4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DE4B7E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2600D4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3CD35F22" w:rsidR="00E83ECB" w:rsidRPr="00EF512C" w:rsidRDefault="00EF512C">
            <w:pPr>
              <w:rPr>
                <w:lang w:val="pt-BR"/>
              </w:rPr>
            </w:pPr>
            <w:r w:rsidRPr="00EF512C">
              <w:rPr>
                <w:lang w:val="pt-BR"/>
              </w:rPr>
              <w:t>Cria o banco de d</w:t>
            </w:r>
            <w:r>
              <w:rPr>
                <w:lang w:val="pt-BR"/>
              </w:rPr>
              <w:t>ados.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2600D4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26484031" w:rsidR="00E83ECB" w:rsidRDefault="00EF512C">
            <w:r>
              <w:t>Cria as tabelas.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2600D4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3E42315F" w:rsidR="00E83ECB" w:rsidRDefault="007264F9">
            <w:r>
              <w:t>Exclui atributo.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2600D4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05DE5A7D" w:rsidR="00E83ECB" w:rsidRDefault="007264F9">
            <w:r>
              <w:t>Apaga tabelas.</w:t>
            </w: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2600D4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577A3209" w:rsidR="00E83ECB" w:rsidRDefault="007264F9">
            <w:r>
              <w:t>Limpa tabela.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2600D4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1DDA36EF" w:rsidR="00E83ECB" w:rsidRDefault="007264F9">
            <w:r>
              <w:t>Renomeia tabelas ja existentes.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2600D4">
      <w:pPr>
        <w:pStyle w:val="CodeBlock"/>
        <w:shd w:val="clear" w:color="auto" w:fill="F2F2F2"/>
        <w:rPr>
          <w:rFonts w:hint="eastAsia"/>
        </w:rPr>
      </w:pPr>
      <w:r>
        <w:t>CREATE TABLE cliente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9B65325" w14:textId="2BE95FC3" w:rsidR="00150014" w:rsidRDefault="002600D4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6A1D1DC0" w14:textId="5B9B9134" w:rsidR="007264F9" w:rsidRPr="00150014" w:rsidRDefault="007264F9">
      <w:pPr>
        <w:rPr>
          <w:color w:val="548DD4" w:themeColor="text2" w:themeTint="99"/>
          <w:u w:val="single"/>
          <w:lang w:val="pt-BR"/>
        </w:rPr>
      </w:pPr>
      <w:r w:rsidRPr="00150014">
        <w:rPr>
          <w:color w:val="548DD4" w:themeColor="text2" w:themeTint="99"/>
          <w:u w:val="single"/>
          <w:lang w:val="pt-BR"/>
        </w:rPr>
        <w:t>A</w:t>
      </w:r>
      <w:r w:rsidR="00150014" w:rsidRPr="00150014">
        <w:rPr>
          <w:color w:val="548DD4" w:themeColor="text2" w:themeTint="99"/>
          <w:u w:val="single"/>
          <w:lang w:val="pt-BR"/>
        </w:rPr>
        <w:t>LTER TABLE</w:t>
      </w:r>
      <w:r w:rsidRPr="00150014">
        <w:rPr>
          <w:color w:val="548DD4" w:themeColor="text2" w:themeTint="99"/>
          <w:u w:val="single"/>
          <w:lang w:val="pt-BR"/>
        </w:rPr>
        <w:t xml:space="preserve">: serve para excluir atributos. </w:t>
      </w:r>
    </w:p>
    <w:p w14:paraId="76C0CF78" w14:textId="77777777" w:rsidR="007264F9" w:rsidRPr="00150014" w:rsidRDefault="007264F9">
      <w:pPr>
        <w:rPr>
          <w:color w:val="548DD4" w:themeColor="text2" w:themeTint="99"/>
          <w:u w:val="single"/>
          <w:lang w:val="pt-BR"/>
        </w:rPr>
      </w:pPr>
      <w:r w:rsidRPr="00150014">
        <w:rPr>
          <w:color w:val="548DD4" w:themeColor="text2" w:themeTint="99"/>
          <w:u w:val="single"/>
          <w:lang w:val="pt-BR"/>
        </w:rPr>
        <w:t xml:space="preserve">DROP TABLE: serve para apagar tabelas. </w:t>
      </w:r>
    </w:p>
    <w:p w14:paraId="727AE882" w14:textId="62A09F03" w:rsidR="007264F9" w:rsidRPr="00150014" w:rsidRDefault="007264F9">
      <w:pPr>
        <w:rPr>
          <w:color w:val="548DD4" w:themeColor="text2" w:themeTint="99"/>
          <w:u w:val="single"/>
          <w:lang w:val="pt-BR"/>
        </w:rPr>
      </w:pPr>
      <w:r w:rsidRPr="00150014">
        <w:rPr>
          <w:color w:val="548DD4" w:themeColor="text2" w:themeTint="99"/>
          <w:u w:val="single"/>
          <w:lang w:val="pt-BR"/>
        </w:rPr>
        <w:t>TRUNCATE TABLE: serve para limpar uma tabela</w:t>
      </w:r>
    </w:p>
    <w:p w14:paraId="2208598A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2600D4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2600D4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2600D4">
            <w:r>
              <w:rPr>
                <w:b/>
                <w:color w:val="FFFFFF"/>
                <w:sz w:val="20"/>
              </w:rPr>
              <w:t>Retrospectiva final</w:t>
            </w:r>
          </w:p>
        </w:tc>
      </w:tr>
      <w:tr w:rsidR="00E83ECB" w:rsidRPr="00DE4B7E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2600D4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BEE39" w14:textId="77777777" w:rsidR="00524FBC" w:rsidRDefault="00524FBC">
      <w:pPr>
        <w:spacing w:after="0" w:line="240" w:lineRule="auto"/>
      </w:pPr>
      <w:r>
        <w:separator/>
      </w:r>
    </w:p>
  </w:endnote>
  <w:endnote w:type="continuationSeparator" w:id="0">
    <w:p w14:paraId="59B6EDDD" w14:textId="77777777" w:rsidR="00524FBC" w:rsidRDefault="00524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2600D4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4272" w14:textId="77777777" w:rsidR="00524FBC" w:rsidRDefault="00524FBC">
      <w:pPr>
        <w:spacing w:after="0" w:line="240" w:lineRule="auto"/>
      </w:pPr>
      <w:r>
        <w:separator/>
      </w:r>
    </w:p>
  </w:footnote>
  <w:footnote w:type="continuationSeparator" w:id="0">
    <w:p w14:paraId="3EE7769D" w14:textId="77777777" w:rsidR="00524FBC" w:rsidRDefault="00524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77"/>
    <w:rsid w:val="00033ED4"/>
    <w:rsid w:val="00034616"/>
    <w:rsid w:val="0006063C"/>
    <w:rsid w:val="0012680F"/>
    <w:rsid w:val="00150014"/>
    <w:rsid w:val="0015074B"/>
    <w:rsid w:val="002600D4"/>
    <w:rsid w:val="0028585F"/>
    <w:rsid w:val="0029639D"/>
    <w:rsid w:val="00326F90"/>
    <w:rsid w:val="003623EE"/>
    <w:rsid w:val="004E7C6C"/>
    <w:rsid w:val="00504E1E"/>
    <w:rsid w:val="00524FBC"/>
    <w:rsid w:val="005918B4"/>
    <w:rsid w:val="005D28B3"/>
    <w:rsid w:val="00613BAC"/>
    <w:rsid w:val="00640563"/>
    <w:rsid w:val="0065749D"/>
    <w:rsid w:val="006639AD"/>
    <w:rsid w:val="006B2E8A"/>
    <w:rsid w:val="006F2E32"/>
    <w:rsid w:val="007264F9"/>
    <w:rsid w:val="00784F6C"/>
    <w:rsid w:val="009A032B"/>
    <w:rsid w:val="00A10743"/>
    <w:rsid w:val="00A37EB5"/>
    <w:rsid w:val="00AA1D8D"/>
    <w:rsid w:val="00B47730"/>
    <w:rsid w:val="00CB0664"/>
    <w:rsid w:val="00D41E12"/>
    <w:rsid w:val="00DE4B7E"/>
    <w:rsid w:val="00E83ECB"/>
    <w:rsid w:val="00EE05B8"/>
    <w:rsid w:val="00EF5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3444</Words>
  <Characters>18599</Characters>
  <Application>Microsoft Office Word</Application>
  <DocSecurity>0</DocSecurity>
  <Lines>154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BARROS DE SOUSA</cp:lastModifiedBy>
  <cp:revision>13</cp:revision>
  <dcterms:created xsi:type="dcterms:W3CDTF">2026-09-09T14:27:00Z</dcterms:created>
  <dcterms:modified xsi:type="dcterms:W3CDTF">2026-09-16T14:22:00Z</dcterms:modified>
  <cp:category/>
</cp:coreProperties>
</file>