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1E4402" w:rsidRPr="00DD7505" w:rsidRDefault="00DD7505" w:rsidP="00DD7505">
      <w:pPr>
        <w:jc w:val="center"/>
        <w:rPr>
          <w:rFonts w:ascii="Tahoma" w:hAnsi="Tahoma" w:cs="Tahoma"/>
          <w:b/>
          <w:sz w:val="24"/>
          <w:szCs w:val="24"/>
          <w:lang w:val="pt-BR"/>
        </w:rPr>
      </w:pPr>
      <w:r w:rsidRPr="00DD7505">
        <w:rPr>
          <w:rFonts w:ascii="Tahoma" w:hAnsi="Tahoma" w:cs="Tahoma"/>
          <w:b/>
          <w:sz w:val="24"/>
          <w:szCs w:val="24"/>
          <w:lang w:val="pt-BR"/>
        </w:rPr>
        <w:t>Especificação das Novas Funcionalidades</w:t>
      </w:r>
    </w:p>
    <w:p w:rsidR="00DD7505" w:rsidRP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Pr="00DD7505" w:rsidRDefault="00DD7505" w:rsidP="00DD7505">
      <w:pPr>
        <w:jc w:val="both"/>
        <w:rPr>
          <w:rFonts w:ascii="Tahoma" w:hAnsi="Tahoma" w:cs="Tahoma"/>
          <w:b/>
          <w:sz w:val="20"/>
          <w:szCs w:val="20"/>
          <w:lang w:val="pt-BR"/>
        </w:rPr>
      </w:pPr>
      <w:r w:rsidRPr="00DD7505">
        <w:rPr>
          <w:rFonts w:ascii="Tahoma" w:hAnsi="Tahoma" w:cs="Tahoma"/>
          <w:b/>
          <w:sz w:val="20"/>
          <w:szCs w:val="20"/>
          <w:lang w:val="pt-BR"/>
        </w:rPr>
        <w:t>Tabela de Bancos: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 w:rsidRPr="00626FF3">
        <w:rPr>
          <w:rFonts w:ascii="Tahoma" w:hAnsi="Tahoma" w:cs="Tahoma"/>
          <w:sz w:val="20"/>
          <w:szCs w:val="20"/>
          <w:lang w:val="pt-BR"/>
        </w:rPr>
        <w:t>Unidade: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6729A9" w:rsidRPr="006729A9">
        <w:rPr>
          <w:rFonts w:ascii="Tahoma" w:hAnsi="Tahoma" w:cs="Tahoma"/>
          <w:sz w:val="20"/>
          <w:szCs w:val="20"/>
          <w:lang w:val="pt-BR"/>
        </w:rPr>
        <w:t>UgrBancos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Formulário: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6729A9" w:rsidRPr="006729A9">
        <w:rPr>
          <w:rFonts w:ascii="Tahoma" w:hAnsi="Tahoma" w:cs="Tahoma"/>
          <w:sz w:val="20"/>
          <w:szCs w:val="20"/>
          <w:lang w:val="pt-BR"/>
        </w:rPr>
        <w:t>frmGrBancos</w:t>
      </w:r>
    </w:p>
    <w:p w:rsidR="006729A9" w:rsidRDefault="006729A9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Tabela:</w:t>
      </w:r>
      <w:r>
        <w:rPr>
          <w:rFonts w:ascii="Tahoma" w:hAnsi="Tahoma" w:cs="Tahoma"/>
          <w:sz w:val="20"/>
          <w:szCs w:val="20"/>
          <w:lang w:val="pt-BR"/>
        </w:rPr>
        <w:tab/>
      </w:r>
      <w:r>
        <w:rPr>
          <w:rFonts w:ascii="Tahoma" w:hAnsi="Tahoma" w:cs="Tahoma"/>
          <w:sz w:val="20"/>
          <w:szCs w:val="20"/>
          <w:lang w:val="pt-BR"/>
        </w:rPr>
        <w:tab/>
      </w:r>
      <w:r w:rsidRPr="006729A9">
        <w:rPr>
          <w:rFonts w:ascii="Tahoma" w:hAnsi="Tahoma" w:cs="Tahoma"/>
          <w:sz w:val="20"/>
          <w:szCs w:val="20"/>
          <w:lang w:val="pt-BR"/>
        </w:rPr>
        <w:t>TBBANCO_BOLETO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Descrição: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6729A9">
        <w:rPr>
          <w:rFonts w:ascii="Tahoma" w:hAnsi="Tahoma" w:cs="Tahoma"/>
          <w:sz w:val="20"/>
          <w:szCs w:val="20"/>
          <w:lang w:val="pt-BR"/>
        </w:rPr>
        <w:t>Formulário destinado ao cadastro e manutenção dos registros de bancos (entidades financeiras) que serão utilizados na geração de documentos de cobrança bancária (boletos).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Pr="00DD7505" w:rsidRDefault="00DD7505" w:rsidP="00DD7505">
      <w:pPr>
        <w:jc w:val="both"/>
        <w:rPr>
          <w:rFonts w:ascii="Tahoma" w:hAnsi="Tahoma" w:cs="Tahoma"/>
          <w:b/>
          <w:sz w:val="20"/>
          <w:szCs w:val="20"/>
          <w:lang w:val="pt-BR"/>
        </w:rPr>
      </w:pPr>
      <w:r>
        <w:rPr>
          <w:rFonts w:ascii="Tahoma" w:hAnsi="Tahoma" w:cs="Tahoma"/>
          <w:b/>
          <w:sz w:val="20"/>
          <w:szCs w:val="20"/>
          <w:lang w:val="pt-BR"/>
        </w:rPr>
        <w:t>Gerar Boletos</w:t>
      </w:r>
      <w:r w:rsidRPr="00DD7505">
        <w:rPr>
          <w:rFonts w:ascii="Tahoma" w:hAnsi="Tahoma" w:cs="Tahoma"/>
          <w:b/>
          <w:sz w:val="20"/>
          <w:szCs w:val="20"/>
          <w:lang w:val="pt-BR"/>
        </w:rPr>
        <w:t>: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Unidade: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4B5B60" w:rsidRPr="004B5B60">
        <w:rPr>
          <w:rFonts w:ascii="Tahoma" w:hAnsi="Tahoma" w:cs="Tahoma"/>
          <w:sz w:val="20"/>
          <w:szCs w:val="20"/>
          <w:lang w:val="pt-BR"/>
        </w:rPr>
        <w:t>UGrGerarBoletos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Formulário: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4B5B60" w:rsidRPr="004B5B60">
        <w:rPr>
          <w:rFonts w:ascii="Tahoma" w:hAnsi="Tahoma" w:cs="Tahoma"/>
          <w:sz w:val="20"/>
          <w:szCs w:val="20"/>
          <w:lang w:val="pt-BR"/>
        </w:rPr>
        <w:t>frmGrGerarBoleto</w:t>
      </w:r>
    </w:p>
    <w:p w:rsidR="00626FF3" w:rsidRDefault="00626FF3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Tabelas: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TBCONTREC</w:t>
      </w:r>
      <w:r>
        <w:rPr>
          <w:rFonts w:ascii="Tahoma" w:hAnsi="Tahoma" w:cs="Tahoma"/>
          <w:sz w:val="20"/>
          <w:szCs w:val="20"/>
          <w:lang w:val="pt-BR"/>
        </w:rPr>
        <w:t xml:space="preserve"> / </w:t>
      </w:r>
      <w:r w:rsidRPr="006729A9">
        <w:rPr>
          <w:rFonts w:ascii="Tahoma" w:hAnsi="Tahoma" w:cs="Tahoma"/>
          <w:sz w:val="20"/>
          <w:szCs w:val="20"/>
          <w:lang w:val="pt-BR"/>
        </w:rPr>
        <w:t>TBBANCO_BOLETO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Descrição: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297303">
        <w:rPr>
          <w:rFonts w:ascii="Tahoma" w:hAnsi="Tahoma" w:cs="Tahoma"/>
          <w:sz w:val="20"/>
          <w:szCs w:val="20"/>
          <w:lang w:val="pt-BR"/>
        </w:rPr>
        <w:t xml:space="preserve">Formulário destinado a geração de boletos por cliente. Sua funcionalidade consiste basicamento em: Pesquisar o cliente desejado e selecioná-lo; Selecionar os lançamentos a receber para geração de boletos do cliente selecionado e; </w:t>
      </w:r>
      <w:r w:rsidR="007A3C92">
        <w:rPr>
          <w:rFonts w:ascii="Tahoma" w:hAnsi="Tahoma" w:cs="Tahoma"/>
          <w:sz w:val="20"/>
          <w:szCs w:val="20"/>
          <w:lang w:val="pt-BR"/>
        </w:rPr>
        <w:t>Gerar os boletos para o banco desejado.</w:t>
      </w:r>
    </w:p>
    <w:p w:rsidR="00DD7505" w:rsidRP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Pr="00DD7505" w:rsidRDefault="00DD7505" w:rsidP="00DD7505">
      <w:pPr>
        <w:jc w:val="both"/>
        <w:rPr>
          <w:rFonts w:ascii="Tahoma" w:hAnsi="Tahoma" w:cs="Tahoma"/>
          <w:b/>
          <w:sz w:val="20"/>
          <w:szCs w:val="20"/>
          <w:lang w:val="pt-BR"/>
        </w:rPr>
      </w:pPr>
      <w:r>
        <w:rPr>
          <w:rFonts w:ascii="Tahoma" w:hAnsi="Tahoma" w:cs="Tahoma"/>
          <w:b/>
          <w:sz w:val="20"/>
          <w:szCs w:val="20"/>
          <w:lang w:val="pt-BR"/>
        </w:rPr>
        <w:t>Gerar Arquivos de Remessa</w:t>
      </w:r>
      <w:r w:rsidRPr="00DD7505">
        <w:rPr>
          <w:rFonts w:ascii="Tahoma" w:hAnsi="Tahoma" w:cs="Tahoma"/>
          <w:b/>
          <w:sz w:val="20"/>
          <w:szCs w:val="20"/>
          <w:lang w:val="pt-BR"/>
        </w:rPr>
        <w:t>: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834472" w:rsidRDefault="00834472" w:rsidP="00834472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Unidade: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UGrRemessaBoletos</w:t>
      </w:r>
    </w:p>
    <w:p w:rsidR="00834472" w:rsidRDefault="00834472" w:rsidP="00834472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Formulário: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frmGrRemessaBoleto</w:t>
      </w:r>
    </w:p>
    <w:p w:rsidR="00834472" w:rsidRDefault="00834472" w:rsidP="00834472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Tabelas: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TBCONTREC</w:t>
      </w:r>
      <w:r>
        <w:rPr>
          <w:rFonts w:ascii="Tahoma" w:hAnsi="Tahoma" w:cs="Tahoma"/>
          <w:sz w:val="20"/>
          <w:szCs w:val="20"/>
          <w:lang w:val="pt-BR"/>
        </w:rPr>
        <w:t xml:space="preserve"> / </w:t>
      </w:r>
      <w:r w:rsidRPr="006729A9">
        <w:rPr>
          <w:rFonts w:ascii="Tahoma" w:hAnsi="Tahoma" w:cs="Tahoma"/>
          <w:sz w:val="20"/>
          <w:szCs w:val="20"/>
          <w:lang w:val="pt-BR"/>
        </w:rPr>
        <w:t>TBBANCO_BOLETO</w:t>
      </w:r>
    </w:p>
    <w:p w:rsidR="00834472" w:rsidRDefault="00834472" w:rsidP="00834472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Descrição: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EF348D">
        <w:rPr>
          <w:rFonts w:ascii="Tahoma" w:hAnsi="Tahoma" w:cs="Tahoma"/>
          <w:sz w:val="20"/>
          <w:szCs w:val="20"/>
          <w:lang w:val="pt-BR"/>
        </w:rPr>
        <w:t>Formulário destinado a geração dos arquivos de remessa para os bancos que possuem boletos gerados de lançamentos.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327578" w:rsidRDefault="00327578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327578" w:rsidRPr="00DD7505" w:rsidRDefault="00327578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Pr="00DD7505" w:rsidRDefault="00DD7505" w:rsidP="00DD7505">
      <w:pPr>
        <w:jc w:val="both"/>
        <w:rPr>
          <w:rFonts w:ascii="Tahoma" w:hAnsi="Tahoma" w:cs="Tahoma"/>
          <w:b/>
          <w:sz w:val="20"/>
          <w:szCs w:val="20"/>
          <w:lang w:val="pt-BR"/>
        </w:rPr>
      </w:pPr>
      <w:r>
        <w:rPr>
          <w:rFonts w:ascii="Tahoma" w:hAnsi="Tahoma" w:cs="Tahoma"/>
          <w:b/>
          <w:sz w:val="20"/>
          <w:szCs w:val="20"/>
          <w:lang w:val="pt-BR"/>
        </w:rPr>
        <w:lastRenderedPageBreak/>
        <w:t>Processar Arquivos de Retorno</w:t>
      </w:r>
      <w:r w:rsidRPr="00DD7505">
        <w:rPr>
          <w:rFonts w:ascii="Tahoma" w:hAnsi="Tahoma" w:cs="Tahoma"/>
          <w:b/>
          <w:sz w:val="20"/>
          <w:szCs w:val="20"/>
          <w:lang w:val="pt-BR"/>
        </w:rPr>
        <w:t>: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Unidade: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1D3442" w:rsidRPr="001D3442">
        <w:rPr>
          <w:rFonts w:ascii="Tahoma" w:hAnsi="Tahoma" w:cs="Tahoma"/>
          <w:sz w:val="20"/>
          <w:szCs w:val="20"/>
          <w:lang w:val="pt-BR"/>
        </w:rPr>
        <w:t>UGrRetornoBoletos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Formulário: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1D3442" w:rsidRPr="001D3442">
        <w:rPr>
          <w:rFonts w:ascii="Tahoma" w:hAnsi="Tahoma" w:cs="Tahoma"/>
          <w:sz w:val="20"/>
          <w:szCs w:val="20"/>
          <w:lang w:val="pt-BR"/>
        </w:rPr>
        <w:t>frmGrRetornoBoleto</w:t>
      </w:r>
    </w:p>
    <w:p w:rsidR="00620374" w:rsidRDefault="00620374" w:rsidP="00620374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Tabelas: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TBCONTREC</w:t>
      </w:r>
      <w:r>
        <w:rPr>
          <w:rFonts w:ascii="Tahoma" w:hAnsi="Tahoma" w:cs="Tahoma"/>
          <w:sz w:val="20"/>
          <w:szCs w:val="20"/>
          <w:lang w:val="pt-BR"/>
        </w:rPr>
        <w:t xml:space="preserve"> / </w:t>
      </w:r>
      <w:r w:rsidRPr="006729A9">
        <w:rPr>
          <w:rFonts w:ascii="Tahoma" w:hAnsi="Tahoma" w:cs="Tahoma"/>
          <w:sz w:val="20"/>
          <w:szCs w:val="20"/>
          <w:lang w:val="pt-BR"/>
        </w:rPr>
        <w:t>TBBANCO_BOLETO</w:t>
      </w:r>
    </w:p>
    <w:p w:rsid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Descrição: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620374">
        <w:rPr>
          <w:rFonts w:ascii="Tahoma" w:hAnsi="Tahoma" w:cs="Tahoma"/>
          <w:sz w:val="20"/>
          <w:szCs w:val="20"/>
          <w:lang w:val="pt-BR"/>
        </w:rPr>
        <w:t>?</w:t>
      </w:r>
    </w:p>
    <w:p w:rsidR="00DD7505" w:rsidRP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865CCF" w:rsidRPr="00DD7505" w:rsidRDefault="00865CCF" w:rsidP="00865CCF">
      <w:pPr>
        <w:jc w:val="both"/>
        <w:rPr>
          <w:rFonts w:ascii="Tahoma" w:hAnsi="Tahoma" w:cs="Tahoma"/>
          <w:b/>
          <w:sz w:val="20"/>
          <w:szCs w:val="20"/>
          <w:lang w:val="pt-BR"/>
        </w:rPr>
      </w:pPr>
      <w:r>
        <w:rPr>
          <w:rFonts w:ascii="Tahoma" w:hAnsi="Tahoma" w:cs="Tahoma"/>
          <w:b/>
          <w:sz w:val="20"/>
          <w:szCs w:val="20"/>
          <w:lang w:val="pt-BR"/>
        </w:rPr>
        <w:t>Contas a Receber</w:t>
      </w:r>
      <w:r w:rsidRPr="00DD7505">
        <w:rPr>
          <w:rFonts w:ascii="Tahoma" w:hAnsi="Tahoma" w:cs="Tahoma"/>
          <w:b/>
          <w:sz w:val="20"/>
          <w:szCs w:val="20"/>
          <w:lang w:val="pt-BR"/>
        </w:rPr>
        <w:t>:</w:t>
      </w:r>
    </w:p>
    <w:p w:rsidR="00865CCF" w:rsidRDefault="00865CCF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865CCF" w:rsidRDefault="00865CCF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Tabelas:</w:t>
      </w:r>
      <w:r>
        <w:rPr>
          <w:rFonts w:ascii="Tahoma" w:hAnsi="Tahoma" w:cs="Tahoma"/>
          <w:sz w:val="20"/>
          <w:szCs w:val="20"/>
          <w:lang w:val="pt-BR"/>
        </w:rPr>
        <w:tab/>
      </w:r>
      <w:r w:rsidRPr="00626FF3">
        <w:rPr>
          <w:rFonts w:ascii="Tahoma" w:hAnsi="Tahoma" w:cs="Tahoma"/>
          <w:sz w:val="20"/>
          <w:szCs w:val="20"/>
          <w:lang w:val="pt-BR"/>
        </w:rPr>
        <w:t>TBCONTREC</w:t>
      </w:r>
      <w:r>
        <w:rPr>
          <w:rFonts w:ascii="Tahoma" w:hAnsi="Tahoma" w:cs="Tahoma"/>
          <w:sz w:val="20"/>
          <w:szCs w:val="20"/>
          <w:lang w:val="pt-BR"/>
        </w:rPr>
        <w:t xml:space="preserve"> / </w:t>
      </w:r>
      <w:r w:rsidRPr="006729A9">
        <w:rPr>
          <w:rFonts w:ascii="Tahoma" w:hAnsi="Tahoma" w:cs="Tahoma"/>
          <w:sz w:val="20"/>
          <w:szCs w:val="20"/>
          <w:lang w:val="pt-BR"/>
        </w:rPr>
        <w:t>TBBANCO_BOLETO</w:t>
      </w:r>
    </w:p>
    <w:p w:rsidR="00865CCF" w:rsidRDefault="00865CCF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Ajustes:</w:t>
      </w:r>
      <w:r>
        <w:rPr>
          <w:rFonts w:ascii="Tahoma" w:hAnsi="Tahoma" w:cs="Tahoma"/>
          <w:sz w:val="20"/>
          <w:szCs w:val="20"/>
          <w:lang w:val="pt-BR"/>
        </w:rPr>
        <w:tab/>
      </w:r>
      <w:r>
        <w:rPr>
          <w:rFonts w:ascii="Tahoma" w:hAnsi="Tahoma" w:cs="Tahoma"/>
          <w:sz w:val="20"/>
          <w:szCs w:val="20"/>
          <w:lang w:val="pt-BR"/>
        </w:rPr>
        <w:tab/>
      </w:r>
      <w:r w:rsidR="001E3229">
        <w:rPr>
          <w:rFonts w:ascii="Tahoma" w:hAnsi="Tahoma" w:cs="Tahoma"/>
          <w:sz w:val="20"/>
          <w:szCs w:val="20"/>
          <w:lang w:val="pt-BR"/>
        </w:rPr>
        <w:t>A tabela de Contas a Receber já passa a possuir os campos necessários para a apresentados de dados referentes ao documento de cobrança bancária gerado cada lançamento</w:t>
      </w:r>
      <w:r>
        <w:rPr>
          <w:rFonts w:ascii="Tahoma" w:hAnsi="Tahoma" w:cs="Tahoma"/>
          <w:sz w:val="20"/>
          <w:szCs w:val="20"/>
          <w:lang w:val="pt-BR"/>
        </w:rPr>
        <w:t>.</w:t>
      </w:r>
      <w:r w:rsidR="001E3229">
        <w:rPr>
          <w:rFonts w:ascii="Tahoma" w:hAnsi="Tahoma" w:cs="Tahoma"/>
          <w:sz w:val="20"/>
          <w:szCs w:val="20"/>
          <w:lang w:val="pt-BR"/>
        </w:rPr>
        <w:t xml:space="preserve"> O quadro “Duplicata” com campos como: Valor duplicata, Saldo, Data de vencimento, ETC. Segue abaixo a identificaç</w:t>
      </w:r>
      <w:r w:rsidR="001E3229">
        <w:rPr>
          <w:rFonts w:ascii="Tahoma" w:hAnsi="Tahoma" w:cs="Tahoma"/>
          <w:vanish/>
          <w:sz w:val="20"/>
          <w:szCs w:val="20"/>
          <w:lang w:val="pt-BR"/>
        </w:rPr>
        <w:t>egue abaixo a identificauplicata, Saldo, Data de vencimento, ETC. rande lancecion</w:t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1E3229">
        <w:rPr>
          <w:rFonts w:ascii="Tahoma" w:hAnsi="Tahoma" w:cs="Tahoma"/>
          <w:vanish/>
          <w:sz w:val="20"/>
          <w:szCs w:val="20"/>
          <w:lang w:val="pt-BR"/>
        </w:rPr>
        <w:pgNum/>
      </w:r>
      <w:r w:rsidR="000B7243">
        <w:rPr>
          <w:rFonts w:ascii="Tahoma" w:hAnsi="Tahoma" w:cs="Tahoma"/>
          <w:sz w:val="20"/>
          <w:szCs w:val="20"/>
          <w:lang w:val="pt-BR"/>
        </w:rPr>
        <w:t>ão desses campos:</w:t>
      </w:r>
    </w:p>
    <w:p w:rsidR="000B7243" w:rsidRDefault="00FE55BE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FE55BE">
        <w:rPr>
          <w:rFonts w:ascii="Tahoma" w:hAnsi="Tahoma" w:cs="Tahoma"/>
          <w:sz w:val="20"/>
          <w:szCs w:val="20"/>
          <w:lang w:val="pt-BR"/>
        </w:rPr>
        <w:t>VALORREC</w:t>
      </w:r>
      <w:r>
        <w:rPr>
          <w:rFonts w:ascii="Tahoma" w:hAnsi="Tahoma" w:cs="Tahoma"/>
          <w:sz w:val="20"/>
          <w:szCs w:val="20"/>
          <w:lang w:val="pt-BR"/>
        </w:rPr>
        <w:tab/>
        <w:t>- Valor do lançamento que corresponde ao Valor da Duplicata.</w:t>
      </w:r>
    </w:p>
    <w:p w:rsidR="00FE55BE" w:rsidRDefault="00FE55BE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FE55BE">
        <w:rPr>
          <w:rFonts w:ascii="Tahoma" w:hAnsi="Tahoma" w:cs="Tahoma"/>
          <w:sz w:val="20"/>
          <w:szCs w:val="20"/>
          <w:lang w:val="pt-BR"/>
        </w:rPr>
        <w:t>VALORSALDO</w:t>
      </w:r>
      <w:r>
        <w:rPr>
          <w:rFonts w:ascii="Tahoma" w:hAnsi="Tahoma" w:cs="Tahoma"/>
          <w:sz w:val="20"/>
          <w:szCs w:val="20"/>
          <w:lang w:val="pt-BR"/>
        </w:rPr>
        <w:tab/>
        <w:t>- Valor de saldo, resultado do Valor do lançamento menos o valor pago (</w:t>
      </w:r>
      <w:r w:rsidRPr="00FE55BE">
        <w:rPr>
          <w:rFonts w:ascii="Tahoma" w:hAnsi="Tahoma" w:cs="Tahoma"/>
          <w:sz w:val="20"/>
          <w:szCs w:val="20"/>
          <w:lang w:val="pt-BR"/>
        </w:rPr>
        <w:t>VALORRECTOT</w:t>
      </w:r>
      <w:r>
        <w:rPr>
          <w:rFonts w:ascii="Tahoma" w:hAnsi="Tahoma" w:cs="Tahoma"/>
          <w:sz w:val="20"/>
          <w:szCs w:val="20"/>
          <w:lang w:val="pt-BR"/>
        </w:rPr>
        <w:t>).</w:t>
      </w:r>
    </w:p>
    <w:p w:rsidR="00FE55BE" w:rsidRDefault="00551144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551144">
        <w:rPr>
          <w:rFonts w:ascii="Tahoma" w:hAnsi="Tahoma" w:cs="Tahoma"/>
          <w:sz w:val="20"/>
          <w:szCs w:val="20"/>
          <w:lang w:val="pt-BR"/>
        </w:rPr>
        <w:t>DTVENC</w:t>
      </w:r>
      <w:r>
        <w:rPr>
          <w:rFonts w:ascii="Tahoma" w:hAnsi="Tahoma" w:cs="Tahoma"/>
          <w:sz w:val="20"/>
          <w:szCs w:val="20"/>
          <w:lang w:val="pt-BR"/>
        </w:rPr>
        <w:tab/>
        <w:t>- Data de vencimento do lançamento/duplicata.</w:t>
      </w:r>
    </w:p>
    <w:p w:rsidR="00551144" w:rsidRDefault="005600F3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5600F3">
        <w:rPr>
          <w:rFonts w:ascii="Tahoma" w:hAnsi="Tahoma" w:cs="Tahoma"/>
          <w:sz w:val="20"/>
          <w:szCs w:val="20"/>
          <w:lang w:val="pt-BR"/>
        </w:rPr>
        <w:t>CODBANCO</w:t>
      </w:r>
      <w:r>
        <w:rPr>
          <w:rFonts w:ascii="Tahoma" w:hAnsi="Tahoma" w:cs="Tahoma"/>
          <w:sz w:val="20"/>
          <w:szCs w:val="20"/>
          <w:lang w:val="pt-BR"/>
        </w:rPr>
        <w:tab/>
        <w:t>- Código do banco para o qual o documento de cobrança bancária foi gerado.</w:t>
      </w:r>
    </w:p>
    <w:p w:rsidR="005600F3" w:rsidRDefault="005600F3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5600F3">
        <w:rPr>
          <w:rFonts w:ascii="Tahoma" w:hAnsi="Tahoma" w:cs="Tahoma"/>
          <w:sz w:val="20"/>
          <w:szCs w:val="20"/>
          <w:lang w:val="pt-BR"/>
        </w:rPr>
        <w:t>NOSSONUMERO</w:t>
      </w:r>
      <w:r>
        <w:rPr>
          <w:rFonts w:ascii="Tahoma" w:hAnsi="Tahoma" w:cs="Tahoma"/>
          <w:sz w:val="20"/>
          <w:szCs w:val="20"/>
          <w:lang w:val="pt-BR"/>
        </w:rPr>
        <w:tab/>
        <w:t>- Código de identificação do documento de cobrança bancária.</w:t>
      </w:r>
    </w:p>
    <w:p w:rsidR="005600F3" w:rsidRDefault="005600F3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5600F3">
        <w:rPr>
          <w:rFonts w:ascii="Tahoma" w:hAnsi="Tahoma" w:cs="Tahoma"/>
          <w:sz w:val="20"/>
          <w:szCs w:val="20"/>
          <w:lang w:val="pt-BR"/>
        </w:rPr>
        <w:t>REMESSA</w:t>
      </w:r>
      <w:r>
        <w:rPr>
          <w:rFonts w:ascii="Tahoma" w:hAnsi="Tahoma" w:cs="Tahoma"/>
          <w:sz w:val="20"/>
          <w:szCs w:val="20"/>
          <w:lang w:val="pt-BR"/>
        </w:rPr>
        <w:tab/>
        <w:t>- Identificação do arquivo de remessa no qual o registro de cobrança bancária foi enviado para o banco.</w:t>
      </w:r>
    </w:p>
    <w:p w:rsidR="00320AF5" w:rsidRDefault="00320AF5" w:rsidP="00C82527">
      <w:pPr>
        <w:ind w:left="2552" w:hanging="2552"/>
        <w:jc w:val="both"/>
        <w:rPr>
          <w:rFonts w:ascii="Tahoma" w:hAnsi="Tahoma" w:cs="Tahoma"/>
          <w:sz w:val="20"/>
          <w:szCs w:val="20"/>
          <w:lang w:val="pt-BR"/>
        </w:rPr>
      </w:pPr>
      <w:r w:rsidRPr="00320AF5">
        <w:rPr>
          <w:rFonts w:ascii="Tahoma" w:hAnsi="Tahoma" w:cs="Tahoma"/>
          <w:sz w:val="20"/>
          <w:szCs w:val="20"/>
          <w:lang w:val="pt-BR"/>
        </w:rPr>
        <w:t>DATAPROCESSOBOLETO</w:t>
      </w:r>
      <w:r>
        <w:rPr>
          <w:rFonts w:ascii="Tahoma" w:hAnsi="Tahoma" w:cs="Tahoma"/>
          <w:sz w:val="20"/>
          <w:szCs w:val="20"/>
          <w:lang w:val="pt-BR"/>
        </w:rPr>
        <w:tab/>
        <w:t>- Data de emissão do boleto.</w:t>
      </w:r>
    </w:p>
    <w:p w:rsidR="00C82527" w:rsidRDefault="00C82527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C82527" w:rsidRDefault="00C82527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C82527" w:rsidRDefault="00C82527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C82527" w:rsidRDefault="00C82527" w:rsidP="00865CCF">
      <w:pPr>
        <w:jc w:val="both"/>
        <w:rPr>
          <w:rFonts w:ascii="Tahoma" w:hAnsi="Tahoma" w:cs="Tahoma"/>
          <w:sz w:val="20"/>
          <w:szCs w:val="20"/>
          <w:lang w:val="pt-BR"/>
        </w:rPr>
      </w:pPr>
    </w:p>
    <w:p w:rsidR="00DD7505" w:rsidRPr="00DD7505" w:rsidRDefault="00DD7505" w:rsidP="00DD7505">
      <w:pPr>
        <w:jc w:val="both"/>
        <w:rPr>
          <w:rFonts w:ascii="Tahoma" w:hAnsi="Tahoma" w:cs="Tahoma"/>
          <w:sz w:val="20"/>
          <w:szCs w:val="20"/>
          <w:lang w:val="pt-BR"/>
        </w:rPr>
      </w:pPr>
    </w:p>
    <w:sectPr w:rsidR="00DD7505" w:rsidRPr="00DD7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CB"/>
    <w:rsid w:val="000B7243"/>
    <w:rsid w:val="001D3442"/>
    <w:rsid w:val="001E3229"/>
    <w:rsid w:val="001E4402"/>
    <w:rsid w:val="00297303"/>
    <w:rsid w:val="00320AF5"/>
    <w:rsid w:val="00327578"/>
    <w:rsid w:val="004B5B60"/>
    <w:rsid w:val="00551144"/>
    <w:rsid w:val="005600F3"/>
    <w:rsid w:val="006137CB"/>
    <w:rsid w:val="00620374"/>
    <w:rsid w:val="00626FF3"/>
    <w:rsid w:val="006729A9"/>
    <w:rsid w:val="007A3C92"/>
    <w:rsid w:val="00834472"/>
    <w:rsid w:val="00865CCF"/>
    <w:rsid w:val="00C82527"/>
    <w:rsid w:val="00DD7505"/>
    <w:rsid w:val="00EF348D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C0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2011-03-18T02:33:00Z</outs:dateTime>
      <outs:isPinned>true</outs:isPinned>
    </outs:relatedDate>
    <outs:relatedDate>
      <outs:type>2</outs:type>
      <outs:displayName>Created</outs:displayName>
      <outs:dateTime>2011-03-17T19:06:00Z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Isaque Marinho Ribeiro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Isaque Marinho Ribeiro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D658220-AE27-4435-A8FB-963274E99AFD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Marinho Ribeiro</dc:creator>
  <cp:keywords/>
  <dc:description/>
  <cp:lastModifiedBy>Isaque Marinho Ribeiro</cp:lastModifiedBy>
  <cp:revision>6</cp:revision>
  <dcterms:created xsi:type="dcterms:W3CDTF">2011-03-17T19:06:00Z</dcterms:created>
  <dcterms:modified xsi:type="dcterms:W3CDTF">2011-03-18T02:50:00Z</dcterms:modified>
</cp:coreProperties>
</file>