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4568" w14:textId="77777777" w:rsidR="00FD7547" w:rsidRDefault="00AA3D05" w:rsidP="00AA3D05">
      <w:pPr>
        <w:jc w:val="center"/>
        <w:rPr>
          <w:b/>
          <w:sz w:val="32"/>
          <w:szCs w:val="32"/>
        </w:rPr>
      </w:pPr>
      <w:proofErr w:type="spellStart"/>
      <w:r w:rsidRPr="00AA3D05">
        <w:rPr>
          <w:b/>
          <w:sz w:val="32"/>
          <w:szCs w:val="32"/>
        </w:rPr>
        <w:t>Proiectul</w:t>
      </w:r>
      <w:proofErr w:type="spellEnd"/>
      <w:r w:rsidRPr="00AA3D05">
        <w:rPr>
          <w:b/>
          <w:sz w:val="32"/>
          <w:szCs w:val="32"/>
        </w:rPr>
        <w:t xml:space="preserve"> 2</w:t>
      </w:r>
    </w:p>
    <w:p w14:paraId="39A55DCC" w14:textId="77777777" w:rsidR="00AA3D05" w:rsidRPr="00635C96" w:rsidRDefault="00AA3D05" w:rsidP="00AA3D05">
      <w:pPr>
        <w:pStyle w:val="ListParagraph"/>
        <w:ind w:left="1080"/>
        <w:rPr>
          <w:b/>
          <w:sz w:val="24"/>
          <w:szCs w:val="24"/>
          <w:u w:val="single"/>
        </w:rPr>
      </w:pPr>
      <w:proofErr w:type="spellStart"/>
      <w:r w:rsidRPr="00635C96">
        <w:rPr>
          <w:b/>
          <w:sz w:val="24"/>
          <w:szCs w:val="24"/>
          <w:u w:val="single"/>
        </w:rPr>
        <w:t>Intersectie</w:t>
      </w:r>
      <w:proofErr w:type="spellEnd"/>
      <w:r w:rsidRPr="00635C96">
        <w:rPr>
          <w:b/>
          <w:sz w:val="24"/>
          <w:szCs w:val="24"/>
          <w:u w:val="single"/>
        </w:rPr>
        <w:t xml:space="preserve"> </w:t>
      </w:r>
      <w:proofErr w:type="spellStart"/>
      <w:r w:rsidRPr="00635C96">
        <w:rPr>
          <w:b/>
          <w:sz w:val="24"/>
          <w:szCs w:val="24"/>
          <w:u w:val="single"/>
        </w:rPr>
        <w:t>semaforizata</w:t>
      </w:r>
      <w:proofErr w:type="spellEnd"/>
      <w:r w:rsidRPr="00635C96">
        <w:rPr>
          <w:b/>
          <w:sz w:val="24"/>
          <w:szCs w:val="24"/>
          <w:u w:val="single"/>
        </w:rPr>
        <w:t xml:space="preserve"> [Strada 20 </w:t>
      </w:r>
      <w:proofErr w:type="spellStart"/>
      <w:r w:rsidRPr="00635C96">
        <w:rPr>
          <w:b/>
          <w:sz w:val="24"/>
          <w:szCs w:val="24"/>
          <w:u w:val="single"/>
        </w:rPr>
        <w:t>Decembrie</w:t>
      </w:r>
      <w:proofErr w:type="spellEnd"/>
      <w:r w:rsidRPr="00635C96">
        <w:rPr>
          <w:b/>
          <w:sz w:val="24"/>
          <w:szCs w:val="24"/>
          <w:u w:val="single"/>
        </w:rPr>
        <w:t>]:</w:t>
      </w:r>
    </w:p>
    <w:p w14:paraId="672A6659" w14:textId="77777777" w:rsidR="00635C96" w:rsidRPr="00AC5462" w:rsidRDefault="00635C96" w:rsidP="00AA3D05">
      <w:pPr>
        <w:pStyle w:val="ListParagraph"/>
        <w:ind w:left="1080"/>
        <w:rPr>
          <w:b/>
          <w:sz w:val="24"/>
          <w:szCs w:val="24"/>
        </w:rPr>
      </w:pPr>
    </w:p>
    <w:p w14:paraId="05DC62CC" w14:textId="77777777" w:rsidR="00AA3D05" w:rsidRPr="006E5069" w:rsidRDefault="00AA3D05" w:rsidP="00FB603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6E5069">
        <w:rPr>
          <w:sz w:val="24"/>
          <w:szCs w:val="24"/>
          <w:lang w:val="fr-FR"/>
        </w:rPr>
        <w:t xml:space="preserve">Exista </w:t>
      </w:r>
      <w:proofErr w:type="spellStart"/>
      <w:r w:rsidRPr="006E5069">
        <w:rPr>
          <w:sz w:val="24"/>
          <w:szCs w:val="24"/>
          <w:lang w:val="fr-FR"/>
        </w:rPr>
        <w:t>trei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sensuri</w:t>
      </w:r>
      <w:proofErr w:type="spellEnd"/>
      <w:r w:rsidRPr="006E5069">
        <w:rPr>
          <w:sz w:val="24"/>
          <w:szCs w:val="24"/>
          <w:lang w:val="fr-FR"/>
        </w:rPr>
        <w:t xml:space="preserve"> de mers in </w:t>
      </w:r>
      <w:proofErr w:type="spellStart"/>
      <w:r w:rsidRPr="006E5069">
        <w:rPr>
          <w:sz w:val="24"/>
          <w:szCs w:val="24"/>
          <w:lang w:val="fr-FR"/>
        </w:rPr>
        <w:t>aceasta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intersectie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masini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sud (</w:t>
      </w:r>
      <w:proofErr w:type="spellStart"/>
      <w:r w:rsidRPr="006E5069">
        <w:rPr>
          <w:sz w:val="24"/>
          <w:szCs w:val="24"/>
          <w:lang w:val="fr-FR"/>
        </w:rPr>
        <w:t>reprezentat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sageata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culoare</w:t>
      </w:r>
      <w:proofErr w:type="spellEnd"/>
      <w:r w:rsidRPr="006E5069">
        <w:rPr>
          <w:sz w:val="24"/>
          <w:szCs w:val="24"/>
          <w:lang w:val="fr-FR"/>
        </w:rPr>
        <w:t xml:space="preserve"> rosie), est (</w:t>
      </w:r>
      <w:proofErr w:type="spellStart"/>
      <w:r w:rsidRPr="006E5069">
        <w:rPr>
          <w:sz w:val="24"/>
          <w:szCs w:val="24"/>
          <w:lang w:val="fr-FR"/>
        </w:rPr>
        <w:t>reprezentat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sageata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culoare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portocaliu</w:t>
      </w:r>
      <w:proofErr w:type="spellEnd"/>
      <w:r w:rsidRPr="006E5069">
        <w:rPr>
          <w:sz w:val="24"/>
          <w:szCs w:val="24"/>
          <w:lang w:val="fr-FR"/>
        </w:rPr>
        <w:t>) si nord (</w:t>
      </w:r>
      <w:proofErr w:type="spellStart"/>
      <w:r w:rsidRPr="006E5069">
        <w:rPr>
          <w:sz w:val="24"/>
          <w:szCs w:val="24"/>
          <w:lang w:val="fr-FR"/>
        </w:rPr>
        <w:t>reprezentat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sageata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culoare</w:t>
      </w:r>
      <w:proofErr w:type="spellEnd"/>
      <w:r w:rsidRPr="006E5069">
        <w:rPr>
          <w:sz w:val="24"/>
          <w:szCs w:val="24"/>
          <w:lang w:val="fr-FR"/>
        </w:rPr>
        <w:t xml:space="preserve"> verde).</w:t>
      </w:r>
    </w:p>
    <w:p w14:paraId="43C32A4C" w14:textId="77777777" w:rsidR="00AA3D05" w:rsidRPr="006E5069" w:rsidRDefault="00AA3D05" w:rsidP="00FB603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6E5069">
        <w:rPr>
          <w:sz w:val="24"/>
          <w:szCs w:val="24"/>
          <w:lang w:val="fr-FR"/>
        </w:rPr>
        <w:t xml:space="preserve">Exista </w:t>
      </w:r>
      <w:proofErr w:type="spellStart"/>
      <w:r w:rsidRPr="006E5069">
        <w:rPr>
          <w:sz w:val="24"/>
          <w:szCs w:val="24"/>
          <w:lang w:val="fr-FR"/>
        </w:rPr>
        <w:t>opt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stalpi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semafoare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</w:t>
      </w:r>
      <w:proofErr w:type="spellEnd"/>
      <w:r w:rsidRPr="006E5069">
        <w:rPr>
          <w:sz w:val="24"/>
          <w:szCs w:val="24"/>
          <w:lang w:val="fr-FR"/>
        </w:rPr>
        <w:t>/</w:t>
      </w:r>
      <w:proofErr w:type="spellStart"/>
      <w:r w:rsidRPr="006E5069">
        <w:rPr>
          <w:sz w:val="24"/>
          <w:szCs w:val="24"/>
          <w:lang w:val="fr-FR"/>
        </w:rPr>
        <w:t>soferi</w:t>
      </w:r>
      <w:proofErr w:type="spellEnd"/>
    </w:p>
    <w:p w14:paraId="1A98F9F8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1 are un </w:t>
      </w:r>
      <w:proofErr w:type="spellStart"/>
      <w:r w:rsidRPr="006E5069">
        <w:rPr>
          <w:sz w:val="24"/>
          <w:szCs w:val="24"/>
          <w:lang w:val="fr-FR"/>
        </w:rPr>
        <w:t>semafor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galben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intermitent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masini</w:t>
      </w:r>
      <w:proofErr w:type="spellEnd"/>
      <w:r w:rsidRPr="006E5069">
        <w:rPr>
          <w:sz w:val="24"/>
          <w:szCs w:val="24"/>
          <w:lang w:val="fr-FR"/>
        </w:rPr>
        <w:t>.</w:t>
      </w:r>
    </w:p>
    <w:p w14:paraId="4C2667BD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2 este strict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nord.</w:t>
      </w:r>
    </w:p>
    <w:p w14:paraId="4AF5240A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3 este strict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sud.</w:t>
      </w:r>
    </w:p>
    <w:p w14:paraId="2726B81C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4 are </w:t>
      </w:r>
      <w:proofErr w:type="spellStart"/>
      <w:r w:rsidRPr="006E5069">
        <w:rPr>
          <w:sz w:val="24"/>
          <w:szCs w:val="24"/>
          <w:lang w:val="fr-FR"/>
        </w:rPr>
        <w:t>doua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semafoare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unul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est si </w:t>
      </w:r>
      <w:proofErr w:type="spellStart"/>
      <w:r w:rsidRPr="006E5069">
        <w:rPr>
          <w:sz w:val="24"/>
          <w:szCs w:val="24"/>
          <w:lang w:val="fr-FR"/>
        </w:rPr>
        <w:t>unul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masinile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nord.</w:t>
      </w:r>
    </w:p>
    <w:p w14:paraId="3171E8BF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5 are </w:t>
      </w:r>
      <w:proofErr w:type="spellStart"/>
      <w:r w:rsidRPr="006E5069">
        <w:rPr>
          <w:sz w:val="24"/>
          <w:szCs w:val="24"/>
          <w:lang w:val="fr-FR"/>
        </w:rPr>
        <w:t>trei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semafoare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unul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sud, </w:t>
      </w:r>
      <w:proofErr w:type="spellStart"/>
      <w:r w:rsidRPr="006E5069">
        <w:rPr>
          <w:sz w:val="24"/>
          <w:szCs w:val="24"/>
          <w:lang w:val="fr-FR"/>
        </w:rPr>
        <w:t>altul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vest</w:t>
      </w:r>
      <w:proofErr w:type="spellEnd"/>
      <w:r w:rsidRPr="006E5069">
        <w:rPr>
          <w:sz w:val="24"/>
          <w:szCs w:val="24"/>
          <w:lang w:val="fr-FR"/>
        </w:rPr>
        <w:t xml:space="preserve"> si </w:t>
      </w:r>
      <w:proofErr w:type="spellStart"/>
      <w:r w:rsidRPr="006E5069">
        <w:rPr>
          <w:sz w:val="24"/>
          <w:szCs w:val="24"/>
          <w:lang w:val="fr-FR"/>
        </w:rPr>
        <w:t>altul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masinile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est.</w:t>
      </w:r>
    </w:p>
    <w:p w14:paraId="2A58E58F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6 are </w:t>
      </w:r>
      <w:proofErr w:type="spellStart"/>
      <w:r w:rsidRPr="006E5069">
        <w:rPr>
          <w:sz w:val="24"/>
          <w:szCs w:val="24"/>
          <w:lang w:val="fr-FR"/>
        </w:rPr>
        <w:t>doua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semafoare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unul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nord, </w:t>
      </w:r>
      <w:proofErr w:type="spellStart"/>
      <w:r w:rsidRPr="006E5069">
        <w:rPr>
          <w:sz w:val="24"/>
          <w:szCs w:val="24"/>
          <w:lang w:val="fr-FR"/>
        </w:rPr>
        <w:t>altul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vest</w:t>
      </w:r>
      <w:proofErr w:type="spellEnd"/>
      <w:r w:rsidRPr="006E5069">
        <w:rPr>
          <w:sz w:val="24"/>
          <w:szCs w:val="24"/>
          <w:lang w:val="fr-FR"/>
        </w:rPr>
        <w:t>.</w:t>
      </w:r>
    </w:p>
    <w:p w14:paraId="3874C830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7 are un </w:t>
      </w:r>
      <w:proofErr w:type="spellStart"/>
      <w:r w:rsidRPr="006E5069">
        <w:rPr>
          <w:sz w:val="24"/>
          <w:szCs w:val="24"/>
          <w:lang w:val="fr-FR"/>
        </w:rPr>
        <w:t>semafor</w:t>
      </w:r>
      <w:proofErr w:type="spellEnd"/>
      <w:r w:rsidRPr="006E5069">
        <w:rPr>
          <w:sz w:val="24"/>
          <w:szCs w:val="24"/>
          <w:lang w:val="fr-FR"/>
        </w:rPr>
        <w:t xml:space="preserve"> strict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est.</w:t>
      </w:r>
    </w:p>
    <w:p w14:paraId="1FBCF0A4" w14:textId="77777777" w:rsidR="00AA3D05" w:rsidRPr="006E5069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8 are un </w:t>
      </w:r>
      <w:proofErr w:type="spellStart"/>
      <w:r w:rsidRPr="006E5069">
        <w:rPr>
          <w:sz w:val="24"/>
          <w:szCs w:val="24"/>
          <w:lang w:val="fr-FR"/>
        </w:rPr>
        <w:t>semafor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masinile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sud.</w:t>
      </w:r>
    </w:p>
    <w:p w14:paraId="7FEAAA6A" w14:textId="77777777" w:rsidR="00AA3D05" w:rsidRDefault="00AA3D05" w:rsidP="00FB603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stari</w:t>
      </w:r>
      <w:proofErr w:type="spellEnd"/>
      <w:r>
        <w:rPr>
          <w:sz w:val="24"/>
          <w:szCs w:val="24"/>
        </w:rPr>
        <w:t xml:space="preserve"> activate din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 din Arduino IDE:</w:t>
      </w:r>
    </w:p>
    <w:p w14:paraId="3EAED8B9" w14:textId="77777777"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activata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“N” pe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serial: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“normal”,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functioneaza</w:t>
      </w:r>
      <w:proofErr w:type="spellEnd"/>
      <w:r>
        <w:rPr>
          <w:sz w:val="24"/>
          <w:szCs w:val="24"/>
        </w:rPr>
        <w:t xml:space="preserve"> cum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programate</w:t>
      </w:r>
      <w:proofErr w:type="spellEnd"/>
      <w:r>
        <w:rPr>
          <w:sz w:val="24"/>
          <w:szCs w:val="24"/>
        </w:rPr>
        <w:t>.</w:t>
      </w:r>
    </w:p>
    <w:p w14:paraId="2BCAF185" w14:textId="77777777"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activata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“B” pe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serial: 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“blinking”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intermitent</w:t>
      </w:r>
      <w:proofErr w:type="spellEnd"/>
      <w:r>
        <w:rPr>
          <w:sz w:val="24"/>
          <w:szCs w:val="24"/>
        </w:rPr>
        <w:t xml:space="preserve">",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intermitenta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latenta</w:t>
      </w:r>
      <w:proofErr w:type="spellEnd"/>
      <w:r>
        <w:rPr>
          <w:sz w:val="24"/>
          <w:szCs w:val="24"/>
        </w:rPr>
        <w:t xml:space="preserve"> de 1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secunda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stins</w:t>
      </w:r>
      <w:proofErr w:type="spellEnd"/>
      <w:r>
        <w:rPr>
          <w:sz w:val="24"/>
          <w:szCs w:val="24"/>
        </w:rPr>
        <w:t>.</w:t>
      </w:r>
    </w:p>
    <w:p w14:paraId="49B98E4F" w14:textId="77777777"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activata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“D” pe </w:t>
      </w:r>
      <w:proofErr w:type="spellStart"/>
      <w:r>
        <w:rPr>
          <w:sz w:val="24"/>
          <w:szCs w:val="24"/>
        </w:rPr>
        <w:t>monitorul</w:t>
      </w:r>
      <w:proofErr w:type="spellEnd"/>
      <w:r>
        <w:rPr>
          <w:sz w:val="24"/>
          <w:szCs w:val="24"/>
        </w:rPr>
        <w:t xml:space="preserve"> serial: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diagnoza</w:t>
      </w:r>
      <w:proofErr w:type="spellEnd"/>
      <w:r>
        <w:rPr>
          <w:sz w:val="24"/>
          <w:szCs w:val="24"/>
        </w:rPr>
        <w:t xml:space="preserve">”,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stinse</w:t>
      </w:r>
      <w:proofErr w:type="spellEnd"/>
      <w:r>
        <w:rPr>
          <w:sz w:val="24"/>
          <w:szCs w:val="24"/>
        </w:rPr>
        <w:t>.</w:t>
      </w:r>
    </w:p>
    <w:p w14:paraId="31E12C85" w14:textId="77777777" w:rsidR="00AA3D05" w:rsidRDefault="00AA3D05" w:rsidP="00FB6031">
      <w:pPr>
        <w:pStyle w:val="ListParagraph"/>
        <w:numPr>
          <w:ilvl w:val="1"/>
          <w:numId w:val="1"/>
        </w:numPr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3:</w:t>
      </w:r>
      <w:commentRangeEnd w:id="0"/>
      <w:r w:rsidR="006E5069">
        <w:rPr>
          <w:rStyle w:val="CommentReference"/>
        </w:rPr>
        <w:commentReference w:id="0"/>
      </w:r>
    </w:p>
    <w:p w14:paraId="6B549C1A" w14:textId="77777777"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pe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“R”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rosie</w:t>
      </w:r>
      <w:proofErr w:type="spellEnd"/>
      <w:r>
        <w:rPr>
          <w:sz w:val="24"/>
          <w:szCs w:val="24"/>
        </w:rPr>
        <w:t>.</w:t>
      </w:r>
    </w:p>
    <w:p w14:paraId="6D058542" w14:textId="77777777"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pe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“G”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galbena</w:t>
      </w:r>
      <w:proofErr w:type="spellEnd"/>
      <w:r>
        <w:rPr>
          <w:sz w:val="24"/>
          <w:szCs w:val="24"/>
        </w:rPr>
        <w:t>.</w:t>
      </w:r>
    </w:p>
    <w:p w14:paraId="2596CDB5" w14:textId="77777777"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pe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“V”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culoarea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>.</w:t>
      </w:r>
    </w:p>
    <w:p w14:paraId="08E04187" w14:textId="77777777" w:rsidR="00AA3D05" w:rsidRPr="006E5069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6E5069">
        <w:rPr>
          <w:sz w:val="24"/>
          <w:szCs w:val="24"/>
          <w:lang w:val="fr-FR"/>
        </w:rPr>
        <w:t xml:space="preserve">La </w:t>
      </w:r>
      <w:proofErr w:type="spellStart"/>
      <w:r w:rsidRPr="006E5069">
        <w:rPr>
          <w:sz w:val="24"/>
          <w:szCs w:val="24"/>
          <w:lang w:val="fr-FR"/>
        </w:rPr>
        <w:t>primirea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</w:t>
      </w:r>
      <w:proofErr w:type="spellEnd"/>
      <w:r w:rsidRPr="006E5069">
        <w:rPr>
          <w:sz w:val="24"/>
          <w:szCs w:val="24"/>
          <w:lang w:val="fr-FR"/>
        </w:rPr>
        <w:t xml:space="preserve"> serial monitor a </w:t>
      </w:r>
      <w:proofErr w:type="spellStart"/>
      <w:r w:rsidRPr="006E5069">
        <w:rPr>
          <w:sz w:val="24"/>
          <w:szCs w:val="24"/>
          <w:lang w:val="fr-FR"/>
        </w:rPr>
        <w:t>caracterului</w:t>
      </w:r>
      <w:proofErr w:type="spellEnd"/>
      <w:r w:rsidRPr="006E5069">
        <w:rPr>
          <w:sz w:val="24"/>
          <w:szCs w:val="24"/>
          <w:lang w:val="fr-FR"/>
        </w:rPr>
        <w:t xml:space="preserve"> “T” </w:t>
      </w:r>
      <w:proofErr w:type="spellStart"/>
      <w:r w:rsidRPr="006E5069">
        <w:rPr>
          <w:sz w:val="24"/>
          <w:szCs w:val="24"/>
          <w:lang w:val="fr-FR"/>
        </w:rPr>
        <w:t>semafoarele</w:t>
      </w:r>
      <w:proofErr w:type="spellEnd"/>
      <w:r w:rsidRPr="006E5069">
        <w:rPr>
          <w:sz w:val="24"/>
          <w:szCs w:val="24"/>
          <w:lang w:val="fr-FR"/>
        </w:rPr>
        <w:t xml:space="preserve"> vor </w:t>
      </w:r>
      <w:proofErr w:type="spellStart"/>
      <w:r w:rsidRPr="006E5069">
        <w:rPr>
          <w:sz w:val="24"/>
          <w:szCs w:val="24"/>
          <w:lang w:val="fr-FR"/>
        </w:rPr>
        <w:t>incepe</w:t>
      </w:r>
      <w:proofErr w:type="spellEnd"/>
      <w:r w:rsidRPr="006E5069">
        <w:rPr>
          <w:sz w:val="24"/>
          <w:szCs w:val="24"/>
          <w:lang w:val="fr-FR"/>
        </w:rPr>
        <w:t xml:space="preserve"> sa se </w:t>
      </w:r>
      <w:proofErr w:type="spellStart"/>
      <w:r w:rsidRPr="006E5069">
        <w:rPr>
          <w:sz w:val="24"/>
          <w:szCs w:val="24"/>
          <w:lang w:val="fr-FR"/>
        </w:rPr>
        <w:t>aprinda</w:t>
      </w:r>
      <w:proofErr w:type="spellEnd"/>
      <w:r w:rsidRPr="006E5069">
        <w:rPr>
          <w:sz w:val="24"/>
          <w:szCs w:val="24"/>
          <w:lang w:val="fr-FR"/>
        </w:rPr>
        <w:t xml:space="preserve"> si sa se </w:t>
      </w:r>
      <w:proofErr w:type="spellStart"/>
      <w:r w:rsidRPr="006E5069">
        <w:rPr>
          <w:sz w:val="24"/>
          <w:szCs w:val="24"/>
          <w:lang w:val="fr-FR"/>
        </w:rPr>
        <w:t>stinga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o </w:t>
      </w:r>
      <w:proofErr w:type="spellStart"/>
      <w:r w:rsidRPr="006E5069">
        <w:rPr>
          <w:sz w:val="24"/>
          <w:szCs w:val="24"/>
          <w:lang w:val="fr-FR"/>
        </w:rPr>
        <w:t>latenta</w:t>
      </w:r>
      <w:proofErr w:type="spellEnd"/>
      <w:r w:rsidRPr="006E5069">
        <w:rPr>
          <w:sz w:val="24"/>
          <w:szCs w:val="24"/>
          <w:lang w:val="fr-FR"/>
        </w:rPr>
        <w:t xml:space="preserve"> de 1 </w:t>
      </w:r>
      <w:proofErr w:type="spellStart"/>
      <w:r w:rsidRPr="006E5069">
        <w:rPr>
          <w:sz w:val="24"/>
          <w:szCs w:val="24"/>
          <w:lang w:val="fr-FR"/>
        </w:rPr>
        <w:t>secunda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6E5069">
        <w:rPr>
          <w:sz w:val="24"/>
          <w:szCs w:val="24"/>
          <w:lang w:val="fr-FR"/>
        </w:rPr>
        <w:lastRenderedPageBreak/>
        <w:t>culoarea</w:t>
      </w:r>
      <w:proofErr w:type="spellEnd"/>
      <w:proofErr w:type="gramEnd"/>
      <w:r w:rsidRPr="006E5069">
        <w:rPr>
          <w:sz w:val="24"/>
          <w:szCs w:val="24"/>
          <w:lang w:val="fr-FR"/>
        </w:rPr>
        <w:t xml:space="preserve"> care a </w:t>
      </w:r>
      <w:proofErr w:type="spellStart"/>
      <w:r w:rsidRPr="006E5069">
        <w:rPr>
          <w:sz w:val="24"/>
          <w:szCs w:val="24"/>
          <w:lang w:val="fr-FR"/>
        </w:rPr>
        <w:t>fost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aleasa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inainte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daca</w:t>
      </w:r>
      <w:proofErr w:type="spellEnd"/>
      <w:r w:rsidRPr="006E5069">
        <w:rPr>
          <w:sz w:val="24"/>
          <w:szCs w:val="24"/>
          <w:lang w:val="fr-FR"/>
        </w:rPr>
        <w:t xml:space="preserve"> nu a </w:t>
      </w:r>
      <w:proofErr w:type="spellStart"/>
      <w:r w:rsidRPr="006E5069">
        <w:rPr>
          <w:sz w:val="24"/>
          <w:szCs w:val="24"/>
          <w:lang w:val="fr-FR"/>
        </w:rPr>
        <w:t>fost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aleasa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nici</w:t>
      </w:r>
      <w:proofErr w:type="spellEnd"/>
      <w:r w:rsidRPr="006E5069">
        <w:rPr>
          <w:sz w:val="24"/>
          <w:szCs w:val="24"/>
          <w:lang w:val="fr-FR"/>
        </w:rPr>
        <w:t xml:space="preserve"> o </w:t>
      </w:r>
      <w:proofErr w:type="spellStart"/>
      <w:r w:rsidRPr="006E5069">
        <w:rPr>
          <w:sz w:val="24"/>
          <w:szCs w:val="24"/>
          <w:lang w:val="fr-FR"/>
        </w:rPr>
        <w:t>culoare</w:t>
      </w:r>
      <w:proofErr w:type="spellEnd"/>
      <w:r w:rsidRPr="006E5069">
        <w:rPr>
          <w:sz w:val="24"/>
          <w:szCs w:val="24"/>
          <w:lang w:val="fr-FR"/>
        </w:rPr>
        <w:t xml:space="preserve"> in mod </w:t>
      </w:r>
      <w:proofErr w:type="spellStart"/>
      <w:r w:rsidRPr="006E5069">
        <w:rPr>
          <w:sz w:val="24"/>
          <w:szCs w:val="24"/>
          <w:lang w:val="fr-FR"/>
        </w:rPr>
        <w:t>implicit</w:t>
      </w:r>
      <w:proofErr w:type="spellEnd"/>
      <w:r w:rsidRPr="006E5069">
        <w:rPr>
          <w:sz w:val="24"/>
          <w:szCs w:val="24"/>
          <w:lang w:val="fr-FR"/>
        </w:rPr>
        <w:t xml:space="preserve"> se va </w:t>
      </w:r>
      <w:proofErr w:type="spellStart"/>
      <w:r w:rsidRPr="006E5069">
        <w:rPr>
          <w:sz w:val="24"/>
          <w:szCs w:val="24"/>
          <w:lang w:val="fr-FR"/>
        </w:rPr>
        <w:t>folosi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galben</w:t>
      </w:r>
      <w:proofErr w:type="spellEnd"/>
      <w:r w:rsidRPr="006E5069">
        <w:rPr>
          <w:sz w:val="24"/>
          <w:szCs w:val="24"/>
          <w:lang w:val="fr-FR"/>
        </w:rPr>
        <w:t>.</w:t>
      </w:r>
    </w:p>
    <w:p w14:paraId="3BFCA454" w14:textId="77777777" w:rsidR="00AA3D05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pe serial monitor a </w:t>
      </w:r>
      <w:proofErr w:type="spellStart"/>
      <w:r>
        <w:rPr>
          <w:sz w:val="24"/>
          <w:szCs w:val="24"/>
        </w:rPr>
        <w:t>caracterului</w:t>
      </w:r>
      <w:proofErr w:type="spellEnd"/>
      <w:r>
        <w:rPr>
          <w:sz w:val="24"/>
          <w:szCs w:val="24"/>
        </w:rPr>
        <w:t xml:space="preserve"> “S”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semafoarele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stinge.</w:t>
      </w:r>
    </w:p>
    <w:p w14:paraId="00972F22" w14:textId="77777777" w:rsidR="00AA3D05" w:rsidRPr="006E5069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6E5069">
        <w:rPr>
          <w:sz w:val="24"/>
          <w:szCs w:val="24"/>
          <w:lang w:val="fr-FR"/>
        </w:rPr>
        <w:t xml:space="preserve">La </w:t>
      </w:r>
      <w:proofErr w:type="spellStart"/>
      <w:r w:rsidRPr="006E5069">
        <w:rPr>
          <w:sz w:val="24"/>
          <w:szCs w:val="24"/>
          <w:lang w:val="fr-FR"/>
        </w:rPr>
        <w:t>primirea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</w:t>
      </w:r>
      <w:proofErr w:type="spellEnd"/>
      <w:r w:rsidRPr="006E5069">
        <w:rPr>
          <w:sz w:val="24"/>
          <w:szCs w:val="24"/>
          <w:lang w:val="fr-FR"/>
        </w:rPr>
        <w:t xml:space="preserve"> serial monitor a </w:t>
      </w:r>
      <w:proofErr w:type="spellStart"/>
      <w:r w:rsidRPr="006E5069">
        <w:rPr>
          <w:sz w:val="24"/>
          <w:szCs w:val="24"/>
          <w:lang w:val="fr-FR"/>
        </w:rPr>
        <w:t>caracterului</w:t>
      </w:r>
      <w:proofErr w:type="spellEnd"/>
      <w:r w:rsidRPr="006E5069">
        <w:rPr>
          <w:sz w:val="24"/>
          <w:szCs w:val="24"/>
          <w:lang w:val="fr-FR"/>
        </w:rPr>
        <w:t xml:space="preserve"> “X” </w:t>
      </w:r>
      <w:proofErr w:type="spellStart"/>
      <w:r w:rsidRPr="006E5069">
        <w:rPr>
          <w:sz w:val="24"/>
          <w:szCs w:val="24"/>
          <w:lang w:val="fr-FR"/>
        </w:rPr>
        <w:t>semafoarele</w:t>
      </w:r>
      <w:proofErr w:type="spellEnd"/>
      <w:r w:rsidRPr="006E5069">
        <w:rPr>
          <w:sz w:val="24"/>
          <w:szCs w:val="24"/>
          <w:lang w:val="fr-FR"/>
        </w:rPr>
        <w:t xml:space="preserve"> vor </w:t>
      </w:r>
      <w:proofErr w:type="spellStart"/>
      <w:r w:rsidRPr="006E5069">
        <w:rPr>
          <w:sz w:val="24"/>
          <w:szCs w:val="24"/>
          <w:lang w:val="fr-FR"/>
        </w:rPr>
        <w:t>trece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prin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toate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culorile</w:t>
      </w:r>
      <w:proofErr w:type="spellEnd"/>
      <w:r w:rsidRPr="006E5069">
        <w:rPr>
          <w:sz w:val="24"/>
          <w:szCs w:val="24"/>
          <w:lang w:val="fr-FR"/>
        </w:rPr>
        <w:t xml:space="preserve"> (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6E5069">
        <w:rPr>
          <w:sz w:val="24"/>
          <w:szCs w:val="24"/>
          <w:lang w:val="fr-FR"/>
        </w:rPr>
        <w:t>masini</w:t>
      </w:r>
      <w:proofErr w:type="spellEnd"/>
      <w:r w:rsidRPr="006E5069">
        <w:rPr>
          <w:sz w:val="24"/>
          <w:szCs w:val="24"/>
          <w:lang w:val="fr-FR"/>
        </w:rPr>
        <w:t>:</w:t>
      </w:r>
      <w:proofErr w:type="gram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stins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rosu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galben</w:t>
      </w:r>
      <w:proofErr w:type="spellEnd"/>
      <w:r w:rsidRPr="006E5069">
        <w:rPr>
          <w:sz w:val="24"/>
          <w:szCs w:val="24"/>
          <w:lang w:val="fr-FR"/>
        </w:rPr>
        <w:t xml:space="preserve">, verde, </w:t>
      </w:r>
      <w:proofErr w:type="spellStart"/>
      <w:r w:rsidRPr="006E5069">
        <w:rPr>
          <w:sz w:val="24"/>
          <w:szCs w:val="24"/>
          <w:lang w:val="fr-FR"/>
        </w:rPr>
        <w:t>iar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</w:t>
      </w:r>
      <w:proofErr w:type="spellEnd"/>
      <w:r w:rsidRPr="006E5069">
        <w:rPr>
          <w:sz w:val="24"/>
          <w:szCs w:val="24"/>
          <w:lang w:val="fr-FR"/>
        </w:rPr>
        <w:t xml:space="preserve">: </w:t>
      </w:r>
      <w:proofErr w:type="spellStart"/>
      <w:r w:rsidRPr="006E5069">
        <w:rPr>
          <w:sz w:val="24"/>
          <w:szCs w:val="24"/>
          <w:lang w:val="fr-FR"/>
        </w:rPr>
        <w:t>stins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rosu</w:t>
      </w:r>
      <w:proofErr w:type="spellEnd"/>
      <w:r w:rsidRPr="006E5069">
        <w:rPr>
          <w:sz w:val="24"/>
          <w:szCs w:val="24"/>
          <w:lang w:val="fr-FR"/>
        </w:rPr>
        <w:t xml:space="preserve">, </w:t>
      </w:r>
      <w:proofErr w:type="spellStart"/>
      <w:r w:rsidRPr="006E5069">
        <w:rPr>
          <w:sz w:val="24"/>
          <w:szCs w:val="24"/>
          <w:lang w:val="fr-FR"/>
        </w:rPr>
        <w:t>stins</w:t>
      </w:r>
      <w:proofErr w:type="spellEnd"/>
      <w:r w:rsidRPr="006E5069">
        <w:rPr>
          <w:sz w:val="24"/>
          <w:szCs w:val="24"/>
          <w:lang w:val="fr-FR"/>
        </w:rPr>
        <w:t xml:space="preserve">, verde) la </w:t>
      </w:r>
      <w:proofErr w:type="spellStart"/>
      <w:r w:rsidRPr="006E5069">
        <w:rPr>
          <w:sz w:val="24"/>
          <w:szCs w:val="24"/>
          <w:lang w:val="fr-FR"/>
        </w:rPr>
        <w:t>fiecare</w:t>
      </w:r>
      <w:proofErr w:type="spellEnd"/>
      <w:r w:rsidRPr="006E5069">
        <w:rPr>
          <w:sz w:val="24"/>
          <w:szCs w:val="24"/>
          <w:lang w:val="fr-FR"/>
        </w:rPr>
        <w:t xml:space="preserve"> 2 </w:t>
      </w:r>
      <w:proofErr w:type="spellStart"/>
      <w:r w:rsidRPr="006E5069">
        <w:rPr>
          <w:sz w:val="24"/>
          <w:szCs w:val="24"/>
          <w:lang w:val="fr-FR"/>
        </w:rPr>
        <w:t>secunde</w:t>
      </w:r>
      <w:proofErr w:type="spellEnd"/>
      <w:r w:rsidRPr="006E5069">
        <w:rPr>
          <w:sz w:val="24"/>
          <w:szCs w:val="24"/>
          <w:lang w:val="fr-FR"/>
        </w:rPr>
        <w:t>.</w:t>
      </w:r>
    </w:p>
    <w:p w14:paraId="497137D0" w14:textId="77777777" w:rsidR="00AA3D05" w:rsidRPr="006E5069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a </w:t>
      </w:r>
      <w:proofErr w:type="spellStart"/>
      <w:r w:rsidRPr="006E5069">
        <w:rPr>
          <w:sz w:val="24"/>
          <w:szCs w:val="24"/>
          <w:lang w:val="fr-FR"/>
        </w:rPr>
        <w:t>iesi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starea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diagnoza</w:t>
      </w:r>
      <w:proofErr w:type="spellEnd"/>
      <w:r w:rsidRPr="006E5069">
        <w:rPr>
          <w:sz w:val="24"/>
          <w:szCs w:val="24"/>
          <w:lang w:val="fr-FR"/>
        </w:rPr>
        <w:t xml:space="preserve"> se </w:t>
      </w:r>
      <w:proofErr w:type="spellStart"/>
      <w:r w:rsidRPr="006E5069">
        <w:rPr>
          <w:sz w:val="24"/>
          <w:szCs w:val="24"/>
          <w:lang w:val="fr-FR"/>
        </w:rPr>
        <w:t>trimite</w:t>
      </w:r>
      <w:proofErr w:type="spellEnd"/>
      <w:r w:rsidRPr="006E5069">
        <w:rPr>
          <w:sz w:val="24"/>
          <w:szCs w:val="24"/>
          <w:lang w:val="fr-FR"/>
        </w:rPr>
        <w:t xml:space="preserve"> fie “N” fie “B”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a </w:t>
      </w:r>
      <w:proofErr w:type="spellStart"/>
      <w:r w:rsidRPr="006E5069">
        <w:rPr>
          <w:sz w:val="24"/>
          <w:szCs w:val="24"/>
          <w:lang w:val="fr-FR"/>
        </w:rPr>
        <w:t>reveni</w:t>
      </w:r>
      <w:proofErr w:type="spellEnd"/>
      <w:r w:rsidRPr="006E5069">
        <w:rPr>
          <w:sz w:val="24"/>
          <w:szCs w:val="24"/>
          <w:lang w:val="fr-FR"/>
        </w:rPr>
        <w:t xml:space="preserve"> in </w:t>
      </w:r>
      <w:proofErr w:type="spellStart"/>
      <w:r w:rsidRPr="006E5069">
        <w:rPr>
          <w:sz w:val="24"/>
          <w:szCs w:val="24"/>
          <w:lang w:val="fr-FR"/>
        </w:rPr>
        <w:t>starea</w:t>
      </w:r>
      <w:proofErr w:type="spellEnd"/>
      <w:r w:rsidRPr="006E5069">
        <w:rPr>
          <w:sz w:val="24"/>
          <w:szCs w:val="24"/>
          <w:lang w:val="fr-FR"/>
        </w:rPr>
        <w:t xml:space="preserve"> 1 </w:t>
      </w:r>
      <w:proofErr w:type="spellStart"/>
      <w:r w:rsidRPr="006E5069">
        <w:rPr>
          <w:sz w:val="24"/>
          <w:szCs w:val="24"/>
          <w:lang w:val="fr-FR"/>
        </w:rPr>
        <w:t>sau</w:t>
      </w:r>
      <w:proofErr w:type="spellEnd"/>
      <w:r w:rsidRPr="006E5069">
        <w:rPr>
          <w:sz w:val="24"/>
          <w:szCs w:val="24"/>
          <w:lang w:val="fr-FR"/>
        </w:rPr>
        <w:t xml:space="preserve"> 2.</w:t>
      </w:r>
    </w:p>
    <w:p w14:paraId="4A73DCE5" w14:textId="77777777" w:rsidR="00AA3D05" w:rsidRPr="006E5069" w:rsidRDefault="00AA3D05" w:rsidP="00FB6031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Semaforul</w:t>
      </w:r>
      <w:proofErr w:type="spellEnd"/>
      <w:r w:rsidRPr="006E5069">
        <w:rPr>
          <w:sz w:val="24"/>
          <w:szCs w:val="24"/>
          <w:lang w:val="fr-FR"/>
        </w:rPr>
        <w:t xml:space="preserve"> care are </w:t>
      </w:r>
      <w:proofErr w:type="spellStart"/>
      <w:r w:rsidRPr="006E5069">
        <w:rPr>
          <w:sz w:val="24"/>
          <w:szCs w:val="24"/>
          <w:lang w:val="fr-FR"/>
        </w:rPr>
        <w:t>doar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culoarea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galbena</w:t>
      </w:r>
      <w:proofErr w:type="spellEnd"/>
      <w:r w:rsidRPr="006E5069">
        <w:rPr>
          <w:sz w:val="24"/>
          <w:szCs w:val="24"/>
          <w:lang w:val="fr-FR"/>
        </w:rPr>
        <w:t xml:space="preserve"> in </w:t>
      </w:r>
      <w:proofErr w:type="spellStart"/>
      <w:r w:rsidRPr="006E5069">
        <w:rPr>
          <w:sz w:val="24"/>
          <w:szCs w:val="24"/>
          <w:lang w:val="fr-FR"/>
        </w:rPr>
        <w:t>modul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diagnoza</w:t>
      </w:r>
      <w:proofErr w:type="spellEnd"/>
      <w:r w:rsidRPr="006E5069">
        <w:rPr>
          <w:sz w:val="24"/>
          <w:szCs w:val="24"/>
          <w:lang w:val="fr-FR"/>
        </w:rPr>
        <w:t xml:space="preserve"> va face </w:t>
      </w:r>
      <w:proofErr w:type="spellStart"/>
      <w:r w:rsidRPr="006E5069">
        <w:rPr>
          <w:sz w:val="24"/>
          <w:szCs w:val="24"/>
          <w:lang w:val="fr-FR"/>
        </w:rPr>
        <w:t>functia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diagnoza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doar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caracterele</w:t>
      </w:r>
      <w:proofErr w:type="spellEnd"/>
      <w:r w:rsidRPr="006E5069">
        <w:rPr>
          <w:sz w:val="24"/>
          <w:szCs w:val="24"/>
          <w:lang w:val="fr-FR"/>
        </w:rPr>
        <w:t xml:space="preserve"> “T” </w:t>
      </w:r>
      <w:proofErr w:type="spellStart"/>
      <w:r w:rsidRPr="006E5069">
        <w:rPr>
          <w:sz w:val="24"/>
          <w:szCs w:val="24"/>
          <w:lang w:val="fr-FR"/>
        </w:rPr>
        <w:t>sau</w:t>
      </w:r>
      <w:proofErr w:type="spellEnd"/>
      <w:r w:rsidRPr="006E5069">
        <w:rPr>
          <w:sz w:val="24"/>
          <w:szCs w:val="24"/>
          <w:lang w:val="fr-FR"/>
        </w:rPr>
        <w:t xml:space="preserve"> “G”.</w:t>
      </w:r>
    </w:p>
    <w:p w14:paraId="25447149" w14:textId="77777777" w:rsidR="00AA3D05" w:rsidRPr="006E5069" w:rsidRDefault="00AA3D05" w:rsidP="00AA3D05">
      <w:pPr>
        <w:pStyle w:val="ListParagraph"/>
        <w:ind w:left="1080"/>
        <w:rPr>
          <w:sz w:val="24"/>
          <w:szCs w:val="24"/>
          <w:lang w:val="fr-FR"/>
        </w:rPr>
      </w:pPr>
      <w:r w:rsidRPr="006E5069">
        <w:rPr>
          <w:sz w:val="24"/>
          <w:szCs w:val="24"/>
          <w:lang w:val="fr-FR"/>
        </w:rPr>
        <w:t xml:space="preserve">Se vor </w:t>
      </w:r>
      <w:proofErr w:type="spellStart"/>
      <w:r w:rsidRPr="006E5069">
        <w:rPr>
          <w:sz w:val="24"/>
          <w:szCs w:val="24"/>
          <w:lang w:val="fr-FR"/>
        </w:rPr>
        <w:t>folosi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leduri</w:t>
      </w:r>
      <w:proofErr w:type="spellEnd"/>
      <w:r w:rsidRPr="006E5069">
        <w:rPr>
          <w:sz w:val="24"/>
          <w:szCs w:val="24"/>
          <w:lang w:val="fr-FR"/>
        </w:rPr>
        <w:t xml:space="preserve"> RGB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semafoarele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</w:t>
      </w:r>
      <w:proofErr w:type="spellEnd"/>
      <w:r w:rsidRPr="006E5069">
        <w:rPr>
          <w:sz w:val="24"/>
          <w:szCs w:val="24"/>
          <w:lang w:val="fr-FR"/>
        </w:rPr>
        <w:t xml:space="preserve"> mai </w:t>
      </w:r>
      <w:proofErr w:type="spellStart"/>
      <w:r w:rsidRPr="006E5069">
        <w:rPr>
          <w:sz w:val="24"/>
          <w:szCs w:val="24"/>
          <w:lang w:val="fr-FR"/>
        </w:rPr>
        <w:t>multe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culori</w:t>
      </w:r>
      <w:proofErr w:type="spellEnd"/>
      <w:r w:rsidRPr="006E5069">
        <w:rPr>
          <w:sz w:val="24"/>
          <w:szCs w:val="24"/>
          <w:lang w:val="fr-FR"/>
        </w:rPr>
        <w:t xml:space="preserve"> si un </w:t>
      </w:r>
      <w:proofErr w:type="spellStart"/>
      <w:r w:rsidRPr="006E5069">
        <w:rPr>
          <w:sz w:val="24"/>
          <w:szCs w:val="24"/>
          <w:lang w:val="fr-FR"/>
        </w:rPr>
        <w:t>led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galben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semaforul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pe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1:</w:t>
      </w:r>
      <w:proofErr w:type="gramEnd"/>
    </w:p>
    <w:p w14:paraId="41464A11" w14:textId="77777777" w:rsidR="00AA3D05" w:rsidRPr="006E5069" w:rsidRDefault="00AA3D05" w:rsidP="00AA3D05">
      <w:pPr>
        <w:pStyle w:val="ListParagraph"/>
        <w:ind w:left="1080" w:firstLine="36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1:</w:t>
      </w:r>
      <w:proofErr w:type="gramEnd"/>
      <w:r w:rsidRPr="006E5069">
        <w:rPr>
          <w:sz w:val="24"/>
          <w:szCs w:val="24"/>
          <w:lang w:val="fr-FR"/>
        </w:rPr>
        <w:t xml:space="preserve"> Un </w:t>
      </w:r>
      <w:proofErr w:type="spellStart"/>
      <w:r w:rsidRPr="006E5069">
        <w:rPr>
          <w:sz w:val="24"/>
          <w:szCs w:val="24"/>
          <w:lang w:val="fr-FR"/>
        </w:rPr>
        <w:t>led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galben</w:t>
      </w:r>
      <w:proofErr w:type="spellEnd"/>
    </w:p>
    <w:p w14:paraId="322EC1D7" w14:textId="77777777" w:rsidR="00AA3D05" w:rsidRPr="006E5069" w:rsidRDefault="00AA3D05" w:rsidP="00AA3D05">
      <w:pPr>
        <w:pStyle w:val="ListParagraph"/>
        <w:ind w:left="1080" w:firstLine="36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2:</w:t>
      </w:r>
      <w:proofErr w:type="gramEnd"/>
      <w:r w:rsidRPr="006E5069">
        <w:rPr>
          <w:sz w:val="24"/>
          <w:szCs w:val="24"/>
          <w:lang w:val="fr-FR"/>
        </w:rPr>
        <w:t xml:space="preserve"> Un </w:t>
      </w:r>
      <w:proofErr w:type="spellStart"/>
      <w:r w:rsidRPr="006E5069">
        <w:rPr>
          <w:sz w:val="24"/>
          <w:szCs w:val="24"/>
          <w:lang w:val="fr-FR"/>
        </w:rPr>
        <w:t>led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7E4DE616" w14:textId="77777777" w:rsidR="00AA3D05" w:rsidRPr="006E5069" w:rsidRDefault="00AA3D05" w:rsidP="00AA3D05">
      <w:pPr>
        <w:pStyle w:val="ListParagraph"/>
        <w:ind w:left="144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3:</w:t>
      </w:r>
      <w:proofErr w:type="gramEnd"/>
      <w:r w:rsidRPr="006E5069">
        <w:rPr>
          <w:sz w:val="24"/>
          <w:szCs w:val="24"/>
          <w:lang w:val="fr-FR"/>
        </w:rPr>
        <w:t xml:space="preserve"> Un </w:t>
      </w:r>
      <w:proofErr w:type="spellStart"/>
      <w:r w:rsidRPr="006E5069">
        <w:rPr>
          <w:sz w:val="24"/>
          <w:szCs w:val="24"/>
          <w:lang w:val="fr-FR"/>
        </w:rPr>
        <w:t>led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26BF21BF" w14:textId="77777777" w:rsidR="00AA3D05" w:rsidRPr="006E5069" w:rsidRDefault="00AA3D05" w:rsidP="00AA3D05">
      <w:pPr>
        <w:pStyle w:val="ListParagraph"/>
        <w:ind w:left="144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4:</w:t>
      </w:r>
      <w:proofErr w:type="gramEnd"/>
      <w:r w:rsidRPr="006E5069">
        <w:rPr>
          <w:sz w:val="24"/>
          <w:szCs w:val="24"/>
          <w:lang w:val="fr-FR"/>
        </w:rPr>
        <w:t xml:space="preserve"> Doua </w:t>
      </w:r>
      <w:proofErr w:type="spellStart"/>
      <w:r w:rsidRPr="006E5069">
        <w:rPr>
          <w:sz w:val="24"/>
          <w:szCs w:val="24"/>
          <w:lang w:val="fr-FR"/>
        </w:rPr>
        <w:t>leduri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4B6AC893" w14:textId="77777777" w:rsidR="00AA3D05" w:rsidRPr="006E5069" w:rsidRDefault="00AA3D05" w:rsidP="00AA3D05">
      <w:pPr>
        <w:pStyle w:val="ListParagraph"/>
        <w:ind w:left="144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5:</w:t>
      </w:r>
      <w:proofErr w:type="gram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Trei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leduri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3EEF857C" w14:textId="69C76370" w:rsidR="00AA3D05" w:rsidRPr="006E5069" w:rsidRDefault="00AA3D05" w:rsidP="00AA3D05">
      <w:pPr>
        <w:pStyle w:val="ListParagraph"/>
        <w:ind w:left="144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6:</w:t>
      </w:r>
      <w:proofErr w:type="gramEnd"/>
      <w:r w:rsidRPr="006E5069">
        <w:rPr>
          <w:sz w:val="24"/>
          <w:szCs w:val="24"/>
          <w:lang w:val="fr-FR"/>
        </w:rPr>
        <w:t xml:space="preserve"> </w:t>
      </w:r>
      <w:r w:rsidR="3EE4B78D" w:rsidRPr="006E5069">
        <w:rPr>
          <w:sz w:val="24"/>
          <w:szCs w:val="24"/>
          <w:lang w:val="fr-FR"/>
        </w:rPr>
        <w:t xml:space="preserve">Doua </w:t>
      </w:r>
      <w:proofErr w:type="spellStart"/>
      <w:r w:rsidRPr="006E5069">
        <w:rPr>
          <w:sz w:val="24"/>
          <w:szCs w:val="24"/>
          <w:lang w:val="fr-FR"/>
        </w:rPr>
        <w:t>leduri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13D85AE7" w14:textId="77777777" w:rsidR="00AA3D05" w:rsidRPr="006E5069" w:rsidRDefault="00AA3D05" w:rsidP="00AA3D05">
      <w:pPr>
        <w:pStyle w:val="ListParagraph"/>
        <w:ind w:left="144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7:</w:t>
      </w:r>
      <w:proofErr w:type="gramEnd"/>
      <w:r w:rsidRPr="006E5069">
        <w:rPr>
          <w:sz w:val="24"/>
          <w:szCs w:val="24"/>
          <w:lang w:val="fr-FR"/>
        </w:rPr>
        <w:t xml:space="preserve"> Un </w:t>
      </w:r>
      <w:proofErr w:type="spellStart"/>
      <w:r w:rsidRPr="006E5069">
        <w:rPr>
          <w:sz w:val="24"/>
          <w:szCs w:val="24"/>
          <w:lang w:val="fr-FR"/>
        </w:rPr>
        <w:t>led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5144ACDB" w14:textId="77777777" w:rsidR="00AA3D05" w:rsidRPr="006E5069" w:rsidRDefault="00AA3D05" w:rsidP="00AA3D05">
      <w:pPr>
        <w:pStyle w:val="ListParagraph"/>
        <w:ind w:left="1440"/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gramStart"/>
      <w:r w:rsidRPr="006E5069">
        <w:rPr>
          <w:sz w:val="24"/>
          <w:szCs w:val="24"/>
          <w:lang w:val="fr-FR"/>
        </w:rPr>
        <w:t>8:</w:t>
      </w:r>
      <w:proofErr w:type="gramEnd"/>
      <w:r w:rsidRPr="006E5069">
        <w:rPr>
          <w:sz w:val="24"/>
          <w:szCs w:val="24"/>
          <w:lang w:val="fr-FR"/>
        </w:rPr>
        <w:t xml:space="preserve"> Un </w:t>
      </w:r>
      <w:proofErr w:type="spellStart"/>
      <w:r w:rsidRPr="006E5069">
        <w:rPr>
          <w:sz w:val="24"/>
          <w:szCs w:val="24"/>
          <w:lang w:val="fr-FR"/>
        </w:rPr>
        <w:t>led</w:t>
      </w:r>
      <w:proofErr w:type="spellEnd"/>
      <w:r w:rsidRPr="006E5069">
        <w:rPr>
          <w:sz w:val="24"/>
          <w:szCs w:val="24"/>
          <w:lang w:val="fr-FR"/>
        </w:rPr>
        <w:t xml:space="preserve"> RGB</w:t>
      </w:r>
    </w:p>
    <w:p w14:paraId="6AC5FBD3" w14:textId="77777777" w:rsidR="00AA3D05" w:rsidRPr="006E5069" w:rsidRDefault="00AA3D05" w:rsidP="00AA3D05">
      <w:pPr>
        <w:rPr>
          <w:sz w:val="24"/>
          <w:szCs w:val="24"/>
          <w:lang w:val="fr-FR"/>
        </w:rPr>
      </w:pP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a nu </w:t>
      </w:r>
      <w:proofErr w:type="spellStart"/>
      <w:r w:rsidRPr="006E5069">
        <w:rPr>
          <w:sz w:val="24"/>
          <w:szCs w:val="24"/>
          <w:lang w:val="fr-FR"/>
        </w:rPr>
        <w:t>folosi</w:t>
      </w:r>
      <w:proofErr w:type="spellEnd"/>
      <w:r w:rsidRPr="006E5069">
        <w:rPr>
          <w:sz w:val="24"/>
          <w:szCs w:val="24"/>
          <w:lang w:val="fr-FR"/>
        </w:rPr>
        <w:t xml:space="preserve"> asa de multi </w:t>
      </w:r>
      <w:proofErr w:type="spellStart"/>
      <w:r w:rsidRPr="006E5069">
        <w:rPr>
          <w:sz w:val="24"/>
          <w:szCs w:val="24"/>
          <w:lang w:val="fr-FR"/>
        </w:rPr>
        <w:t>pini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unele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semafoare</w:t>
      </w:r>
      <w:proofErr w:type="spellEnd"/>
      <w:r w:rsidRPr="006E5069">
        <w:rPr>
          <w:sz w:val="24"/>
          <w:szCs w:val="24"/>
          <w:lang w:val="fr-FR"/>
        </w:rPr>
        <w:t xml:space="preserve"> vor fi </w:t>
      </w:r>
      <w:proofErr w:type="spellStart"/>
      <w:r w:rsidRPr="006E5069">
        <w:rPr>
          <w:sz w:val="24"/>
          <w:szCs w:val="24"/>
          <w:lang w:val="fr-FR"/>
        </w:rPr>
        <w:t>conectate</w:t>
      </w:r>
      <w:proofErr w:type="spellEnd"/>
      <w:r w:rsidRPr="006E5069">
        <w:rPr>
          <w:sz w:val="24"/>
          <w:szCs w:val="24"/>
          <w:lang w:val="fr-FR"/>
        </w:rPr>
        <w:t xml:space="preserve"> la </w:t>
      </w:r>
      <w:proofErr w:type="spellStart"/>
      <w:r w:rsidRPr="006E5069">
        <w:rPr>
          <w:sz w:val="24"/>
          <w:szCs w:val="24"/>
          <w:lang w:val="fr-FR"/>
        </w:rPr>
        <w:t>acelasi</w:t>
      </w:r>
      <w:proofErr w:type="spellEnd"/>
      <w:r w:rsidRPr="006E5069">
        <w:rPr>
          <w:sz w:val="24"/>
          <w:szCs w:val="24"/>
          <w:lang w:val="fr-FR"/>
        </w:rPr>
        <w:t xml:space="preserve"> pin (ex: </w:t>
      </w:r>
      <w:proofErr w:type="spellStart"/>
      <w:r w:rsidRPr="006E5069">
        <w:rPr>
          <w:sz w:val="24"/>
          <w:szCs w:val="24"/>
          <w:lang w:val="fr-FR"/>
        </w:rPr>
        <w:t>Semaforul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pe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2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nord si </w:t>
      </w:r>
      <w:proofErr w:type="spellStart"/>
      <w:r w:rsidRPr="006E5069">
        <w:rPr>
          <w:sz w:val="24"/>
          <w:szCs w:val="24"/>
          <w:lang w:val="fr-FR"/>
        </w:rPr>
        <w:t>semaforul</w:t>
      </w:r>
      <w:proofErr w:type="spellEnd"/>
      <w:r w:rsidRPr="006E5069">
        <w:rPr>
          <w:sz w:val="24"/>
          <w:szCs w:val="24"/>
          <w:lang w:val="fr-FR"/>
        </w:rPr>
        <w:t xml:space="preserve"> de </w:t>
      </w:r>
      <w:proofErr w:type="spellStart"/>
      <w:r w:rsidRPr="006E5069">
        <w:rPr>
          <w:sz w:val="24"/>
          <w:szCs w:val="24"/>
          <w:lang w:val="fr-FR"/>
        </w:rPr>
        <w:t>pe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stalpul</w:t>
      </w:r>
      <w:proofErr w:type="spellEnd"/>
      <w:r w:rsidRPr="006E5069">
        <w:rPr>
          <w:sz w:val="24"/>
          <w:szCs w:val="24"/>
          <w:lang w:val="fr-FR"/>
        </w:rPr>
        <w:t xml:space="preserve"> 3 </w:t>
      </w:r>
      <w:proofErr w:type="spellStart"/>
      <w:r w:rsidRPr="006E5069">
        <w:rPr>
          <w:sz w:val="24"/>
          <w:szCs w:val="24"/>
          <w:lang w:val="fr-FR"/>
        </w:rPr>
        <w:t>pentru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pietonii</w:t>
      </w:r>
      <w:proofErr w:type="spellEnd"/>
      <w:r w:rsidRPr="006E5069">
        <w:rPr>
          <w:sz w:val="24"/>
          <w:szCs w:val="24"/>
          <w:lang w:val="fr-FR"/>
        </w:rPr>
        <w:t xml:space="preserve"> ce vin </w:t>
      </w:r>
      <w:proofErr w:type="spellStart"/>
      <w:r w:rsidRPr="006E5069">
        <w:rPr>
          <w:sz w:val="24"/>
          <w:szCs w:val="24"/>
          <w:lang w:val="fr-FR"/>
        </w:rPr>
        <w:t>din</w:t>
      </w:r>
      <w:proofErr w:type="spellEnd"/>
      <w:r w:rsidRPr="006E5069">
        <w:rPr>
          <w:sz w:val="24"/>
          <w:szCs w:val="24"/>
          <w:lang w:val="fr-FR"/>
        </w:rPr>
        <w:t xml:space="preserve"> </w:t>
      </w:r>
      <w:proofErr w:type="spellStart"/>
      <w:r w:rsidRPr="006E5069">
        <w:rPr>
          <w:sz w:val="24"/>
          <w:szCs w:val="24"/>
          <w:lang w:val="fr-FR"/>
        </w:rPr>
        <w:t>directia</w:t>
      </w:r>
      <w:proofErr w:type="spellEnd"/>
      <w:r w:rsidRPr="006E5069">
        <w:rPr>
          <w:sz w:val="24"/>
          <w:szCs w:val="24"/>
          <w:lang w:val="fr-FR"/>
        </w:rPr>
        <w:t xml:space="preserve"> sud vor fi </w:t>
      </w:r>
      <w:proofErr w:type="spellStart"/>
      <w:r w:rsidRPr="006E5069">
        <w:rPr>
          <w:sz w:val="24"/>
          <w:szCs w:val="24"/>
          <w:lang w:val="fr-FR"/>
        </w:rPr>
        <w:t>conectati</w:t>
      </w:r>
      <w:proofErr w:type="spellEnd"/>
      <w:r w:rsidRPr="006E5069">
        <w:rPr>
          <w:sz w:val="24"/>
          <w:szCs w:val="24"/>
          <w:lang w:val="fr-FR"/>
        </w:rPr>
        <w:t xml:space="preserve"> la </w:t>
      </w:r>
      <w:proofErr w:type="spellStart"/>
      <w:r w:rsidRPr="006E5069">
        <w:rPr>
          <w:sz w:val="24"/>
          <w:szCs w:val="24"/>
          <w:lang w:val="fr-FR"/>
        </w:rPr>
        <w:t>acelasi</w:t>
      </w:r>
      <w:proofErr w:type="spellEnd"/>
      <w:r w:rsidRPr="006E5069">
        <w:rPr>
          <w:sz w:val="24"/>
          <w:szCs w:val="24"/>
          <w:lang w:val="fr-FR"/>
        </w:rPr>
        <w:t xml:space="preserve"> pin)</w:t>
      </w:r>
    </w:p>
    <w:p w14:paraId="0A37501D" w14:textId="77777777" w:rsidR="00295C94" w:rsidRPr="00AA3D05" w:rsidRDefault="00295C94" w:rsidP="00295C9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3C3EB24" wp14:editId="07777777">
            <wp:extent cx="4954138" cy="3193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secti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13" cy="32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C94" w:rsidRPr="00AA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oana-Flavia Bolbotină" w:date="2023-03-14T10:30:00Z" w:initials="IFB">
    <w:p w14:paraId="3078DC87" w14:textId="77777777" w:rsidR="006E5069" w:rsidRDefault="006E5069" w:rsidP="00E4753A">
      <w:pPr>
        <w:pStyle w:val="CommentText"/>
      </w:pPr>
      <w:r>
        <w:rPr>
          <w:rStyle w:val="CommentReference"/>
        </w:rPr>
        <w:annotationRef/>
      </w:r>
      <w:r>
        <w:t xml:space="preserve">Inca un while de caracter pt restul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78DC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ACB47" w16cex:dateUtc="2023-03-14T08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78DC87" w16cid:durableId="27BACB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C7B"/>
    <w:multiLevelType w:val="hybridMultilevel"/>
    <w:tmpl w:val="FA0C6BD6"/>
    <w:lvl w:ilvl="0" w:tplc="88B07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59260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oana-Flavia Bolbotină">
    <w15:presenceInfo w15:providerId="None" w15:userId="Ioana-Flavia Bolbotină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F7"/>
    <w:rsid w:val="00295C94"/>
    <w:rsid w:val="003A205E"/>
    <w:rsid w:val="003D04F7"/>
    <w:rsid w:val="00635C96"/>
    <w:rsid w:val="006E5069"/>
    <w:rsid w:val="007A57BF"/>
    <w:rsid w:val="0087157E"/>
    <w:rsid w:val="00AA3D05"/>
    <w:rsid w:val="00FB6031"/>
    <w:rsid w:val="3EE4B78D"/>
    <w:rsid w:val="719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F8B1"/>
  <w15:chartTrackingRefBased/>
  <w15:docId w15:val="{9A46B90C-48A0-4F06-9B2D-4A4D6FDF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5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50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50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0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498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Razvan-Thomas PAIUSAN</dc:creator>
  <cp:keywords/>
  <dc:description/>
  <cp:lastModifiedBy>Ioana-Flavia Bolbotină</cp:lastModifiedBy>
  <cp:revision>8</cp:revision>
  <dcterms:created xsi:type="dcterms:W3CDTF">2023-03-06T23:07:00Z</dcterms:created>
  <dcterms:modified xsi:type="dcterms:W3CDTF">2023-03-14T09:58:00Z</dcterms:modified>
</cp:coreProperties>
</file>