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803" w14:textId="56FD241D" w:rsidR="0089089F" w:rsidRDefault="0089089F" w:rsidP="0089089F">
      <w:pPr>
        <w:bidi/>
        <w:rPr>
          <w:b/>
          <w:bCs/>
          <w:sz w:val="32"/>
          <w:szCs w:val="32"/>
          <w:rtl/>
          <w:lang w:val="en-US"/>
        </w:rPr>
      </w:pPr>
      <w:r w:rsidRPr="0089089F">
        <w:rPr>
          <w:rFonts w:hint="cs"/>
          <w:b/>
          <w:bCs/>
          <w:sz w:val="32"/>
          <w:szCs w:val="32"/>
          <w:rtl/>
          <w:lang w:val="en-US"/>
        </w:rPr>
        <w:t>שלב 1:</w:t>
      </w:r>
    </w:p>
    <w:p w14:paraId="67CD1863" w14:textId="0C086E7A" w:rsidR="00415C9B" w:rsidRDefault="00782AE6" w:rsidP="00415C9B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Reference</w:t>
      </w:r>
      <w:r w:rsidR="00954FEC">
        <w:rPr>
          <w:rFonts w:hint="cs"/>
          <w:sz w:val="20"/>
          <w:szCs w:val="20"/>
          <w:rtl/>
          <w:lang w:val="en-US"/>
        </w:rPr>
        <w:t xml:space="preserve"> הוא כפיל למשתנה שמאפשר לך גישה מבלי ליצור עותק שלו.  כדי להדיר אותו צריך לשים &amp; לפני ה</w:t>
      </w:r>
      <w:r w:rsidR="00954FEC">
        <w:rPr>
          <w:sz w:val="20"/>
          <w:szCs w:val="20"/>
          <w:lang w:val="en-US"/>
        </w:rPr>
        <w:t>ref</w:t>
      </w:r>
      <w:r w:rsidR="00954FEC">
        <w:rPr>
          <w:rFonts w:hint="cs"/>
          <w:sz w:val="20"/>
          <w:szCs w:val="20"/>
          <w:rtl/>
          <w:lang w:val="en-US"/>
        </w:rPr>
        <w:t xml:space="preserve"> ולהשוות למשתנה הקיים.</w:t>
      </w:r>
    </w:p>
    <w:p w14:paraId="3A82F77E" w14:textId="77777777" w:rsidR="00415C9B" w:rsidRPr="00415C9B" w:rsidRDefault="00415C9B" w:rsidP="00415C9B">
      <w:pPr>
        <w:bidi/>
        <w:rPr>
          <w:sz w:val="20"/>
          <w:szCs w:val="20"/>
          <w:lang w:val="en-US"/>
        </w:rPr>
      </w:pPr>
    </w:p>
    <w:p w14:paraId="756A7E9E" w14:textId="12E7E8A8" w:rsidR="00436C0B" w:rsidRDefault="00436C0B" w:rsidP="00436C0B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אחד היתרונות </w:t>
      </w:r>
      <w:r w:rsidR="00782AE6">
        <w:rPr>
          <w:rFonts w:hint="cs"/>
          <w:sz w:val="20"/>
          <w:szCs w:val="20"/>
          <w:rtl/>
          <w:lang w:val="en-US"/>
        </w:rPr>
        <w:t>זה שאתה יכול לשנות את ערכו המקורי של המשתנה. עוד יתרון זה שזה חוסך בזכרון ולא יוצר עותק חדש למשתנה.</w:t>
      </w:r>
    </w:p>
    <w:p w14:paraId="65D53697" w14:textId="77777777" w:rsidR="00415C9B" w:rsidRPr="00415C9B" w:rsidRDefault="00415C9B" w:rsidP="00415C9B">
      <w:pPr>
        <w:bidi/>
        <w:rPr>
          <w:sz w:val="20"/>
          <w:szCs w:val="20"/>
          <w:lang w:val="en-US"/>
        </w:rPr>
      </w:pPr>
    </w:p>
    <w:p w14:paraId="603D5559" w14:textId="10E74251" w:rsidR="00415C9B" w:rsidRPr="00415C9B" w:rsidRDefault="00782AE6" w:rsidP="00415C9B">
      <w:pPr>
        <w:pStyle w:val="ListParagraph"/>
        <w:numPr>
          <w:ilvl w:val="0"/>
          <w:numId w:val="4"/>
        </w:num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ההבדלים בין </w:t>
      </w:r>
      <w:r>
        <w:rPr>
          <w:sz w:val="20"/>
          <w:szCs w:val="20"/>
          <w:lang w:val="en-US"/>
        </w:rPr>
        <w:t>pointer</w:t>
      </w:r>
      <w:r>
        <w:rPr>
          <w:rFonts w:hint="cs"/>
          <w:sz w:val="20"/>
          <w:szCs w:val="20"/>
          <w:rtl/>
          <w:lang w:val="en-US"/>
        </w:rPr>
        <w:t xml:space="preserve"> ל </w:t>
      </w:r>
      <w:r>
        <w:rPr>
          <w:sz w:val="20"/>
          <w:szCs w:val="20"/>
          <w:lang w:val="en-US"/>
        </w:rPr>
        <w:t>reference</w:t>
      </w:r>
      <w:r>
        <w:rPr>
          <w:rFonts w:hint="cs"/>
          <w:sz w:val="20"/>
          <w:szCs w:val="20"/>
          <w:rtl/>
          <w:lang w:val="en-US"/>
        </w:rPr>
        <w:t xml:space="preserve"> הם: ערכו </w:t>
      </w:r>
      <w:r>
        <w:rPr>
          <w:sz w:val="20"/>
          <w:szCs w:val="20"/>
          <w:lang w:val="en-US"/>
        </w:rPr>
        <w:t>pointer</w:t>
      </w:r>
      <w:r>
        <w:rPr>
          <w:rFonts w:hint="cs"/>
          <w:sz w:val="20"/>
          <w:szCs w:val="20"/>
          <w:rtl/>
          <w:lang w:val="en-US"/>
        </w:rPr>
        <w:t xml:space="preserve"> יכול להיות </w:t>
      </w:r>
      <w:r>
        <w:rPr>
          <w:sz w:val="20"/>
          <w:szCs w:val="20"/>
          <w:lang w:val="en-US"/>
        </w:rPr>
        <w:t>null</w:t>
      </w:r>
      <w:r>
        <w:rPr>
          <w:rFonts w:hint="cs"/>
          <w:sz w:val="20"/>
          <w:szCs w:val="20"/>
          <w:rtl/>
          <w:lang w:val="en-US"/>
        </w:rPr>
        <w:t xml:space="preserve"> ושל </w:t>
      </w:r>
      <w:r>
        <w:rPr>
          <w:sz w:val="20"/>
          <w:szCs w:val="20"/>
          <w:lang w:val="en-US"/>
        </w:rPr>
        <w:t xml:space="preserve">reference </w:t>
      </w:r>
      <w:r>
        <w:rPr>
          <w:rFonts w:hint="cs"/>
          <w:sz w:val="20"/>
          <w:szCs w:val="20"/>
          <w:rtl/>
          <w:lang w:val="en-US"/>
        </w:rPr>
        <w:t xml:space="preserve"> לא יכול, </w:t>
      </w:r>
      <w:r>
        <w:rPr>
          <w:sz w:val="20"/>
          <w:szCs w:val="20"/>
          <w:lang w:val="en-US"/>
        </w:rPr>
        <w:t>pointer</w:t>
      </w:r>
      <w:r>
        <w:rPr>
          <w:rFonts w:hint="cs"/>
          <w:sz w:val="20"/>
          <w:szCs w:val="20"/>
          <w:rtl/>
          <w:lang w:val="en-US"/>
        </w:rPr>
        <w:t xml:space="preserve"> יכול לשנות לאיפה הוא מצביע ו</w:t>
      </w:r>
      <w:r>
        <w:rPr>
          <w:sz w:val="20"/>
          <w:szCs w:val="20"/>
          <w:lang w:val="en-US"/>
        </w:rPr>
        <w:t xml:space="preserve">reference </w:t>
      </w:r>
      <w:r>
        <w:rPr>
          <w:rFonts w:hint="cs"/>
          <w:sz w:val="20"/>
          <w:szCs w:val="20"/>
          <w:rtl/>
          <w:lang w:val="en-US"/>
        </w:rPr>
        <w:t xml:space="preserve"> לא,</w:t>
      </w:r>
      <w:r w:rsidRPr="00415C9B">
        <w:rPr>
          <w:sz w:val="20"/>
          <w:szCs w:val="20"/>
          <w:lang w:val="en-US"/>
        </w:rPr>
        <w:t xml:space="preserve">Reference </w:t>
      </w:r>
      <w:r w:rsidRPr="00415C9B">
        <w:rPr>
          <w:rFonts w:hint="cs"/>
          <w:sz w:val="20"/>
          <w:szCs w:val="20"/>
          <w:rtl/>
          <w:lang w:val="en-US"/>
        </w:rPr>
        <w:t xml:space="preserve"> נחשב</w:t>
      </w:r>
      <w:r w:rsidR="00415C9B" w:rsidRPr="00415C9B">
        <w:rPr>
          <w:sz w:val="20"/>
          <w:szCs w:val="20"/>
          <w:lang w:val="en-US"/>
        </w:rPr>
        <w:t xml:space="preserve"> </w:t>
      </w:r>
      <w:r w:rsidRPr="00415C9B">
        <w:rPr>
          <w:rFonts w:hint="cs"/>
          <w:sz w:val="20"/>
          <w:szCs w:val="20"/>
          <w:rtl/>
          <w:lang w:val="en-US"/>
        </w:rPr>
        <w:t xml:space="preserve">לבטוח יותר כי הוא לא יכול להיות </w:t>
      </w:r>
      <w:r w:rsidRPr="00415C9B">
        <w:rPr>
          <w:sz w:val="20"/>
          <w:szCs w:val="20"/>
          <w:lang w:val="en-US"/>
        </w:rPr>
        <w:t>null</w:t>
      </w:r>
      <w:r w:rsidRPr="00415C9B">
        <w:rPr>
          <w:rFonts w:hint="cs"/>
          <w:sz w:val="20"/>
          <w:szCs w:val="20"/>
          <w:rtl/>
          <w:lang w:val="en-US"/>
        </w:rPr>
        <w:t>, הוא לא יכול לשנות את הערך שאליו הוא מכוון ו</w:t>
      </w:r>
      <w:r w:rsidR="0046378D" w:rsidRPr="00415C9B">
        <w:rPr>
          <w:rFonts w:hint="cs"/>
          <w:sz w:val="20"/>
          <w:szCs w:val="20"/>
          <w:rtl/>
          <w:lang w:val="en-US"/>
        </w:rPr>
        <w:t xml:space="preserve">הכתיבה איתו בלי הסימנים של </w:t>
      </w:r>
      <w:r w:rsidR="0046378D" w:rsidRPr="00415C9B">
        <w:rPr>
          <w:sz w:val="20"/>
          <w:szCs w:val="20"/>
          <w:lang w:val="en-US"/>
        </w:rPr>
        <w:t>pointer</w:t>
      </w:r>
      <w:r w:rsidR="0046378D" w:rsidRPr="00415C9B">
        <w:rPr>
          <w:rFonts w:hint="cs"/>
          <w:sz w:val="20"/>
          <w:szCs w:val="20"/>
          <w:rtl/>
          <w:lang w:val="en-US"/>
        </w:rPr>
        <w:t xml:space="preserve"> (&amp; ו*) מה שהופך אותו ליותר פשוט לשימוש.</w:t>
      </w:r>
    </w:p>
    <w:p w14:paraId="0C0AD2A2" w14:textId="77777777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</w:p>
    <w:p w14:paraId="06B7A400" w14:textId="35679310" w:rsidR="00415C9B" w:rsidRDefault="00415C9B" w:rsidP="00415C9B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א: תקינה בתנאי ש </w:t>
      </w:r>
      <w:r>
        <w:rPr>
          <w:sz w:val="20"/>
          <w:szCs w:val="20"/>
          <w:lang w:val="en-US"/>
        </w:rPr>
        <w:t>y</w:t>
      </w:r>
      <w:r>
        <w:rPr>
          <w:rFonts w:hint="cs"/>
          <w:sz w:val="20"/>
          <w:szCs w:val="20"/>
          <w:rtl/>
          <w:lang w:val="en-US"/>
        </w:rPr>
        <w:t xml:space="preserve"> הוא משתנה מסוג </w:t>
      </w:r>
      <w:r>
        <w:rPr>
          <w:sz w:val="20"/>
          <w:szCs w:val="20"/>
          <w:lang w:val="en-US"/>
        </w:rPr>
        <w:t>int</w:t>
      </w:r>
      <w:r>
        <w:rPr>
          <w:rFonts w:hint="cs"/>
          <w:sz w:val="20"/>
          <w:szCs w:val="20"/>
          <w:rtl/>
          <w:lang w:val="en-US"/>
        </w:rPr>
        <w:t>.</w:t>
      </w:r>
    </w:p>
    <w:p w14:paraId="61818DD9" w14:textId="60869822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ב: לא תקינה. כי פונקציה שאחד ה</w:t>
      </w:r>
      <w:r>
        <w:rPr>
          <w:sz w:val="20"/>
          <w:szCs w:val="20"/>
          <w:lang w:val="en-US"/>
        </w:rPr>
        <w:t>args</w:t>
      </w:r>
      <w:r>
        <w:rPr>
          <w:rFonts w:hint="cs"/>
          <w:sz w:val="20"/>
          <w:szCs w:val="20"/>
          <w:rtl/>
          <w:lang w:val="en-US"/>
        </w:rPr>
        <w:t xml:space="preserve"> שלה הוא </w:t>
      </w:r>
      <w:r>
        <w:rPr>
          <w:sz w:val="20"/>
          <w:szCs w:val="20"/>
          <w:lang w:val="en-US"/>
        </w:rPr>
        <w:t xml:space="preserve">int&amp; </w:t>
      </w:r>
      <w:r>
        <w:rPr>
          <w:rFonts w:hint="cs"/>
          <w:sz w:val="20"/>
          <w:szCs w:val="20"/>
          <w:rtl/>
          <w:lang w:val="en-US"/>
        </w:rPr>
        <w:t xml:space="preserve"> צריכה לקבל משתנה ולא כתובת.</w:t>
      </w:r>
    </w:p>
    <w:p w14:paraId="26872E3D" w14:textId="21AD8B93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ג: לא תקינה. </w:t>
      </w:r>
      <w:r>
        <w:rPr>
          <w:rFonts w:hint="cs"/>
          <w:sz w:val="20"/>
          <w:szCs w:val="20"/>
          <w:rtl/>
          <w:lang w:val="en-US"/>
        </w:rPr>
        <w:t>כי פונקציה שאחד ה</w:t>
      </w:r>
      <w:r>
        <w:rPr>
          <w:sz w:val="20"/>
          <w:szCs w:val="20"/>
          <w:lang w:val="en-US"/>
        </w:rPr>
        <w:t>args</w:t>
      </w:r>
      <w:r>
        <w:rPr>
          <w:rFonts w:hint="cs"/>
          <w:sz w:val="20"/>
          <w:szCs w:val="20"/>
          <w:rtl/>
          <w:lang w:val="en-US"/>
        </w:rPr>
        <w:t xml:space="preserve"> שלה הוא </w:t>
      </w:r>
      <w:r>
        <w:rPr>
          <w:sz w:val="20"/>
          <w:szCs w:val="20"/>
          <w:lang w:val="en-US"/>
        </w:rPr>
        <w:t xml:space="preserve">int&amp; </w:t>
      </w:r>
      <w:r>
        <w:rPr>
          <w:rFonts w:hint="cs"/>
          <w:sz w:val="20"/>
          <w:szCs w:val="20"/>
          <w:rtl/>
          <w:lang w:val="en-US"/>
        </w:rPr>
        <w:t xml:space="preserve"> צריכה לקבל משתנה ולא </w:t>
      </w:r>
      <w:r>
        <w:rPr>
          <w:rFonts w:hint="cs"/>
          <w:sz w:val="20"/>
          <w:szCs w:val="20"/>
          <w:rtl/>
          <w:lang w:val="en-US"/>
        </w:rPr>
        <w:t>ערך קבוע</w:t>
      </w:r>
      <w:r>
        <w:rPr>
          <w:rFonts w:hint="cs"/>
          <w:sz w:val="20"/>
          <w:szCs w:val="20"/>
          <w:rtl/>
          <w:lang w:val="en-US"/>
        </w:rPr>
        <w:t>.</w:t>
      </w:r>
    </w:p>
    <w:p w14:paraId="6C1E0E55" w14:textId="77777777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</w:p>
    <w:p w14:paraId="712C06B8" w14:textId="3101865D" w:rsidR="009E7F39" w:rsidRDefault="00415C9B" w:rsidP="009E7F3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: אתה מחזיר </w:t>
      </w:r>
      <w:r>
        <w:rPr>
          <w:sz w:val="20"/>
          <w:szCs w:val="20"/>
          <w:lang w:val="en-US"/>
        </w:rPr>
        <w:t xml:space="preserve">int </w:t>
      </w:r>
      <w:r>
        <w:rPr>
          <w:rFonts w:hint="cs"/>
          <w:sz w:val="20"/>
          <w:szCs w:val="20"/>
          <w:rtl/>
          <w:lang w:val="en-US"/>
        </w:rPr>
        <w:t xml:space="preserve"> ולא &amp;</w:t>
      </w:r>
      <w:r>
        <w:rPr>
          <w:sz w:val="20"/>
          <w:szCs w:val="20"/>
          <w:lang w:val="en-US"/>
        </w:rPr>
        <w:t>int</w:t>
      </w:r>
      <w:r w:rsidR="009E7F39">
        <w:rPr>
          <w:rFonts w:hint="cs"/>
          <w:sz w:val="20"/>
          <w:szCs w:val="20"/>
          <w:rtl/>
          <w:lang w:val="en-US"/>
        </w:rPr>
        <w:t>.</w:t>
      </w:r>
    </w:p>
    <w:p w14:paraId="228C6FE9" w14:textId="2A06E9F8" w:rsidR="009E7F39" w:rsidRPr="009E7F39" w:rsidRDefault="009E7F39" w:rsidP="009E7F39">
      <w:pPr>
        <w:bidi/>
        <w:ind w:left="720"/>
        <w:rPr>
          <w:rFonts w:hint="cs"/>
          <w:sz w:val="20"/>
          <w:szCs w:val="20"/>
          <w:rtl/>
          <w:lang w:val="en-US"/>
        </w:rPr>
      </w:pP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:  אין.</w:t>
      </w:r>
    </w:p>
    <w:sectPr w:rsidR="009E7F39" w:rsidRPr="009E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245"/>
    <w:multiLevelType w:val="hybridMultilevel"/>
    <w:tmpl w:val="6C7C31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F03"/>
    <w:multiLevelType w:val="hybridMultilevel"/>
    <w:tmpl w:val="62CA35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81B"/>
    <w:multiLevelType w:val="hybridMultilevel"/>
    <w:tmpl w:val="2C8200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E17C9"/>
    <w:multiLevelType w:val="hybridMultilevel"/>
    <w:tmpl w:val="BE241BC6"/>
    <w:lvl w:ilvl="0" w:tplc="27622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0E"/>
    <w:rsid w:val="00064CC2"/>
    <w:rsid w:val="00415C9B"/>
    <w:rsid w:val="00436C0B"/>
    <w:rsid w:val="0046378D"/>
    <w:rsid w:val="00782AE6"/>
    <w:rsid w:val="0089089F"/>
    <w:rsid w:val="00954FEC"/>
    <w:rsid w:val="009E7F39"/>
    <w:rsid w:val="00C6130E"/>
    <w:rsid w:val="00E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7E90"/>
  <w15:chartTrackingRefBased/>
  <w15:docId w15:val="{AE3177E4-399E-4651-B9A9-C8D5ABA4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Wischnitzer</dc:creator>
  <cp:keywords/>
  <dc:description/>
  <cp:lastModifiedBy>Tali Wischnitzer</cp:lastModifiedBy>
  <cp:revision>5</cp:revision>
  <dcterms:created xsi:type="dcterms:W3CDTF">2024-11-14T17:32:00Z</dcterms:created>
  <dcterms:modified xsi:type="dcterms:W3CDTF">2024-11-16T14:55:00Z</dcterms:modified>
</cp:coreProperties>
</file>