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DE77BE" w:rsidRPr="00674A6C" w:rsidRDefault="00725652" w:rsidP="00F4355F">
      <w:pPr>
        <w:jc w:val="center"/>
        <w:rPr>
          <w:rFonts w:ascii="Times New Roman" w:hAnsi="Times New Roman" w:cs="Times New Roman"/>
          <w:sz w:val="32"/>
        </w:rPr>
      </w:pPr>
      <w:r w:rsidRPr="00674A6C">
        <w:rPr>
          <w:rFonts w:ascii="Times New Roman" w:hAnsi="Times New Roman" w:cs="Times New Roman"/>
          <w:sz w:val="32"/>
        </w:rPr>
        <w:t xml:space="preserve">What Matters to Happiness    </w:t>
      </w:r>
    </w:p>
    <w:p w:rsidR="00DE77BE" w:rsidRPr="00977058" w:rsidRDefault="00DE77BE" w:rsidP="00F4355F">
      <w:pPr>
        <w:jc w:val="center"/>
        <w:rPr>
          <w:rFonts w:ascii="Times New Roman" w:hAnsi="Times New Roman" w:cs="Times New Roman"/>
        </w:rPr>
      </w:pPr>
    </w:p>
    <w:p w:rsidR="00F4355F" w:rsidRPr="00977058" w:rsidRDefault="00F4355F" w:rsidP="00F4355F">
      <w:pPr>
        <w:jc w:val="center"/>
        <w:rPr>
          <w:rFonts w:ascii="Times New Roman" w:hAnsi="Times New Roman" w:cs="Times New Roman"/>
          <w:b/>
          <w:sz w:val="24"/>
        </w:rPr>
      </w:pPr>
    </w:p>
    <w:p w:rsidR="00DE77BE" w:rsidRDefault="00725652" w:rsidP="00DE77BE">
      <w:pPr>
        <w:spacing w:after="0"/>
        <w:jc w:val="center"/>
        <w:rPr>
          <w:rFonts w:ascii="Times New Roman" w:hAnsi="Times New Roman" w:cs="Times New Roman"/>
        </w:rPr>
      </w:pPr>
      <w:r w:rsidRPr="00977058">
        <w:rPr>
          <w:rFonts w:ascii="Times New Roman" w:hAnsi="Times New Roman" w:cs="Times New Roman"/>
        </w:rPr>
        <w:t>Qihui Liu (Florence)</w:t>
      </w:r>
    </w:p>
    <w:p w:rsidR="00D2268F" w:rsidRDefault="00725652" w:rsidP="00DE77BE">
      <w:pPr>
        <w:spacing w:after="0"/>
        <w:jc w:val="center"/>
        <w:rPr>
          <w:rFonts w:ascii="Times New Roman" w:hAnsi="Times New Roman" w:cs="Times New Roman"/>
        </w:rPr>
      </w:pPr>
      <w:r>
        <w:rPr>
          <w:rFonts w:ascii="Times New Roman" w:hAnsi="Times New Roman" w:cs="Times New Roman"/>
        </w:rPr>
        <w:t>Tianhu Wu(Tia)</w:t>
      </w:r>
    </w:p>
    <w:p w:rsidR="00D2268F" w:rsidRDefault="00725652" w:rsidP="00DE77BE">
      <w:pPr>
        <w:spacing w:after="0"/>
        <w:jc w:val="center"/>
        <w:rPr>
          <w:rFonts w:ascii="Times New Roman" w:hAnsi="Times New Roman" w:cs="Times New Roman"/>
        </w:rPr>
      </w:pPr>
      <w:r>
        <w:rPr>
          <w:rFonts w:ascii="Times New Roman" w:hAnsi="Times New Roman" w:cs="Times New Roman"/>
        </w:rPr>
        <w:t>Guannan Liu</w:t>
      </w:r>
    </w:p>
    <w:p w:rsidR="000F31BA" w:rsidRDefault="000F31BA" w:rsidP="00DE77BE">
      <w:pPr>
        <w:spacing w:after="0"/>
        <w:jc w:val="center"/>
        <w:rPr>
          <w:rFonts w:ascii="Times New Roman" w:hAnsi="Times New Roman" w:cs="Times New Roman"/>
        </w:rPr>
      </w:pPr>
    </w:p>
    <w:p w:rsidR="00C91602" w:rsidRPr="00977058" w:rsidRDefault="00725652" w:rsidP="00DE77BE">
      <w:pPr>
        <w:spacing w:after="0"/>
        <w:jc w:val="center"/>
        <w:rPr>
          <w:rFonts w:ascii="Times New Roman" w:hAnsi="Times New Roman" w:cs="Times New Roman"/>
        </w:rPr>
      </w:pPr>
      <w:r>
        <w:rPr>
          <w:rFonts w:ascii="Times New Roman" w:hAnsi="Times New Roman" w:cs="Times New Roman"/>
        </w:rPr>
        <w:t>Team 3</w:t>
      </w:r>
    </w:p>
    <w:p w:rsidR="00DE77BE" w:rsidRPr="00977058" w:rsidRDefault="00725652" w:rsidP="00DE77BE">
      <w:pPr>
        <w:spacing w:after="0"/>
        <w:jc w:val="center"/>
        <w:rPr>
          <w:rFonts w:ascii="Times New Roman" w:hAnsi="Times New Roman" w:cs="Times New Roman"/>
        </w:rPr>
      </w:pPr>
      <w:r w:rsidRPr="00977058">
        <w:rPr>
          <w:rFonts w:ascii="Times New Roman" w:hAnsi="Times New Roman" w:cs="Times New Roman"/>
        </w:rPr>
        <w:t>BUS 6</w:t>
      </w:r>
      <w:r w:rsidR="006B7F86">
        <w:rPr>
          <w:rFonts w:ascii="Times New Roman" w:hAnsi="Times New Roman" w:cs="Times New Roman"/>
        </w:rPr>
        <w:t>96</w:t>
      </w:r>
    </w:p>
    <w:p w:rsidR="00DE77BE" w:rsidRPr="00977058" w:rsidRDefault="00725652" w:rsidP="00DE77BE">
      <w:pPr>
        <w:spacing w:after="0"/>
        <w:jc w:val="center"/>
        <w:rPr>
          <w:rFonts w:ascii="Times New Roman" w:hAnsi="Times New Roman" w:cs="Times New Roman"/>
        </w:rPr>
      </w:pPr>
      <w:r w:rsidRPr="00977058">
        <w:rPr>
          <w:rFonts w:ascii="Times New Roman" w:hAnsi="Times New Roman" w:cs="Times New Roman"/>
        </w:rPr>
        <w:t>Professor Murphy</w:t>
      </w:r>
    </w:p>
    <w:p w:rsidR="00DE77BE" w:rsidRPr="00977058" w:rsidRDefault="00725652" w:rsidP="00DE77BE">
      <w:pPr>
        <w:jc w:val="center"/>
        <w:rPr>
          <w:rFonts w:ascii="Times New Roman" w:hAnsi="Times New Roman" w:cs="Times New Roman"/>
        </w:rPr>
      </w:pPr>
      <w:r>
        <w:rPr>
          <w:rFonts w:ascii="Times New Roman" w:hAnsi="Times New Roman" w:cs="Times New Roman"/>
        </w:rPr>
        <w:t>12</w:t>
      </w:r>
      <w:r w:rsidRPr="00977058">
        <w:rPr>
          <w:rFonts w:ascii="Times New Roman" w:hAnsi="Times New Roman" w:cs="Times New Roman"/>
        </w:rPr>
        <w:t>/</w:t>
      </w:r>
      <w:r>
        <w:rPr>
          <w:rFonts w:ascii="Times New Roman" w:hAnsi="Times New Roman" w:cs="Times New Roman"/>
        </w:rPr>
        <w:t>1</w:t>
      </w:r>
      <w:r w:rsidR="00C91602">
        <w:rPr>
          <w:rFonts w:ascii="Times New Roman" w:hAnsi="Times New Roman" w:cs="Times New Roman"/>
        </w:rPr>
        <w:t>1</w:t>
      </w:r>
      <w:r w:rsidRPr="00977058">
        <w:rPr>
          <w:rFonts w:ascii="Times New Roman" w:hAnsi="Times New Roman" w:cs="Times New Roman"/>
        </w:rPr>
        <w:t>/2018</w:t>
      </w:r>
    </w:p>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DE77BE" w:rsidRPr="00977058" w:rsidRDefault="00DE77BE" w:rsidP="00F4355F">
      <w:pPr>
        <w:jc w:val="center"/>
        <w:rPr>
          <w:rFonts w:ascii="Times New Roman" w:hAnsi="Times New Roman" w:cs="Times New Roman"/>
        </w:rPr>
      </w:pPr>
    </w:p>
    <w:p w:rsidR="00C35AC0" w:rsidRPr="00977058" w:rsidRDefault="00725652" w:rsidP="00C35AC0">
      <w:pPr>
        <w:rPr>
          <w:rFonts w:ascii="Times New Roman" w:hAnsi="Times New Roman" w:cs="Times New Roman"/>
        </w:rPr>
      </w:pPr>
      <w:r w:rsidRPr="00977058">
        <w:rPr>
          <w:rFonts w:ascii="Times New Roman" w:hAnsi="Times New Roman" w:cs="Times New Roman"/>
          <w:b/>
          <w:sz w:val="28"/>
        </w:rPr>
        <w:br w:type="page"/>
      </w:r>
    </w:p>
    <w:sdt>
      <w:sdtPr>
        <w:rPr>
          <w:rFonts w:asciiTheme="minorHAnsi" w:eastAsiaTheme="minorEastAsia" w:hAnsiTheme="minorHAnsi" w:cstheme="minorBidi"/>
          <w:color w:val="auto"/>
          <w:sz w:val="22"/>
          <w:szCs w:val="22"/>
          <w:lang w:eastAsia="zh-CN"/>
        </w:rPr>
        <w:id w:val="1521739729"/>
        <w:docPartObj>
          <w:docPartGallery w:val="Table of Contents"/>
          <w:docPartUnique/>
        </w:docPartObj>
      </w:sdtPr>
      <w:sdtEndPr>
        <w:rPr>
          <w:b/>
          <w:bCs/>
          <w:noProof/>
        </w:rPr>
      </w:sdtEndPr>
      <w:sdtContent>
        <w:p w:rsidR="00C35AC0" w:rsidRPr="00977058" w:rsidRDefault="00725652" w:rsidP="00C35AC0">
          <w:pPr>
            <w:pStyle w:val="TOCHeading"/>
            <w:jc w:val="center"/>
            <w:rPr>
              <w:rFonts w:ascii="Times New Roman" w:hAnsi="Times New Roman" w:cs="Times New Roman"/>
              <w:b/>
              <w:color w:val="auto"/>
              <w:sz w:val="40"/>
            </w:rPr>
          </w:pPr>
          <w:r w:rsidRPr="00977058">
            <w:rPr>
              <w:rFonts w:ascii="Times New Roman" w:hAnsi="Times New Roman" w:cs="Times New Roman"/>
              <w:b/>
              <w:color w:val="auto"/>
              <w:sz w:val="40"/>
            </w:rPr>
            <w:t>Table of Contents</w:t>
          </w:r>
        </w:p>
        <w:p w:rsidR="00C35AC0" w:rsidRPr="00977058" w:rsidRDefault="00C35AC0" w:rsidP="00C35AC0">
          <w:pPr>
            <w:rPr>
              <w:lang w:eastAsia="en-US"/>
            </w:rPr>
          </w:pPr>
        </w:p>
        <w:p w:rsidR="00C35AC0" w:rsidRPr="00977058" w:rsidRDefault="00C35AC0" w:rsidP="00C35AC0">
          <w:pPr>
            <w:spacing w:line="480" w:lineRule="auto"/>
            <w:rPr>
              <w:lang w:eastAsia="en-US"/>
            </w:rPr>
          </w:pPr>
        </w:p>
        <w:p w:rsidR="005201E6" w:rsidRDefault="00725652">
          <w:pPr>
            <w:pStyle w:val="TOC1"/>
            <w:tabs>
              <w:tab w:val="right" w:leader="dot" w:pos="9350"/>
            </w:tabs>
            <w:rPr>
              <w:noProof/>
            </w:rPr>
          </w:pPr>
          <w:r w:rsidRPr="00977058">
            <w:fldChar w:fldCharType="begin"/>
          </w:r>
          <w:r w:rsidRPr="00977058">
            <w:instrText xml:space="preserve"> TOC \o "1-3" \h \z \u </w:instrText>
          </w:r>
          <w:r w:rsidRPr="00977058">
            <w:fldChar w:fldCharType="separate"/>
          </w:r>
          <w:hyperlink w:anchor="_Toc532312304" w:history="1">
            <w:r w:rsidR="005201E6" w:rsidRPr="009F5300">
              <w:rPr>
                <w:rStyle w:val="Hyperlink"/>
                <w:rFonts w:ascii="Times New Roman" w:hAnsi="Times New Roman" w:cs="Times New Roman"/>
                <w:b/>
                <w:noProof/>
              </w:rPr>
              <w:t>Abstract</w:t>
            </w:r>
            <w:r w:rsidR="005201E6">
              <w:rPr>
                <w:noProof/>
                <w:webHidden/>
              </w:rPr>
              <w:tab/>
            </w:r>
            <w:r w:rsidR="005201E6">
              <w:rPr>
                <w:noProof/>
                <w:webHidden/>
              </w:rPr>
              <w:fldChar w:fldCharType="begin"/>
            </w:r>
            <w:r w:rsidR="005201E6">
              <w:rPr>
                <w:noProof/>
                <w:webHidden/>
              </w:rPr>
              <w:instrText xml:space="preserve"> PAGEREF _Toc532312304 \h </w:instrText>
            </w:r>
            <w:r w:rsidR="005201E6">
              <w:rPr>
                <w:noProof/>
                <w:webHidden/>
              </w:rPr>
            </w:r>
            <w:r w:rsidR="005201E6">
              <w:rPr>
                <w:noProof/>
                <w:webHidden/>
              </w:rPr>
              <w:fldChar w:fldCharType="separate"/>
            </w:r>
            <w:r w:rsidR="005201E6">
              <w:rPr>
                <w:noProof/>
                <w:webHidden/>
              </w:rPr>
              <w:t>3</w:t>
            </w:r>
            <w:r w:rsidR="005201E6">
              <w:rPr>
                <w:noProof/>
                <w:webHidden/>
              </w:rPr>
              <w:fldChar w:fldCharType="end"/>
            </w:r>
          </w:hyperlink>
        </w:p>
        <w:p w:rsidR="005201E6" w:rsidRDefault="009D2020">
          <w:pPr>
            <w:pStyle w:val="TOC1"/>
            <w:tabs>
              <w:tab w:val="right" w:leader="dot" w:pos="9350"/>
            </w:tabs>
            <w:rPr>
              <w:noProof/>
            </w:rPr>
          </w:pPr>
          <w:hyperlink w:anchor="_Toc532312305" w:history="1">
            <w:r w:rsidR="005201E6" w:rsidRPr="009F5300">
              <w:rPr>
                <w:rStyle w:val="Hyperlink"/>
                <w:rFonts w:ascii="Times New Roman" w:hAnsi="Times New Roman" w:cs="Times New Roman"/>
                <w:b/>
                <w:noProof/>
              </w:rPr>
              <w:t>Introduction</w:t>
            </w:r>
            <w:r w:rsidR="005201E6">
              <w:rPr>
                <w:noProof/>
                <w:webHidden/>
              </w:rPr>
              <w:tab/>
            </w:r>
            <w:r w:rsidR="005201E6">
              <w:rPr>
                <w:noProof/>
                <w:webHidden/>
              </w:rPr>
              <w:fldChar w:fldCharType="begin"/>
            </w:r>
            <w:r w:rsidR="005201E6">
              <w:rPr>
                <w:noProof/>
                <w:webHidden/>
              </w:rPr>
              <w:instrText xml:space="preserve"> PAGEREF _Toc532312305 \h </w:instrText>
            </w:r>
            <w:r w:rsidR="005201E6">
              <w:rPr>
                <w:noProof/>
                <w:webHidden/>
              </w:rPr>
            </w:r>
            <w:r w:rsidR="005201E6">
              <w:rPr>
                <w:noProof/>
                <w:webHidden/>
              </w:rPr>
              <w:fldChar w:fldCharType="separate"/>
            </w:r>
            <w:r w:rsidR="005201E6">
              <w:rPr>
                <w:noProof/>
                <w:webHidden/>
              </w:rPr>
              <w:t>4</w:t>
            </w:r>
            <w:r w:rsidR="005201E6">
              <w:rPr>
                <w:noProof/>
                <w:webHidden/>
              </w:rPr>
              <w:fldChar w:fldCharType="end"/>
            </w:r>
          </w:hyperlink>
        </w:p>
        <w:p w:rsidR="005201E6" w:rsidRDefault="009D2020">
          <w:pPr>
            <w:pStyle w:val="TOC1"/>
            <w:tabs>
              <w:tab w:val="right" w:leader="dot" w:pos="9350"/>
            </w:tabs>
            <w:rPr>
              <w:noProof/>
            </w:rPr>
          </w:pPr>
          <w:hyperlink w:anchor="_Toc532312306" w:history="1">
            <w:r w:rsidR="005201E6" w:rsidRPr="009F5300">
              <w:rPr>
                <w:rStyle w:val="Hyperlink"/>
                <w:rFonts w:ascii="Times New Roman" w:hAnsi="Times New Roman" w:cs="Times New Roman"/>
                <w:b/>
                <w:noProof/>
              </w:rPr>
              <w:t>Setting up an Analytical Model</w:t>
            </w:r>
            <w:r w:rsidR="005201E6">
              <w:rPr>
                <w:noProof/>
                <w:webHidden/>
              </w:rPr>
              <w:tab/>
            </w:r>
            <w:r w:rsidR="005201E6">
              <w:rPr>
                <w:noProof/>
                <w:webHidden/>
              </w:rPr>
              <w:fldChar w:fldCharType="begin"/>
            </w:r>
            <w:r w:rsidR="005201E6">
              <w:rPr>
                <w:noProof/>
                <w:webHidden/>
              </w:rPr>
              <w:instrText xml:space="preserve"> PAGEREF _Toc532312306 \h </w:instrText>
            </w:r>
            <w:r w:rsidR="005201E6">
              <w:rPr>
                <w:noProof/>
                <w:webHidden/>
              </w:rPr>
            </w:r>
            <w:r w:rsidR="005201E6">
              <w:rPr>
                <w:noProof/>
                <w:webHidden/>
              </w:rPr>
              <w:fldChar w:fldCharType="separate"/>
            </w:r>
            <w:r w:rsidR="005201E6">
              <w:rPr>
                <w:noProof/>
                <w:webHidden/>
              </w:rPr>
              <w:t>4</w:t>
            </w:r>
            <w:r w:rsidR="005201E6">
              <w:rPr>
                <w:noProof/>
                <w:webHidden/>
              </w:rPr>
              <w:fldChar w:fldCharType="end"/>
            </w:r>
          </w:hyperlink>
        </w:p>
        <w:p w:rsidR="005201E6" w:rsidRDefault="009D2020">
          <w:pPr>
            <w:pStyle w:val="TOC2"/>
            <w:tabs>
              <w:tab w:val="left" w:pos="660"/>
              <w:tab w:val="right" w:leader="dot" w:pos="9350"/>
            </w:tabs>
            <w:rPr>
              <w:noProof/>
            </w:rPr>
          </w:pPr>
          <w:hyperlink w:anchor="_Toc532312307" w:history="1">
            <w:r w:rsidR="005201E6" w:rsidRPr="009F5300">
              <w:rPr>
                <w:rStyle w:val="Hyperlink"/>
                <w:rFonts w:ascii="Times New Roman" w:hAnsi="Times New Roman" w:cs="Times New Roman"/>
                <w:noProof/>
              </w:rPr>
              <w:t>A.</w:t>
            </w:r>
            <w:r w:rsidR="005201E6">
              <w:rPr>
                <w:noProof/>
              </w:rPr>
              <w:tab/>
            </w:r>
            <w:r w:rsidR="005201E6" w:rsidRPr="009F5300">
              <w:rPr>
                <w:rStyle w:val="Hyperlink"/>
                <w:rFonts w:ascii="Times New Roman" w:hAnsi="Times New Roman" w:cs="Times New Roman"/>
                <w:noProof/>
              </w:rPr>
              <w:t>Data Source</w:t>
            </w:r>
            <w:r w:rsidR="005201E6">
              <w:rPr>
                <w:noProof/>
                <w:webHidden/>
              </w:rPr>
              <w:tab/>
            </w:r>
            <w:r w:rsidR="005201E6">
              <w:rPr>
                <w:noProof/>
                <w:webHidden/>
              </w:rPr>
              <w:fldChar w:fldCharType="begin"/>
            </w:r>
            <w:r w:rsidR="005201E6">
              <w:rPr>
                <w:noProof/>
                <w:webHidden/>
              </w:rPr>
              <w:instrText xml:space="preserve"> PAGEREF _Toc532312307 \h </w:instrText>
            </w:r>
            <w:r w:rsidR="005201E6">
              <w:rPr>
                <w:noProof/>
                <w:webHidden/>
              </w:rPr>
            </w:r>
            <w:r w:rsidR="005201E6">
              <w:rPr>
                <w:noProof/>
                <w:webHidden/>
              </w:rPr>
              <w:fldChar w:fldCharType="separate"/>
            </w:r>
            <w:r w:rsidR="005201E6">
              <w:rPr>
                <w:noProof/>
                <w:webHidden/>
              </w:rPr>
              <w:t>5</w:t>
            </w:r>
            <w:r w:rsidR="005201E6">
              <w:rPr>
                <w:noProof/>
                <w:webHidden/>
              </w:rPr>
              <w:fldChar w:fldCharType="end"/>
            </w:r>
          </w:hyperlink>
        </w:p>
        <w:p w:rsidR="005201E6" w:rsidRDefault="009D2020">
          <w:pPr>
            <w:pStyle w:val="TOC2"/>
            <w:tabs>
              <w:tab w:val="left" w:pos="660"/>
              <w:tab w:val="right" w:leader="dot" w:pos="9350"/>
            </w:tabs>
            <w:rPr>
              <w:noProof/>
            </w:rPr>
          </w:pPr>
          <w:hyperlink w:anchor="_Toc532312308" w:history="1">
            <w:r w:rsidR="005201E6" w:rsidRPr="009F5300">
              <w:rPr>
                <w:rStyle w:val="Hyperlink"/>
                <w:rFonts w:ascii="Times New Roman" w:hAnsi="Times New Roman" w:cs="Times New Roman"/>
                <w:noProof/>
              </w:rPr>
              <w:t>B.</w:t>
            </w:r>
            <w:r w:rsidR="005201E6">
              <w:rPr>
                <w:noProof/>
              </w:rPr>
              <w:tab/>
            </w:r>
            <w:r w:rsidR="005201E6" w:rsidRPr="009F5300">
              <w:rPr>
                <w:rStyle w:val="Hyperlink"/>
                <w:rFonts w:ascii="Times New Roman" w:hAnsi="Times New Roman" w:cs="Times New Roman"/>
                <w:noProof/>
              </w:rPr>
              <w:t>Dependent Variable and Independent Variable</w:t>
            </w:r>
            <w:r w:rsidR="005201E6">
              <w:rPr>
                <w:noProof/>
                <w:webHidden/>
              </w:rPr>
              <w:tab/>
            </w:r>
            <w:r w:rsidR="005201E6">
              <w:rPr>
                <w:noProof/>
                <w:webHidden/>
              </w:rPr>
              <w:fldChar w:fldCharType="begin"/>
            </w:r>
            <w:r w:rsidR="005201E6">
              <w:rPr>
                <w:noProof/>
                <w:webHidden/>
              </w:rPr>
              <w:instrText xml:space="preserve"> PAGEREF _Toc532312308 \h </w:instrText>
            </w:r>
            <w:r w:rsidR="005201E6">
              <w:rPr>
                <w:noProof/>
                <w:webHidden/>
              </w:rPr>
            </w:r>
            <w:r w:rsidR="005201E6">
              <w:rPr>
                <w:noProof/>
                <w:webHidden/>
              </w:rPr>
              <w:fldChar w:fldCharType="separate"/>
            </w:r>
            <w:r w:rsidR="005201E6">
              <w:rPr>
                <w:noProof/>
                <w:webHidden/>
              </w:rPr>
              <w:t>5</w:t>
            </w:r>
            <w:r w:rsidR="005201E6">
              <w:rPr>
                <w:noProof/>
                <w:webHidden/>
              </w:rPr>
              <w:fldChar w:fldCharType="end"/>
            </w:r>
          </w:hyperlink>
        </w:p>
        <w:p w:rsidR="005201E6" w:rsidRDefault="009D2020">
          <w:pPr>
            <w:pStyle w:val="TOC2"/>
            <w:tabs>
              <w:tab w:val="left" w:pos="660"/>
              <w:tab w:val="right" w:leader="dot" w:pos="9350"/>
            </w:tabs>
            <w:rPr>
              <w:noProof/>
            </w:rPr>
          </w:pPr>
          <w:hyperlink w:anchor="_Toc532312309" w:history="1">
            <w:r w:rsidR="005201E6" w:rsidRPr="009F5300">
              <w:rPr>
                <w:rStyle w:val="Hyperlink"/>
                <w:rFonts w:ascii="Times New Roman" w:hAnsi="Times New Roman" w:cs="Times New Roman"/>
                <w:noProof/>
              </w:rPr>
              <w:t>C.</w:t>
            </w:r>
            <w:r w:rsidR="005201E6">
              <w:rPr>
                <w:noProof/>
              </w:rPr>
              <w:tab/>
            </w:r>
            <w:r w:rsidR="005201E6" w:rsidRPr="009F5300">
              <w:rPr>
                <w:rStyle w:val="Hyperlink"/>
                <w:rFonts w:ascii="Times New Roman" w:hAnsi="Times New Roman" w:cs="Times New Roman"/>
                <w:noProof/>
              </w:rPr>
              <w:t>Hypotheses</w:t>
            </w:r>
            <w:r w:rsidR="005201E6">
              <w:rPr>
                <w:noProof/>
                <w:webHidden/>
              </w:rPr>
              <w:tab/>
            </w:r>
            <w:r w:rsidR="005201E6">
              <w:rPr>
                <w:noProof/>
                <w:webHidden/>
              </w:rPr>
              <w:fldChar w:fldCharType="begin"/>
            </w:r>
            <w:r w:rsidR="005201E6">
              <w:rPr>
                <w:noProof/>
                <w:webHidden/>
              </w:rPr>
              <w:instrText xml:space="preserve"> PAGEREF _Toc532312309 \h </w:instrText>
            </w:r>
            <w:r w:rsidR="005201E6">
              <w:rPr>
                <w:noProof/>
                <w:webHidden/>
              </w:rPr>
            </w:r>
            <w:r w:rsidR="005201E6">
              <w:rPr>
                <w:noProof/>
                <w:webHidden/>
              </w:rPr>
              <w:fldChar w:fldCharType="separate"/>
            </w:r>
            <w:r w:rsidR="005201E6">
              <w:rPr>
                <w:noProof/>
                <w:webHidden/>
              </w:rPr>
              <w:t>5</w:t>
            </w:r>
            <w:r w:rsidR="005201E6">
              <w:rPr>
                <w:noProof/>
                <w:webHidden/>
              </w:rPr>
              <w:fldChar w:fldCharType="end"/>
            </w:r>
          </w:hyperlink>
        </w:p>
        <w:p w:rsidR="005201E6" w:rsidRDefault="009D2020">
          <w:pPr>
            <w:pStyle w:val="TOC2"/>
            <w:tabs>
              <w:tab w:val="left" w:pos="660"/>
              <w:tab w:val="right" w:leader="dot" w:pos="9350"/>
            </w:tabs>
            <w:rPr>
              <w:noProof/>
            </w:rPr>
          </w:pPr>
          <w:hyperlink w:anchor="_Toc532312310" w:history="1">
            <w:r w:rsidR="005201E6" w:rsidRPr="009F5300">
              <w:rPr>
                <w:rStyle w:val="Hyperlink"/>
                <w:rFonts w:ascii="Times New Roman" w:hAnsi="Times New Roman" w:cs="Times New Roman"/>
                <w:noProof/>
              </w:rPr>
              <w:t>D.</w:t>
            </w:r>
            <w:r w:rsidR="005201E6">
              <w:rPr>
                <w:noProof/>
              </w:rPr>
              <w:tab/>
            </w:r>
            <w:r w:rsidR="005201E6" w:rsidRPr="009F5300">
              <w:rPr>
                <w:rStyle w:val="Hyperlink"/>
                <w:rFonts w:ascii="Times New Roman" w:hAnsi="Times New Roman" w:cs="Times New Roman"/>
                <w:noProof/>
              </w:rPr>
              <w:t>Data Cleaning</w:t>
            </w:r>
            <w:r w:rsidR="005201E6">
              <w:rPr>
                <w:noProof/>
                <w:webHidden/>
              </w:rPr>
              <w:tab/>
            </w:r>
            <w:r w:rsidR="005201E6">
              <w:rPr>
                <w:noProof/>
                <w:webHidden/>
              </w:rPr>
              <w:fldChar w:fldCharType="begin"/>
            </w:r>
            <w:r w:rsidR="005201E6">
              <w:rPr>
                <w:noProof/>
                <w:webHidden/>
              </w:rPr>
              <w:instrText xml:space="preserve"> PAGEREF _Toc532312310 \h </w:instrText>
            </w:r>
            <w:r w:rsidR="005201E6">
              <w:rPr>
                <w:noProof/>
                <w:webHidden/>
              </w:rPr>
            </w:r>
            <w:r w:rsidR="005201E6">
              <w:rPr>
                <w:noProof/>
                <w:webHidden/>
              </w:rPr>
              <w:fldChar w:fldCharType="separate"/>
            </w:r>
            <w:r w:rsidR="005201E6">
              <w:rPr>
                <w:noProof/>
                <w:webHidden/>
              </w:rPr>
              <w:t>6</w:t>
            </w:r>
            <w:r w:rsidR="005201E6">
              <w:rPr>
                <w:noProof/>
                <w:webHidden/>
              </w:rPr>
              <w:fldChar w:fldCharType="end"/>
            </w:r>
          </w:hyperlink>
        </w:p>
        <w:p w:rsidR="005201E6" w:rsidRDefault="009D2020">
          <w:pPr>
            <w:pStyle w:val="TOC1"/>
            <w:tabs>
              <w:tab w:val="right" w:leader="dot" w:pos="9350"/>
            </w:tabs>
            <w:rPr>
              <w:noProof/>
            </w:rPr>
          </w:pPr>
          <w:hyperlink w:anchor="_Toc532312311" w:history="1">
            <w:r w:rsidR="005201E6" w:rsidRPr="009F5300">
              <w:rPr>
                <w:rStyle w:val="Hyperlink"/>
                <w:rFonts w:ascii="Times New Roman" w:hAnsi="Times New Roman" w:cs="Times New Roman"/>
                <w:b/>
                <w:noProof/>
              </w:rPr>
              <w:t>Model Selection</w:t>
            </w:r>
            <w:r w:rsidR="005201E6">
              <w:rPr>
                <w:noProof/>
                <w:webHidden/>
              </w:rPr>
              <w:tab/>
            </w:r>
            <w:r w:rsidR="005201E6">
              <w:rPr>
                <w:noProof/>
                <w:webHidden/>
              </w:rPr>
              <w:fldChar w:fldCharType="begin"/>
            </w:r>
            <w:r w:rsidR="005201E6">
              <w:rPr>
                <w:noProof/>
                <w:webHidden/>
              </w:rPr>
              <w:instrText xml:space="preserve"> PAGEREF _Toc532312311 \h </w:instrText>
            </w:r>
            <w:r w:rsidR="005201E6">
              <w:rPr>
                <w:noProof/>
                <w:webHidden/>
              </w:rPr>
            </w:r>
            <w:r w:rsidR="005201E6">
              <w:rPr>
                <w:noProof/>
                <w:webHidden/>
              </w:rPr>
              <w:fldChar w:fldCharType="separate"/>
            </w:r>
            <w:r w:rsidR="005201E6">
              <w:rPr>
                <w:noProof/>
                <w:webHidden/>
              </w:rPr>
              <w:t>6</w:t>
            </w:r>
            <w:r w:rsidR="005201E6">
              <w:rPr>
                <w:noProof/>
                <w:webHidden/>
              </w:rPr>
              <w:fldChar w:fldCharType="end"/>
            </w:r>
          </w:hyperlink>
        </w:p>
        <w:p w:rsidR="005201E6" w:rsidRDefault="009D2020">
          <w:pPr>
            <w:pStyle w:val="TOC1"/>
            <w:tabs>
              <w:tab w:val="right" w:leader="dot" w:pos="9350"/>
            </w:tabs>
            <w:rPr>
              <w:noProof/>
            </w:rPr>
          </w:pPr>
          <w:hyperlink w:anchor="_Toc532312312" w:history="1">
            <w:r w:rsidR="005201E6" w:rsidRPr="009F5300">
              <w:rPr>
                <w:rStyle w:val="Hyperlink"/>
                <w:rFonts w:ascii="Times New Roman" w:hAnsi="Times New Roman" w:cs="Times New Roman"/>
                <w:b/>
                <w:noProof/>
              </w:rPr>
              <w:t>Real-Life Example</w:t>
            </w:r>
            <w:r w:rsidR="005201E6">
              <w:rPr>
                <w:noProof/>
                <w:webHidden/>
              </w:rPr>
              <w:tab/>
            </w:r>
            <w:r w:rsidR="005201E6">
              <w:rPr>
                <w:noProof/>
                <w:webHidden/>
              </w:rPr>
              <w:fldChar w:fldCharType="begin"/>
            </w:r>
            <w:r w:rsidR="005201E6">
              <w:rPr>
                <w:noProof/>
                <w:webHidden/>
              </w:rPr>
              <w:instrText xml:space="preserve"> PAGEREF _Toc532312312 \h </w:instrText>
            </w:r>
            <w:r w:rsidR="005201E6">
              <w:rPr>
                <w:noProof/>
                <w:webHidden/>
              </w:rPr>
            </w:r>
            <w:r w:rsidR="005201E6">
              <w:rPr>
                <w:noProof/>
                <w:webHidden/>
              </w:rPr>
              <w:fldChar w:fldCharType="separate"/>
            </w:r>
            <w:r w:rsidR="005201E6">
              <w:rPr>
                <w:noProof/>
                <w:webHidden/>
              </w:rPr>
              <w:t>9</w:t>
            </w:r>
            <w:r w:rsidR="005201E6">
              <w:rPr>
                <w:noProof/>
                <w:webHidden/>
              </w:rPr>
              <w:fldChar w:fldCharType="end"/>
            </w:r>
          </w:hyperlink>
        </w:p>
        <w:p w:rsidR="005201E6" w:rsidRDefault="009D2020">
          <w:pPr>
            <w:pStyle w:val="TOC2"/>
            <w:tabs>
              <w:tab w:val="left" w:pos="660"/>
              <w:tab w:val="right" w:leader="dot" w:pos="9350"/>
            </w:tabs>
            <w:rPr>
              <w:noProof/>
            </w:rPr>
          </w:pPr>
          <w:hyperlink w:anchor="_Toc532312313" w:history="1">
            <w:r w:rsidR="005201E6" w:rsidRPr="009F5300">
              <w:rPr>
                <w:rStyle w:val="Hyperlink"/>
                <w:rFonts w:ascii="Times New Roman" w:hAnsi="Times New Roman" w:cs="Times New Roman"/>
                <w:noProof/>
              </w:rPr>
              <w:t>A.</w:t>
            </w:r>
            <w:r w:rsidR="005201E6">
              <w:rPr>
                <w:noProof/>
              </w:rPr>
              <w:tab/>
            </w:r>
            <w:r w:rsidR="005201E6" w:rsidRPr="009F5300">
              <w:rPr>
                <w:rStyle w:val="Hyperlink"/>
                <w:rFonts w:ascii="Times New Roman" w:hAnsi="Times New Roman" w:cs="Times New Roman"/>
                <w:noProof/>
              </w:rPr>
              <w:t>The Reasons for Comparing the United States, China, and Israel</w:t>
            </w:r>
            <w:r w:rsidR="005201E6">
              <w:rPr>
                <w:noProof/>
                <w:webHidden/>
              </w:rPr>
              <w:tab/>
            </w:r>
            <w:r w:rsidR="005201E6">
              <w:rPr>
                <w:noProof/>
                <w:webHidden/>
              </w:rPr>
              <w:fldChar w:fldCharType="begin"/>
            </w:r>
            <w:r w:rsidR="005201E6">
              <w:rPr>
                <w:noProof/>
                <w:webHidden/>
              </w:rPr>
              <w:instrText xml:space="preserve"> PAGEREF _Toc532312313 \h </w:instrText>
            </w:r>
            <w:r w:rsidR="005201E6">
              <w:rPr>
                <w:noProof/>
                <w:webHidden/>
              </w:rPr>
            </w:r>
            <w:r w:rsidR="005201E6">
              <w:rPr>
                <w:noProof/>
                <w:webHidden/>
              </w:rPr>
              <w:fldChar w:fldCharType="separate"/>
            </w:r>
            <w:r w:rsidR="005201E6">
              <w:rPr>
                <w:noProof/>
                <w:webHidden/>
              </w:rPr>
              <w:t>9</w:t>
            </w:r>
            <w:r w:rsidR="005201E6">
              <w:rPr>
                <w:noProof/>
                <w:webHidden/>
              </w:rPr>
              <w:fldChar w:fldCharType="end"/>
            </w:r>
          </w:hyperlink>
        </w:p>
        <w:p w:rsidR="005201E6" w:rsidRDefault="009D2020">
          <w:pPr>
            <w:pStyle w:val="TOC2"/>
            <w:tabs>
              <w:tab w:val="left" w:pos="660"/>
              <w:tab w:val="right" w:leader="dot" w:pos="9350"/>
            </w:tabs>
            <w:rPr>
              <w:noProof/>
            </w:rPr>
          </w:pPr>
          <w:hyperlink w:anchor="_Toc532312314" w:history="1">
            <w:r w:rsidR="005201E6" w:rsidRPr="009F5300">
              <w:rPr>
                <w:rStyle w:val="Hyperlink"/>
                <w:rFonts w:ascii="Times New Roman" w:hAnsi="Times New Roman" w:cs="Times New Roman"/>
                <w:noProof/>
              </w:rPr>
              <w:t>B.</w:t>
            </w:r>
            <w:r w:rsidR="005201E6">
              <w:rPr>
                <w:noProof/>
              </w:rPr>
              <w:tab/>
            </w:r>
            <w:r w:rsidR="005201E6" w:rsidRPr="009F5300">
              <w:rPr>
                <w:rStyle w:val="Hyperlink"/>
                <w:rFonts w:ascii="Times New Roman" w:hAnsi="Times New Roman" w:cs="Times New Roman"/>
                <w:noProof/>
              </w:rPr>
              <w:t>Israel</w:t>
            </w:r>
            <w:r w:rsidR="005201E6">
              <w:rPr>
                <w:noProof/>
                <w:webHidden/>
              </w:rPr>
              <w:tab/>
            </w:r>
            <w:r w:rsidR="005201E6">
              <w:rPr>
                <w:noProof/>
                <w:webHidden/>
              </w:rPr>
              <w:fldChar w:fldCharType="begin"/>
            </w:r>
            <w:r w:rsidR="005201E6">
              <w:rPr>
                <w:noProof/>
                <w:webHidden/>
              </w:rPr>
              <w:instrText xml:space="preserve"> PAGEREF _Toc532312314 \h </w:instrText>
            </w:r>
            <w:r w:rsidR="005201E6">
              <w:rPr>
                <w:noProof/>
                <w:webHidden/>
              </w:rPr>
            </w:r>
            <w:r w:rsidR="005201E6">
              <w:rPr>
                <w:noProof/>
                <w:webHidden/>
              </w:rPr>
              <w:fldChar w:fldCharType="separate"/>
            </w:r>
            <w:r w:rsidR="005201E6">
              <w:rPr>
                <w:noProof/>
                <w:webHidden/>
              </w:rPr>
              <w:t>10</w:t>
            </w:r>
            <w:r w:rsidR="005201E6">
              <w:rPr>
                <w:noProof/>
                <w:webHidden/>
              </w:rPr>
              <w:fldChar w:fldCharType="end"/>
            </w:r>
          </w:hyperlink>
        </w:p>
        <w:p w:rsidR="005201E6" w:rsidRDefault="009D2020">
          <w:pPr>
            <w:pStyle w:val="TOC2"/>
            <w:tabs>
              <w:tab w:val="left" w:pos="660"/>
              <w:tab w:val="right" w:leader="dot" w:pos="9350"/>
            </w:tabs>
            <w:rPr>
              <w:noProof/>
            </w:rPr>
          </w:pPr>
          <w:hyperlink w:anchor="_Toc532312315" w:history="1">
            <w:r w:rsidR="005201E6" w:rsidRPr="009F5300">
              <w:rPr>
                <w:rStyle w:val="Hyperlink"/>
                <w:rFonts w:ascii="Times New Roman" w:hAnsi="Times New Roman" w:cs="Times New Roman"/>
                <w:noProof/>
              </w:rPr>
              <w:t>C.</w:t>
            </w:r>
            <w:r w:rsidR="005201E6">
              <w:rPr>
                <w:noProof/>
              </w:rPr>
              <w:tab/>
            </w:r>
            <w:r w:rsidR="005201E6" w:rsidRPr="009F5300">
              <w:rPr>
                <w:rStyle w:val="Hyperlink"/>
                <w:rFonts w:ascii="Times New Roman" w:hAnsi="Times New Roman" w:cs="Times New Roman"/>
                <w:noProof/>
              </w:rPr>
              <w:t>China</w:t>
            </w:r>
            <w:r w:rsidR="005201E6">
              <w:rPr>
                <w:noProof/>
                <w:webHidden/>
              </w:rPr>
              <w:tab/>
            </w:r>
            <w:r w:rsidR="005201E6">
              <w:rPr>
                <w:noProof/>
                <w:webHidden/>
              </w:rPr>
              <w:fldChar w:fldCharType="begin"/>
            </w:r>
            <w:r w:rsidR="005201E6">
              <w:rPr>
                <w:noProof/>
                <w:webHidden/>
              </w:rPr>
              <w:instrText xml:space="preserve"> PAGEREF _Toc532312315 \h </w:instrText>
            </w:r>
            <w:r w:rsidR="005201E6">
              <w:rPr>
                <w:noProof/>
                <w:webHidden/>
              </w:rPr>
            </w:r>
            <w:r w:rsidR="005201E6">
              <w:rPr>
                <w:noProof/>
                <w:webHidden/>
              </w:rPr>
              <w:fldChar w:fldCharType="separate"/>
            </w:r>
            <w:r w:rsidR="005201E6">
              <w:rPr>
                <w:noProof/>
                <w:webHidden/>
              </w:rPr>
              <w:t>11</w:t>
            </w:r>
            <w:r w:rsidR="005201E6">
              <w:rPr>
                <w:noProof/>
                <w:webHidden/>
              </w:rPr>
              <w:fldChar w:fldCharType="end"/>
            </w:r>
          </w:hyperlink>
        </w:p>
        <w:p w:rsidR="005201E6" w:rsidRDefault="009D2020">
          <w:pPr>
            <w:pStyle w:val="TOC2"/>
            <w:tabs>
              <w:tab w:val="left" w:pos="660"/>
              <w:tab w:val="right" w:leader="dot" w:pos="9350"/>
            </w:tabs>
            <w:rPr>
              <w:noProof/>
            </w:rPr>
          </w:pPr>
          <w:hyperlink w:anchor="_Toc532312316" w:history="1">
            <w:r w:rsidR="005201E6" w:rsidRPr="009F5300">
              <w:rPr>
                <w:rStyle w:val="Hyperlink"/>
                <w:rFonts w:ascii="Times New Roman" w:hAnsi="Times New Roman" w:cs="Times New Roman"/>
                <w:noProof/>
              </w:rPr>
              <w:t>D.</w:t>
            </w:r>
            <w:r w:rsidR="005201E6">
              <w:rPr>
                <w:noProof/>
              </w:rPr>
              <w:tab/>
            </w:r>
            <w:r w:rsidR="005201E6" w:rsidRPr="009F5300">
              <w:rPr>
                <w:rStyle w:val="Hyperlink"/>
                <w:rFonts w:ascii="Times New Roman" w:hAnsi="Times New Roman" w:cs="Times New Roman"/>
                <w:noProof/>
              </w:rPr>
              <w:t>The United States</w:t>
            </w:r>
            <w:r w:rsidR="005201E6">
              <w:rPr>
                <w:noProof/>
                <w:webHidden/>
              </w:rPr>
              <w:tab/>
            </w:r>
            <w:r w:rsidR="005201E6">
              <w:rPr>
                <w:noProof/>
                <w:webHidden/>
              </w:rPr>
              <w:fldChar w:fldCharType="begin"/>
            </w:r>
            <w:r w:rsidR="005201E6">
              <w:rPr>
                <w:noProof/>
                <w:webHidden/>
              </w:rPr>
              <w:instrText xml:space="preserve"> PAGEREF _Toc532312316 \h </w:instrText>
            </w:r>
            <w:r w:rsidR="005201E6">
              <w:rPr>
                <w:noProof/>
                <w:webHidden/>
              </w:rPr>
            </w:r>
            <w:r w:rsidR="005201E6">
              <w:rPr>
                <w:noProof/>
                <w:webHidden/>
              </w:rPr>
              <w:fldChar w:fldCharType="separate"/>
            </w:r>
            <w:r w:rsidR="005201E6">
              <w:rPr>
                <w:noProof/>
                <w:webHidden/>
              </w:rPr>
              <w:t>11</w:t>
            </w:r>
            <w:r w:rsidR="005201E6">
              <w:rPr>
                <w:noProof/>
                <w:webHidden/>
              </w:rPr>
              <w:fldChar w:fldCharType="end"/>
            </w:r>
          </w:hyperlink>
        </w:p>
        <w:p w:rsidR="005201E6" w:rsidRDefault="009D2020">
          <w:pPr>
            <w:pStyle w:val="TOC1"/>
            <w:tabs>
              <w:tab w:val="right" w:leader="dot" w:pos="9350"/>
            </w:tabs>
            <w:rPr>
              <w:noProof/>
            </w:rPr>
          </w:pPr>
          <w:hyperlink w:anchor="_Toc532312317" w:history="1">
            <w:r w:rsidR="005201E6" w:rsidRPr="009F5300">
              <w:rPr>
                <w:rStyle w:val="Hyperlink"/>
                <w:rFonts w:ascii="Times New Roman" w:hAnsi="Times New Roman" w:cs="Times New Roman"/>
                <w:b/>
                <w:noProof/>
              </w:rPr>
              <w:t>Conclusion and</w:t>
            </w:r>
            <w:r w:rsidR="005201E6" w:rsidRPr="009F5300">
              <w:rPr>
                <w:rStyle w:val="Hyperlink"/>
                <w:rFonts w:ascii="Times New Roman" w:hAnsi="Times New Roman" w:cs="Times New Roman"/>
                <w:noProof/>
              </w:rPr>
              <w:t xml:space="preserve"> </w:t>
            </w:r>
            <w:r w:rsidR="005201E6" w:rsidRPr="009F5300">
              <w:rPr>
                <w:rStyle w:val="Hyperlink"/>
                <w:rFonts w:ascii="Times New Roman" w:hAnsi="Times New Roman" w:cs="Times New Roman"/>
                <w:b/>
                <w:noProof/>
              </w:rPr>
              <w:t>Suggestion</w:t>
            </w:r>
            <w:r w:rsidR="005201E6">
              <w:rPr>
                <w:noProof/>
                <w:webHidden/>
              </w:rPr>
              <w:tab/>
            </w:r>
            <w:r w:rsidR="005201E6">
              <w:rPr>
                <w:noProof/>
                <w:webHidden/>
              </w:rPr>
              <w:fldChar w:fldCharType="begin"/>
            </w:r>
            <w:r w:rsidR="005201E6">
              <w:rPr>
                <w:noProof/>
                <w:webHidden/>
              </w:rPr>
              <w:instrText xml:space="preserve"> PAGEREF _Toc532312317 \h </w:instrText>
            </w:r>
            <w:r w:rsidR="005201E6">
              <w:rPr>
                <w:noProof/>
                <w:webHidden/>
              </w:rPr>
            </w:r>
            <w:r w:rsidR="005201E6">
              <w:rPr>
                <w:noProof/>
                <w:webHidden/>
              </w:rPr>
              <w:fldChar w:fldCharType="separate"/>
            </w:r>
            <w:r w:rsidR="005201E6">
              <w:rPr>
                <w:noProof/>
                <w:webHidden/>
              </w:rPr>
              <w:t>13</w:t>
            </w:r>
            <w:r w:rsidR="005201E6">
              <w:rPr>
                <w:noProof/>
                <w:webHidden/>
              </w:rPr>
              <w:fldChar w:fldCharType="end"/>
            </w:r>
          </w:hyperlink>
        </w:p>
        <w:p w:rsidR="005201E6" w:rsidRDefault="009D2020">
          <w:pPr>
            <w:pStyle w:val="TOC1"/>
            <w:tabs>
              <w:tab w:val="right" w:leader="dot" w:pos="9350"/>
            </w:tabs>
            <w:rPr>
              <w:noProof/>
            </w:rPr>
          </w:pPr>
          <w:hyperlink w:anchor="_Toc532312318" w:history="1">
            <w:r w:rsidR="005201E6" w:rsidRPr="009F5300">
              <w:rPr>
                <w:rStyle w:val="Hyperlink"/>
                <w:rFonts w:ascii="Times New Roman" w:hAnsi="Times New Roman" w:cs="Times New Roman"/>
                <w:b/>
                <w:noProof/>
              </w:rPr>
              <w:t>Reference</w:t>
            </w:r>
            <w:r w:rsidR="005201E6">
              <w:rPr>
                <w:noProof/>
                <w:webHidden/>
              </w:rPr>
              <w:tab/>
            </w:r>
            <w:r w:rsidR="005201E6">
              <w:rPr>
                <w:noProof/>
                <w:webHidden/>
              </w:rPr>
              <w:fldChar w:fldCharType="begin"/>
            </w:r>
            <w:r w:rsidR="005201E6">
              <w:rPr>
                <w:noProof/>
                <w:webHidden/>
              </w:rPr>
              <w:instrText xml:space="preserve"> PAGEREF _Toc532312318 \h </w:instrText>
            </w:r>
            <w:r w:rsidR="005201E6">
              <w:rPr>
                <w:noProof/>
                <w:webHidden/>
              </w:rPr>
            </w:r>
            <w:r w:rsidR="005201E6">
              <w:rPr>
                <w:noProof/>
                <w:webHidden/>
              </w:rPr>
              <w:fldChar w:fldCharType="separate"/>
            </w:r>
            <w:r w:rsidR="005201E6">
              <w:rPr>
                <w:noProof/>
                <w:webHidden/>
              </w:rPr>
              <w:t>15</w:t>
            </w:r>
            <w:r w:rsidR="005201E6">
              <w:rPr>
                <w:noProof/>
                <w:webHidden/>
              </w:rPr>
              <w:fldChar w:fldCharType="end"/>
            </w:r>
          </w:hyperlink>
        </w:p>
        <w:p w:rsidR="005201E6" w:rsidRDefault="009D2020">
          <w:pPr>
            <w:pStyle w:val="TOC1"/>
            <w:tabs>
              <w:tab w:val="right" w:leader="dot" w:pos="9350"/>
            </w:tabs>
            <w:rPr>
              <w:noProof/>
            </w:rPr>
          </w:pPr>
          <w:hyperlink w:anchor="_Toc532312319" w:history="1">
            <w:r w:rsidR="005201E6" w:rsidRPr="009F5300">
              <w:rPr>
                <w:rStyle w:val="Hyperlink"/>
                <w:rFonts w:ascii="Times New Roman" w:hAnsi="Times New Roman" w:cs="Times New Roman"/>
                <w:b/>
                <w:noProof/>
              </w:rPr>
              <w:t>Appendix I: Data Dictionary</w:t>
            </w:r>
            <w:r w:rsidR="005201E6">
              <w:rPr>
                <w:noProof/>
                <w:webHidden/>
              </w:rPr>
              <w:tab/>
            </w:r>
            <w:r w:rsidR="005201E6">
              <w:rPr>
                <w:noProof/>
                <w:webHidden/>
              </w:rPr>
              <w:fldChar w:fldCharType="begin"/>
            </w:r>
            <w:r w:rsidR="005201E6">
              <w:rPr>
                <w:noProof/>
                <w:webHidden/>
              </w:rPr>
              <w:instrText xml:space="preserve"> PAGEREF _Toc532312319 \h </w:instrText>
            </w:r>
            <w:r w:rsidR="005201E6">
              <w:rPr>
                <w:noProof/>
                <w:webHidden/>
              </w:rPr>
            </w:r>
            <w:r w:rsidR="005201E6">
              <w:rPr>
                <w:noProof/>
                <w:webHidden/>
              </w:rPr>
              <w:fldChar w:fldCharType="separate"/>
            </w:r>
            <w:r w:rsidR="005201E6">
              <w:rPr>
                <w:noProof/>
                <w:webHidden/>
              </w:rPr>
              <w:t>16</w:t>
            </w:r>
            <w:r w:rsidR="005201E6">
              <w:rPr>
                <w:noProof/>
                <w:webHidden/>
              </w:rPr>
              <w:fldChar w:fldCharType="end"/>
            </w:r>
          </w:hyperlink>
        </w:p>
        <w:p w:rsidR="005201E6" w:rsidRDefault="009D2020">
          <w:pPr>
            <w:pStyle w:val="TOC1"/>
            <w:tabs>
              <w:tab w:val="right" w:leader="dot" w:pos="9350"/>
            </w:tabs>
            <w:rPr>
              <w:noProof/>
            </w:rPr>
          </w:pPr>
          <w:hyperlink w:anchor="_Toc532312320" w:history="1">
            <w:r w:rsidR="005201E6" w:rsidRPr="009F5300">
              <w:rPr>
                <w:rStyle w:val="Hyperlink"/>
                <w:rFonts w:ascii="Times New Roman" w:hAnsi="Times New Roman" w:cs="Times New Roman"/>
                <w:b/>
                <w:noProof/>
              </w:rPr>
              <w:t>Appendix II: Analysis Process</w:t>
            </w:r>
            <w:r w:rsidR="005201E6">
              <w:rPr>
                <w:noProof/>
                <w:webHidden/>
              </w:rPr>
              <w:tab/>
            </w:r>
            <w:r w:rsidR="005201E6">
              <w:rPr>
                <w:noProof/>
                <w:webHidden/>
              </w:rPr>
              <w:fldChar w:fldCharType="begin"/>
            </w:r>
            <w:r w:rsidR="005201E6">
              <w:rPr>
                <w:noProof/>
                <w:webHidden/>
              </w:rPr>
              <w:instrText xml:space="preserve"> PAGEREF _Toc532312320 \h </w:instrText>
            </w:r>
            <w:r w:rsidR="005201E6">
              <w:rPr>
                <w:noProof/>
                <w:webHidden/>
              </w:rPr>
            </w:r>
            <w:r w:rsidR="005201E6">
              <w:rPr>
                <w:noProof/>
                <w:webHidden/>
              </w:rPr>
              <w:fldChar w:fldCharType="separate"/>
            </w:r>
            <w:r w:rsidR="005201E6">
              <w:rPr>
                <w:noProof/>
                <w:webHidden/>
              </w:rPr>
              <w:t>18</w:t>
            </w:r>
            <w:r w:rsidR="005201E6">
              <w:rPr>
                <w:noProof/>
                <w:webHidden/>
              </w:rPr>
              <w:fldChar w:fldCharType="end"/>
            </w:r>
          </w:hyperlink>
        </w:p>
        <w:p w:rsidR="005201E6" w:rsidRDefault="009D2020">
          <w:pPr>
            <w:pStyle w:val="TOC1"/>
            <w:tabs>
              <w:tab w:val="right" w:leader="dot" w:pos="9350"/>
            </w:tabs>
            <w:rPr>
              <w:noProof/>
            </w:rPr>
          </w:pPr>
          <w:hyperlink w:anchor="_Toc532312321" w:history="1">
            <w:r w:rsidR="005201E6" w:rsidRPr="009F5300">
              <w:rPr>
                <w:rStyle w:val="Hyperlink"/>
                <w:rFonts w:ascii="Times New Roman" w:hAnsi="Times New Roman" w:cs="Times New Roman"/>
                <w:b/>
                <w:noProof/>
              </w:rPr>
              <w:t>Appendix III: Excel for Real-life Example</w:t>
            </w:r>
            <w:r w:rsidR="005201E6">
              <w:rPr>
                <w:noProof/>
                <w:webHidden/>
              </w:rPr>
              <w:tab/>
            </w:r>
            <w:r w:rsidR="005201E6">
              <w:rPr>
                <w:noProof/>
                <w:webHidden/>
              </w:rPr>
              <w:fldChar w:fldCharType="begin"/>
            </w:r>
            <w:r w:rsidR="005201E6">
              <w:rPr>
                <w:noProof/>
                <w:webHidden/>
              </w:rPr>
              <w:instrText xml:space="preserve"> PAGEREF _Toc532312321 \h </w:instrText>
            </w:r>
            <w:r w:rsidR="005201E6">
              <w:rPr>
                <w:noProof/>
                <w:webHidden/>
              </w:rPr>
            </w:r>
            <w:r w:rsidR="005201E6">
              <w:rPr>
                <w:noProof/>
                <w:webHidden/>
              </w:rPr>
              <w:fldChar w:fldCharType="separate"/>
            </w:r>
            <w:r w:rsidR="005201E6">
              <w:rPr>
                <w:noProof/>
                <w:webHidden/>
              </w:rPr>
              <w:t>19</w:t>
            </w:r>
            <w:r w:rsidR="005201E6">
              <w:rPr>
                <w:noProof/>
                <w:webHidden/>
              </w:rPr>
              <w:fldChar w:fldCharType="end"/>
            </w:r>
          </w:hyperlink>
        </w:p>
        <w:p w:rsidR="00C35AC0" w:rsidRPr="00977058" w:rsidRDefault="00725652" w:rsidP="00C35AC0">
          <w:pPr>
            <w:spacing w:line="480" w:lineRule="auto"/>
          </w:pPr>
          <w:r w:rsidRPr="00977058">
            <w:rPr>
              <w:b/>
              <w:bCs/>
              <w:noProof/>
            </w:rPr>
            <w:fldChar w:fldCharType="end"/>
          </w:r>
        </w:p>
      </w:sdtContent>
    </w:sdt>
    <w:p w:rsidR="00C35AC0" w:rsidRPr="00977058" w:rsidRDefault="00725652" w:rsidP="00CF28A6">
      <w:pPr>
        <w:spacing w:line="360" w:lineRule="auto"/>
        <w:ind w:firstLine="720"/>
        <w:jc w:val="both"/>
        <w:rPr>
          <w:rFonts w:ascii="Times New Roman" w:hAnsi="Times New Roman" w:cs="Times New Roman"/>
        </w:rPr>
      </w:pPr>
      <w:r w:rsidRPr="00977058">
        <w:rPr>
          <w:rFonts w:ascii="Times New Roman" w:hAnsi="Times New Roman" w:cs="Times New Roman"/>
        </w:rPr>
        <w:br w:type="page"/>
      </w:r>
    </w:p>
    <w:p w:rsidR="00C91602" w:rsidRPr="00615005" w:rsidRDefault="00725652" w:rsidP="00651C30">
      <w:pPr>
        <w:pStyle w:val="Heading1"/>
        <w:spacing w:line="480" w:lineRule="auto"/>
        <w:jc w:val="center"/>
        <w:rPr>
          <w:rFonts w:ascii="Times New Roman" w:hAnsi="Times New Roman" w:cs="Times New Roman"/>
          <w:b/>
          <w:color w:val="auto"/>
          <w:sz w:val="28"/>
        </w:rPr>
      </w:pPr>
      <w:bookmarkStart w:id="0" w:name="_Toc532312304"/>
      <w:r w:rsidRPr="00977058">
        <w:rPr>
          <w:rFonts w:ascii="Times New Roman" w:hAnsi="Times New Roman" w:cs="Times New Roman"/>
          <w:b/>
          <w:color w:val="auto"/>
          <w:sz w:val="28"/>
        </w:rPr>
        <w:lastRenderedPageBreak/>
        <w:t>Abstract</w:t>
      </w:r>
      <w:bookmarkEnd w:id="0"/>
    </w:p>
    <w:p w:rsidR="009712DD" w:rsidRPr="00977058" w:rsidRDefault="00725652" w:rsidP="002D40D4">
      <w:pPr>
        <w:spacing w:line="360" w:lineRule="auto"/>
        <w:ind w:firstLine="720"/>
        <w:jc w:val="both"/>
        <w:rPr>
          <w:rFonts w:ascii="Times New Roman" w:hAnsi="Times New Roman" w:cs="Times New Roman"/>
          <w:sz w:val="24"/>
        </w:rPr>
      </w:pPr>
      <w:r>
        <w:rPr>
          <w:rFonts w:ascii="Times New Roman" w:hAnsi="Times New Roman" w:cs="Times New Roman"/>
          <w:sz w:val="24"/>
        </w:rPr>
        <w:t>Happiness</w:t>
      </w:r>
      <w:r w:rsidRPr="00674A6C">
        <w:rPr>
          <w:rFonts w:ascii="Times New Roman" w:hAnsi="Times New Roman" w:cs="Times New Roman"/>
          <w:sz w:val="24"/>
        </w:rPr>
        <w:t xml:space="preserve"> is </w:t>
      </w:r>
      <w:r>
        <w:rPr>
          <w:rFonts w:ascii="Times New Roman" w:hAnsi="Times New Roman" w:cs="Times New Roman"/>
          <w:sz w:val="24"/>
        </w:rPr>
        <w:t>progressively</w:t>
      </w:r>
      <w:r w:rsidRPr="00674A6C">
        <w:rPr>
          <w:rFonts w:ascii="Times New Roman" w:hAnsi="Times New Roman" w:cs="Times New Roman"/>
          <w:sz w:val="24"/>
        </w:rPr>
        <w:t xml:space="preserve"> being cited as a </w:t>
      </w:r>
      <w:r>
        <w:rPr>
          <w:rFonts w:ascii="Times New Roman" w:hAnsi="Times New Roman" w:cs="Times New Roman"/>
          <w:sz w:val="24"/>
        </w:rPr>
        <w:t>significant</w:t>
      </w:r>
      <w:r w:rsidRPr="00674A6C">
        <w:rPr>
          <w:rFonts w:ascii="Times New Roman" w:hAnsi="Times New Roman" w:cs="Times New Roman"/>
          <w:sz w:val="24"/>
        </w:rPr>
        <w:t xml:space="preserve"> economic indicato</w:t>
      </w:r>
      <w:r>
        <w:rPr>
          <w:rFonts w:ascii="Times New Roman" w:hAnsi="Times New Roman" w:cs="Times New Roman"/>
          <w:sz w:val="24"/>
        </w:rPr>
        <w:t>r in the news nowadays</w:t>
      </w:r>
      <w:r w:rsidR="002D40D4" w:rsidRPr="00977058">
        <w:rPr>
          <w:rFonts w:ascii="Times New Roman" w:hAnsi="Times New Roman" w:cs="Times New Roman"/>
          <w:sz w:val="24"/>
        </w:rPr>
        <w:t>.</w:t>
      </w:r>
      <w:r>
        <w:rPr>
          <w:rFonts w:ascii="Times New Roman" w:hAnsi="Times New Roman" w:cs="Times New Roman"/>
          <w:sz w:val="24"/>
        </w:rPr>
        <w:t xml:space="preserve"> </w:t>
      </w:r>
      <w:r w:rsidR="00443AC5">
        <w:rPr>
          <w:rFonts w:ascii="Times New Roman" w:hAnsi="Times New Roman" w:cs="Times New Roman"/>
          <w:sz w:val="24"/>
        </w:rPr>
        <w:t>Every country is aiming at improving</w:t>
      </w:r>
      <w:r>
        <w:rPr>
          <w:rFonts w:ascii="Times New Roman" w:hAnsi="Times New Roman" w:cs="Times New Roman"/>
          <w:sz w:val="24"/>
        </w:rPr>
        <w:t xml:space="preserve"> their life quality and life satisfaction.</w:t>
      </w:r>
      <w:r w:rsidR="00443AC5">
        <w:rPr>
          <w:rFonts w:ascii="Times New Roman" w:hAnsi="Times New Roman" w:cs="Times New Roman"/>
          <w:sz w:val="24"/>
        </w:rPr>
        <w:t xml:space="preserve"> Along</w:t>
      </w:r>
      <w:r w:rsidR="00443AC5" w:rsidRPr="00977058">
        <w:rPr>
          <w:rFonts w:ascii="Times New Roman" w:hAnsi="Times New Roman" w:cs="Times New Roman"/>
          <w:sz w:val="24"/>
        </w:rPr>
        <w:t xml:space="preserve"> with the</w:t>
      </w:r>
      <w:r w:rsidR="00443AC5">
        <w:rPr>
          <w:rFonts w:ascii="Times New Roman" w:hAnsi="Times New Roman" w:cs="Times New Roman"/>
          <w:sz w:val="24"/>
        </w:rPr>
        <w:t xml:space="preserve"> raising</w:t>
      </w:r>
      <w:r w:rsidR="00443AC5" w:rsidRPr="00977058">
        <w:rPr>
          <w:rFonts w:ascii="Times New Roman" w:hAnsi="Times New Roman" w:cs="Times New Roman"/>
          <w:sz w:val="24"/>
        </w:rPr>
        <w:t xml:space="preserve"> </w:t>
      </w:r>
      <w:r w:rsidR="00443AC5">
        <w:rPr>
          <w:rFonts w:ascii="Times New Roman" w:hAnsi="Times New Roman" w:cs="Times New Roman"/>
          <w:sz w:val="24"/>
        </w:rPr>
        <w:t>awareness o</w:t>
      </w:r>
      <w:r w:rsidR="00C91602">
        <w:rPr>
          <w:rFonts w:ascii="Times New Roman" w:hAnsi="Times New Roman" w:cs="Times New Roman"/>
          <w:sz w:val="24"/>
        </w:rPr>
        <w:t>f life quality and life satisfaction</w:t>
      </w:r>
      <w:r w:rsidR="00443AC5" w:rsidRPr="00977058">
        <w:rPr>
          <w:rFonts w:ascii="Times New Roman" w:hAnsi="Times New Roman" w:cs="Times New Roman"/>
          <w:sz w:val="24"/>
        </w:rPr>
        <w:t xml:space="preserve">, </w:t>
      </w:r>
      <w:r w:rsidR="00443AC5">
        <w:rPr>
          <w:rFonts w:ascii="Times New Roman" w:hAnsi="Times New Roman" w:cs="Times New Roman"/>
          <w:sz w:val="24"/>
        </w:rPr>
        <w:t xml:space="preserve">people </w:t>
      </w:r>
      <w:r w:rsidR="00443AC5" w:rsidRPr="00977058">
        <w:rPr>
          <w:rFonts w:ascii="Times New Roman" w:hAnsi="Times New Roman" w:cs="Times New Roman"/>
          <w:sz w:val="24"/>
        </w:rPr>
        <w:t xml:space="preserve">pay </w:t>
      </w:r>
      <w:r w:rsidR="00443AC5">
        <w:rPr>
          <w:rFonts w:ascii="Times New Roman" w:hAnsi="Times New Roman" w:cs="Times New Roman"/>
          <w:sz w:val="24"/>
        </w:rPr>
        <w:t>great</w:t>
      </w:r>
      <w:r w:rsidR="00443AC5" w:rsidRPr="00977058">
        <w:rPr>
          <w:rFonts w:ascii="Times New Roman" w:hAnsi="Times New Roman" w:cs="Times New Roman"/>
          <w:sz w:val="24"/>
        </w:rPr>
        <w:t xml:space="preserve"> attention to the factor</w:t>
      </w:r>
      <w:r w:rsidR="005161F1">
        <w:rPr>
          <w:rFonts w:ascii="Times New Roman" w:hAnsi="Times New Roman" w:cs="Times New Roman"/>
          <w:sz w:val="24"/>
        </w:rPr>
        <w:t>s</w:t>
      </w:r>
      <w:r w:rsidR="00443AC5" w:rsidRPr="00977058">
        <w:rPr>
          <w:rFonts w:ascii="Times New Roman" w:hAnsi="Times New Roman" w:cs="Times New Roman"/>
          <w:sz w:val="24"/>
        </w:rPr>
        <w:t xml:space="preserve"> that impact their </w:t>
      </w:r>
      <w:r w:rsidR="00C91602">
        <w:rPr>
          <w:rFonts w:ascii="Times New Roman" w:hAnsi="Times New Roman" w:cs="Times New Roman"/>
          <w:sz w:val="24"/>
        </w:rPr>
        <w:t>happiness</w:t>
      </w:r>
      <w:r w:rsidR="00443AC5" w:rsidRPr="00977058">
        <w:rPr>
          <w:rFonts w:ascii="Times New Roman" w:hAnsi="Times New Roman" w:cs="Times New Roman"/>
          <w:sz w:val="24"/>
        </w:rPr>
        <w:t xml:space="preserve">. </w:t>
      </w:r>
      <w:r w:rsidR="00443AC5">
        <w:rPr>
          <w:rFonts w:ascii="Times New Roman" w:hAnsi="Times New Roman" w:cs="Times New Roman"/>
          <w:sz w:val="24"/>
        </w:rPr>
        <w:t>Therefore, r</w:t>
      </w:r>
      <w:r w:rsidR="00C03592">
        <w:rPr>
          <w:rFonts w:ascii="Times New Roman" w:hAnsi="Times New Roman" w:cs="Times New Roman"/>
          <w:sz w:val="24"/>
        </w:rPr>
        <w:t xml:space="preserve">esearchers began to find a way to </w:t>
      </w:r>
      <w:r w:rsidR="00C91602">
        <w:rPr>
          <w:rFonts w:ascii="Times New Roman" w:hAnsi="Times New Roman" w:cs="Times New Roman"/>
          <w:sz w:val="24"/>
        </w:rPr>
        <w:t xml:space="preserve">compare each country’s happiness. The first step is to </w:t>
      </w:r>
      <w:r w:rsidR="00C03592">
        <w:rPr>
          <w:rFonts w:ascii="Times New Roman" w:hAnsi="Times New Roman" w:cs="Times New Roman"/>
          <w:sz w:val="24"/>
        </w:rPr>
        <w:t>quanti</w:t>
      </w:r>
      <w:r w:rsidR="00C91602">
        <w:rPr>
          <w:rFonts w:ascii="Times New Roman" w:hAnsi="Times New Roman" w:cs="Times New Roman"/>
          <w:sz w:val="24"/>
        </w:rPr>
        <w:t>fy</w:t>
      </w:r>
      <w:r w:rsidR="00C03592">
        <w:rPr>
          <w:rFonts w:ascii="Times New Roman" w:hAnsi="Times New Roman" w:cs="Times New Roman"/>
          <w:sz w:val="24"/>
        </w:rPr>
        <w:t xml:space="preserve"> people’s happiness. </w:t>
      </w:r>
      <w:r w:rsidR="002D40D4" w:rsidRPr="00977058">
        <w:rPr>
          <w:rFonts w:ascii="Times New Roman" w:hAnsi="Times New Roman" w:cs="Times New Roman"/>
          <w:sz w:val="24"/>
        </w:rPr>
        <w:t xml:space="preserve">However, </w:t>
      </w:r>
      <w:r w:rsidR="00C91602">
        <w:rPr>
          <w:rFonts w:ascii="Times New Roman" w:hAnsi="Times New Roman" w:cs="Times New Roman"/>
          <w:sz w:val="24"/>
        </w:rPr>
        <w:t>researchers</w:t>
      </w:r>
      <w:r w:rsidR="00C03592">
        <w:rPr>
          <w:rFonts w:ascii="Times New Roman" w:hAnsi="Times New Roman" w:cs="Times New Roman"/>
          <w:sz w:val="24"/>
        </w:rPr>
        <w:t xml:space="preserve"> are still studying what contributes to</w:t>
      </w:r>
      <w:r w:rsidR="00C91602">
        <w:rPr>
          <w:rFonts w:ascii="Times New Roman" w:hAnsi="Times New Roman" w:cs="Times New Roman"/>
          <w:sz w:val="24"/>
        </w:rPr>
        <w:t xml:space="preserve"> quantifying</w:t>
      </w:r>
      <w:r w:rsidR="00C03592">
        <w:rPr>
          <w:rFonts w:ascii="Times New Roman" w:hAnsi="Times New Roman" w:cs="Times New Roman"/>
          <w:sz w:val="24"/>
        </w:rPr>
        <w:t xml:space="preserve"> happiness</w:t>
      </w:r>
      <w:r w:rsidR="002D40D4" w:rsidRPr="00977058">
        <w:rPr>
          <w:rFonts w:ascii="Times New Roman" w:hAnsi="Times New Roman" w:cs="Times New Roman"/>
          <w:sz w:val="24"/>
        </w:rPr>
        <w:t xml:space="preserve">. No one </w:t>
      </w:r>
      <w:r w:rsidR="00C03592">
        <w:rPr>
          <w:rFonts w:ascii="Times New Roman" w:hAnsi="Times New Roman" w:cs="Times New Roman"/>
          <w:sz w:val="24"/>
        </w:rPr>
        <w:t xml:space="preserve">has an absolute answer for what is the most important </w:t>
      </w:r>
      <w:r w:rsidR="00C91602">
        <w:rPr>
          <w:rFonts w:ascii="Times New Roman" w:hAnsi="Times New Roman" w:cs="Times New Roman"/>
          <w:sz w:val="24"/>
        </w:rPr>
        <w:t xml:space="preserve">factor </w:t>
      </w:r>
      <w:r w:rsidR="00C03592">
        <w:rPr>
          <w:rFonts w:ascii="Times New Roman" w:hAnsi="Times New Roman" w:cs="Times New Roman"/>
          <w:sz w:val="24"/>
        </w:rPr>
        <w:t>in happiness yet.</w:t>
      </w:r>
      <w:r w:rsidR="002D40D4" w:rsidRPr="00977058">
        <w:rPr>
          <w:rFonts w:ascii="Times New Roman" w:hAnsi="Times New Roman" w:cs="Times New Roman"/>
          <w:sz w:val="24"/>
        </w:rPr>
        <w:t xml:space="preserve"> </w:t>
      </w:r>
      <w:r w:rsidR="00C91602" w:rsidRPr="00977058">
        <w:rPr>
          <w:rFonts w:ascii="Times New Roman" w:hAnsi="Times New Roman" w:cs="Times New Roman"/>
          <w:sz w:val="24"/>
        </w:rPr>
        <w:t>This report is going to give an overall understanding of</w:t>
      </w:r>
      <w:r w:rsidR="00C91602">
        <w:rPr>
          <w:rFonts w:ascii="Times New Roman" w:hAnsi="Times New Roman" w:cs="Times New Roman"/>
          <w:sz w:val="24"/>
        </w:rPr>
        <w:t xml:space="preserve"> what matters to happiness from a macro perspective</w:t>
      </w:r>
      <w:r w:rsidR="00C91602" w:rsidRPr="00977058">
        <w:rPr>
          <w:rFonts w:ascii="Times New Roman" w:hAnsi="Times New Roman" w:cs="Times New Roman"/>
          <w:sz w:val="24"/>
        </w:rPr>
        <w:t xml:space="preserve">. The objective is to solve the relationship between various factors and </w:t>
      </w:r>
      <w:r w:rsidR="00C91602">
        <w:rPr>
          <w:rFonts w:ascii="Times New Roman" w:hAnsi="Times New Roman" w:cs="Times New Roman"/>
          <w:sz w:val="24"/>
        </w:rPr>
        <w:t>happiness</w:t>
      </w:r>
      <w:r w:rsidR="00C91602" w:rsidRPr="00977058">
        <w:rPr>
          <w:rFonts w:ascii="Times New Roman" w:hAnsi="Times New Roman" w:cs="Times New Roman"/>
          <w:sz w:val="24"/>
        </w:rPr>
        <w:t xml:space="preserve">. It is </w:t>
      </w:r>
      <w:r w:rsidR="00C91602">
        <w:rPr>
          <w:rFonts w:ascii="Times New Roman" w:hAnsi="Times New Roman" w:cs="Times New Roman"/>
          <w:sz w:val="24"/>
        </w:rPr>
        <w:t>interesting</w:t>
      </w:r>
      <w:r w:rsidR="00C91602" w:rsidRPr="00977058">
        <w:rPr>
          <w:rFonts w:ascii="Times New Roman" w:hAnsi="Times New Roman" w:cs="Times New Roman"/>
          <w:sz w:val="24"/>
        </w:rPr>
        <w:t xml:space="preserve"> to</w:t>
      </w:r>
      <w:r w:rsidR="00C91602">
        <w:rPr>
          <w:rFonts w:ascii="Times New Roman" w:hAnsi="Times New Roman" w:cs="Times New Roman"/>
          <w:sz w:val="24"/>
        </w:rPr>
        <w:t xml:space="preserve"> discover</w:t>
      </w:r>
      <w:r w:rsidR="00C91602" w:rsidRPr="00977058">
        <w:rPr>
          <w:rFonts w:ascii="Times New Roman" w:hAnsi="Times New Roman" w:cs="Times New Roman"/>
          <w:sz w:val="24"/>
        </w:rPr>
        <w:t xml:space="preserve"> why </w:t>
      </w:r>
      <w:r w:rsidR="00C91602">
        <w:rPr>
          <w:rFonts w:ascii="Times New Roman" w:hAnsi="Times New Roman" w:cs="Times New Roman"/>
          <w:sz w:val="24"/>
        </w:rPr>
        <w:t>these factors are</w:t>
      </w:r>
      <w:r w:rsidR="00C91602" w:rsidRPr="00977058">
        <w:rPr>
          <w:rFonts w:ascii="Times New Roman" w:hAnsi="Times New Roman" w:cs="Times New Roman"/>
          <w:sz w:val="24"/>
        </w:rPr>
        <w:t xml:space="preserve"> critical and how </w:t>
      </w:r>
      <w:r w:rsidR="00C91602">
        <w:rPr>
          <w:rFonts w:ascii="Times New Roman" w:hAnsi="Times New Roman" w:cs="Times New Roman"/>
          <w:sz w:val="24"/>
        </w:rPr>
        <w:t>these factors</w:t>
      </w:r>
      <w:r w:rsidR="00C91602" w:rsidRPr="00977058">
        <w:rPr>
          <w:rFonts w:ascii="Times New Roman" w:hAnsi="Times New Roman" w:cs="Times New Roman"/>
          <w:sz w:val="24"/>
        </w:rPr>
        <w:t xml:space="preserve"> might change people’s </w:t>
      </w:r>
      <w:r w:rsidR="00C91602">
        <w:rPr>
          <w:rFonts w:ascii="Times New Roman" w:hAnsi="Times New Roman" w:cs="Times New Roman"/>
          <w:sz w:val="24"/>
        </w:rPr>
        <w:t>happiness as time goes on</w:t>
      </w:r>
      <w:r w:rsidR="00C91602" w:rsidRPr="00977058">
        <w:rPr>
          <w:rFonts w:ascii="Times New Roman" w:hAnsi="Times New Roman" w:cs="Times New Roman"/>
          <w:sz w:val="24"/>
        </w:rPr>
        <w:t>.</w:t>
      </w:r>
      <w:r w:rsidR="00C91602">
        <w:rPr>
          <w:rFonts w:ascii="Times New Roman" w:hAnsi="Times New Roman" w:cs="Times New Roman"/>
          <w:sz w:val="24"/>
        </w:rPr>
        <w:t xml:space="preserve"> </w:t>
      </w:r>
      <w:r w:rsidR="002D40D4" w:rsidRPr="00977058">
        <w:rPr>
          <w:rFonts w:ascii="Times New Roman" w:hAnsi="Times New Roman" w:cs="Times New Roman"/>
          <w:sz w:val="24"/>
        </w:rPr>
        <w:t>The challenge</w:t>
      </w:r>
      <w:r w:rsidR="00C91602">
        <w:rPr>
          <w:rFonts w:ascii="Times New Roman" w:hAnsi="Times New Roman" w:cs="Times New Roman"/>
          <w:sz w:val="24"/>
        </w:rPr>
        <w:t xml:space="preserve"> of the </w:t>
      </w:r>
      <w:r w:rsidR="008D3C65">
        <w:rPr>
          <w:rFonts w:ascii="Times New Roman" w:hAnsi="Times New Roman" w:cs="Times New Roman"/>
          <w:sz w:val="24"/>
        </w:rPr>
        <w:t>research</w:t>
      </w:r>
      <w:r w:rsidR="002D40D4" w:rsidRPr="00977058">
        <w:rPr>
          <w:rFonts w:ascii="Times New Roman" w:hAnsi="Times New Roman" w:cs="Times New Roman"/>
          <w:sz w:val="24"/>
        </w:rPr>
        <w:t xml:space="preserve"> is to determine wh</w:t>
      </w:r>
      <w:r w:rsidR="00C91602">
        <w:rPr>
          <w:rFonts w:ascii="Times New Roman" w:hAnsi="Times New Roman" w:cs="Times New Roman"/>
          <w:sz w:val="24"/>
        </w:rPr>
        <w:t>ich</w:t>
      </w:r>
      <w:r w:rsidR="002D40D4" w:rsidRPr="00977058">
        <w:rPr>
          <w:rFonts w:ascii="Times New Roman" w:hAnsi="Times New Roman" w:cs="Times New Roman"/>
          <w:sz w:val="24"/>
        </w:rPr>
        <w:t xml:space="preserve"> factor will </w:t>
      </w:r>
      <w:r w:rsidR="00443AC5">
        <w:rPr>
          <w:rFonts w:ascii="Times New Roman" w:hAnsi="Times New Roman" w:cs="Times New Roman"/>
          <w:sz w:val="24"/>
        </w:rPr>
        <w:t>have</w:t>
      </w:r>
      <w:r w:rsidR="009B4331">
        <w:rPr>
          <w:rFonts w:ascii="Times New Roman" w:hAnsi="Times New Roman" w:cs="Times New Roman"/>
          <w:sz w:val="24"/>
        </w:rPr>
        <w:t xml:space="preserve"> a real</w:t>
      </w:r>
      <w:r w:rsidR="00443AC5">
        <w:rPr>
          <w:rFonts w:ascii="Times New Roman" w:hAnsi="Times New Roman" w:cs="Times New Roman"/>
          <w:sz w:val="24"/>
        </w:rPr>
        <w:t xml:space="preserve"> impact on happ</w:t>
      </w:r>
      <w:r w:rsidR="00443AC5" w:rsidRPr="00C91602">
        <w:rPr>
          <w:rFonts w:ascii="Times New Roman" w:hAnsi="Times New Roman" w:cs="Times New Roman"/>
          <w:sz w:val="24"/>
        </w:rPr>
        <w:t>iness</w:t>
      </w:r>
      <w:r w:rsidR="002D40D4" w:rsidRPr="00C91602">
        <w:rPr>
          <w:rFonts w:ascii="Times New Roman" w:hAnsi="Times New Roman" w:cs="Times New Roman"/>
          <w:sz w:val="24"/>
        </w:rPr>
        <w:t xml:space="preserve">. Looking at </w:t>
      </w:r>
      <w:r w:rsidR="00443AC5" w:rsidRPr="00C91602">
        <w:rPr>
          <w:rFonts w:ascii="Times New Roman" w:hAnsi="Times New Roman" w:cs="Times New Roman"/>
          <w:sz w:val="24"/>
        </w:rPr>
        <w:t>some economic data</w:t>
      </w:r>
      <w:r w:rsidR="002D40D4" w:rsidRPr="00C91602">
        <w:rPr>
          <w:rFonts w:ascii="Times New Roman" w:hAnsi="Times New Roman" w:cs="Times New Roman"/>
          <w:sz w:val="24"/>
        </w:rPr>
        <w:t xml:space="preserve"> as a starting point, it is possible to conclude that </w:t>
      </w:r>
      <w:r w:rsidR="009B4331" w:rsidRPr="00C91602">
        <w:rPr>
          <w:rFonts w:ascii="Times New Roman" w:hAnsi="Times New Roman" w:cs="Times New Roman"/>
          <w:sz w:val="24"/>
        </w:rPr>
        <w:t xml:space="preserve">happiness would be </w:t>
      </w:r>
      <w:r w:rsidR="00C91602" w:rsidRPr="00C91602">
        <w:rPr>
          <w:rFonts w:ascii="Times New Roman" w:hAnsi="Times New Roman" w:cs="Times New Roman"/>
          <w:sz w:val="24"/>
        </w:rPr>
        <w:t>affected</w:t>
      </w:r>
      <w:r w:rsidR="009B4331" w:rsidRPr="00C91602">
        <w:rPr>
          <w:rFonts w:ascii="Times New Roman" w:hAnsi="Times New Roman" w:cs="Times New Roman"/>
          <w:sz w:val="24"/>
        </w:rPr>
        <w:t xml:space="preserve"> by the government, the economic status, and the demograph</w:t>
      </w:r>
      <w:r w:rsidR="004678C6">
        <w:rPr>
          <w:rFonts w:ascii="Times New Roman" w:hAnsi="Times New Roman" w:cs="Times New Roman"/>
          <w:sz w:val="24"/>
        </w:rPr>
        <w:t xml:space="preserve">ic </w:t>
      </w:r>
      <w:r w:rsidR="009B4331" w:rsidRPr="00C91602">
        <w:rPr>
          <w:rFonts w:ascii="Times New Roman" w:hAnsi="Times New Roman" w:cs="Times New Roman"/>
          <w:sz w:val="24"/>
        </w:rPr>
        <w:t>change.</w:t>
      </w:r>
      <w:r w:rsidR="002D40D4" w:rsidRPr="00C91602">
        <w:rPr>
          <w:rFonts w:ascii="Times New Roman" w:hAnsi="Times New Roman" w:cs="Times New Roman"/>
          <w:sz w:val="24"/>
        </w:rPr>
        <w:t xml:space="preserve"> </w:t>
      </w:r>
    </w:p>
    <w:p w:rsidR="009712DD" w:rsidRPr="00977058" w:rsidRDefault="009712DD" w:rsidP="002D40D4">
      <w:pPr>
        <w:spacing w:line="360" w:lineRule="auto"/>
        <w:ind w:firstLine="720"/>
        <w:jc w:val="both"/>
        <w:rPr>
          <w:rFonts w:ascii="Times New Roman" w:hAnsi="Times New Roman" w:cs="Times New Roman"/>
        </w:rPr>
      </w:pPr>
    </w:p>
    <w:p w:rsidR="009712DD" w:rsidRPr="00977058" w:rsidRDefault="009712DD" w:rsidP="00735AC4">
      <w:pPr>
        <w:spacing w:line="360" w:lineRule="auto"/>
        <w:jc w:val="both"/>
        <w:rPr>
          <w:rFonts w:ascii="Times New Roman" w:hAnsi="Times New Roman" w:cs="Times New Roman"/>
        </w:rPr>
      </w:pPr>
    </w:p>
    <w:p w:rsidR="009712DD" w:rsidRPr="00977058" w:rsidRDefault="009712DD" w:rsidP="002D40D4">
      <w:pPr>
        <w:spacing w:line="360" w:lineRule="auto"/>
        <w:ind w:firstLine="720"/>
        <w:jc w:val="both"/>
        <w:rPr>
          <w:rFonts w:ascii="Times New Roman" w:hAnsi="Times New Roman" w:cs="Times New Roman"/>
        </w:rPr>
      </w:pPr>
    </w:p>
    <w:p w:rsidR="009712DD" w:rsidRPr="00977058" w:rsidRDefault="009712DD" w:rsidP="002D40D4">
      <w:pPr>
        <w:spacing w:line="360" w:lineRule="auto"/>
        <w:ind w:firstLine="720"/>
        <w:jc w:val="both"/>
        <w:rPr>
          <w:rFonts w:ascii="Times New Roman" w:hAnsi="Times New Roman" w:cs="Times New Roman"/>
        </w:rPr>
      </w:pPr>
    </w:p>
    <w:p w:rsidR="009712DD" w:rsidRPr="00977058" w:rsidRDefault="00725652">
      <w:pPr>
        <w:rPr>
          <w:rFonts w:asciiTheme="majorHAnsi" w:eastAsiaTheme="majorEastAsia" w:hAnsiTheme="majorHAnsi" w:cstheme="majorBidi"/>
          <w:sz w:val="32"/>
          <w:szCs w:val="32"/>
          <w:lang w:eastAsia="en-US"/>
        </w:rPr>
      </w:pPr>
      <w:r w:rsidRPr="00977058">
        <w:br w:type="page"/>
      </w:r>
    </w:p>
    <w:p w:rsidR="00F4355F" w:rsidRPr="00977058" w:rsidRDefault="00725652" w:rsidP="00977058">
      <w:pPr>
        <w:pStyle w:val="Heading1"/>
        <w:spacing w:line="480" w:lineRule="auto"/>
        <w:jc w:val="center"/>
        <w:rPr>
          <w:rFonts w:ascii="Times New Roman" w:hAnsi="Times New Roman" w:cs="Times New Roman"/>
          <w:b/>
          <w:color w:val="auto"/>
          <w:sz w:val="28"/>
          <w:szCs w:val="24"/>
        </w:rPr>
      </w:pPr>
      <w:bookmarkStart w:id="1" w:name="_Toc532312305"/>
      <w:r w:rsidRPr="00977058">
        <w:rPr>
          <w:rFonts w:ascii="Times New Roman" w:hAnsi="Times New Roman" w:cs="Times New Roman"/>
          <w:b/>
          <w:color w:val="auto"/>
          <w:sz w:val="28"/>
          <w:szCs w:val="24"/>
        </w:rPr>
        <w:lastRenderedPageBreak/>
        <w:t>Introduction</w:t>
      </w:r>
      <w:bookmarkEnd w:id="1"/>
    </w:p>
    <w:p w:rsidR="003E26A7" w:rsidRPr="003E26A7" w:rsidRDefault="00725652" w:rsidP="0054199A">
      <w:pPr>
        <w:spacing w:after="0" w:line="360" w:lineRule="auto"/>
        <w:ind w:firstLine="720"/>
        <w:jc w:val="both"/>
        <w:rPr>
          <w:rFonts w:ascii="Times New Roman" w:hAnsi="Times New Roman" w:cs="Times New Roman"/>
          <w:sz w:val="24"/>
          <w:szCs w:val="24"/>
        </w:rPr>
      </w:pPr>
      <w:r w:rsidRPr="003E26A7">
        <w:rPr>
          <w:rFonts w:ascii="Times New Roman" w:hAnsi="Times New Roman" w:cs="Times New Roman"/>
          <w:sz w:val="24"/>
          <w:szCs w:val="24"/>
        </w:rPr>
        <w:t xml:space="preserve">What is happiness? Everyone might have different answers. </w:t>
      </w:r>
    </w:p>
    <w:p w:rsidR="003E26A7" w:rsidRPr="003E26A7" w:rsidRDefault="00725652" w:rsidP="003E26A7">
      <w:pPr>
        <w:spacing w:after="0" w:line="360" w:lineRule="auto"/>
        <w:ind w:firstLine="720"/>
        <w:jc w:val="both"/>
        <w:rPr>
          <w:rFonts w:ascii="Times New Roman" w:hAnsi="Times New Roman" w:cs="Times New Roman"/>
          <w:sz w:val="24"/>
          <w:szCs w:val="24"/>
        </w:rPr>
      </w:pPr>
      <w:r w:rsidRPr="003E26A7">
        <w:rPr>
          <w:rFonts w:ascii="Times New Roman" w:hAnsi="Times New Roman" w:cs="Times New Roman"/>
          <w:sz w:val="24"/>
          <w:szCs w:val="24"/>
        </w:rPr>
        <w:t xml:space="preserve">Aristotle said happiness is the meaning and the purpose of life, the whole aim, and end of human existence. As the change of times, people start looking deeper into happiness. Happiness is beneficial to both the human’s physical and mental health. There are researches that found happiness protects human’s heart, strengthens one’s immune system, lowers one’s blood pressure and eventually combats stress. In addition, the happiness cascade effect stated that “the clusters of happiness result from the spread of happiness and not just a tendency for people to associate with similar individuals.” If one is happy, his or her mood influences friends and family to be happier. Under those circumstances, happiness is more important than people might realize. </w:t>
      </w:r>
    </w:p>
    <w:p w:rsidR="003E26A7" w:rsidRPr="003E26A7" w:rsidRDefault="00725652" w:rsidP="003E26A7">
      <w:pPr>
        <w:spacing w:after="0" w:line="360" w:lineRule="auto"/>
        <w:ind w:firstLine="720"/>
        <w:jc w:val="both"/>
        <w:rPr>
          <w:rFonts w:ascii="Times New Roman" w:hAnsi="Times New Roman" w:cs="Times New Roman"/>
          <w:sz w:val="24"/>
          <w:szCs w:val="24"/>
        </w:rPr>
      </w:pPr>
      <w:r w:rsidRPr="003E26A7">
        <w:rPr>
          <w:rFonts w:ascii="Times New Roman" w:hAnsi="Times New Roman" w:cs="Times New Roman"/>
          <w:sz w:val="24"/>
          <w:szCs w:val="24"/>
        </w:rPr>
        <w:t>Although happiness is important, there is no simple way to achieve happiness. It is not just feeling good, being rich, or being successful. It is a combination of contentment from what you experience. Abraham Maslow, one of the earliest psychologists with a focus on happiness, announced there was a five-level hierarchy of needs to achieve one's happiness. Maslow described the path start from physiological need, safety, love, esteem, and end with self-actualization. He noted that happy people are not self-centered but rather problem-centered. There was a question that how to measure happiness from a quantitative perspective.</w:t>
      </w:r>
    </w:p>
    <w:p w:rsidR="00651C30" w:rsidRDefault="00725652" w:rsidP="00651C30">
      <w:pPr>
        <w:spacing w:after="0" w:line="360" w:lineRule="auto"/>
        <w:ind w:firstLine="720"/>
        <w:jc w:val="both"/>
        <w:rPr>
          <w:rFonts w:ascii="Times New Roman" w:hAnsi="Times New Roman" w:cs="Times New Roman"/>
          <w:sz w:val="24"/>
          <w:szCs w:val="24"/>
        </w:rPr>
      </w:pPr>
      <w:r w:rsidRPr="003E26A7">
        <w:rPr>
          <w:rFonts w:ascii="Times New Roman" w:hAnsi="Times New Roman" w:cs="Times New Roman"/>
          <w:sz w:val="24"/>
          <w:szCs w:val="24"/>
        </w:rPr>
        <w:t xml:space="preserve">However, the human brain is a complex system. Maslow’s hierarchy might be outdated since the theory was developed in 1943. Therefore, it is necessary to re-examine what is happiness to people in the current era. </w:t>
      </w:r>
      <w:r w:rsidRPr="00040EFB">
        <w:rPr>
          <w:rFonts w:ascii="Times New Roman" w:hAnsi="Times New Roman" w:cs="Times New Roman"/>
          <w:sz w:val="24"/>
          <w:szCs w:val="24"/>
        </w:rPr>
        <w:t>Th</w:t>
      </w:r>
      <w:r>
        <w:rPr>
          <w:rFonts w:ascii="Times New Roman" w:hAnsi="Times New Roman" w:cs="Times New Roman"/>
          <w:sz w:val="24"/>
          <w:szCs w:val="24"/>
        </w:rPr>
        <w:t xml:space="preserve">e purpose of this </w:t>
      </w:r>
      <w:r w:rsidR="008D3C65">
        <w:rPr>
          <w:rFonts w:ascii="Times New Roman" w:hAnsi="Times New Roman" w:cs="Times New Roman"/>
          <w:sz w:val="24"/>
          <w:szCs w:val="24"/>
        </w:rPr>
        <w:t>research</w:t>
      </w:r>
      <w:r w:rsidRPr="00040EFB">
        <w:rPr>
          <w:rFonts w:ascii="Times New Roman" w:hAnsi="Times New Roman" w:cs="Times New Roman"/>
          <w:sz w:val="24"/>
          <w:szCs w:val="24"/>
        </w:rPr>
        <w:t xml:space="preserve"> </w:t>
      </w:r>
      <w:r>
        <w:rPr>
          <w:rFonts w:ascii="Times New Roman" w:hAnsi="Times New Roman" w:cs="Times New Roman"/>
          <w:sz w:val="24"/>
          <w:szCs w:val="24"/>
        </w:rPr>
        <w:t>i</w:t>
      </w:r>
      <w:r w:rsidRPr="00040EFB">
        <w:rPr>
          <w:rFonts w:ascii="Times New Roman" w:hAnsi="Times New Roman" w:cs="Times New Roman"/>
          <w:sz w:val="24"/>
          <w:szCs w:val="24"/>
        </w:rPr>
        <w:t xml:space="preserve">s to </w:t>
      </w:r>
      <w:r>
        <w:rPr>
          <w:rFonts w:ascii="Times New Roman" w:hAnsi="Times New Roman" w:cs="Times New Roman"/>
          <w:sz w:val="24"/>
          <w:szCs w:val="24"/>
        </w:rPr>
        <w:t xml:space="preserve">discover </w:t>
      </w:r>
      <w:r w:rsidRPr="00040EFB">
        <w:rPr>
          <w:rFonts w:ascii="Times New Roman" w:hAnsi="Times New Roman" w:cs="Times New Roman"/>
          <w:sz w:val="24"/>
          <w:szCs w:val="24"/>
        </w:rPr>
        <w:t xml:space="preserve">what can be used to predict happiness and what would be the best model for predicting happiness scores. </w:t>
      </w:r>
      <w:r>
        <w:rPr>
          <w:rFonts w:ascii="Times New Roman" w:hAnsi="Times New Roman" w:cs="Times New Roman"/>
          <w:sz w:val="24"/>
          <w:szCs w:val="24"/>
        </w:rPr>
        <w:t>After reading this project, people will get a</w:t>
      </w:r>
      <w:r w:rsidR="008D3C65">
        <w:rPr>
          <w:rFonts w:ascii="Times New Roman" w:hAnsi="Times New Roman" w:cs="Times New Roman"/>
          <w:sz w:val="24"/>
          <w:szCs w:val="24"/>
        </w:rPr>
        <w:t>n</w:t>
      </w:r>
      <w:r>
        <w:rPr>
          <w:rFonts w:ascii="Times New Roman" w:hAnsi="Times New Roman" w:cs="Times New Roman"/>
          <w:sz w:val="24"/>
          <w:szCs w:val="24"/>
        </w:rPr>
        <w:t xml:space="preserve"> overall understanding of what impact happiness.</w:t>
      </w:r>
    </w:p>
    <w:p w:rsidR="00C92DD9" w:rsidRPr="00977058" w:rsidRDefault="00C92DD9" w:rsidP="007C2FC4">
      <w:pPr>
        <w:spacing w:after="0" w:line="360" w:lineRule="auto"/>
        <w:jc w:val="both"/>
        <w:rPr>
          <w:rFonts w:ascii="Times New Roman" w:hAnsi="Times New Roman" w:cs="Times New Roman"/>
          <w:sz w:val="24"/>
          <w:szCs w:val="24"/>
        </w:rPr>
      </w:pPr>
    </w:p>
    <w:p w:rsidR="008B5F82" w:rsidRPr="00977058" w:rsidRDefault="00725652" w:rsidP="00977058">
      <w:pPr>
        <w:pStyle w:val="Heading1"/>
        <w:spacing w:line="480" w:lineRule="auto"/>
        <w:jc w:val="center"/>
        <w:rPr>
          <w:rFonts w:ascii="Times New Roman" w:hAnsi="Times New Roman" w:cs="Times New Roman"/>
          <w:b/>
          <w:color w:val="auto"/>
          <w:sz w:val="28"/>
          <w:szCs w:val="24"/>
        </w:rPr>
      </w:pPr>
      <w:bookmarkStart w:id="2" w:name="_Toc532312306"/>
      <w:r w:rsidRPr="00977058">
        <w:rPr>
          <w:rFonts w:ascii="Times New Roman" w:hAnsi="Times New Roman" w:cs="Times New Roman"/>
          <w:b/>
          <w:color w:val="auto"/>
          <w:sz w:val="28"/>
          <w:szCs w:val="24"/>
        </w:rPr>
        <w:t xml:space="preserve">Setting up </w:t>
      </w:r>
      <w:r w:rsidR="001A000F" w:rsidRPr="00977058">
        <w:rPr>
          <w:rFonts w:ascii="Times New Roman" w:hAnsi="Times New Roman" w:cs="Times New Roman"/>
          <w:b/>
          <w:color w:val="auto"/>
          <w:sz w:val="28"/>
          <w:szCs w:val="24"/>
        </w:rPr>
        <w:t>an</w:t>
      </w:r>
      <w:r w:rsidR="00A84460" w:rsidRPr="00977058">
        <w:rPr>
          <w:rFonts w:ascii="Times New Roman" w:hAnsi="Times New Roman" w:cs="Times New Roman"/>
          <w:b/>
          <w:color w:val="auto"/>
          <w:sz w:val="28"/>
          <w:szCs w:val="24"/>
        </w:rPr>
        <w:t xml:space="preserve"> </w:t>
      </w:r>
      <w:r w:rsidR="00FB0794" w:rsidRPr="00977058">
        <w:rPr>
          <w:rFonts w:ascii="Times New Roman" w:hAnsi="Times New Roman" w:cs="Times New Roman"/>
          <w:b/>
          <w:color w:val="auto"/>
          <w:sz w:val="28"/>
          <w:szCs w:val="24"/>
        </w:rPr>
        <w:t>Analytical Model</w:t>
      </w:r>
      <w:bookmarkEnd w:id="2"/>
    </w:p>
    <w:p w:rsidR="009A3082" w:rsidRPr="00C6006C" w:rsidRDefault="00725652" w:rsidP="00C6006C">
      <w:pPr>
        <w:spacing w:after="0" w:line="360" w:lineRule="auto"/>
        <w:ind w:firstLine="720"/>
        <w:jc w:val="both"/>
        <w:rPr>
          <w:rFonts w:ascii="Times New Roman" w:hAnsi="Times New Roman" w:cs="Times New Roman"/>
          <w:color w:val="FF0000"/>
          <w:sz w:val="24"/>
          <w:szCs w:val="24"/>
        </w:rPr>
      </w:pPr>
      <w:r w:rsidRPr="00977058">
        <w:rPr>
          <w:rFonts w:ascii="Times New Roman" w:hAnsi="Times New Roman" w:cs="Times New Roman"/>
          <w:sz w:val="24"/>
          <w:szCs w:val="24"/>
        </w:rPr>
        <w:t xml:space="preserve">According to the textbook, </w:t>
      </w:r>
      <w:r w:rsidR="00C92DD9">
        <w:rPr>
          <w:rFonts w:ascii="Times New Roman" w:hAnsi="Times New Roman" w:cs="Times New Roman"/>
          <w:sz w:val="24"/>
          <w:szCs w:val="24"/>
        </w:rPr>
        <w:t>supervised learnings</w:t>
      </w:r>
      <w:r w:rsidRPr="00C6006C">
        <w:rPr>
          <w:rFonts w:ascii="Times New Roman" w:hAnsi="Times New Roman" w:cs="Times New Roman"/>
          <w:sz w:val="24"/>
          <w:szCs w:val="24"/>
        </w:rPr>
        <w:t xml:space="preserve"> </w:t>
      </w:r>
      <w:r w:rsidR="00C83067" w:rsidRPr="00C6006C">
        <w:rPr>
          <w:rFonts w:ascii="Times New Roman" w:hAnsi="Times New Roman" w:cs="Times New Roman"/>
          <w:sz w:val="24"/>
          <w:szCs w:val="24"/>
        </w:rPr>
        <w:t>are</w:t>
      </w:r>
      <w:r w:rsidRPr="00C6006C">
        <w:rPr>
          <w:rFonts w:ascii="Times New Roman" w:hAnsi="Times New Roman" w:cs="Times New Roman"/>
          <w:sz w:val="24"/>
          <w:szCs w:val="24"/>
        </w:rPr>
        <w:t xml:space="preserve"> “</w:t>
      </w:r>
      <w:r w:rsidR="00C6006C" w:rsidRPr="00C6006C">
        <w:rPr>
          <w:rFonts w:ascii="Times New Roman" w:hAnsi="Times New Roman" w:cs="Times New Roman"/>
          <w:sz w:val="24"/>
          <w:szCs w:val="24"/>
        </w:rPr>
        <w:t>fitting a model that relates the response to the predictors, with the aim of accurately predicting the response for future observations (prediction) or better understanding the relationship between the response and the predictors (inference)</w:t>
      </w:r>
      <w:r w:rsidR="00610284">
        <w:rPr>
          <w:rFonts w:ascii="Times New Roman" w:hAnsi="Times New Roman" w:cs="Times New Roman"/>
          <w:sz w:val="24"/>
          <w:szCs w:val="24"/>
        </w:rPr>
        <w:t xml:space="preserve"> (</w:t>
      </w:r>
      <w:r w:rsidR="008D3C65" w:rsidRPr="008D3C65">
        <w:rPr>
          <w:rFonts w:ascii="Times New Roman" w:hAnsi="Times New Roman" w:cs="Times New Roman"/>
          <w:sz w:val="24"/>
          <w:szCs w:val="24"/>
        </w:rPr>
        <w:t>James, Witten, Hastie, &amp; Tibshirani</w:t>
      </w:r>
      <w:r w:rsidR="008D3C65">
        <w:rPr>
          <w:rFonts w:ascii="Times New Roman" w:hAnsi="Times New Roman" w:cs="Times New Roman"/>
          <w:sz w:val="24"/>
          <w:szCs w:val="24"/>
        </w:rPr>
        <w:t xml:space="preserve">, </w:t>
      </w:r>
      <w:r w:rsidR="008D3C65" w:rsidRPr="008D3C65">
        <w:rPr>
          <w:rFonts w:ascii="Times New Roman" w:hAnsi="Times New Roman" w:cs="Times New Roman"/>
          <w:sz w:val="24"/>
          <w:szCs w:val="24"/>
        </w:rPr>
        <w:t>2017</w:t>
      </w:r>
      <w:r w:rsidR="00A02ACB" w:rsidRPr="00C6006C">
        <w:rPr>
          <w:rFonts w:ascii="Times New Roman" w:hAnsi="Times New Roman" w:cs="Times New Roman"/>
          <w:sz w:val="24"/>
          <w:szCs w:val="24"/>
        </w:rPr>
        <w:t xml:space="preserve">, p. </w:t>
      </w:r>
      <w:r w:rsidR="008D3C65">
        <w:rPr>
          <w:rFonts w:ascii="Times New Roman" w:hAnsi="Times New Roman" w:cs="Times New Roman"/>
          <w:sz w:val="24"/>
          <w:szCs w:val="24"/>
        </w:rPr>
        <w:t>26</w:t>
      </w:r>
      <w:r w:rsidR="00A02ACB" w:rsidRPr="00C6006C">
        <w:rPr>
          <w:rFonts w:ascii="Times New Roman" w:hAnsi="Times New Roman" w:cs="Times New Roman"/>
          <w:sz w:val="24"/>
          <w:szCs w:val="24"/>
        </w:rPr>
        <w:t>).</w:t>
      </w:r>
      <w:r w:rsidR="00D55365" w:rsidRPr="00C6006C">
        <w:rPr>
          <w:rFonts w:ascii="Times New Roman" w:hAnsi="Times New Roman" w:cs="Times New Roman"/>
          <w:sz w:val="24"/>
          <w:szCs w:val="24"/>
        </w:rPr>
        <w:t>”</w:t>
      </w:r>
      <w:r w:rsidRPr="00C6006C">
        <w:rPr>
          <w:rFonts w:ascii="Times New Roman" w:hAnsi="Times New Roman" w:cs="Times New Roman"/>
          <w:sz w:val="24"/>
          <w:szCs w:val="24"/>
        </w:rPr>
        <w:t xml:space="preserve"> </w:t>
      </w:r>
      <w:r w:rsidR="000277D0" w:rsidRPr="00C6006C">
        <w:rPr>
          <w:rFonts w:ascii="Times New Roman" w:hAnsi="Times New Roman" w:cs="Times New Roman"/>
          <w:sz w:val="24"/>
          <w:szCs w:val="24"/>
        </w:rPr>
        <w:t xml:space="preserve">The </w:t>
      </w:r>
      <w:r w:rsidR="005342D4" w:rsidRPr="00C6006C">
        <w:rPr>
          <w:rFonts w:ascii="Times New Roman" w:hAnsi="Times New Roman" w:cs="Times New Roman"/>
          <w:sz w:val="24"/>
          <w:szCs w:val="24"/>
        </w:rPr>
        <w:t xml:space="preserve">goal </w:t>
      </w:r>
      <w:r w:rsidR="000277D0" w:rsidRPr="00C6006C">
        <w:rPr>
          <w:rFonts w:ascii="Times New Roman" w:hAnsi="Times New Roman" w:cs="Times New Roman"/>
          <w:sz w:val="24"/>
          <w:szCs w:val="24"/>
        </w:rPr>
        <w:t xml:space="preserve">of this report </w:t>
      </w:r>
      <w:r w:rsidR="000277D0" w:rsidRPr="00977058">
        <w:rPr>
          <w:rFonts w:ascii="Times New Roman" w:hAnsi="Times New Roman" w:cs="Times New Roman"/>
          <w:sz w:val="24"/>
          <w:szCs w:val="24"/>
        </w:rPr>
        <w:lastRenderedPageBreak/>
        <w:t xml:space="preserve">is to </w:t>
      </w:r>
      <w:r w:rsidR="002A3944" w:rsidRPr="00977058">
        <w:rPr>
          <w:rFonts w:ascii="Times New Roman" w:hAnsi="Times New Roman" w:cs="Times New Roman"/>
          <w:sz w:val="24"/>
          <w:szCs w:val="24"/>
        </w:rPr>
        <w:t>determine</w:t>
      </w:r>
      <w:r w:rsidR="00EE4263" w:rsidRPr="00977058">
        <w:rPr>
          <w:rFonts w:ascii="Times New Roman" w:hAnsi="Times New Roman" w:cs="Times New Roman"/>
          <w:sz w:val="24"/>
          <w:szCs w:val="24"/>
        </w:rPr>
        <w:t xml:space="preserve"> </w:t>
      </w:r>
      <w:r w:rsidR="008107FC" w:rsidRPr="00977058">
        <w:rPr>
          <w:rFonts w:ascii="Times New Roman" w:hAnsi="Times New Roman" w:cs="Times New Roman"/>
          <w:sz w:val="24"/>
          <w:szCs w:val="24"/>
        </w:rPr>
        <w:t>factor</w:t>
      </w:r>
      <w:r w:rsidR="002A3944" w:rsidRPr="00977058">
        <w:rPr>
          <w:rFonts w:ascii="Times New Roman" w:hAnsi="Times New Roman" w:cs="Times New Roman"/>
          <w:sz w:val="24"/>
          <w:szCs w:val="24"/>
        </w:rPr>
        <w:t>s</w:t>
      </w:r>
      <w:r w:rsidR="008107FC" w:rsidRPr="00977058">
        <w:rPr>
          <w:rFonts w:ascii="Times New Roman" w:hAnsi="Times New Roman" w:cs="Times New Roman"/>
          <w:sz w:val="24"/>
          <w:szCs w:val="24"/>
        </w:rPr>
        <w:t xml:space="preserve"> that </w:t>
      </w:r>
      <w:r w:rsidR="00C6006C">
        <w:rPr>
          <w:rFonts w:ascii="Times New Roman" w:hAnsi="Times New Roman" w:cs="Times New Roman"/>
          <w:sz w:val="24"/>
          <w:szCs w:val="24"/>
        </w:rPr>
        <w:t>can be used to predict happiness</w:t>
      </w:r>
      <w:r w:rsidR="000277D0" w:rsidRPr="00977058">
        <w:rPr>
          <w:rFonts w:ascii="Times New Roman" w:hAnsi="Times New Roman" w:cs="Times New Roman"/>
          <w:sz w:val="24"/>
          <w:szCs w:val="24"/>
        </w:rPr>
        <w:t xml:space="preserve">. </w:t>
      </w:r>
      <w:r w:rsidR="008D3C65">
        <w:rPr>
          <w:rFonts w:ascii="Times New Roman" w:hAnsi="Times New Roman" w:cs="Times New Roman"/>
          <w:sz w:val="24"/>
          <w:szCs w:val="24"/>
        </w:rPr>
        <w:t xml:space="preserve">Therefore, this report </w:t>
      </w:r>
      <w:r w:rsidR="00274178">
        <w:rPr>
          <w:rFonts w:ascii="Times New Roman" w:hAnsi="Times New Roman" w:cs="Times New Roman"/>
          <w:sz w:val="24"/>
          <w:szCs w:val="24"/>
        </w:rPr>
        <w:t xml:space="preserve">will </w:t>
      </w:r>
      <w:r w:rsidR="008D3C65">
        <w:rPr>
          <w:rFonts w:ascii="Times New Roman" w:hAnsi="Times New Roman" w:cs="Times New Roman"/>
          <w:sz w:val="24"/>
          <w:szCs w:val="24"/>
        </w:rPr>
        <w:t xml:space="preserve">focus on building a model under supervised learning. </w:t>
      </w:r>
      <w:r w:rsidRPr="00977058">
        <w:rPr>
          <w:rFonts w:ascii="Times New Roman" w:hAnsi="Times New Roman" w:cs="Times New Roman"/>
          <w:sz w:val="24"/>
          <w:szCs w:val="24"/>
        </w:rPr>
        <w:t xml:space="preserve"> </w:t>
      </w:r>
    </w:p>
    <w:p w:rsidR="009A3082" w:rsidRPr="00977058" w:rsidRDefault="009A3082" w:rsidP="00DE77BE">
      <w:pPr>
        <w:spacing w:after="0" w:line="240" w:lineRule="auto"/>
        <w:ind w:firstLine="720"/>
        <w:jc w:val="both"/>
        <w:rPr>
          <w:rFonts w:ascii="Times New Roman" w:hAnsi="Times New Roman" w:cs="Times New Roman"/>
          <w:sz w:val="24"/>
          <w:szCs w:val="24"/>
        </w:rPr>
      </w:pPr>
    </w:p>
    <w:p w:rsidR="00BD44E5" w:rsidRDefault="00725652" w:rsidP="00BD44E5">
      <w:pPr>
        <w:pStyle w:val="ListParagraph"/>
        <w:numPr>
          <w:ilvl w:val="0"/>
          <w:numId w:val="1"/>
        </w:numPr>
        <w:spacing w:line="240" w:lineRule="auto"/>
        <w:outlineLvl w:val="1"/>
        <w:rPr>
          <w:rFonts w:ascii="Times New Roman" w:hAnsi="Times New Roman" w:cs="Times New Roman"/>
          <w:sz w:val="24"/>
          <w:szCs w:val="24"/>
        </w:rPr>
      </w:pPr>
      <w:bookmarkStart w:id="3" w:name="_Toc532312307"/>
      <w:r>
        <w:rPr>
          <w:rFonts w:ascii="Times New Roman" w:hAnsi="Times New Roman" w:cs="Times New Roman"/>
          <w:sz w:val="24"/>
          <w:szCs w:val="24"/>
        </w:rPr>
        <w:t>Data Source</w:t>
      </w:r>
      <w:bookmarkEnd w:id="3"/>
    </w:p>
    <w:p w:rsidR="00BD44E5" w:rsidRPr="00BD44E5" w:rsidRDefault="00725652" w:rsidP="00BD44E5">
      <w:pPr>
        <w:spacing w:line="360" w:lineRule="auto"/>
        <w:ind w:firstLine="720"/>
        <w:jc w:val="both"/>
        <w:rPr>
          <w:rFonts w:ascii="Times New Roman" w:hAnsi="Times New Roman" w:cs="Times New Roman"/>
          <w:sz w:val="24"/>
          <w:szCs w:val="24"/>
        </w:rPr>
      </w:pPr>
      <w:r w:rsidRPr="00BC06CF">
        <w:rPr>
          <w:rFonts w:ascii="Times New Roman" w:hAnsi="Times New Roman" w:cs="Times New Roman"/>
          <w:sz w:val="24"/>
          <w:szCs w:val="24"/>
        </w:rPr>
        <w:t xml:space="preserve">This project is based on the survey from the Gallup World Poll and the World Bank. </w:t>
      </w:r>
      <w:r w:rsidR="00E51E6C" w:rsidRPr="00BC06CF">
        <w:rPr>
          <w:rFonts w:ascii="Times New Roman" w:hAnsi="Times New Roman" w:cs="Times New Roman"/>
          <w:sz w:val="24"/>
          <w:szCs w:val="24"/>
        </w:rPr>
        <w:t xml:space="preserve">World Bank conducted a report of happiness ranking </w:t>
      </w:r>
      <w:r w:rsidR="00E36074" w:rsidRPr="00BC06CF">
        <w:rPr>
          <w:rFonts w:ascii="Times New Roman" w:hAnsi="Times New Roman" w:cs="Times New Roman"/>
          <w:sz w:val="24"/>
          <w:szCs w:val="24"/>
        </w:rPr>
        <w:t>utilizing</w:t>
      </w:r>
      <w:r w:rsidR="00E51E6C" w:rsidRPr="00BC06CF">
        <w:rPr>
          <w:rFonts w:ascii="Times New Roman" w:hAnsi="Times New Roman" w:cs="Times New Roman"/>
          <w:sz w:val="24"/>
          <w:szCs w:val="24"/>
        </w:rPr>
        <w:t xml:space="preserve"> the data collected by Gallup World Poll during the period from 2012 to 2017.</w:t>
      </w:r>
      <w:r w:rsidRPr="00BC06CF">
        <w:rPr>
          <w:rFonts w:ascii="Times New Roman" w:hAnsi="Times New Roman" w:cs="Times New Roman"/>
          <w:sz w:val="24"/>
          <w:szCs w:val="24"/>
        </w:rPr>
        <w:t xml:space="preserve"> This project ha</w:t>
      </w:r>
      <w:r w:rsidR="001B0659" w:rsidRPr="00BC06CF">
        <w:rPr>
          <w:rFonts w:ascii="Times New Roman" w:hAnsi="Times New Roman" w:cs="Times New Roman"/>
          <w:sz w:val="24"/>
          <w:szCs w:val="24"/>
        </w:rPr>
        <w:t>s</w:t>
      </w:r>
      <w:r w:rsidRPr="00BC06CF">
        <w:rPr>
          <w:rFonts w:ascii="Times New Roman" w:hAnsi="Times New Roman" w:cs="Times New Roman"/>
          <w:sz w:val="24"/>
          <w:szCs w:val="24"/>
        </w:rPr>
        <w:t xml:space="preserve"> 15</w:t>
      </w:r>
      <w:r w:rsidR="002A11C9">
        <w:rPr>
          <w:rFonts w:ascii="Times New Roman" w:hAnsi="Times New Roman" w:cs="Times New Roman"/>
          <w:sz w:val="24"/>
          <w:szCs w:val="24"/>
        </w:rPr>
        <w:t>6</w:t>
      </w:r>
      <w:r w:rsidRPr="00BC06CF">
        <w:rPr>
          <w:rFonts w:ascii="Times New Roman" w:hAnsi="Times New Roman" w:cs="Times New Roman"/>
          <w:sz w:val="24"/>
          <w:szCs w:val="24"/>
        </w:rPr>
        <w:t xml:space="preserve"> observations, which represents 15</w:t>
      </w:r>
      <w:r w:rsidR="002A11C9">
        <w:rPr>
          <w:rFonts w:ascii="Times New Roman" w:hAnsi="Times New Roman" w:cs="Times New Roman"/>
          <w:sz w:val="24"/>
          <w:szCs w:val="24"/>
        </w:rPr>
        <w:t>6</w:t>
      </w:r>
      <w:bookmarkStart w:id="4" w:name="_GoBack"/>
      <w:bookmarkEnd w:id="4"/>
      <w:r w:rsidRPr="00BD44E5">
        <w:rPr>
          <w:rFonts w:ascii="Times New Roman" w:hAnsi="Times New Roman" w:cs="Times New Roman"/>
          <w:sz w:val="24"/>
          <w:szCs w:val="24"/>
        </w:rPr>
        <w:t xml:space="preserve"> countries focus on the year of 2017.</w:t>
      </w:r>
      <w:r w:rsidR="007435B6">
        <w:rPr>
          <w:rFonts w:ascii="Times New Roman" w:hAnsi="Times New Roman" w:cs="Times New Roman"/>
          <w:sz w:val="24"/>
          <w:szCs w:val="24"/>
        </w:rPr>
        <w:t xml:space="preserve"> </w:t>
      </w:r>
    </w:p>
    <w:p w:rsidR="009A3082" w:rsidRDefault="00725652" w:rsidP="009712DD">
      <w:pPr>
        <w:pStyle w:val="ListParagraph"/>
        <w:numPr>
          <w:ilvl w:val="0"/>
          <w:numId w:val="1"/>
        </w:numPr>
        <w:spacing w:line="240" w:lineRule="auto"/>
        <w:outlineLvl w:val="1"/>
        <w:rPr>
          <w:rFonts w:ascii="Times New Roman" w:hAnsi="Times New Roman" w:cs="Times New Roman"/>
          <w:sz w:val="24"/>
          <w:szCs w:val="24"/>
        </w:rPr>
      </w:pPr>
      <w:bookmarkStart w:id="5" w:name="_Toc532312308"/>
      <w:r w:rsidRPr="00977058">
        <w:rPr>
          <w:rFonts w:ascii="Times New Roman" w:hAnsi="Times New Roman" w:cs="Times New Roman"/>
          <w:sz w:val="24"/>
          <w:szCs w:val="24"/>
        </w:rPr>
        <w:t>Dependent Variable</w:t>
      </w:r>
      <w:r w:rsidR="004063CC" w:rsidRPr="00977058">
        <w:rPr>
          <w:rFonts w:ascii="Times New Roman" w:hAnsi="Times New Roman" w:cs="Times New Roman"/>
          <w:sz w:val="24"/>
          <w:szCs w:val="24"/>
        </w:rPr>
        <w:t xml:space="preserve"> and Independent Variable</w:t>
      </w:r>
      <w:bookmarkEnd w:id="5"/>
    </w:p>
    <w:p w:rsidR="000C3A1D" w:rsidRPr="000C3A1D" w:rsidRDefault="00725652" w:rsidP="003B745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dependent variable is</w:t>
      </w:r>
      <w:r w:rsidR="00DE661A">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06ECE">
        <w:rPr>
          <w:rFonts w:ascii="Times New Roman" w:hAnsi="Times New Roman" w:cs="Times New Roman"/>
          <w:sz w:val="24"/>
          <w:szCs w:val="24"/>
        </w:rPr>
        <w:t xml:space="preserve">overall </w:t>
      </w:r>
      <w:r>
        <w:rPr>
          <w:rFonts w:ascii="Times New Roman" w:hAnsi="Times New Roman" w:cs="Times New Roman"/>
          <w:sz w:val="24"/>
          <w:szCs w:val="24"/>
        </w:rPr>
        <w:t>happiness score</w:t>
      </w:r>
      <w:r w:rsidR="00406ECE">
        <w:rPr>
          <w:rFonts w:ascii="Times New Roman" w:hAnsi="Times New Roman" w:cs="Times New Roman"/>
          <w:sz w:val="24"/>
          <w:szCs w:val="24"/>
        </w:rPr>
        <w:t>, which is taken from</w:t>
      </w:r>
      <w:r>
        <w:rPr>
          <w:rFonts w:ascii="Times New Roman" w:hAnsi="Times New Roman" w:cs="Times New Roman"/>
          <w:sz w:val="24"/>
          <w:szCs w:val="24"/>
        </w:rPr>
        <w:t xml:space="preserve"> the happiness ranking report by the World Bank. </w:t>
      </w:r>
      <w:r w:rsidR="003B7457" w:rsidRPr="00717930">
        <w:rPr>
          <w:rFonts w:ascii="Times New Roman" w:hAnsi="Times New Roman" w:cs="Times New Roman"/>
          <w:sz w:val="24"/>
          <w:szCs w:val="24"/>
        </w:rPr>
        <w:t>The happiness scores were not calculated from other factors.</w:t>
      </w:r>
      <w:r w:rsidR="003B7457">
        <w:rPr>
          <w:rFonts w:ascii="Times New Roman" w:hAnsi="Times New Roman" w:cs="Times New Roman"/>
          <w:sz w:val="24"/>
          <w:szCs w:val="24"/>
        </w:rPr>
        <w:t xml:space="preserve"> It</w:t>
      </w:r>
      <w:r w:rsidR="00717930" w:rsidRPr="00717930">
        <w:rPr>
          <w:rFonts w:ascii="Times New Roman" w:hAnsi="Times New Roman" w:cs="Times New Roman"/>
          <w:sz w:val="24"/>
          <w:szCs w:val="24"/>
        </w:rPr>
        <w:t xml:space="preserve"> c</w:t>
      </w:r>
      <w:r w:rsidR="001B0659">
        <w:rPr>
          <w:rFonts w:ascii="Times New Roman" w:hAnsi="Times New Roman" w:cs="Times New Roman"/>
          <w:sz w:val="24"/>
          <w:szCs w:val="24"/>
        </w:rPr>
        <w:t>a</w:t>
      </w:r>
      <w:r w:rsidR="00717930" w:rsidRPr="00717930">
        <w:rPr>
          <w:rFonts w:ascii="Times New Roman" w:hAnsi="Times New Roman" w:cs="Times New Roman"/>
          <w:sz w:val="24"/>
          <w:szCs w:val="24"/>
        </w:rPr>
        <w:t>me from a survey that Gallup asked people to evaluate their life on a scale from 0 to 10</w:t>
      </w:r>
      <w:r w:rsidR="003B7457">
        <w:rPr>
          <w:rFonts w:ascii="Times New Roman" w:hAnsi="Times New Roman" w:cs="Times New Roman"/>
          <w:sz w:val="24"/>
          <w:szCs w:val="24"/>
        </w:rPr>
        <w:t xml:space="preserve"> </w:t>
      </w:r>
      <w:r w:rsidR="00406ECE">
        <w:rPr>
          <w:rFonts w:ascii="Times New Roman" w:hAnsi="Times New Roman" w:cs="Times New Roman"/>
          <w:sz w:val="24"/>
          <w:szCs w:val="24"/>
        </w:rPr>
        <w:t>(</w:t>
      </w:r>
      <w:r w:rsidR="002720A8" w:rsidRPr="002720A8">
        <w:rPr>
          <w:rFonts w:ascii="Times New Roman" w:hAnsi="Times New Roman" w:cs="Times New Roman"/>
          <w:sz w:val="24"/>
          <w:szCs w:val="24"/>
        </w:rPr>
        <w:t>World Bank</w:t>
      </w:r>
      <w:r w:rsidR="002720A8">
        <w:rPr>
          <w:rFonts w:ascii="Times New Roman" w:hAnsi="Times New Roman" w:cs="Times New Roman"/>
          <w:sz w:val="24"/>
          <w:szCs w:val="24"/>
        </w:rPr>
        <w:t>, 2018</w:t>
      </w:r>
      <w:r w:rsidR="00406ECE">
        <w:rPr>
          <w:rFonts w:ascii="Times New Roman" w:hAnsi="Times New Roman" w:cs="Times New Roman"/>
          <w:sz w:val="24"/>
          <w:szCs w:val="24"/>
        </w:rPr>
        <w:t>)</w:t>
      </w:r>
      <w:r w:rsidR="00717930" w:rsidRPr="00717930">
        <w:rPr>
          <w:rFonts w:ascii="Times New Roman" w:hAnsi="Times New Roman" w:cs="Times New Roman"/>
          <w:sz w:val="24"/>
          <w:szCs w:val="24"/>
        </w:rPr>
        <w:t xml:space="preserve">. </w:t>
      </w:r>
      <w:r w:rsidR="003B7457">
        <w:rPr>
          <w:rFonts w:ascii="Times New Roman" w:hAnsi="Times New Roman" w:cs="Times New Roman"/>
          <w:sz w:val="24"/>
          <w:szCs w:val="24"/>
        </w:rPr>
        <w:t>This survey was conducted in 2017 and</w:t>
      </w:r>
      <w:r w:rsidR="00E36074">
        <w:rPr>
          <w:rFonts w:ascii="Times New Roman" w:hAnsi="Times New Roman" w:cs="Times New Roman"/>
          <w:sz w:val="24"/>
          <w:szCs w:val="24"/>
        </w:rPr>
        <w:t xml:space="preserve"> </w:t>
      </w:r>
      <w:r w:rsidR="003B7457">
        <w:rPr>
          <w:rFonts w:ascii="Times New Roman" w:hAnsi="Times New Roman" w:cs="Times New Roman"/>
          <w:sz w:val="24"/>
          <w:szCs w:val="24"/>
        </w:rPr>
        <w:t>published by the World Bank on the Happiness report of 2018.</w:t>
      </w:r>
    </w:p>
    <w:p w:rsidR="005E6137" w:rsidRPr="00977058" w:rsidRDefault="00725652" w:rsidP="005E613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06ECE" w:rsidRPr="00406ECE">
        <w:rPr>
          <w:rFonts w:ascii="Times New Roman" w:hAnsi="Times New Roman" w:cs="Times New Roman"/>
          <w:sz w:val="24"/>
          <w:szCs w:val="24"/>
        </w:rPr>
        <w:t xml:space="preserve">Since this project is looking at a country’s overall happiness score, the independent variables are measured from the national level. </w:t>
      </w:r>
      <w:r>
        <w:rPr>
          <w:rFonts w:ascii="Times New Roman" w:hAnsi="Times New Roman" w:cs="Times New Roman"/>
          <w:sz w:val="24"/>
          <w:szCs w:val="24"/>
        </w:rPr>
        <w:t>There are 11 independent variables were chose</w:t>
      </w:r>
      <w:r w:rsidR="00CA5F35">
        <w:rPr>
          <w:rFonts w:ascii="Times New Roman" w:hAnsi="Times New Roman" w:cs="Times New Roman"/>
          <w:sz w:val="24"/>
          <w:szCs w:val="24"/>
        </w:rPr>
        <w:t xml:space="preserve">n </w:t>
      </w:r>
      <w:r w:rsidR="003B7457">
        <w:rPr>
          <w:rFonts w:ascii="Times New Roman" w:hAnsi="Times New Roman" w:cs="Times New Roman"/>
          <w:sz w:val="24"/>
          <w:szCs w:val="24"/>
        </w:rPr>
        <w:t xml:space="preserve">to </w:t>
      </w:r>
      <w:r w:rsidR="00406ECE">
        <w:rPr>
          <w:rFonts w:ascii="Times New Roman" w:hAnsi="Times New Roman" w:cs="Times New Roman"/>
          <w:sz w:val="24"/>
          <w:szCs w:val="24"/>
        </w:rPr>
        <w:t>build</w:t>
      </w:r>
      <w:r w:rsidR="003B7457">
        <w:rPr>
          <w:rFonts w:ascii="Times New Roman" w:hAnsi="Times New Roman" w:cs="Times New Roman"/>
          <w:sz w:val="24"/>
          <w:szCs w:val="24"/>
        </w:rPr>
        <w:t xml:space="preserve"> </w:t>
      </w:r>
      <w:r w:rsidR="00406ECE">
        <w:rPr>
          <w:rFonts w:ascii="Times New Roman" w:hAnsi="Times New Roman" w:cs="Times New Roman"/>
          <w:sz w:val="24"/>
          <w:szCs w:val="24"/>
        </w:rPr>
        <w:t>the best model. Th</w:t>
      </w:r>
      <w:r w:rsidR="003B7457">
        <w:rPr>
          <w:rFonts w:ascii="Times New Roman" w:hAnsi="Times New Roman" w:cs="Times New Roman"/>
          <w:sz w:val="24"/>
          <w:szCs w:val="24"/>
        </w:rPr>
        <w:t>e</w:t>
      </w:r>
      <w:r w:rsidR="00406ECE">
        <w:rPr>
          <w:rFonts w:ascii="Times New Roman" w:hAnsi="Times New Roman" w:cs="Times New Roman"/>
          <w:sz w:val="24"/>
          <w:szCs w:val="24"/>
        </w:rPr>
        <w:t xml:space="preserve"> </w:t>
      </w:r>
      <w:r w:rsidR="003B7457">
        <w:rPr>
          <w:rFonts w:ascii="Times New Roman" w:hAnsi="Times New Roman" w:cs="Times New Roman"/>
          <w:sz w:val="24"/>
          <w:szCs w:val="24"/>
        </w:rPr>
        <w:t>i</w:t>
      </w:r>
      <w:r w:rsidR="00406ECE" w:rsidRPr="00406ECE">
        <w:rPr>
          <w:rFonts w:ascii="Times New Roman" w:hAnsi="Times New Roman" w:cs="Times New Roman"/>
          <w:sz w:val="24"/>
          <w:szCs w:val="24"/>
        </w:rPr>
        <w:t xml:space="preserve">ndependent variables </w:t>
      </w:r>
      <w:r w:rsidR="003B7457">
        <w:rPr>
          <w:rFonts w:ascii="Times New Roman" w:hAnsi="Times New Roman" w:cs="Times New Roman"/>
          <w:sz w:val="24"/>
          <w:szCs w:val="24"/>
        </w:rPr>
        <w:t>are</w:t>
      </w:r>
      <w:r w:rsidR="00406ECE" w:rsidRPr="00406ECE">
        <w:rPr>
          <w:rFonts w:ascii="Times New Roman" w:hAnsi="Times New Roman" w:cs="Times New Roman"/>
          <w:sz w:val="24"/>
          <w:szCs w:val="24"/>
        </w:rPr>
        <w:t xml:space="preserve"> GDP per capita, social support, </w:t>
      </w:r>
      <w:r w:rsidR="003B7457">
        <w:rPr>
          <w:rFonts w:ascii="Times New Roman" w:hAnsi="Times New Roman" w:cs="Times New Roman"/>
          <w:sz w:val="24"/>
          <w:szCs w:val="24"/>
        </w:rPr>
        <w:t xml:space="preserve">lifespan, freedom to make choice, </w:t>
      </w:r>
      <w:r w:rsidR="00406ECE" w:rsidRPr="00406ECE">
        <w:rPr>
          <w:rFonts w:ascii="Times New Roman" w:hAnsi="Times New Roman" w:cs="Times New Roman"/>
          <w:sz w:val="24"/>
          <w:szCs w:val="24"/>
        </w:rPr>
        <w:t xml:space="preserve">generosity, perceptions of corruption, confidence in national government, democratic quality, </w:t>
      </w:r>
      <w:r w:rsidR="003B7457" w:rsidRPr="00406ECE">
        <w:rPr>
          <w:rFonts w:ascii="Times New Roman" w:hAnsi="Times New Roman" w:cs="Times New Roman"/>
          <w:sz w:val="24"/>
          <w:szCs w:val="24"/>
        </w:rPr>
        <w:t>foreign direct investment</w:t>
      </w:r>
      <w:r w:rsidR="003B7457">
        <w:rPr>
          <w:rFonts w:ascii="Times New Roman" w:hAnsi="Times New Roman" w:cs="Times New Roman"/>
          <w:sz w:val="24"/>
          <w:szCs w:val="24"/>
        </w:rPr>
        <w:t>,</w:t>
      </w:r>
      <w:r w:rsidR="003B7457" w:rsidRPr="00406ECE">
        <w:rPr>
          <w:rFonts w:ascii="Times New Roman" w:hAnsi="Times New Roman" w:cs="Times New Roman"/>
          <w:sz w:val="24"/>
          <w:szCs w:val="24"/>
        </w:rPr>
        <w:t xml:space="preserve"> </w:t>
      </w:r>
      <w:r w:rsidR="00406ECE" w:rsidRPr="00406ECE">
        <w:rPr>
          <w:rFonts w:ascii="Times New Roman" w:hAnsi="Times New Roman" w:cs="Times New Roman"/>
          <w:sz w:val="24"/>
          <w:szCs w:val="24"/>
        </w:rPr>
        <w:t>birthrate, and</w:t>
      </w:r>
      <w:r w:rsidR="003B7457" w:rsidRPr="003B7457">
        <w:rPr>
          <w:rFonts w:ascii="Times New Roman" w:hAnsi="Times New Roman" w:cs="Times New Roman"/>
          <w:sz w:val="24"/>
          <w:szCs w:val="24"/>
        </w:rPr>
        <w:t xml:space="preserve"> </w:t>
      </w:r>
      <w:r w:rsidR="003B7457" w:rsidRPr="00406ECE">
        <w:rPr>
          <w:rFonts w:ascii="Times New Roman" w:hAnsi="Times New Roman" w:cs="Times New Roman"/>
          <w:sz w:val="24"/>
          <w:szCs w:val="24"/>
        </w:rPr>
        <w:t>population density</w:t>
      </w:r>
      <w:r w:rsidR="00406ECE" w:rsidRPr="00406ECE">
        <w:rPr>
          <w:rFonts w:ascii="Times New Roman" w:hAnsi="Times New Roman" w:cs="Times New Roman"/>
          <w:sz w:val="24"/>
          <w:szCs w:val="24"/>
        </w:rPr>
        <w:t>.</w:t>
      </w:r>
      <w:r w:rsidR="003B7457">
        <w:rPr>
          <w:rFonts w:ascii="Times New Roman" w:hAnsi="Times New Roman" w:cs="Times New Roman"/>
          <w:sz w:val="24"/>
          <w:szCs w:val="24"/>
        </w:rPr>
        <w:t xml:space="preserve"> A detailed data dictionary </w:t>
      </w:r>
      <w:r w:rsidR="001B0659">
        <w:rPr>
          <w:rFonts w:ascii="Times New Roman" w:hAnsi="Times New Roman" w:cs="Times New Roman"/>
          <w:sz w:val="24"/>
          <w:szCs w:val="24"/>
        </w:rPr>
        <w:t>wa</w:t>
      </w:r>
      <w:r>
        <w:rPr>
          <w:rFonts w:ascii="Times New Roman" w:hAnsi="Times New Roman" w:cs="Times New Roman"/>
          <w:sz w:val="24"/>
          <w:szCs w:val="24"/>
        </w:rPr>
        <w:t xml:space="preserve">s included as an appendix </w:t>
      </w:r>
      <w:r w:rsidR="001B0659" w:rsidRPr="001B0659">
        <w:rPr>
          <w:rFonts w:ascii="Times New Roman" w:hAnsi="Times New Roman" w:cs="Times New Roman"/>
          <w:sz w:val="24"/>
          <w:szCs w:val="24"/>
        </w:rPr>
        <w:t xml:space="preserve">(Appendix I) </w:t>
      </w:r>
      <w:r>
        <w:rPr>
          <w:rFonts w:ascii="Times New Roman" w:hAnsi="Times New Roman" w:cs="Times New Roman"/>
          <w:sz w:val="24"/>
          <w:szCs w:val="24"/>
        </w:rPr>
        <w:t xml:space="preserve">at the end of this report. </w:t>
      </w:r>
    </w:p>
    <w:p w:rsidR="00274178" w:rsidRDefault="00725652" w:rsidP="000C3A1D">
      <w:pPr>
        <w:pStyle w:val="ListParagraph"/>
        <w:numPr>
          <w:ilvl w:val="0"/>
          <w:numId w:val="1"/>
        </w:numPr>
        <w:spacing w:line="360" w:lineRule="auto"/>
        <w:outlineLvl w:val="1"/>
        <w:rPr>
          <w:rFonts w:ascii="Times New Roman" w:hAnsi="Times New Roman" w:cs="Times New Roman"/>
          <w:sz w:val="24"/>
          <w:szCs w:val="24"/>
        </w:rPr>
      </w:pPr>
      <w:bookmarkStart w:id="6" w:name="_Toc532312309"/>
      <w:r>
        <w:rPr>
          <w:rFonts w:ascii="Times New Roman" w:hAnsi="Times New Roman" w:cs="Times New Roman"/>
          <w:sz w:val="24"/>
          <w:szCs w:val="24"/>
        </w:rPr>
        <w:t>Hypotheses</w:t>
      </w:r>
      <w:bookmarkEnd w:id="6"/>
    </w:p>
    <w:p w:rsidR="00BD44E5" w:rsidRPr="00BD44E5" w:rsidRDefault="00725652" w:rsidP="000C3A1D">
      <w:pPr>
        <w:pStyle w:val="ListParagraph"/>
        <w:spacing w:after="0" w:line="360" w:lineRule="auto"/>
        <w:ind w:left="0" w:firstLine="720"/>
        <w:jc w:val="both"/>
        <w:rPr>
          <w:rFonts w:ascii="Times New Roman" w:hAnsi="Times New Roman" w:cs="Times New Roman"/>
          <w:sz w:val="24"/>
          <w:szCs w:val="24"/>
        </w:rPr>
      </w:pPr>
      <w:r w:rsidRPr="00BD44E5">
        <w:rPr>
          <w:rFonts w:ascii="Times New Roman" w:hAnsi="Times New Roman" w:cs="Times New Roman"/>
          <w:sz w:val="24"/>
          <w:szCs w:val="24"/>
        </w:rPr>
        <w:t>This research assume</w:t>
      </w:r>
      <w:r w:rsidR="001B0659">
        <w:rPr>
          <w:rFonts w:ascii="Times New Roman" w:hAnsi="Times New Roman" w:cs="Times New Roman"/>
          <w:sz w:val="24"/>
          <w:szCs w:val="24"/>
        </w:rPr>
        <w:t>d</w:t>
      </w:r>
      <w:r w:rsidRPr="00BD44E5">
        <w:rPr>
          <w:rFonts w:ascii="Times New Roman" w:hAnsi="Times New Roman" w:cs="Times New Roman"/>
          <w:sz w:val="24"/>
          <w:szCs w:val="24"/>
        </w:rPr>
        <w:t xml:space="preserve"> that each variable is significant</w:t>
      </w:r>
      <w:r w:rsidR="00F1431D">
        <w:rPr>
          <w:rFonts w:ascii="Times New Roman" w:hAnsi="Times New Roman" w:cs="Times New Roman"/>
          <w:sz w:val="24"/>
          <w:szCs w:val="24"/>
        </w:rPr>
        <w:t xml:space="preserve"> in terms of predicting the dependent variable. </w:t>
      </w:r>
      <w:r w:rsidR="00F1431D" w:rsidRPr="00BD44E5">
        <w:rPr>
          <w:rFonts w:ascii="Times New Roman" w:hAnsi="Times New Roman" w:cs="Times New Roman"/>
          <w:sz w:val="24"/>
          <w:szCs w:val="24"/>
        </w:rPr>
        <w:t>Below is the hypothesis for each independent variable.</w:t>
      </w:r>
    </w:p>
    <w:p w:rsidR="00BD44E5" w:rsidRPr="00BD44E5" w:rsidRDefault="00725652" w:rsidP="00BD44E5">
      <w:pPr>
        <w:pStyle w:val="ListParagraph"/>
        <w:spacing w:after="0" w:line="360" w:lineRule="auto"/>
        <w:jc w:val="both"/>
        <w:rPr>
          <w:rFonts w:ascii="Times New Roman" w:hAnsi="Times New Roman" w:cs="Times New Roman"/>
          <w:i/>
          <w:szCs w:val="24"/>
        </w:rPr>
      </w:pPr>
      <w:bookmarkStart w:id="7" w:name="_Hlk531859123"/>
      <w:r w:rsidRPr="00BD44E5">
        <w:rPr>
          <w:rFonts w:ascii="Times New Roman" w:hAnsi="Times New Roman" w:cs="Times New Roman"/>
          <w:i/>
          <w:szCs w:val="24"/>
        </w:rPr>
        <w:t>Hypothesis 1: If the GDP of a country is higher, the happiness score will be higher</w:t>
      </w:r>
    </w:p>
    <w:p w:rsidR="00BD44E5" w:rsidRPr="00BD44E5" w:rsidRDefault="00725652" w:rsidP="00BD44E5">
      <w:pPr>
        <w:pStyle w:val="ListParagraph"/>
        <w:spacing w:after="0" w:line="360" w:lineRule="auto"/>
        <w:jc w:val="both"/>
        <w:rPr>
          <w:rFonts w:ascii="Times New Roman" w:hAnsi="Times New Roman" w:cs="Times New Roman"/>
          <w:i/>
          <w:szCs w:val="24"/>
        </w:rPr>
      </w:pPr>
      <w:bookmarkStart w:id="8" w:name="_Hlk531969239"/>
      <w:r w:rsidRPr="00BD44E5">
        <w:rPr>
          <w:rFonts w:ascii="Times New Roman" w:hAnsi="Times New Roman" w:cs="Times New Roman"/>
          <w:i/>
          <w:szCs w:val="24"/>
        </w:rPr>
        <w:t xml:space="preserve">Hypothesis 2: If the social support of a country is stronger, the happiness score will be higher </w:t>
      </w:r>
    </w:p>
    <w:bookmarkEnd w:id="8"/>
    <w:p w:rsidR="00BD44E5" w:rsidRPr="00BD44E5" w:rsidRDefault="00725652"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3: If the lifespan of a country is long, the happiness score will be higher</w:t>
      </w:r>
    </w:p>
    <w:p w:rsidR="00BD44E5" w:rsidRPr="00BD44E5" w:rsidRDefault="00725652" w:rsidP="00BD44E5">
      <w:pPr>
        <w:pStyle w:val="ListParagraph"/>
        <w:spacing w:after="0" w:line="360" w:lineRule="auto"/>
        <w:jc w:val="both"/>
        <w:rPr>
          <w:rFonts w:ascii="Times New Roman" w:hAnsi="Times New Roman" w:cs="Times New Roman"/>
          <w:i/>
          <w:szCs w:val="24"/>
        </w:rPr>
      </w:pPr>
      <w:bookmarkStart w:id="9" w:name="_Hlk531969336"/>
      <w:r w:rsidRPr="00BD44E5">
        <w:rPr>
          <w:rFonts w:ascii="Times New Roman" w:hAnsi="Times New Roman" w:cs="Times New Roman"/>
          <w:i/>
          <w:szCs w:val="24"/>
        </w:rPr>
        <w:t>Hypothesis 4: Freedom to make choice is a significant variable for predicting Happiness Scores.</w:t>
      </w:r>
    </w:p>
    <w:bookmarkEnd w:id="9"/>
    <w:p w:rsidR="00BD44E5" w:rsidRPr="00BD44E5" w:rsidRDefault="00725652"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 xml:space="preserve">Hypothesis 5: Generosity is a significant variable for predicting Happiness Scores. </w:t>
      </w:r>
    </w:p>
    <w:p w:rsidR="00BD44E5" w:rsidRPr="00BD44E5" w:rsidRDefault="00725652"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6: Perception of corruption is a significant variable for predicting Happiness Scores.</w:t>
      </w:r>
    </w:p>
    <w:p w:rsidR="00BD44E5" w:rsidRPr="00BD44E5" w:rsidRDefault="00725652"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7: Confidence in national government is significant in predicting Happiness Scores.</w:t>
      </w:r>
    </w:p>
    <w:p w:rsidR="00BD44E5" w:rsidRPr="00BD44E5" w:rsidRDefault="00725652"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8: Democratic quality is a significant variable for predicting Happiness Scores.</w:t>
      </w:r>
    </w:p>
    <w:p w:rsidR="00BD44E5" w:rsidRPr="00BD44E5" w:rsidRDefault="00725652"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lastRenderedPageBreak/>
        <w:t>Hypothesis 9: Foreign direct investment is a significant variable for predicting Happiness Scores.</w:t>
      </w:r>
    </w:p>
    <w:p w:rsidR="00BD44E5" w:rsidRPr="00BD44E5" w:rsidRDefault="00725652"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10: Birth rate is a significant variable for predicting Happiness Scores.</w:t>
      </w:r>
    </w:p>
    <w:p w:rsidR="00BD44E5" w:rsidRDefault="00725652" w:rsidP="005E6137">
      <w:pPr>
        <w:pStyle w:val="ListParagraph"/>
        <w:spacing w:line="360" w:lineRule="auto"/>
        <w:jc w:val="both"/>
        <w:rPr>
          <w:rFonts w:ascii="Times New Roman" w:hAnsi="Times New Roman" w:cs="Times New Roman"/>
          <w:i/>
          <w:szCs w:val="24"/>
        </w:rPr>
      </w:pPr>
      <w:r w:rsidRPr="00BD44E5">
        <w:rPr>
          <w:rFonts w:ascii="Times New Roman" w:hAnsi="Times New Roman" w:cs="Times New Roman"/>
          <w:i/>
          <w:szCs w:val="24"/>
        </w:rPr>
        <w:t>Hypothesis 11:  Population density is a significant variable for predicting Happiness Scores.</w:t>
      </w:r>
      <w:bookmarkEnd w:id="7"/>
    </w:p>
    <w:p w:rsidR="003C616D" w:rsidRPr="003C616D" w:rsidRDefault="003C616D" w:rsidP="005E6137">
      <w:pPr>
        <w:pStyle w:val="ListParagraph"/>
        <w:spacing w:line="360" w:lineRule="auto"/>
        <w:jc w:val="both"/>
        <w:rPr>
          <w:rFonts w:ascii="Times New Roman" w:hAnsi="Times New Roman" w:cs="Times New Roman"/>
          <w:i/>
          <w:sz w:val="12"/>
          <w:szCs w:val="24"/>
        </w:rPr>
      </w:pPr>
    </w:p>
    <w:p w:rsidR="00D2268F" w:rsidRDefault="00725652" w:rsidP="005E6137">
      <w:pPr>
        <w:pStyle w:val="ListParagraph"/>
        <w:numPr>
          <w:ilvl w:val="0"/>
          <w:numId w:val="1"/>
        </w:numPr>
        <w:spacing w:line="360" w:lineRule="auto"/>
        <w:outlineLvl w:val="1"/>
        <w:rPr>
          <w:rFonts w:ascii="Times New Roman" w:hAnsi="Times New Roman" w:cs="Times New Roman"/>
          <w:sz w:val="24"/>
          <w:szCs w:val="24"/>
        </w:rPr>
      </w:pPr>
      <w:bookmarkStart w:id="10" w:name="_Toc532312310"/>
      <w:r>
        <w:rPr>
          <w:rFonts w:ascii="Times New Roman" w:hAnsi="Times New Roman" w:cs="Times New Roman"/>
          <w:sz w:val="24"/>
          <w:szCs w:val="24"/>
        </w:rPr>
        <w:t>Data Cleaning</w:t>
      </w:r>
      <w:bookmarkEnd w:id="10"/>
      <w:r>
        <w:rPr>
          <w:rFonts w:ascii="Times New Roman" w:hAnsi="Times New Roman" w:cs="Times New Roman"/>
          <w:sz w:val="24"/>
          <w:szCs w:val="24"/>
        </w:rPr>
        <w:t xml:space="preserve"> </w:t>
      </w:r>
    </w:p>
    <w:p w:rsidR="005E6137" w:rsidRDefault="00725652" w:rsidP="003C616D">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One of the biggest </w:t>
      </w:r>
      <w:r w:rsidR="004571FA">
        <w:rPr>
          <w:rFonts w:ascii="Times New Roman" w:hAnsi="Times New Roman" w:cs="Times New Roman"/>
          <w:sz w:val="24"/>
          <w:szCs w:val="24"/>
        </w:rPr>
        <w:t xml:space="preserve">challenges from the dataset was the missing data in the independent variables. Gallup was </w:t>
      </w:r>
      <w:r w:rsidR="004678C6">
        <w:rPr>
          <w:rFonts w:ascii="Times New Roman" w:hAnsi="Times New Roman" w:cs="Times New Roman"/>
          <w:sz w:val="24"/>
          <w:szCs w:val="24"/>
        </w:rPr>
        <w:t>unable</w:t>
      </w:r>
      <w:r w:rsidR="004571FA">
        <w:rPr>
          <w:rFonts w:ascii="Times New Roman" w:hAnsi="Times New Roman" w:cs="Times New Roman"/>
          <w:sz w:val="24"/>
          <w:szCs w:val="24"/>
        </w:rPr>
        <w:t xml:space="preserve"> to run the survey every year for each country, especially the developing countries. Therefore, independent variables such as the perception of corruption, confidence in government and democratic quality </w:t>
      </w:r>
      <w:r w:rsidR="001B0659">
        <w:rPr>
          <w:rFonts w:ascii="Times New Roman" w:hAnsi="Times New Roman" w:cs="Times New Roman"/>
          <w:sz w:val="24"/>
          <w:szCs w:val="24"/>
        </w:rPr>
        <w:t>we</w:t>
      </w:r>
      <w:r w:rsidR="004571FA">
        <w:rPr>
          <w:rFonts w:ascii="Times New Roman" w:hAnsi="Times New Roman" w:cs="Times New Roman"/>
          <w:sz w:val="24"/>
          <w:szCs w:val="24"/>
        </w:rPr>
        <w:t xml:space="preserve">re incomplete for </w:t>
      </w:r>
      <w:r w:rsidR="001B0659">
        <w:rPr>
          <w:rFonts w:ascii="Times New Roman" w:hAnsi="Times New Roman" w:cs="Times New Roman"/>
          <w:sz w:val="24"/>
          <w:szCs w:val="24"/>
        </w:rPr>
        <w:t xml:space="preserve">a </w:t>
      </w:r>
      <w:r w:rsidR="004571FA">
        <w:rPr>
          <w:rFonts w:ascii="Times New Roman" w:hAnsi="Times New Roman" w:cs="Times New Roman"/>
          <w:sz w:val="24"/>
          <w:szCs w:val="24"/>
        </w:rPr>
        <w:t xml:space="preserve">few developing countries in the happiness report of 2018. </w:t>
      </w:r>
    </w:p>
    <w:p w:rsidR="003C616D" w:rsidRDefault="00725652" w:rsidP="003C616D">
      <w:pPr>
        <w:pStyle w:val="ListParagraph"/>
        <w:spacing w:after="24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report tried two approach</w:t>
      </w:r>
      <w:r w:rsidR="0098321B">
        <w:rPr>
          <w:rFonts w:ascii="Times New Roman" w:hAnsi="Times New Roman" w:cs="Times New Roman"/>
          <w:sz w:val="24"/>
          <w:szCs w:val="24"/>
        </w:rPr>
        <w:t>es</w:t>
      </w:r>
      <w:r>
        <w:rPr>
          <w:rFonts w:ascii="Times New Roman" w:hAnsi="Times New Roman" w:cs="Times New Roman"/>
          <w:sz w:val="24"/>
          <w:szCs w:val="24"/>
        </w:rPr>
        <w:t xml:space="preserve"> to solve the above challenge. The first approach was to remove the observations with missing data. This approach removed 25 observations that contain missing data. It went smoothly in terms of the building model. The second approach was to fill the missing data with an R command that generate</w:t>
      </w:r>
      <w:r w:rsidR="004678C6">
        <w:rPr>
          <w:rFonts w:ascii="Times New Roman" w:hAnsi="Times New Roman" w:cs="Times New Roman"/>
          <w:sz w:val="24"/>
          <w:szCs w:val="24"/>
        </w:rPr>
        <w:t>d</w:t>
      </w:r>
      <w:r>
        <w:rPr>
          <w:rFonts w:ascii="Times New Roman" w:hAnsi="Times New Roman" w:cs="Times New Roman"/>
          <w:sz w:val="24"/>
          <w:szCs w:val="24"/>
        </w:rPr>
        <w:t xml:space="preserve"> a reasonable value automatically for each missing data. The result showed that the first approach performed better than the second approach. Therefore, this report adopted the first approach for the rest of the model building process.</w:t>
      </w:r>
    </w:p>
    <w:p w:rsidR="003C616D" w:rsidRPr="003C616D" w:rsidRDefault="003C616D" w:rsidP="003C616D">
      <w:pPr>
        <w:pStyle w:val="ListParagraph"/>
        <w:spacing w:after="240" w:line="360" w:lineRule="auto"/>
        <w:ind w:left="0" w:firstLine="720"/>
        <w:jc w:val="both"/>
        <w:rPr>
          <w:rFonts w:ascii="Times New Roman" w:hAnsi="Times New Roman" w:cs="Times New Roman"/>
          <w:sz w:val="12"/>
          <w:szCs w:val="24"/>
        </w:rPr>
      </w:pPr>
    </w:p>
    <w:p w:rsidR="004063CC" w:rsidRPr="003C616D" w:rsidRDefault="00725652" w:rsidP="003C616D">
      <w:pPr>
        <w:pStyle w:val="Heading1"/>
        <w:spacing w:line="480" w:lineRule="auto"/>
        <w:jc w:val="center"/>
        <w:rPr>
          <w:rFonts w:ascii="Times New Roman" w:hAnsi="Times New Roman" w:cs="Times New Roman"/>
          <w:b/>
          <w:color w:val="auto"/>
          <w:sz w:val="28"/>
          <w:szCs w:val="24"/>
        </w:rPr>
      </w:pPr>
      <w:bookmarkStart w:id="11" w:name="_Toc532312311"/>
      <w:r w:rsidRPr="003C616D">
        <w:rPr>
          <w:rFonts w:ascii="Times New Roman" w:hAnsi="Times New Roman" w:cs="Times New Roman"/>
          <w:b/>
          <w:color w:val="auto"/>
          <w:sz w:val="28"/>
          <w:szCs w:val="24"/>
        </w:rPr>
        <w:t>Model</w:t>
      </w:r>
      <w:r w:rsidR="003C616D">
        <w:rPr>
          <w:rFonts w:ascii="Times New Roman" w:hAnsi="Times New Roman" w:cs="Times New Roman"/>
          <w:b/>
          <w:color w:val="auto"/>
          <w:sz w:val="28"/>
          <w:szCs w:val="24"/>
        </w:rPr>
        <w:t xml:space="preserve"> Selection</w:t>
      </w:r>
      <w:bookmarkEnd w:id="11"/>
    </w:p>
    <w:p w:rsidR="0098321B" w:rsidRDefault="00725652" w:rsidP="003C616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flow chart </w:t>
      </w:r>
      <w:r w:rsidRPr="0098321B">
        <w:rPr>
          <w:rFonts w:ascii="Times New Roman" w:hAnsi="Times New Roman" w:cs="Times New Roman"/>
          <w:sz w:val="24"/>
          <w:szCs w:val="24"/>
        </w:rPr>
        <w:t xml:space="preserve">(Appendix II) </w:t>
      </w:r>
      <w:r w:rsidR="001B0659">
        <w:rPr>
          <w:rFonts w:ascii="Times New Roman" w:hAnsi="Times New Roman" w:cs="Times New Roman"/>
          <w:sz w:val="24"/>
          <w:szCs w:val="24"/>
        </w:rPr>
        <w:t>wa</w:t>
      </w:r>
      <w:r>
        <w:rPr>
          <w:rFonts w:ascii="Times New Roman" w:hAnsi="Times New Roman" w:cs="Times New Roman"/>
          <w:sz w:val="24"/>
          <w:szCs w:val="24"/>
        </w:rPr>
        <w:t xml:space="preserve">s provided as an illustration for the selection process. </w:t>
      </w:r>
    </w:p>
    <w:p w:rsidR="00D82779" w:rsidRDefault="00725652" w:rsidP="00D8277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dependent variable was a continuous variable. For this reason, t</w:t>
      </w:r>
      <w:r w:rsidR="0098321B">
        <w:rPr>
          <w:rFonts w:ascii="Times New Roman" w:hAnsi="Times New Roman" w:cs="Times New Roman"/>
          <w:sz w:val="24"/>
          <w:szCs w:val="24"/>
        </w:rPr>
        <w:t>he first step was to run a</w:t>
      </w:r>
      <w:r w:rsidR="00715263">
        <w:rPr>
          <w:rFonts w:ascii="Times New Roman" w:hAnsi="Times New Roman" w:cs="Times New Roman"/>
          <w:sz w:val="24"/>
          <w:szCs w:val="24"/>
        </w:rPr>
        <w:t xml:space="preserve"> linear regression </w:t>
      </w:r>
      <w:r w:rsidR="0098321B">
        <w:rPr>
          <w:rFonts w:ascii="Times New Roman" w:hAnsi="Times New Roman" w:cs="Times New Roman"/>
          <w:sz w:val="24"/>
          <w:szCs w:val="24"/>
        </w:rPr>
        <w:t xml:space="preserve">and a regression </w:t>
      </w:r>
      <w:r w:rsidR="00715263">
        <w:rPr>
          <w:rFonts w:ascii="Times New Roman" w:hAnsi="Times New Roman" w:cs="Times New Roman"/>
          <w:sz w:val="24"/>
          <w:szCs w:val="24"/>
        </w:rPr>
        <w:t xml:space="preserve">tree </w:t>
      </w:r>
      <w:r>
        <w:rPr>
          <w:rFonts w:ascii="Times New Roman" w:hAnsi="Times New Roman" w:cs="Times New Roman"/>
          <w:sz w:val="24"/>
          <w:szCs w:val="24"/>
        </w:rPr>
        <w:t xml:space="preserve">on the whole dataset. The pruned tree only used three variables while the linear regression used all variables. </w:t>
      </w:r>
      <w:r w:rsidR="00715263">
        <w:rPr>
          <w:rFonts w:ascii="Times New Roman" w:hAnsi="Times New Roman" w:cs="Times New Roman"/>
          <w:sz w:val="24"/>
          <w:szCs w:val="24"/>
        </w:rPr>
        <w:t xml:space="preserve">The </w:t>
      </w:r>
      <w:r>
        <w:rPr>
          <w:rFonts w:ascii="Times New Roman" w:hAnsi="Times New Roman" w:cs="Times New Roman"/>
          <w:sz w:val="24"/>
          <w:szCs w:val="24"/>
        </w:rPr>
        <w:t xml:space="preserve">result showed that the pruned </w:t>
      </w:r>
      <w:r w:rsidR="00715263">
        <w:rPr>
          <w:rFonts w:ascii="Times New Roman" w:hAnsi="Times New Roman" w:cs="Times New Roman"/>
          <w:sz w:val="24"/>
          <w:szCs w:val="24"/>
        </w:rPr>
        <w:t>tree ha</w:t>
      </w:r>
      <w:r>
        <w:rPr>
          <w:rFonts w:ascii="Times New Roman" w:hAnsi="Times New Roman" w:cs="Times New Roman"/>
          <w:sz w:val="24"/>
          <w:szCs w:val="24"/>
        </w:rPr>
        <w:t>d</w:t>
      </w:r>
      <w:r w:rsidR="00715263">
        <w:rPr>
          <w:rFonts w:ascii="Times New Roman" w:hAnsi="Times New Roman" w:cs="Times New Roman"/>
          <w:sz w:val="24"/>
          <w:szCs w:val="24"/>
        </w:rPr>
        <w:t xml:space="preserve"> a </w:t>
      </w:r>
      <w:r>
        <w:rPr>
          <w:rFonts w:ascii="Times New Roman" w:hAnsi="Times New Roman" w:cs="Times New Roman"/>
          <w:sz w:val="24"/>
          <w:szCs w:val="24"/>
        </w:rPr>
        <w:t>close value of</w:t>
      </w:r>
      <w:r w:rsidR="00715263">
        <w:rPr>
          <w:rFonts w:ascii="Times New Roman" w:hAnsi="Times New Roman" w:cs="Times New Roman"/>
          <w:sz w:val="24"/>
          <w:szCs w:val="24"/>
        </w:rPr>
        <w:t xml:space="preserve"> MSE </w:t>
      </w:r>
      <w:r>
        <w:rPr>
          <w:rFonts w:ascii="Times New Roman" w:hAnsi="Times New Roman" w:cs="Times New Roman"/>
          <w:sz w:val="24"/>
          <w:szCs w:val="24"/>
        </w:rPr>
        <w:t>with the</w:t>
      </w:r>
      <w:r w:rsidR="00715263">
        <w:rPr>
          <w:rFonts w:ascii="Times New Roman" w:hAnsi="Times New Roman" w:cs="Times New Roman"/>
          <w:sz w:val="24"/>
          <w:szCs w:val="24"/>
        </w:rPr>
        <w:t xml:space="preserve"> linear regression model</w:t>
      </w:r>
      <w:r w:rsidR="009651B3">
        <w:rPr>
          <w:rFonts w:ascii="Times New Roman" w:hAnsi="Times New Roman" w:cs="Times New Roman"/>
          <w:sz w:val="24"/>
          <w:szCs w:val="24"/>
        </w:rPr>
        <w:t xml:space="preserve"> (Chart I)</w:t>
      </w:r>
      <w:r w:rsidR="00715263">
        <w:rPr>
          <w:rFonts w:ascii="Times New Roman" w:hAnsi="Times New Roman" w:cs="Times New Roman"/>
          <w:sz w:val="24"/>
          <w:szCs w:val="24"/>
        </w:rPr>
        <w:t>.</w:t>
      </w:r>
      <w:r>
        <w:rPr>
          <w:rFonts w:ascii="Times New Roman" w:hAnsi="Times New Roman" w:cs="Times New Roman"/>
          <w:sz w:val="24"/>
          <w:szCs w:val="24"/>
        </w:rPr>
        <w:t xml:space="preserve"> The linear regression model had an R-square of 82</w:t>
      </w:r>
      <w:r w:rsidR="00FB48FA">
        <w:rPr>
          <w:rFonts w:ascii="Times New Roman" w:hAnsi="Times New Roman" w:cs="Times New Roman"/>
          <w:sz w:val="24"/>
          <w:szCs w:val="24"/>
        </w:rPr>
        <w:t xml:space="preserve"> percent</w:t>
      </w:r>
      <w:r>
        <w:rPr>
          <w:rFonts w:ascii="Times New Roman" w:hAnsi="Times New Roman" w:cs="Times New Roman"/>
          <w:sz w:val="24"/>
          <w:szCs w:val="24"/>
        </w:rPr>
        <w:t>, indicating that 82</w:t>
      </w:r>
      <w:r w:rsidR="00FB48FA">
        <w:rPr>
          <w:rFonts w:ascii="Times New Roman" w:hAnsi="Times New Roman" w:cs="Times New Roman"/>
          <w:sz w:val="24"/>
          <w:szCs w:val="24"/>
        </w:rPr>
        <w:t xml:space="preserve"> percent</w:t>
      </w:r>
      <w:r>
        <w:rPr>
          <w:rFonts w:ascii="Times New Roman" w:hAnsi="Times New Roman" w:cs="Times New Roman"/>
          <w:sz w:val="24"/>
          <w:szCs w:val="24"/>
        </w:rPr>
        <w:t xml:space="preserve"> of the variance in the happiness scores could be explained by the independent variables. It was too simple to just look at a linear regression and regression tree. Therefore, the next step was to separate the dataset into a training set and test set in order to figure out which model was more appropriate. </w:t>
      </w:r>
    </w:p>
    <w:p w:rsidR="00E86828" w:rsidRDefault="00725652" w:rsidP="00D8277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training set was commonly used to build a model, and then the test set could be used to validate how well the model performs on unseen data. In this case, </w:t>
      </w:r>
      <w:r w:rsidR="00BB3836">
        <w:rPr>
          <w:rFonts w:ascii="Times New Roman" w:hAnsi="Times New Roman" w:cs="Times New Roman"/>
          <w:sz w:val="24"/>
          <w:szCs w:val="24"/>
        </w:rPr>
        <w:t>the dataset was separated into a training set and test set by half and half.</w:t>
      </w:r>
      <w:r w:rsidR="009651B3">
        <w:rPr>
          <w:rFonts w:ascii="Times New Roman" w:hAnsi="Times New Roman" w:cs="Times New Roman"/>
          <w:sz w:val="24"/>
          <w:szCs w:val="24"/>
        </w:rPr>
        <w:t xml:space="preserve"> </w:t>
      </w:r>
      <w:r w:rsidR="00370B6B">
        <w:rPr>
          <w:rFonts w:ascii="Times New Roman" w:hAnsi="Times New Roman" w:cs="Times New Roman"/>
          <w:sz w:val="24"/>
          <w:szCs w:val="24"/>
        </w:rPr>
        <w:t>The research took the significant variables</w:t>
      </w:r>
      <w:r w:rsidR="000C73E0">
        <w:rPr>
          <w:rFonts w:ascii="Times New Roman" w:hAnsi="Times New Roman" w:cs="Times New Roman"/>
          <w:sz w:val="24"/>
          <w:szCs w:val="24"/>
        </w:rPr>
        <w:t xml:space="preserve"> from above, which was</w:t>
      </w:r>
      <w:r w:rsidR="00370B6B" w:rsidRPr="00370B6B">
        <w:t xml:space="preserve"> </w:t>
      </w:r>
      <w:r w:rsidR="00370B6B" w:rsidRPr="00370B6B">
        <w:rPr>
          <w:rFonts w:ascii="Times New Roman" w:hAnsi="Times New Roman" w:cs="Times New Roman"/>
          <w:sz w:val="24"/>
          <w:szCs w:val="24"/>
        </w:rPr>
        <w:t>social support</w:t>
      </w:r>
      <w:r w:rsidR="000C73E0">
        <w:rPr>
          <w:rFonts w:ascii="Times New Roman" w:hAnsi="Times New Roman" w:cs="Times New Roman"/>
          <w:sz w:val="24"/>
          <w:szCs w:val="24"/>
        </w:rPr>
        <w:t>,</w:t>
      </w:r>
      <w:r w:rsidR="00370B6B" w:rsidRPr="00370B6B">
        <w:rPr>
          <w:rFonts w:ascii="Times New Roman" w:hAnsi="Times New Roman" w:cs="Times New Roman"/>
          <w:sz w:val="24"/>
          <w:szCs w:val="24"/>
        </w:rPr>
        <w:t xml:space="preserve"> freedom to make life choices, and population density</w:t>
      </w:r>
      <w:r w:rsidR="000C73E0">
        <w:rPr>
          <w:rFonts w:ascii="Times New Roman" w:hAnsi="Times New Roman" w:cs="Times New Roman"/>
          <w:sz w:val="24"/>
          <w:szCs w:val="24"/>
        </w:rPr>
        <w:t xml:space="preserve">, to run a linear </w:t>
      </w:r>
      <w:r w:rsidR="000C73E0">
        <w:rPr>
          <w:rFonts w:ascii="Times New Roman" w:hAnsi="Times New Roman" w:cs="Times New Roman"/>
          <w:sz w:val="24"/>
          <w:szCs w:val="24"/>
        </w:rPr>
        <w:lastRenderedPageBreak/>
        <w:t>regression first. Then, the research ran a linear regression with all variables.</w:t>
      </w:r>
      <w:r w:rsidR="00370B6B">
        <w:rPr>
          <w:rFonts w:ascii="Times New Roman" w:hAnsi="Times New Roman" w:cs="Times New Roman"/>
          <w:sz w:val="24"/>
          <w:szCs w:val="24"/>
        </w:rPr>
        <w:t xml:space="preserve"> </w:t>
      </w:r>
      <w:r w:rsidR="00370B6B" w:rsidRPr="00370B6B">
        <w:rPr>
          <w:rFonts w:ascii="Times New Roman" w:hAnsi="Times New Roman" w:cs="Times New Roman"/>
          <w:sz w:val="24"/>
          <w:szCs w:val="24"/>
        </w:rPr>
        <w:t>After comparing the results</w:t>
      </w:r>
      <w:r w:rsidR="000C73E0">
        <w:rPr>
          <w:rFonts w:ascii="Times New Roman" w:hAnsi="Times New Roman" w:cs="Times New Roman"/>
          <w:sz w:val="24"/>
          <w:szCs w:val="24"/>
        </w:rPr>
        <w:t xml:space="preserve"> by a Chi-square test</w:t>
      </w:r>
      <w:r w:rsidR="00370B6B">
        <w:rPr>
          <w:rFonts w:ascii="Times New Roman" w:hAnsi="Times New Roman" w:cs="Times New Roman"/>
          <w:sz w:val="24"/>
          <w:szCs w:val="24"/>
        </w:rPr>
        <w:t xml:space="preserve">, </w:t>
      </w:r>
      <w:r w:rsidR="000C73E0">
        <w:rPr>
          <w:rFonts w:ascii="Times New Roman" w:hAnsi="Times New Roman" w:cs="Times New Roman"/>
          <w:sz w:val="24"/>
          <w:szCs w:val="24"/>
        </w:rPr>
        <w:t>the linear regression with</w:t>
      </w:r>
      <w:r w:rsidR="009651B3">
        <w:rPr>
          <w:rFonts w:ascii="Times New Roman" w:hAnsi="Times New Roman" w:cs="Times New Roman"/>
          <w:sz w:val="24"/>
          <w:szCs w:val="24"/>
        </w:rPr>
        <w:t xml:space="preserve"> all variables</w:t>
      </w:r>
      <w:r w:rsidR="000C73E0">
        <w:rPr>
          <w:rFonts w:ascii="Times New Roman" w:hAnsi="Times New Roman" w:cs="Times New Roman"/>
          <w:sz w:val="24"/>
          <w:szCs w:val="24"/>
        </w:rPr>
        <w:t xml:space="preserve"> performed better than the one with only three significant variables. </w:t>
      </w:r>
      <w:r w:rsidR="009651B3">
        <w:rPr>
          <w:rFonts w:ascii="Times New Roman" w:hAnsi="Times New Roman" w:cs="Times New Roman"/>
          <w:sz w:val="24"/>
          <w:szCs w:val="24"/>
        </w:rPr>
        <w:t xml:space="preserve"> </w:t>
      </w:r>
      <w:r w:rsidR="000C73E0">
        <w:rPr>
          <w:rFonts w:ascii="Times New Roman" w:hAnsi="Times New Roman" w:cs="Times New Roman"/>
          <w:sz w:val="24"/>
          <w:szCs w:val="24"/>
        </w:rPr>
        <w:t xml:space="preserve">It </w:t>
      </w:r>
      <w:r w:rsidR="009651B3">
        <w:rPr>
          <w:rFonts w:ascii="Times New Roman" w:hAnsi="Times New Roman" w:cs="Times New Roman"/>
          <w:sz w:val="24"/>
          <w:szCs w:val="24"/>
        </w:rPr>
        <w:t>had a</w:t>
      </w:r>
      <w:r w:rsidR="009651B3" w:rsidRPr="009651B3">
        <w:rPr>
          <w:rFonts w:ascii="Times New Roman" w:hAnsi="Times New Roman" w:cs="Times New Roman"/>
          <w:sz w:val="24"/>
          <w:szCs w:val="24"/>
        </w:rPr>
        <w:t xml:space="preserve"> test MSE of 0.30</w:t>
      </w:r>
      <w:r w:rsidR="009651B3">
        <w:rPr>
          <w:rFonts w:ascii="Times New Roman" w:hAnsi="Times New Roman" w:cs="Times New Roman"/>
          <w:sz w:val="24"/>
          <w:szCs w:val="24"/>
        </w:rPr>
        <w:t>32</w:t>
      </w:r>
      <w:r w:rsidR="000C73E0">
        <w:rPr>
          <w:rFonts w:ascii="Times New Roman" w:hAnsi="Times New Roman" w:cs="Times New Roman"/>
          <w:sz w:val="24"/>
          <w:szCs w:val="24"/>
        </w:rPr>
        <w:t xml:space="preserve"> and an R-square of 85</w:t>
      </w:r>
      <w:r w:rsidR="00FB48FA">
        <w:rPr>
          <w:rFonts w:ascii="Times New Roman" w:hAnsi="Times New Roman" w:cs="Times New Roman"/>
          <w:sz w:val="24"/>
          <w:szCs w:val="24"/>
        </w:rPr>
        <w:t xml:space="preserve"> percent</w:t>
      </w:r>
      <w:r w:rsidR="009651B3">
        <w:rPr>
          <w:rFonts w:ascii="Times New Roman" w:hAnsi="Times New Roman" w:cs="Times New Roman"/>
          <w:sz w:val="24"/>
          <w:szCs w:val="24"/>
        </w:rPr>
        <w:t xml:space="preserve">. </w:t>
      </w:r>
      <w:r w:rsidR="000C73E0">
        <w:rPr>
          <w:rFonts w:ascii="Times New Roman" w:hAnsi="Times New Roman" w:cs="Times New Roman"/>
          <w:sz w:val="24"/>
          <w:szCs w:val="24"/>
        </w:rPr>
        <w:t xml:space="preserve">Also, the research ran serval tree models. </w:t>
      </w:r>
      <w:r w:rsidR="000C73E0" w:rsidRPr="000C73E0">
        <w:rPr>
          <w:rFonts w:ascii="Times New Roman" w:hAnsi="Times New Roman" w:cs="Times New Roman"/>
          <w:sz w:val="24"/>
          <w:szCs w:val="24"/>
        </w:rPr>
        <w:t xml:space="preserve">The </w:t>
      </w:r>
      <w:r w:rsidR="000C73E0">
        <w:rPr>
          <w:rFonts w:ascii="Times New Roman" w:hAnsi="Times New Roman" w:cs="Times New Roman"/>
          <w:sz w:val="24"/>
          <w:szCs w:val="24"/>
        </w:rPr>
        <w:t xml:space="preserve">result showed that the </w:t>
      </w:r>
      <w:r w:rsidR="000C73E0" w:rsidRPr="000C73E0">
        <w:rPr>
          <w:rFonts w:ascii="Times New Roman" w:hAnsi="Times New Roman" w:cs="Times New Roman"/>
          <w:sz w:val="24"/>
          <w:szCs w:val="24"/>
        </w:rPr>
        <w:t>lowest MSE was 0.2308 from the bagging model.</w:t>
      </w:r>
    </w:p>
    <w:p w:rsidR="007F32B9" w:rsidRDefault="00725652" w:rsidP="009651B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left</wp:align>
            </wp:positionH>
            <wp:positionV relativeFrom="paragraph">
              <wp:posOffset>109220</wp:posOffset>
            </wp:positionV>
            <wp:extent cx="3086735" cy="16427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06195"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92551" cy="1645984"/>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3105150</wp:posOffset>
            </wp:positionH>
            <wp:positionV relativeFrom="paragraph">
              <wp:posOffset>109220</wp:posOffset>
            </wp:positionV>
            <wp:extent cx="3081020" cy="1668145"/>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0321"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1020" cy="1668145"/>
                    </a:xfrm>
                    <a:prstGeom prst="rect">
                      <a:avLst/>
                    </a:prstGeom>
                    <a:noFill/>
                  </pic:spPr>
                </pic:pic>
              </a:graphicData>
            </a:graphic>
          </wp:anchor>
        </w:drawing>
      </w:r>
    </w:p>
    <w:p w:rsidR="00370B6B" w:rsidRDefault="00725652" w:rsidP="007D13B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BB3836">
        <w:rPr>
          <w:rFonts w:ascii="Times New Roman" w:hAnsi="Times New Roman" w:cs="Times New Roman"/>
          <w:sz w:val="24"/>
          <w:szCs w:val="24"/>
        </w:rPr>
        <w:t>, the</w:t>
      </w:r>
      <w:r w:rsidR="00715263">
        <w:rPr>
          <w:rFonts w:ascii="Times New Roman" w:hAnsi="Times New Roman" w:cs="Times New Roman"/>
          <w:sz w:val="24"/>
          <w:szCs w:val="24"/>
        </w:rPr>
        <w:t xml:space="preserve"> linear regression model </w:t>
      </w:r>
      <w:r w:rsidR="001B0659">
        <w:rPr>
          <w:rFonts w:ascii="Times New Roman" w:hAnsi="Times New Roman" w:cs="Times New Roman"/>
          <w:sz w:val="24"/>
          <w:szCs w:val="24"/>
        </w:rPr>
        <w:t>wa</w:t>
      </w:r>
      <w:r w:rsidR="00715263">
        <w:rPr>
          <w:rFonts w:ascii="Times New Roman" w:hAnsi="Times New Roman" w:cs="Times New Roman"/>
          <w:sz w:val="24"/>
          <w:szCs w:val="24"/>
        </w:rPr>
        <w:t>s the chosen</w:t>
      </w:r>
      <w:r w:rsidR="00BB3836">
        <w:rPr>
          <w:rFonts w:ascii="Times New Roman" w:hAnsi="Times New Roman" w:cs="Times New Roman"/>
          <w:sz w:val="24"/>
          <w:szCs w:val="24"/>
        </w:rPr>
        <w:t xml:space="preserve"> </w:t>
      </w:r>
      <w:r w:rsidR="00715263">
        <w:rPr>
          <w:rFonts w:ascii="Times New Roman" w:hAnsi="Times New Roman" w:cs="Times New Roman"/>
          <w:sz w:val="24"/>
          <w:szCs w:val="24"/>
        </w:rPr>
        <w:t>model</w:t>
      </w:r>
      <w:r w:rsidR="00BB3836">
        <w:rPr>
          <w:rFonts w:ascii="Times New Roman" w:hAnsi="Times New Roman" w:cs="Times New Roman"/>
          <w:sz w:val="24"/>
          <w:szCs w:val="24"/>
        </w:rPr>
        <w:t xml:space="preserve">. This result was derived from the above analysis </w:t>
      </w:r>
      <w:r w:rsidR="00BB3836" w:rsidRPr="00BB3836">
        <w:rPr>
          <w:rFonts w:ascii="Times New Roman" w:hAnsi="Times New Roman" w:cs="Times New Roman"/>
          <w:sz w:val="24"/>
          <w:szCs w:val="24"/>
        </w:rPr>
        <w:t>conscientiously</w:t>
      </w:r>
      <w:r w:rsidR="00BB3836">
        <w:rPr>
          <w:rFonts w:ascii="Times New Roman" w:hAnsi="Times New Roman" w:cs="Times New Roman"/>
          <w:sz w:val="24"/>
          <w:szCs w:val="24"/>
        </w:rPr>
        <w:t xml:space="preserve">. </w:t>
      </w:r>
      <w:r w:rsidR="009D1C5A">
        <w:rPr>
          <w:rFonts w:ascii="Times New Roman" w:hAnsi="Times New Roman" w:cs="Times New Roman"/>
          <w:sz w:val="24"/>
          <w:szCs w:val="24"/>
        </w:rPr>
        <w:t>In the first place</w:t>
      </w:r>
      <w:r>
        <w:rPr>
          <w:rFonts w:ascii="Times New Roman" w:hAnsi="Times New Roman" w:cs="Times New Roman"/>
          <w:sz w:val="24"/>
          <w:szCs w:val="24"/>
        </w:rPr>
        <w:t xml:space="preserve">, the new linear regression model had a nice performance compare to other models. It </w:t>
      </w:r>
      <w:r w:rsidR="000C73E0">
        <w:rPr>
          <w:rFonts w:ascii="Times New Roman" w:hAnsi="Times New Roman" w:cs="Times New Roman"/>
          <w:sz w:val="24"/>
          <w:szCs w:val="24"/>
        </w:rPr>
        <w:t>explained 85</w:t>
      </w:r>
      <w:r w:rsidR="00FB48FA">
        <w:rPr>
          <w:rFonts w:ascii="Times New Roman" w:hAnsi="Times New Roman" w:cs="Times New Roman"/>
          <w:sz w:val="24"/>
          <w:szCs w:val="24"/>
        </w:rPr>
        <w:t xml:space="preserve"> percent</w:t>
      </w:r>
      <w:r w:rsidR="000C73E0">
        <w:rPr>
          <w:rFonts w:ascii="Times New Roman" w:hAnsi="Times New Roman" w:cs="Times New Roman"/>
          <w:sz w:val="24"/>
          <w:szCs w:val="24"/>
        </w:rPr>
        <w:t xml:space="preserve"> of the variance and it had a nice MSE.</w:t>
      </w:r>
      <w:r>
        <w:rPr>
          <w:rFonts w:ascii="Times New Roman" w:hAnsi="Times New Roman" w:cs="Times New Roman"/>
          <w:sz w:val="24"/>
          <w:szCs w:val="24"/>
        </w:rPr>
        <w:t xml:space="preserve"> Second, the </w:t>
      </w:r>
      <w:r w:rsidR="00BB3836">
        <w:rPr>
          <w:rFonts w:ascii="Times New Roman" w:hAnsi="Times New Roman" w:cs="Times New Roman"/>
          <w:sz w:val="24"/>
          <w:szCs w:val="24"/>
        </w:rPr>
        <w:t>tree models, including bagging and boosting, are less explainable</w:t>
      </w:r>
      <w:r w:rsidR="007D13BE">
        <w:rPr>
          <w:rFonts w:ascii="Times New Roman" w:hAnsi="Times New Roman" w:cs="Times New Roman"/>
          <w:sz w:val="24"/>
          <w:szCs w:val="24"/>
        </w:rPr>
        <w:t xml:space="preserve"> since happiness scores are a continuous variable</w:t>
      </w:r>
      <w:r w:rsidR="00BB3836">
        <w:rPr>
          <w:rFonts w:ascii="Times New Roman" w:hAnsi="Times New Roman" w:cs="Times New Roman"/>
          <w:sz w:val="24"/>
          <w:szCs w:val="24"/>
        </w:rPr>
        <w:t>.</w:t>
      </w:r>
      <w:r w:rsidR="007D13BE">
        <w:rPr>
          <w:rFonts w:ascii="Times New Roman" w:hAnsi="Times New Roman" w:cs="Times New Roman"/>
          <w:sz w:val="24"/>
          <w:szCs w:val="24"/>
        </w:rPr>
        <w:t xml:space="preserve"> </w:t>
      </w:r>
      <w:r w:rsidR="000C73E0">
        <w:rPr>
          <w:rFonts w:ascii="Times New Roman" w:hAnsi="Times New Roman" w:cs="Times New Roman"/>
          <w:sz w:val="24"/>
          <w:szCs w:val="24"/>
        </w:rPr>
        <w:t>A</w:t>
      </w:r>
      <w:r w:rsidR="000C73E0" w:rsidRPr="000C73E0">
        <w:rPr>
          <w:rFonts w:ascii="Times New Roman" w:hAnsi="Times New Roman" w:cs="Times New Roman"/>
          <w:sz w:val="24"/>
          <w:szCs w:val="24"/>
        </w:rPr>
        <w:t xml:space="preserve"> clear interpretative ability of a tree is forfeited </w:t>
      </w:r>
      <w:r w:rsidR="000C73E0">
        <w:rPr>
          <w:rFonts w:ascii="Times New Roman" w:hAnsi="Times New Roman" w:cs="Times New Roman"/>
          <w:sz w:val="24"/>
          <w:szCs w:val="24"/>
        </w:rPr>
        <w:t xml:space="preserve">in this case. </w:t>
      </w:r>
      <w:r w:rsidR="007D13BE">
        <w:rPr>
          <w:rFonts w:ascii="Times New Roman" w:hAnsi="Times New Roman" w:cs="Times New Roman"/>
          <w:sz w:val="24"/>
          <w:szCs w:val="24"/>
        </w:rPr>
        <w:t>It was hard to interpret the tree results in</w:t>
      </w:r>
      <w:r w:rsidR="004678C6">
        <w:rPr>
          <w:rFonts w:ascii="Times New Roman" w:hAnsi="Times New Roman" w:cs="Times New Roman"/>
          <w:sz w:val="24"/>
          <w:szCs w:val="24"/>
        </w:rPr>
        <w:t xml:space="preserve"> a</w:t>
      </w:r>
      <w:r w:rsidR="007D13BE">
        <w:rPr>
          <w:rFonts w:ascii="Times New Roman" w:hAnsi="Times New Roman" w:cs="Times New Roman"/>
          <w:sz w:val="24"/>
          <w:szCs w:val="24"/>
        </w:rPr>
        <w:t xml:space="preserve"> human term.</w:t>
      </w:r>
      <w:r w:rsidR="00715263">
        <w:rPr>
          <w:rFonts w:ascii="Times New Roman" w:hAnsi="Times New Roman" w:cs="Times New Roman"/>
          <w:sz w:val="24"/>
          <w:szCs w:val="24"/>
        </w:rPr>
        <w:t xml:space="preserve"> Additionally, trees can be very non-robust. </w:t>
      </w:r>
      <w:r>
        <w:rPr>
          <w:rFonts w:ascii="Times New Roman" w:hAnsi="Times New Roman" w:cs="Times New Roman"/>
          <w:sz w:val="24"/>
          <w:szCs w:val="24"/>
        </w:rPr>
        <w:t>According to James, Witten, Hastie, and Tibshirani, “</w:t>
      </w:r>
      <w:r w:rsidRPr="007D13BE">
        <w:rPr>
          <w:rFonts w:ascii="Times New Roman" w:hAnsi="Times New Roman" w:cs="Times New Roman"/>
          <w:sz w:val="24"/>
          <w:szCs w:val="24"/>
        </w:rPr>
        <w:t>trees generally do not have the same level of predictive accuracy as some of the other regression and classification approaches seen in this book</w:t>
      </w:r>
      <w:r>
        <w:rPr>
          <w:rFonts w:ascii="Times New Roman" w:hAnsi="Times New Roman" w:cs="Times New Roman"/>
          <w:sz w:val="24"/>
          <w:szCs w:val="24"/>
        </w:rPr>
        <w:t xml:space="preserve"> </w:t>
      </w:r>
      <w:r w:rsidRPr="00C6006C">
        <w:rPr>
          <w:rFonts w:ascii="Times New Roman" w:hAnsi="Times New Roman" w:cs="Times New Roman"/>
          <w:sz w:val="24"/>
          <w:szCs w:val="24"/>
        </w:rPr>
        <w:t>(</w:t>
      </w:r>
      <w:r w:rsidRPr="008D3C65">
        <w:rPr>
          <w:rFonts w:ascii="Times New Roman" w:hAnsi="Times New Roman" w:cs="Times New Roman"/>
          <w:sz w:val="24"/>
          <w:szCs w:val="24"/>
        </w:rPr>
        <w:t>James, Witten, Hastie, &amp;</w:t>
      </w:r>
      <w:r>
        <w:rPr>
          <w:rFonts w:ascii="Times New Roman" w:hAnsi="Times New Roman" w:cs="Times New Roman"/>
          <w:sz w:val="24"/>
          <w:szCs w:val="24"/>
        </w:rPr>
        <w:t xml:space="preserve"> </w:t>
      </w:r>
      <w:r w:rsidRPr="008D3C65">
        <w:rPr>
          <w:rFonts w:ascii="Times New Roman" w:hAnsi="Times New Roman" w:cs="Times New Roman"/>
          <w:sz w:val="24"/>
          <w:szCs w:val="24"/>
        </w:rPr>
        <w:t>Tibshirani</w:t>
      </w:r>
      <w:r>
        <w:rPr>
          <w:rFonts w:ascii="Times New Roman" w:hAnsi="Times New Roman" w:cs="Times New Roman"/>
          <w:sz w:val="24"/>
          <w:szCs w:val="24"/>
        </w:rPr>
        <w:t xml:space="preserve">, </w:t>
      </w:r>
      <w:r w:rsidRPr="008D3C65">
        <w:rPr>
          <w:rFonts w:ascii="Times New Roman" w:hAnsi="Times New Roman" w:cs="Times New Roman"/>
          <w:sz w:val="24"/>
          <w:szCs w:val="24"/>
        </w:rPr>
        <w:t>2017</w:t>
      </w:r>
      <w:r w:rsidRPr="00C6006C">
        <w:rPr>
          <w:rFonts w:ascii="Times New Roman" w:hAnsi="Times New Roman" w:cs="Times New Roman"/>
          <w:sz w:val="24"/>
          <w:szCs w:val="24"/>
        </w:rPr>
        <w:t>, p</w:t>
      </w:r>
      <w:r>
        <w:rPr>
          <w:rFonts w:ascii="Times New Roman" w:hAnsi="Times New Roman" w:cs="Times New Roman"/>
          <w:sz w:val="24"/>
          <w:szCs w:val="24"/>
        </w:rPr>
        <w:t>. 316</w:t>
      </w:r>
      <w:r w:rsidRPr="00C6006C">
        <w:rPr>
          <w:rFonts w:ascii="Times New Roman" w:hAnsi="Times New Roman" w:cs="Times New Roman"/>
          <w:sz w:val="24"/>
          <w:szCs w:val="24"/>
        </w:rPr>
        <w:t>).</w:t>
      </w:r>
      <w:r>
        <w:rPr>
          <w:rFonts w:ascii="Times New Roman" w:hAnsi="Times New Roman" w:cs="Times New Roman"/>
          <w:sz w:val="24"/>
          <w:szCs w:val="24"/>
        </w:rPr>
        <w:t>” A</w:t>
      </w:r>
      <w:r w:rsidR="00715263">
        <w:rPr>
          <w:rFonts w:ascii="Times New Roman" w:hAnsi="Times New Roman" w:cs="Times New Roman"/>
          <w:sz w:val="24"/>
          <w:szCs w:val="24"/>
        </w:rPr>
        <w:t xml:space="preserve"> small change in the data can cause a large change in the final estimated tree</w:t>
      </w:r>
      <w:r w:rsidR="007D13BE">
        <w:rPr>
          <w:rFonts w:ascii="Times New Roman" w:hAnsi="Times New Roman" w:cs="Times New Roman"/>
          <w:sz w:val="24"/>
          <w:szCs w:val="24"/>
        </w:rPr>
        <w:t xml:space="preserve">. As a result, </w:t>
      </w:r>
      <w:r>
        <w:rPr>
          <w:rFonts w:ascii="Times New Roman" w:hAnsi="Times New Roman" w:cs="Times New Roman"/>
          <w:sz w:val="24"/>
          <w:szCs w:val="24"/>
        </w:rPr>
        <w:t>the linear regression was chosen</w:t>
      </w:r>
      <w:r w:rsidR="0015509A">
        <w:rPr>
          <w:rFonts w:ascii="Times New Roman" w:hAnsi="Times New Roman" w:cs="Times New Roman"/>
          <w:sz w:val="24"/>
          <w:szCs w:val="24"/>
        </w:rPr>
        <w:t xml:space="preserve"> and the variable “social support” was the most significant variable. </w:t>
      </w:r>
    </w:p>
    <w:p w:rsidR="0015509A" w:rsidRDefault="00725652" w:rsidP="0015509A">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research decided to go in deeper by creating an indicator variable. From this standpoint, people will get some sense of what contribute</w:t>
      </w:r>
      <w:r w:rsidR="009D0159">
        <w:rPr>
          <w:rFonts w:ascii="Times New Roman" w:hAnsi="Times New Roman" w:cs="Times New Roman"/>
          <w:sz w:val="24"/>
          <w:szCs w:val="24"/>
        </w:rPr>
        <w:t>s</w:t>
      </w:r>
      <w:r>
        <w:rPr>
          <w:rFonts w:ascii="Times New Roman" w:hAnsi="Times New Roman" w:cs="Times New Roman"/>
          <w:sz w:val="24"/>
          <w:szCs w:val="24"/>
        </w:rPr>
        <w:t xml:space="preserve"> to a high happiness score.</w:t>
      </w:r>
      <w:r w:rsidR="000C73E0">
        <w:rPr>
          <w:rFonts w:ascii="Times New Roman" w:hAnsi="Times New Roman" w:cs="Times New Roman"/>
          <w:sz w:val="24"/>
          <w:szCs w:val="24"/>
        </w:rPr>
        <w:t xml:space="preserve"> A </w:t>
      </w:r>
      <w:r w:rsidR="00715263">
        <w:rPr>
          <w:rFonts w:ascii="Times New Roman" w:hAnsi="Times New Roman" w:cs="Times New Roman"/>
          <w:sz w:val="24"/>
          <w:szCs w:val="24"/>
        </w:rPr>
        <w:t xml:space="preserve">categorical dependent variable “high” was created for any </w:t>
      </w:r>
      <w:r w:rsidR="000C73E0">
        <w:rPr>
          <w:rFonts w:ascii="Times New Roman" w:hAnsi="Times New Roman" w:cs="Times New Roman"/>
          <w:sz w:val="24"/>
          <w:szCs w:val="24"/>
        </w:rPr>
        <w:t>h</w:t>
      </w:r>
      <w:r w:rsidR="00715263">
        <w:rPr>
          <w:rFonts w:ascii="Times New Roman" w:hAnsi="Times New Roman" w:cs="Times New Roman"/>
          <w:sz w:val="24"/>
          <w:szCs w:val="24"/>
        </w:rPr>
        <w:t xml:space="preserve">appiness </w:t>
      </w:r>
      <w:r w:rsidR="000C73E0">
        <w:rPr>
          <w:rFonts w:ascii="Times New Roman" w:hAnsi="Times New Roman" w:cs="Times New Roman"/>
          <w:sz w:val="24"/>
          <w:szCs w:val="24"/>
        </w:rPr>
        <w:t>s</w:t>
      </w:r>
      <w:r w:rsidR="00715263">
        <w:rPr>
          <w:rFonts w:ascii="Times New Roman" w:hAnsi="Times New Roman" w:cs="Times New Roman"/>
          <w:sz w:val="24"/>
          <w:szCs w:val="24"/>
        </w:rPr>
        <w:t xml:space="preserve">cores </w:t>
      </w:r>
      <w:r w:rsidR="000C73E0">
        <w:rPr>
          <w:rFonts w:ascii="Times New Roman" w:hAnsi="Times New Roman" w:cs="Times New Roman"/>
          <w:sz w:val="24"/>
          <w:szCs w:val="24"/>
        </w:rPr>
        <w:t xml:space="preserve">that are </w:t>
      </w:r>
      <w:r w:rsidR="00715263">
        <w:rPr>
          <w:rFonts w:ascii="Times New Roman" w:hAnsi="Times New Roman" w:cs="Times New Roman"/>
          <w:sz w:val="24"/>
          <w:szCs w:val="24"/>
        </w:rPr>
        <w:t>higher than 6 from the original dataset. In this part, a logistic regression</w:t>
      </w:r>
      <w:r w:rsidR="009D0159">
        <w:rPr>
          <w:rFonts w:ascii="Times New Roman" w:hAnsi="Times New Roman" w:cs="Times New Roman"/>
          <w:sz w:val="24"/>
          <w:szCs w:val="24"/>
        </w:rPr>
        <w:t xml:space="preserve">, </w:t>
      </w:r>
      <w:r>
        <w:rPr>
          <w:rFonts w:ascii="Times New Roman" w:hAnsi="Times New Roman" w:cs="Times New Roman"/>
          <w:sz w:val="24"/>
          <w:szCs w:val="24"/>
        </w:rPr>
        <w:t>a</w:t>
      </w:r>
      <w:r w:rsidR="00715263">
        <w:rPr>
          <w:rFonts w:ascii="Times New Roman" w:hAnsi="Times New Roman" w:cs="Times New Roman"/>
          <w:sz w:val="24"/>
          <w:szCs w:val="24"/>
        </w:rPr>
        <w:t xml:space="preserve"> tree model</w:t>
      </w:r>
      <w:r w:rsidR="009D0159">
        <w:rPr>
          <w:rFonts w:ascii="Times New Roman" w:hAnsi="Times New Roman" w:cs="Times New Roman"/>
          <w:sz w:val="24"/>
          <w:szCs w:val="24"/>
        </w:rPr>
        <w:t>, bagging, random forest and boosting</w:t>
      </w:r>
      <w:r w:rsidR="00715263">
        <w:rPr>
          <w:rFonts w:ascii="Times New Roman" w:hAnsi="Times New Roman" w:cs="Times New Roman"/>
          <w:sz w:val="24"/>
          <w:szCs w:val="24"/>
        </w:rPr>
        <w:t xml:space="preserve"> were performed on the </w:t>
      </w:r>
      <w:r w:rsidR="009D0159">
        <w:rPr>
          <w:rFonts w:ascii="Times New Roman" w:hAnsi="Times New Roman" w:cs="Times New Roman"/>
          <w:sz w:val="24"/>
          <w:szCs w:val="24"/>
        </w:rPr>
        <w:t>training dataset and test dataset as well</w:t>
      </w:r>
      <w:r w:rsidR="00715263">
        <w:rPr>
          <w:rFonts w:ascii="Times New Roman" w:hAnsi="Times New Roman" w:cs="Times New Roman"/>
          <w:sz w:val="24"/>
          <w:szCs w:val="24"/>
        </w:rPr>
        <w:t>. From the R script results, the logistic regression model has the lowest test error rate of 6.57</w:t>
      </w:r>
      <w:r w:rsidR="00FB48FA">
        <w:rPr>
          <w:rFonts w:ascii="Times New Roman" w:hAnsi="Times New Roman" w:cs="Times New Roman"/>
          <w:sz w:val="24"/>
          <w:szCs w:val="24"/>
        </w:rPr>
        <w:t xml:space="preserve"> percent</w:t>
      </w:r>
      <w:r w:rsidR="00715263">
        <w:rPr>
          <w:rFonts w:ascii="Times New Roman" w:hAnsi="Times New Roman" w:cs="Times New Roman"/>
          <w:sz w:val="24"/>
          <w:szCs w:val="24"/>
        </w:rPr>
        <w:t xml:space="preserve">, While the </w:t>
      </w:r>
      <w:r w:rsidR="009D0159">
        <w:rPr>
          <w:rFonts w:ascii="Times New Roman" w:hAnsi="Times New Roman" w:cs="Times New Roman"/>
          <w:sz w:val="24"/>
          <w:szCs w:val="24"/>
        </w:rPr>
        <w:t xml:space="preserve">pruned </w:t>
      </w:r>
      <w:r w:rsidR="00715263">
        <w:rPr>
          <w:rFonts w:ascii="Times New Roman" w:hAnsi="Times New Roman" w:cs="Times New Roman"/>
          <w:sz w:val="24"/>
          <w:szCs w:val="24"/>
        </w:rPr>
        <w:t xml:space="preserve">classification tree model has an error rate of </w:t>
      </w:r>
      <w:r w:rsidR="009D0159">
        <w:rPr>
          <w:rFonts w:ascii="Times New Roman" w:hAnsi="Times New Roman" w:cs="Times New Roman"/>
          <w:sz w:val="24"/>
          <w:szCs w:val="24"/>
        </w:rPr>
        <w:t>16.39</w:t>
      </w:r>
      <w:r w:rsidR="00FB48FA">
        <w:rPr>
          <w:rFonts w:ascii="Times New Roman" w:hAnsi="Times New Roman" w:cs="Times New Roman"/>
          <w:sz w:val="24"/>
          <w:szCs w:val="24"/>
        </w:rPr>
        <w:t xml:space="preserve"> percent</w:t>
      </w:r>
      <w:r w:rsidR="00715263">
        <w:rPr>
          <w:rFonts w:ascii="Times New Roman" w:hAnsi="Times New Roman" w:cs="Times New Roman"/>
          <w:sz w:val="24"/>
          <w:szCs w:val="24"/>
        </w:rPr>
        <w:t xml:space="preserve">. Meanwhile, </w:t>
      </w:r>
      <w:r w:rsidR="009D0159">
        <w:rPr>
          <w:rFonts w:ascii="Times New Roman" w:hAnsi="Times New Roman" w:cs="Times New Roman"/>
          <w:sz w:val="24"/>
          <w:szCs w:val="24"/>
        </w:rPr>
        <w:t xml:space="preserve">bagging, </w:t>
      </w:r>
      <w:r w:rsidR="00715263">
        <w:rPr>
          <w:rFonts w:ascii="Times New Roman" w:hAnsi="Times New Roman" w:cs="Times New Roman"/>
          <w:sz w:val="24"/>
          <w:szCs w:val="24"/>
        </w:rPr>
        <w:t>random fores</w:t>
      </w:r>
      <w:r w:rsidR="009D0159">
        <w:rPr>
          <w:rFonts w:ascii="Times New Roman" w:hAnsi="Times New Roman" w:cs="Times New Roman"/>
          <w:sz w:val="24"/>
          <w:szCs w:val="24"/>
        </w:rPr>
        <w:t xml:space="preserve">t, </w:t>
      </w:r>
      <w:r w:rsidR="00715263">
        <w:rPr>
          <w:rFonts w:ascii="Times New Roman" w:hAnsi="Times New Roman" w:cs="Times New Roman"/>
          <w:sz w:val="24"/>
          <w:szCs w:val="24"/>
        </w:rPr>
        <w:lastRenderedPageBreak/>
        <w:t xml:space="preserve">and boosting model have a </w:t>
      </w:r>
      <w:r w:rsidR="009D0159">
        <w:rPr>
          <w:rFonts w:ascii="Times New Roman" w:hAnsi="Times New Roman" w:cs="Times New Roman"/>
          <w:sz w:val="24"/>
          <w:szCs w:val="24"/>
        </w:rPr>
        <w:t>test error rate of 13.11</w:t>
      </w:r>
      <w:r w:rsidR="00FB48FA">
        <w:rPr>
          <w:rFonts w:ascii="Times New Roman" w:hAnsi="Times New Roman" w:cs="Times New Roman"/>
          <w:sz w:val="24"/>
          <w:szCs w:val="24"/>
        </w:rPr>
        <w:t xml:space="preserve"> percent</w:t>
      </w:r>
      <w:r w:rsidR="009D0159">
        <w:rPr>
          <w:rFonts w:ascii="Times New Roman" w:hAnsi="Times New Roman" w:cs="Times New Roman"/>
          <w:sz w:val="24"/>
          <w:szCs w:val="24"/>
        </w:rPr>
        <w:t>, 14.75</w:t>
      </w:r>
      <w:r w:rsidR="00FB48FA">
        <w:rPr>
          <w:rFonts w:ascii="Times New Roman" w:hAnsi="Times New Roman" w:cs="Times New Roman"/>
          <w:sz w:val="24"/>
          <w:szCs w:val="24"/>
        </w:rPr>
        <w:t xml:space="preserve"> percent</w:t>
      </w:r>
      <w:r w:rsidR="009D0159">
        <w:rPr>
          <w:rFonts w:ascii="Times New Roman" w:hAnsi="Times New Roman" w:cs="Times New Roman"/>
          <w:sz w:val="24"/>
          <w:szCs w:val="24"/>
        </w:rPr>
        <w:t>, and</w:t>
      </w:r>
      <w:r w:rsidR="00715263">
        <w:rPr>
          <w:rFonts w:ascii="Times New Roman" w:hAnsi="Times New Roman" w:cs="Times New Roman"/>
          <w:sz w:val="24"/>
          <w:szCs w:val="24"/>
        </w:rPr>
        <w:t xml:space="preserve"> 13.11</w:t>
      </w:r>
      <w:r w:rsidR="00FB48FA">
        <w:rPr>
          <w:rFonts w:ascii="Times New Roman" w:hAnsi="Times New Roman" w:cs="Times New Roman"/>
          <w:sz w:val="24"/>
          <w:szCs w:val="24"/>
        </w:rPr>
        <w:t xml:space="preserve"> percent</w:t>
      </w:r>
      <w:r w:rsidR="009D0159">
        <w:rPr>
          <w:rFonts w:ascii="Times New Roman" w:hAnsi="Times New Roman" w:cs="Times New Roman"/>
          <w:sz w:val="24"/>
          <w:szCs w:val="24"/>
        </w:rPr>
        <w:t xml:space="preserve"> respectively</w:t>
      </w:r>
      <w:r w:rsidR="00715263">
        <w:rPr>
          <w:rFonts w:ascii="Times New Roman" w:hAnsi="Times New Roman" w:cs="Times New Roman"/>
          <w:sz w:val="24"/>
          <w:szCs w:val="24"/>
        </w:rPr>
        <w:t>.</w:t>
      </w:r>
      <w:r w:rsidR="009D0159">
        <w:rPr>
          <w:rFonts w:ascii="Times New Roman" w:hAnsi="Times New Roman" w:cs="Times New Roman"/>
          <w:sz w:val="24"/>
          <w:szCs w:val="24"/>
        </w:rPr>
        <w:t xml:space="preserve"> Logistic regression outperformed </w:t>
      </w:r>
      <w:r w:rsidR="00DA2C7E">
        <w:rPr>
          <w:rFonts w:ascii="Times New Roman" w:hAnsi="Times New Roman" w:cs="Times New Roman"/>
          <w:sz w:val="24"/>
          <w:szCs w:val="24"/>
        </w:rPr>
        <w:t xml:space="preserve">the </w:t>
      </w:r>
      <w:r w:rsidR="009D0159">
        <w:rPr>
          <w:rFonts w:ascii="Times New Roman" w:hAnsi="Times New Roman" w:cs="Times New Roman"/>
          <w:sz w:val="24"/>
          <w:szCs w:val="24"/>
        </w:rPr>
        <w:t xml:space="preserve">others when </w:t>
      </w:r>
      <w:r>
        <w:rPr>
          <w:rFonts w:ascii="Times New Roman" w:hAnsi="Times New Roman" w:cs="Times New Roman"/>
          <w:sz w:val="24"/>
          <w:szCs w:val="24"/>
        </w:rPr>
        <w:t>the goal was to find a high happiness score and the variables “social support” was again the most significant variable. The most important discovery was that the social support was always the most significant variable in linear regression and the first split in the tree models.</w:t>
      </w:r>
      <w:r w:rsidR="00A85B94">
        <w:rPr>
          <w:rFonts w:ascii="Times New Roman" w:hAnsi="Times New Roman" w:cs="Times New Roman"/>
          <w:sz w:val="24"/>
          <w:szCs w:val="24"/>
        </w:rPr>
        <w:t xml:space="preserve"> For both continuous dependent variable and a categorical variable, social support was always the primary factor.  </w:t>
      </w:r>
    </w:p>
    <w:p w:rsidR="00715263" w:rsidRDefault="00725652" w:rsidP="00C93C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results ma</w:t>
      </w:r>
      <w:r w:rsidR="0015509A">
        <w:rPr>
          <w:rFonts w:ascii="Times New Roman" w:hAnsi="Times New Roman" w:cs="Times New Roman"/>
          <w:sz w:val="24"/>
          <w:szCs w:val="24"/>
        </w:rPr>
        <w:t>d</w:t>
      </w:r>
      <w:r>
        <w:rPr>
          <w:rFonts w:ascii="Times New Roman" w:hAnsi="Times New Roman" w:cs="Times New Roman"/>
          <w:sz w:val="24"/>
          <w:szCs w:val="24"/>
        </w:rPr>
        <w:t xml:space="preserve">e sense </w:t>
      </w:r>
      <w:r w:rsidR="0015509A">
        <w:rPr>
          <w:rFonts w:ascii="Times New Roman" w:hAnsi="Times New Roman" w:cs="Times New Roman"/>
          <w:sz w:val="24"/>
          <w:szCs w:val="24"/>
        </w:rPr>
        <w:t>if people look at the dictionary of s</w:t>
      </w:r>
      <w:r>
        <w:rPr>
          <w:rFonts w:ascii="Times New Roman" w:hAnsi="Times New Roman" w:cs="Times New Roman"/>
          <w:sz w:val="24"/>
          <w:szCs w:val="24"/>
        </w:rPr>
        <w:t xml:space="preserve">ocial </w:t>
      </w:r>
      <w:r w:rsidR="0015509A">
        <w:rPr>
          <w:rFonts w:ascii="Times New Roman" w:hAnsi="Times New Roman" w:cs="Times New Roman"/>
          <w:sz w:val="24"/>
          <w:szCs w:val="24"/>
        </w:rPr>
        <w:t>s</w:t>
      </w:r>
      <w:r>
        <w:rPr>
          <w:rFonts w:ascii="Times New Roman" w:hAnsi="Times New Roman" w:cs="Times New Roman"/>
          <w:sz w:val="24"/>
          <w:szCs w:val="24"/>
        </w:rPr>
        <w:t>upport</w:t>
      </w:r>
      <w:r w:rsidR="0015509A">
        <w:rPr>
          <w:rFonts w:ascii="Times New Roman" w:hAnsi="Times New Roman" w:cs="Times New Roman"/>
          <w:sz w:val="24"/>
          <w:szCs w:val="24"/>
        </w:rPr>
        <w:t>. It evaluated the level of support that people thought they can get from their surroundings. From Mr. Gentry,</w:t>
      </w:r>
      <w:r>
        <w:rPr>
          <w:rFonts w:ascii="Times New Roman" w:hAnsi="Times New Roman" w:cs="Times New Roman"/>
          <w:sz w:val="24"/>
          <w:szCs w:val="24"/>
        </w:rPr>
        <w:t xml:space="preserve"> </w:t>
      </w:r>
      <w:r w:rsidRPr="00733DC1">
        <w:rPr>
          <w:rFonts w:ascii="Times New Roman" w:hAnsi="Times New Roman" w:cs="Times New Roman"/>
          <w:sz w:val="24"/>
          <w:szCs w:val="24"/>
        </w:rPr>
        <w:t>“</w:t>
      </w:r>
      <w:r w:rsidR="0015509A" w:rsidRPr="00733DC1">
        <w:rPr>
          <w:rFonts w:ascii="Times New Roman" w:hAnsi="Times New Roman" w:cs="Times New Roman"/>
          <w:sz w:val="24"/>
          <w:szCs w:val="24"/>
        </w:rPr>
        <w:t>h</w:t>
      </w:r>
      <w:r w:rsidRPr="00733DC1">
        <w:rPr>
          <w:rFonts w:ascii="Times New Roman" w:hAnsi="Times New Roman" w:cs="Times New Roman"/>
          <w:sz w:val="24"/>
          <w:szCs w:val="24"/>
        </w:rPr>
        <w:t>uman beings are social creatures. So, it makes sense that we need social sup</w:t>
      </w:r>
      <w:r w:rsidR="0015509A" w:rsidRPr="00733DC1">
        <w:rPr>
          <w:rFonts w:ascii="Times New Roman" w:hAnsi="Times New Roman" w:cs="Times New Roman"/>
          <w:sz w:val="24"/>
          <w:szCs w:val="24"/>
        </w:rPr>
        <w:t>p</w:t>
      </w:r>
      <w:r w:rsidRPr="00733DC1">
        <w:rPr>
          <w:rFonts w:ascii="Times New Roman" w:hAnsi="Times New Roman" w:cs="Times New Roman"/>
          <w:sz w:val="24"/>
          <w:szCs w:val="24"/>
        </w:rPr>
        <w:t xml:space="preserve">ort to be happy. People are also wired for emotions, and you experience those emotions within a social context. Most people are at their best when they’re engaging one another in the course of daily activities. If those activities are productive, constructive, involve </w:t>
      </w:r>
      <w:proofErr w:type="gramStart"/>
      <w:r w:rsidRPr="00733DC1">
        <w:rPr>
          <w:rFonts w:ascii="Times New Roman" w:hAnsi="Times New Roman" w:cs="Times New Roman"/>
          <w:sz w:val="24"/>
          <w:szCs w:val="24"/>
        </w:rPr>
        <w:t>mutual cooperation</w:t>
      </w:r>
      <w:proofErr w:type="gramEnd"/>
      <w:r w:rsidRPr="00733DC1">
        <w:rPr>
          <w:rFonts w:ascii="Times New Roman" w:hAnsi="Times New Roman" w:cs="Times New Roman"/>
          <w:sz w:val="24"/>
          <w:szCs w:val="24"/>
        </w:rPr>
        <w:t xml:space="preserve">, and contribute to our ultimate survival, you feel joyful, happy, and satisfied (Gentry, 2011)". Also, it is natural to </w:t>
      </w:r>
      <w:r>
        <w:rPr>
          <w:rFonts w:ascii="Times New Roman" w:hAnsi="Times New Roman" w:cs="Times New Roman"/>
          <w:sz w:val="24"/>
          <w:szCs w:val="24"/>
        </w:rPr>
        <w:t xml:space="preserve">think that when people have more freedom to make their own choice, they tend to be much happier than those who do not. </w:t>
      </w:r>
    </w:p>
    <w:p w:rsidR="00715263" w:rsidRDefault="00725652" w:rsidP="00C93C6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Surprisingly, variables such as </w:t>
      </w:r>
      <w:r w:rsidR="0015509A">
        <w:rPr>
          <w:rFonts w:ascii="Times New Roman" w:hAnsi="Times New Roman" w:cs="Times New Roman"/>
          <w:sz w:val="24"/>
          <w:szCs w:val="24"/>
        </w:rPr>
        <w:t>the p</w:t>
      </w:r>
      <w:r>
        <w:rPr>
          <w:rFonts w:ascii="Times New Roman" w:hAnsi="Times New Roman" w:cs="Times New Roman"/>
          <w:sz w:val="24"/>
          <w:szCs w:val="24"/>
        </w:rPr>
        <w:t xml:space="preserve">erception of </w:t>
      </w:r>
      <w:r w:rsidR="0015509A">
        <w:rPr>
          <w:rFonts w:ascii="Times New Roman" w:hAnsi="Times New Roman" w:cs="Times New Roman"/>
          <w:sz w:val="24"/>
          <w:szCs w:val="24"/>
        </w:rPr>
        <w:t>c</w:t>
      </w:r>
      <w:r>
        <w:rPr>
          <w:rFonts w:ascii="Times New Roman" w:hAnsi="Times New Roman" w:cs="Times New Roman"/>
          <w:sz w:val="24"/>
          <w:szCs w:val="24"/>
        </w:rPr>
        <w:t xml:space="preserve">orruption, </w:t>
      </w:r>
      <w:r w:rsidR="0015509A">
        <w:rPr>
          <w:rFonts w:ascii="Times New Roman" w:hAnsi="Times New Roman" w:cs="Times New Roman"/>
          <w:sz w:val="24"/>
          <w:szCs w:val="24"/>
        </w:rPr>
        <w:t>d</w:t>
      </w:r>
      <w:r>
        <w:rPr>
          <w:rFonts w:ascii="Times New Roman" w:hAnsi="Times New Roman" w:cs="Times New Roman"/>
          <w:sz w:val="24"/>
          <w:szCs w:val="24"/>
        </w:rPr>
        <w:t xml:space="preserve">emocratic </w:t>
      </w:r>
      <w:r w:rsidR="0015509A">
        <w:rPr>
          <w:rFonts w:ascii="Times New Roman" w:hAnsi="Times New Roman" w:cs="Times New Roman"/>
          <w:sz w:val="24"/>
          <w:szCs w:val="24"/>
        </w:rPr>
        <w:t>q</w:t>
      </w:r>
      <w:r>
        <w:rPr>
          <w:rFonts w:ascii="Times New Roman" w:hAnsi="Times New Roman" w:cs="Times New Roman"/>
          <w:sz w:val="24"/>
          <w:szCs w:val="24"/>
        </w:rPr>
        <w:t xml:space="preserve">uality, and </w:t>
      </w:r>
      <w:r w:rsidR="0015509A">
        <w:rPr>
          <w:rFonts w:ascii="Times New Roman" w:hAnsi="Times New Roman" w:cs="Times New Roman"/>
          <w:sz w:val="24"/>
          <w:szCs w:val="24"/>
        </w:rPr>
        <w:t>c</w:t>
      </w:r>
      <w:r>
        <w:rPr>
          <w:rFonts w:ascii="Times New Roman" w:hAnsi="Times New Roman" w:cs="Times New Roman"/>
          <w:sz w:val="24"/>
          <w:szCs w:val="24"/>
        </w:rPr>
        <w:t xml:space="preserve">onfidence in Government </w:t>
      </w:r>
      <w:r w:rsidR="0015509A">
        <w:rPr>
          <w:rFonts w:ascii="Times New Roman" w:hAnsi="Times New Roman" w:cs="Times New Roman"/>
          <w:sz w:val="24"/>
          <w:szCs w:val="24"/>
        </w:rPr>
        <w:t>wer</w:t>
      </w:r>
      <w:r>
        <w:rPr>
          <w:rFonts w:ascii="Times New Roman" w:hAnsi="Times New Roman" w:cs="Times New Roman"/>
          <w:sz w:val="24"/>
          <w:szCs w:val="24"/>
        </w:rPr>
        <w:t xml:space="preserve">e not significant in terms of predicting Happiness Scores. </w:t>
      </w:r>
      <w:r w:rsidR="0015509A">
        <w:rPr>
          <w:rFonts w:ascii="Times New Roman" w:hAnsi="Times New Roman" w:cs="Times New Roman"/>
          <w:sz w:val="24"/>
          <w:szCs w:val="24"/>
        </w:rPr>
        <w:t xml:space="preserve">Several </w:t>
      </w:r>
      <w:r>
        <w:rPr>
          <w:rFonts w:ascii="Times New Roman" w:hAnsi="Times New Roman" w:cs="Times New Roman"/>
          <w:sz w:val="24"/>
          <w:szCs w:val="24"/>
        </w:rPr>
        <w:t>reasons may explain the finding.</w:t>
      </w:r>
      <w:r w:rsidR="0015509A">
        <w:rPr>
          <w:rFonts w:ascii="Times New Roman" w:hAnsi="Times New Roman" w:cs="Times New Roman"/>
          <w:sz w:val="24"/>
          <w:szCs w:val="24"/>
        </w:rPr>
        <w:t xml:space="preserve"> </w:t>
      </w:r>
      <w:r w:rsidR="00C80910">
        <w:rPr>
          <w:rFonts w:ascii="Times New Roman" w:hAnsi="Times New Roman" w:cs="Times New Roman"/>
          <w:sz w:val="24"/>
          <w:szCs w:val="24"/>
        </w:rPr>
        <w:t>Initially</w:t>
      </w:r>
      <w:r>
        <w:rPr>
          <w:rFonts w:ascii="Times New Roman" w:hAnsi="Times New Roman" w:cs="Times New Roman"/>
          <w:sz w:val="24"/>
          <w:szCs w:val="24"/>
        </w:rPr>
        <w:t xml:space="preserve">, </w:t>
      </w:r>
      <w:r w:rsidR="0015509A">
        <w:rPr>
          <w:rFonts w:ascii="Times New Roman" w:hAnsi="Times New Roman" w:cs="Times New Roman"/>
          <w:sz w:val="24"/>
          <w:szCs w:val="24"/>
        </w:rPr>
        <w:t>the data came from a survey which based on</w:t>
      </w:r>
      <w:r>
        <w:rPr>
          <w:rFonts w:ascii="Times New Roman" w:hAnsi="Times New Roman" w:cs="Times New Roman"/>
          <w:sz w:val="24"/>
          <w:szCs w:val="24"/>
        </w:rPr>
        <w:t xml:space="preserve"> self-reported</w:t>
      </w:r>
      <w:r w:rsidR="0015509A">
        <w:rPr>
          <w:rFonts w:ascii="Times New Roman" w:hAnsi="Times New Roman" w:cs="Times New Roman"/>
          <w:sz w:val="24"/>
          <w:szCs w:val="24"/>
        </w:rPr>
        <w:t xml:space="preserve"> questionnaires</w:t>
      </w:r>
      <w:r>
        <w:rPr>
          <w:rFonts w:ascii="Times New Roman" w:hAnsi="Times New Roman" w:cs="Times New Roman"/>
          <w:sz w:val="24"/>
          <w:szCs w:val="24"/>
        </w:rPr>
        <w:t xml:space="preserve">. </w:t>
      </w:r>
      <w:r w:rsidR="0015509A">
        <w:rPr>
          <w:rFonts w:ascii="Times New Roman" w:hAnsi="Times New Roman" w:cs="Times New Roman"/>
          <w:sz w:val="24"/>
          <w:szCs w:val="24"/>
        </w:rPr>
        <w:t>P</w:t>
      </w:r>
      <w:r>
        <w:rPr>
          <w:rFonts w:ascii="Times New Roman" w:hAnsi="Times New Roman" w:cs="Times New Roman"/>
          <w:sz w:val="24"/>
          <w:szCs w:val="24"/>
        </w:rPr>
        <w:t>eople c</w:t>
      </w:r>
      <w:r w:rsidR="0015509A">
        <w:rPr>
          <w:rFonts w:ascii="Times New Roman" w:hAnsi="Times New Roman" w:cs="Times New Roman"/>
          <w:sz w:val="24"/>
          <w:szCs w:val="24"/>
        </w:rPr>
        <w:t>ould</w:t>
      </w:r>
      <w:r>
        <w:rPr>
          <w:rFonts w:ascii="Times New Roman" w:hAnsi="Times New Roman" w:cs="Times New Roman"/>
          <w:sz w:val="24"/>
          <w:szCs w:val="24"/>
        </w:rPr>
        <w:t xml:space="preserve"> be subjective about the rating on some independent variables. For instance, people c</w:t>
      </w:r>
      <w:r w:rsidR="0015509A">
        <w:rPr>
          <w:rFonts w:ascii="Times New Roman" w:hAnsi="Times New Roman" w:cs="Times New Roman"/>
          <w:sz w:val="24"/>
          <w:szCs w:val="24"/>
        </w:rPr>
        <w:t>ould</w:t>
      </w:r>
      <w:r>
        <w:rPr>
          <w:rFonts w:ascii="Times New Roman" w:hAnsi="Times New Roman" w:cs="Times New Roman"/>
          <w:sz w:val="24"/>
          <w:szCs w:val="24"/>
        </w:rPr>
        <w:t xml:space="preserve"> have a different perception of what is corruption. One example could be campaign distribution, a corrupted action in China, sometimes is not considered corruption in the U</w:t>
      </w:r>
      <w:r w:rsidR="009F3131">
        <w:rPr>
          <w:rFonts w:ascii="Times New Roman" w:hAnsi="Times New Roman" w:cs="Times New Roman"/>
          <w:sz w:val="24"/>
          <w:szCs w:val="24"/>
        </w:rPr>
        <w:t>nited States</w:t>
      </w:r>
      <w:r>
        <w:rPr>
          <w:rFonts w:ascii="Times New Roman" w:hAnsi="Times New Roman" w:cs="Times New Roman"/>
          <w:sz w:val="24"/>
          <w:szCs w:val="24"/>
        </w:rPr>
        <w:t xml:space="preserve">. </w:t>
      </w:r>
      <w:r w:rsidR="00C1383E">
        <w:rPr>
          <w:rFonts w:ascii="Times New Roman" w:hAnsi="Times New Roman" w:cs="Times New Roman"/>
          <w:sz w:val="24"/>
          <w:szCs w:val="24"/>
        </w:rPr>
        <w:t>In a</w:t>
      </w:r>
      <w:r>
        <w:rPr>
          <w:rFonts w:ascii="Times New Roman" w:hAnsi="Times New Roman" w:cs="Times New Roman"/>
          <w:sz w:val="24"/>
          <w:szCs w:val="24"/>
        </w:rPr>
        <w:t>ddition, people m</w:t>
      </w:r>
      <w:r w:rsidR="0015509A">
        <w:rPr>
          <w:rFonts w:ascii="Times New Roman" w:hAnsi="Times New Roman" w:cs="Times New Roman"/>
          <w:sz w:val="24"/>
          <w:szCs w:val="24"/>
        </w:rPr>
        <w:t>ight</w:t>
      </w:r>
      <w:r>
        <w:rPr>
          <w:rFonts w:ascii="Times New Roman" w:hAnsi="Times New Roman" w:cs="Times New Roman"/>
          <w:sz w:val="24"/>
          <w:szCs w:val="24"/>
        </w:rPr>
        <w:t xml:space="preserve"> have different opinions towards the government influence: </w:t>
      </w:r>
      <w:r w:rsidR="00822C63">
        <w:rPr>
          <w:rFonts w:ascii="Times New Roman" w:hAnsi="Times New Roman" w:cs="Times New Roman"/>
          <w:sz w:val="24"/>
          <w:szCs w:val="24"/>
        </w:rPr>
        <w:t>s</w:t>
      </w:r>
      <w:r>
        <w:rPr>
          <w:rFonts w:ascii="Times New Roman" w:hAnsi="Times New Roman" w:cs="Times New Roman"/>
          <w:sz w:val="24"/>
          <w:szCs w:val="24"/>
        </w:rPr>
        <w:t xml:space="preserve">ome </w:t>
      </w:r>
      <w:r w:rsidR="00822C63">
        <w:rPr>
          <w:rFonts w:ascii="Times New Roman" w:hAnsi="Times New Roman" w:cs="Times New Roman"/>
          <w:sz w:val="24"/>
          <w:szCs w:val="24"/>
        </w:rPr>
        <w:t>may</w:t>
      </w:r>
      <w:r>
        <w:rPr>
          <w:rFonts w:ascii="Times New Roman" w:hAnsi="Times New Roman" w:cs="Times New Roman"/>
          <w:sz w:val="24"/>
          <w:szCs w:val="24"/>
        </w:rPr>
        <w:t xml:space="preserve"> not like a </w:t>
      </w:r>
      <w:r w:rsidR="00EA7A94">
        <w:rPr>
          <w:rFonts w:ascii="Times New Roman" w:hAnsi="Times New Roman" w:cs="Times New Roman"/>
          <w:sz w:val="24"/>
          <w:szCs w:val="24"/>
        </w:rPr>
        <w:t>large</w:t>
      </w:r>
      <w:r>
        <w:rPr>
          <w:rFonts w:ascii="Times New Roman" w:hAnsi="Times New Roman" w:cs="Times New Roman"/>
          <w:sz w:val="24"/>
          <w:szCs w:val="24"/>
        </w:rPr>
        <w:t xml:space="preserve"> </w:t>
      </w:r>
      <w:r w:rsidR="00EA7A94" w:rsidRPr="00EA7A94">
        <w:rPr>
          <w:rFonts w:ascii="Times New Roman" w:hAnsi="Times New Roman" w:cs="Times New Roman"/>
          <w:sz w:val="24"/>
          <w:szCs w:val="24"/>
        </w:rPr>
        <w:t>bureaucracy</w:t>
      </w:r>
      <w:r>
        <w:rPr>
          <w:rFonts w:ascii="Times New Roman" w:hAnsi="Times New Roman" w:cs="Times New Roman"/>
          <w:sz w:val="24"/>
          <w:szCs w:val="24"/>
        </w:rPr>
        <w:t xml:space="preserve">, while others may think a </w:t>
      </w:r>
      <w:r w:rsidR="00EA7A94">
        <w:rPr>
          <w:rFonts w:ascii="Times New Roman" w:hAnsi="Times New Roman" w:cs="Times New Roman"/>
          <w:sz w:val="24"/>
          <w:szCs w:val="24"/>
        </w:rPr>
        <w:t xml:space="preserve">large </w:t>
      </w:r>
      <w:r w:rsidR="00EA7A94" w:rsidRPr="00EA7A94">
        <w:rPr>
          <w:rFonts w:ascii="Times New Roman" w:hAnsi="Times New Roman" w:cs="Times New Roman"/>
          <w:sz w:val="24"/>
          <w:szCs w:val="24"/>
        </w:rPr>
        <w:t>bureaucracy</w:t>
      </w:r>
      <w:r>
        <w:rPr>
          <w:rFonts w:ascii="Times New Roman" w:hAnsi="Times New Roman" w:cs="Times New Roman"/>
          <w:sz w:val="24"/>
          <w:szCs w:val="24"/>
        </w:rPr>
        <w:t xml:space="preserve"> is efficient in terms of emergency decision and important construction. </w:t>
      </w:r>
      <w:r w:rsidR="0015509A">
        <w:rPr>
          <w:rFonts w:ascii="Times New Roman" w:hAnsi="Times New Roman" w:cs="Times New Roman"/>
          <w:sz w:val="24"/>
          <w:szCs w:val="24"/>
        </w:rPr>
        <w:t>Second</w:t>
      </w:r>
      <w:r>
        <w:rPr>
          <w:rFonts w:ascii="Times New Roman" w:hAnsi="Times New Roman" w:cs="Times New Roman"/>
          <w:sz w:val="24"/>
          <w:szCs w:val="24"/>
        </w:rPr>
        <w:t>, the data source may have some limitations since countries that have missing data were excluded for statistical analysis purpose. Therefore, it is possible that a relationship between the perception of corruption, democratic quality, and confidence in government could be found if more observations are included.</w:t>
      </w:r>
    </w:p>
    <w:p w:rsidR="00715263" w:rsidRPr="005E6137" w:rsidRDefault="00725652" w:rsidP="005E6137">
      <w:pPr>
        <w:pStyle w:val="Heading1"/>
        <w:spacing w:line="480" w:lineRule="auto"/>
        <w:jc w:val="center"/>
        <w:rPr>
          <w:rFonts w:ascii="Times New Roman" w:hAnsi="Times New Roman" w:cs="Times New Roman"/>
          <w:b/>
          <w:color w:val="auto"/>
          <w:sz w:val="28"/>
          <w:szCs w:val="24"/>
        </w:rPr>
      </w:pPr>
      <w:bookmarkStart w:id="12" w:name="_Toc532312312"/>
      <w:r w:rsidRPr="005E6137">
        <w:rPr>
          <w:rFonts w:ascii="Times New Roman" w:hAnsi="Times New Roman" w:cs="Times New Roman"/>
          <w:b/>
          <w:color w:val="auto"/>
          <w:sz w:val="28"/>
          <w:szCs w:val="24"/>
        </w:rPr>
        <w:lastRenderedPageBreak/>
        <w:t>Real</w:t>
      </w:r>
      <w:r w:rsidR="003419F4">
        <w:rPr>
          <w:rFonts w:ascii="Times New Roman" w:hAnsi="Times New Roman" w:cs="Times New Roman"/>
          <w:b/>
          <w:color w:val="auto"/>
          <w:sz w:val="28"/>
          <w:szCs w:val="24"/>
        </w:rPr>
        <w:t>-</w:t>
      </w:r>
      <w:r>
        <w:rPr>
          <w:rFonts w:ascii="Times New Roman" w:hAnsi="Times New Roman" w:cs="Times New Roman"/>
          <w:b/>
          <w:color w:val="auto"/>
          <w:sz w:val="28"/>
          <w:szCs w:val="24"/>
        </w:rPr>
        <w:t>Life Example</w:t>
      </w:r>
      <w:bookmarkEnd w:id="12"/>
      <w:r w:rsidRPr="005E6137">
        <w:rPr>
          <w:rFonts w:ascii="Times New Roman" w:hAnsi="Times New Roman" w:cs="Times New Roman"/>
          <w:b/>
          <w:color w:val="auto"/>
          <w:sz w:val="28"/>
          <w:szCs w:val="24"/>
        </w:rPr>
        <w:t xml:space="preserve"> </w:t>
      </w:r>
    </w:p>
    <w:p w:rsidR="00843BBD" w:rsidRDefault="00725652" w:rsidP="00843BBD">
      <w:pPr>
        <w:pStyle w:val="ListParagraph"/>
        <w:spacing w:after="24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I</w:t>
      </w:r>
      <w:r w:rsidRPr="00B9012F">
        <w:rPr>
          <w:rFonts w:ascii="Times New Roman" w:hAnsi="Times New Roman" w:cs="Times New Roman"/>
          <w:sz w:val="24"/>
          <w:szCs w:val="24"/>
        </w:rPr>
        <w:t xml:space="preserve">n order to draw </w:t>
      </w:r>
      <w:r>
        <w:rPr>
          <w:rFonts w:ascii="Times New Roman" w:hAnsi="Times New Roman" w:cs="Times New Roman"/>
          <w:sz w:val="24"/>
          <w:szCs w:val="24"/>
        </w:rPr>
        <w:t>a</w:t>
      </w:r>
      <w:r w:rsidR="00D82779">
        <w:rPr>
          <w:rFonts w:ascii="Times New Roman" w:hAnsi="Times New Roman" w:cs="Times New Roman"/>
          <w:sz w:val="24"/>
          <w:szCs w:val="24"/>
        </w:rPr>
        <w:t>n</w:t>
      </w:r>
      <w:r>
        <w:rPr>
          <w:rFonts w:ascii="Times New Roman" w:hAnsi="Times New Roman" w:cs="Times New Roman"/>
          <w:sz w:val="24"/>
          <w:szCs w:val="24"/>
        </w:rPr>
        <w:t xml:space="preserve"> </w:t>
      </w:r>
      <w:r w:rsidR="00D82779">
        <w:rPr>
          <w:rFonts w:ascii="Times New Roman" w:hAnsi="Times New Roman" w:cs="Times New Roman"/>
          <w:sz w:val="24"/>
          <w:szCs w:val="24"/>
        </w:rPr>
        <w:t xml:space="preserve">accessible </w:t>
      </w:r>
      <w:r w:rsidR="00D82779" w:rsidRPr="00B9012F">
        <w:rPr>
          <w:rFonts w:ascii="Times New Roman" w:hAnsi="Times New Roman" w:cs="Times New Roman"/>
          <w:sz w:val="24"/>
          <w:szCs w:val="24"/>
        </w:rPr>
        <w:t>conclusion</w:t>
      </w:r>
      <w:r w:rsidRPr="00B9012F">
        <w:rPr>
          <w:rFonts w:ascii="Times New Roman" w:hAnsi="Times New Roman" w:cs="Times New Roman"/>
          <w:sz w:val="24"/>
          <w:szCs w:val="24"/>
        </w:rPr>
        <w:t xml:space="preserve"> from the</w:t>
      </w:r>
      <w:r w:rsidR="000C73E0">
        <w:rPr>
          <w:rFonts w:ascii="Times New Roman" w:hAnsi="Times New Roman" w:cs="Times New Roman"/>
          <w:sz w:val="24"/>
          <w:szCs w:val="24"/>
        </w:rPr>
        <w:t xml:space="preserve"> above model selection</w:t>
      </w:r>
      <w:r>
        <w:rPr>
          <w:rFonts w:ascii="Times New Roman" w:hAnsi="Times New Roman" w:cs="Times New Roman"/>
          <w:sz w:val="24"/>
          <w:szCs w:val="24"/>
        </w:rPr>
        <w:t>,</w:t>
      </w:r>
      <w:r w:rsidRPr="00B9012F">
        <w:rPr>
          <w:rFonts w:ascii="Times New Roman" w:hAnsi="Times New Roman" w:cs="Times New Roman"/>
          <w:sz w:val="24"/>
          <w:szCs w:val="24"/>
        </w:rPr>
        <w:t xml:space="preserve"> </w:t>
      </w:r>
      <w:r>
        <w:rPr>
          <w:rFonts w:ascii="Times New Roman" w:hAnsi="Times New Roman" w:cs="Times New Roman"/>
          <w:sz w:val="24"/>
          <w:szCs w:val="24"/>
        </w:rPr>
        <w:t>this</w:t>
      </w:r>
      <w:r w:rsidR="00B9012F" w:rsidRPr="00B9012F">
        <w:rPr>
          <w:rFonts w:ascii="Times New Roman" w:hAnsi="Times New Roman" w:cs="Times New Roman"/>
          <w:sz w:val="24"/>
          <w:szCs w:val="24"/>
        </w:rPr>
        <w:t xml:space="preserve"> part will discuss how the real-world data corresponding to the </w:t>
      </w:r>
      <w:r w:rsidR="000C73E0">
        <w:rPr>
          <w:rFonts w:ascii="Times New Roman" w:hAnsi="Times New Roman" w:cs="Times New Roman"/>
          <w:sz w:val="24"/>
          <w:szCs w:val="24"/>
        </w:rPr>
        <w:t xml:space="preserve">finding </w:t>
      </w:r>
      <w:r w:rsidR="00B9012F" w:rsidRPr="00B9012F">
        <w:rPr>
          <w:rFonts w:ascii="Times New Roman" w:hAnsi="Times New Roman" w:cs="Times New Roman"/>
          <w:sz w:val="24"/>
          <w:szCs w:val="24"/>
        </w:rPr>
        <w:t>discussed above. The analysis will focus on the data of Israel</w:t>
      </w:r>
      <w:r w:rsidR="00F3672E">
        <w:rPr>
          <w:rFonts w:ascii="Times New Roman" w:hAnsi="Times New Roman" w:cs="Times New Roman"/>
          <w:sz w:val="24"/>
          <w:szCs w:val="24"/>
        </w:rPr>
        <w:t xml:space="preserve">, </w:t>
      </w:r>
      <w:r w:rsidR="005408D6">
        <w:rPr>
          <w:rFonts w:ascii="Times New Roman" w:hAnsi="Times New Roman" w:cs="Times New Roman"/>
          <w:sz w:val="24"/>
          <w:szCs w:val="24"/>
        </w:rPr>
        <w:t>China, and the United States</w:t>
      </w:r>
      <w:r w:rsidR="00B9012F" w:rsidRPr="00B9012F">
        <w:rPr>
          <w:rFonts w:ascii="Times New Roman" w:hAnsi="Times New Roman" w:cs="Times New Roman"/>
          <w:sz w:val="24"/>
          <w:szCs w:val="24"/>
        </w:rPr>
        <w:t>. It</w:t>
      </w:r>
      <w:r>
        <w:rPr>
          <w:rFonts w:ascii="Times New Roman" w:hAnsi="Times New Roman" w:cs="Times New Roman"/>
          <w:sz w:val="24"/>
          <w:szCs w:val="24"/>
        </w:rPr>
        <w:t xml:space="preserve"> would be persuasive that if the model was explained under the real-world circumstance</w:t>
      </w:r>
      <w:r w:rsidR="00B9012F" w:rsidRPr="00B9012F">
        <w:rPr>
          <w:rFonts w:ascii="Times New Roman" w:hAnsi="Times New Roman" w:cs="Times New Roman"/>
          <w:sz w:val="24"/>
          <w:szCs w:val="24"/>
        </w:rPr>
        <w:t xml:space="preserve">. </w:t>
      </w:r>
      <w:r w:rsidR="00692D0D">
        <w:rPr>
          <w:rFonts w:ascii="Times New Roman" w:hAnsi="Times New Roman" w:cs="Times New Roman"/>
          <w:sz w:val="24"/>
          <w:szCs w:val="24"/>
        </w:rPr>
        <w:t>All data could be found on Appendix III.</w:t>
      </w:r>
    </w:p>
    <w:p w:rsidR="00843BBD" w:rsidRPr="00843BBD" w:rsidRDefault="00843BBD" w:rsidP="00843BBD">
      <w:pPr>
        <w:pStyle w:val="ListParagraph"/>
        <w:spacing w:after="240" w:line="360" w:lineRule="auto"/>
        <w:ind w:left="0" w:firstLine="720"/>
        <w:jc w:val="both"/>
        <w:rPr>
          <w:rFonts w:ascii="Times New Roman" w:hAnsi="Times New Roman" w:cs="Times New Roman"/>
          <w:sz w:val="12"/>
          <w:szCs w:val="24"/>
        </w:rPr>
      </w:pPr>
    </w:p>
    <w:p w:rsidR="001C0C00" w:rsidRPr="00B9012F" w:rsidRDefault="00725652" w:rsidP="002E68F5">
      <w:pPr>
        <w:pStyle w:val="ListParagraph"/>
        <w:numPr>
          <w:ilvl w:val="0"/>
          <w:numId w:val="4"/>
        </w:numPr>
        <w:spacing w:line="360" w:lineRule="auto"/>
        <w:outlineLvl w:val="1"/>
        <w:rPr>
          <w:rFonts w:ascii="Times New Roman" w:hAnsi="Times New Roman" w:cs="Times New Roman"/>
          <w:sz w:val="24"/>
          <w:szCs w:val="24"/>
        </w:rPr>
      </w:pPr>
      <w:bookmarkStart w:id="13" w:name="_Toc532312313"/>
      <w:r>
        <w:rPr>
          <w:rFonts w:ascii="Times New Roman" w:hAnsi="Times New Roman" w:cs="Times New Roman"/>
          <w:sz w:val="24"/>
          <w:szCs w:val="24"/>
        </w:rPr>
        <w:t>The Reason</w:t>
      </w:r>
      <w:r w:rsidR="00E14A4D">
        <w:rPr>
          <w:rFonts w:ascii="Times New Roman" w:hAnsi="Times New Roman" w:cs="Times New Roman"/>
          <w:sz w:val="24"/>
          <w:szCs w:val="24"/>
        </w:rPr>
        <w:t>s</w:t>
      </w:r>
      <w:r>
        <w:rPr>
          <w:rFonts w:ascii="Times New Roman" w:hAnsi="Times New Roman" w:cs="Times New Roman"/>
          <w:sz w:val="24"/>
          <w:szCs w:val="24"/>
        </w:rPr>
        <w:t xml:space="preserve"> for Comparing the United States, China, </w:t>
      </w:r>
      <w:r w:rsidR="00FB48FA">
        <w:rPr>
          <w:rFonts w:ascii="Times New Roman" w:hAnsi="Times New Roman" w:cs="Times New Roman"/>
          <w:sz w:val="24"/>
          <w:szCs w:val="24"/>
        </w:rPr>
        <w:t>a</w:t>
      </w:r>
      <w:r>
        <w:rPr>
          <w:rFonts w:ascii="Times New Roman" w:hAnsi="Times New Roman" w:cs="Times New Roman"/>
          <w:sz w:val="24"/>
          <w:szCs w:val="24"/>
        </w:rPr>
        <w:t>nd Israel</w:t>
      </w:r>
      <w:bookmarkEnd w:id="13"/>
    </w:p>
    <w:p w:rsidR="0093638D" w:rsidRDefault="00725652" w:rsidP="0093638D">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There were </w:t>
      </w:r>
      <w:r w:rsidR="00085D31">
        <w:rPr>
          <w:rFonts w:ascii="Times New Roman" w:hAnsi="Times New Roman" w:cs="Times New Roman"/>
          <w:sz w:val="24"/>
          <w:szCs w:val="24"/>
        </w:rPr>
        <w:t>two</w:t>
      </w:r>
      <w:r w:rsidR="0082402E">
        <w:rPr>
          <w:rFonts w:ascii="Times New Roman" w:hAnsi="Times New Roman" w:cs="Times New Roman"/>
          <w:sz w:val="24"/>
          <w:szCs w:val="24"/>
        </w:rPr>
        <w:t xml:space="preserve"> </w:t>
      </w:r>
      <w:r w:rsidR="00A0138B">
        <w:rPr>
          <w:rFonts w:ascii="Times New Roman" w:hAnsi="Times New Roman" w:cs="Times New Roman"/>
          <w:sz w:val="24"/>
          <w:szCs w:val="24"/>
        </w:rPr>
        <w:t xml:space="preserve">main </w:t>
      </w:r>
      <w:r>
        <w:rPr>
          <w:rFonts w:ascii="Times New Roman" w:hAnsi="Times New Roman" w:cs="Times New Roman"/>
          <w:sz w:val="24"/>
          <w:szCs w:val="24"/>
        </w:rPr>
        <w:t xml:space="preserve">reasons that </w:t>
      </w:r>
      <w:r w:rsidR="00FA58AA">
        <w:rPr>
          <w:rFonts w:ascii="Times New Roman" w:hAnsi="Times New Roman" w:cs="Times New Roman"/>
          <w:sz w:val="24"/>
          <w:szCs w:val="24"/>
        </w:rPr>
        <w:t>this research should</w:t>
      </w:r>
      <w:r>
        <w:rPr>
          <w:rFonts w:ascii="Times New Roman" w:hAnsi="Times New Roman" w:cs="Times New Roman"/>
          <w:sz w:val="24"/>
          <w:szCs w:val="24"/>
        </w:rPr>
        <w:t xml:space="preserve"> </w:t>
      </w:r>
      <w:r w:rsidR="00FA58AA">
        <w:rPr>
          <w:rFonts w:ascii="Times New Roman" w:hAnsi="Times New Roman" w:cs="Times New Roman"/>
          <w:sz w:val="24"/>
          <w:szCs w:val="24"/>
        </w:rPr>
        <w:t xml:space="preserve">focus </w:t>
      </w:r>
      <w:r>
        <w:rPr>
          <w:rFonts w:ascii="Times New Roman" w:hAnsi="Times New Roman" w:cs="Times New Roman"/>
          <w:sz w:val="24"/>
          <w:szCs w:val="24"/>
        </w:rPr>
        <w:t xml:space="preserve">on the </w:t>
      </w:r>
      <w:r w:rsidR="0093638D">
        <w:rPr>
          <w:rFonts w:ascii="Times New Roman" w:hAnsi="Times New Roman" w:cs="Times New Roman"/>
          <w:sz w:val="24"/>
          <w:szCs w:val="24"/>
        </w:rPr>
        <w:t>Israel</w:t>
      </w:r>
      <w:r>
        <w:rPr>
          <w:rFonts w:ascii="Times New Roman" w:hAnsi="Times New Roman" w:cs="Times New Roman"/>
          <w:sz w:val="24"/>
          <w:szCs w:val="24"/>
        </w:rPr>
        <w:t xml:space="preserve">, China, and </w:t>
      </w:r>
      <w:r w:rsidR="0093638D">
        <w:rPr>
          <w:rFonts w:ascii="Times New Roman" w:hAnsi="Times New Roman" w:cs="Times New Roman"/>
          <w:sz w:val="24"/>
          <w:szCs w:val="24"/>
        </w:rPr>
        <w:t xml:space="preserve">United States </w:t>
      </w:r>
      <w:r w:rsidR="00AF4230">
        <w:rPr>
          <w:rFonts w:ascii="Times New Roman" w:hAnsi="Times New Roman" w:cs="Times New Roman"/>
          <w:sz w:val="24"/>
          <w:szCs w:val="24"/>
        </w:rPr>
        <w:t xml:space="preserve">as </w:t>
      </w:r>
      <w:r w:rsidR="003419F4">
        <w:rPr>
          <w:rFonts w:ascii="Times New Roman" w:hAnsi="Times New Roman" w:cs="Times New Roman"/>
          <w:sz w:val="24"/>
          <w:szCs w:val="24"/>
        </w:rPr>
        <w:t>real-life</w:t>
      </w:r>
      <w:r w:rsidR="00AF4230">
        <w:rPr>
          <w:rFonts w:ascii="Times New Roman" w:hAnsi="Times New Roman" w:cs="Times New Roman"/>
          <w:sz w:val="24"/>
          <w:szCs w:val="24"/>
        </w:rPr>
        <w:t xml:space="preserve"> examples</w:t>
      </w:r>
      <w:r>
        <w:rPr>
          <w:rFonts w:ascii="Times New Roman" w:hAnsi="Times New Roman" w:cs="Times New Roman"/>
          <w:sz w:val="24"/>
          <w:szCs w:val="24"/>
        </w:rPr>
        <w:t xml:space="preserve">. </w:t>
      </w:r>
      <w:r w:rsidR="00FA58AA">
        <w:rPr>
          <w:rFonts w:ascii="Times New Roman" w:hAnsi="Times New Roman" w:cs="Times New Roman"/>
          <w:sz w:val="24"/>
          <w:szCs w:val="24"/>
        </w:rPr>
        <w:t>First</w:t>
      </w:r>
      <w:r w:rsidR="00A85B94">
        <w:rPr>
          <w:rFonts w:ascii="Times New Roman" w:hAnsi="Times New Roman" w:cs="Times New Roman"/>
          <w:sz w:val="24"/>
          <w:szCs w:val="24"/>
        </w:rPr>
        <w:t xml:space="preserve">, </w:t>
      </w:r>
      <w:r w:rsidR="0093638D">
        <w:rPr>
          <w:rFonts w:ascii="Times New Roman" w:hAnsi="Times New Roman" w:cs="Times New Roman"/>
          <w:sz w:val="24"/>
          <w:szCs w:val="24"/>
        </w:rPr>
        <w:t>these</w:t>
      </w:r>
      <w:r w:rsidR="005B320B">
        <w:rPr>
          <w:rFonts w:ascii="Times New Roman" w:hAnsi="Times New Roman" w:cs="Times New Roman"/>
          <w:sz w:val="24"/>
          <w:szCs w:val="24"/>
        </w:rPr>
        <w:t xml:space="preserve"> </w:t>
      </w:r>
      <w:r w:rsidR="0093638D">
        <w:rPr>
          <w:rFonts w:ascii="Times New Roman" w:hAnsi="Times New Roman" w:cs="Times New Roman"/>
          <w:sz w:val="24"/>
          <w:szCs w:val="24"/>
        </w:rPr>
        <w:t xml:space="preserve">countries belong to different regions with various cultures. </w:t>
      </w:r>
      <w:r w:rsidR="0093638D" w:rsidRPr="0093638D">
        <w:rPr>
          <w:rFonts w:ascii="Times New Roman" w:hAnsi="Times New Roman" w:cs="Times New Roman"/>
          <w:sz w:val="24"/>
          <w:szCs w:val="24"/>
        </w:rPr>
        <w:t>Israel is unique when people are looking at the country’s economic, culture and demography. It is a developed country in Western Asia, yet with substantial poverty and large income gaps, as well as the conflicts existing in their religion and culture.</w:t>
      </w:r>
      <w:r w:rsidR="005B320B">
        <w:rPr>
          <w:rFonts w:ascii="Times New Roman" w:hAnsi="Times New Roman" w:cs="Times New Roman"/>
          <w:sz w:val="24"/>
          <w:szCs w:val="24"/>
        </w:rPr>
        <w:t xml:space="preserve"> Also,</w:t>
      </w:r>
      <w:r w:rsidR="0093638D" w:rsidRPr="0093638D">
        <w:rPr>
          <w:rFonts w:ascii="Times New Roman" w:hAnsi="Times New Roman" w:cs="Times New Roman"/>
          <w:sz w:val="24"/>
          <w:szCs w:val="24"/>
        </w:rPr>
        <w:t xml:space="preserve"> </w:t>
      </w:r>
      <w:r w:rsidR="005B320B">
        <w:rPr>
          <w:rFonts w:ascii="Times New Roman" w:hAnsi="Times New Roman" w:cs="Times New Roman"/>
          <w:sz w:val="24"/>
          <w:szCs w:val="24"/>
        </w:rPr>
        <w:t>t</w:t>
      </w:r>
      <w:r w:rsidR="0093638D" w:rsidRPr="0093638D">
        <w:rPr>
          <w:rFonts w:ascii="Times New Roman" w:hAnsi="Times New Roman" w:cs="Times New Roman"/>
          <w:sz w:val="24"/>
          <w:szCs w:val="24"/>
        </w:rPr>
        <w:t>he country has a liberal democracy, with a parliamentary system, proportional representation, and universal suffrage. Israel’s diverse culture stems from the diversity of its population. Jews from diaspora communities</w:t>
      </w:r>
      <w:r w:rsidR="005B320B">
        <w:rPr>
          <w:rFonts w:ascii="Times New Roman" w:hAnsi="Times New Roman" w:cs="Times New Roman"/>
          <w:sz w:val="24"/>
          <w:szCs w:val="24"/>
        </w:rPr>
        <w:t>, which</w:t>
      </w:r>
      <w:r w:rsidR="0093638D" w:rsidRPr="0093638D">
        <w:rPr>
          <w:rFonts w:ascii="Times New Roman" w:hAnsi="Times New Roman" w:cs="Times New Roman"/>
          <w:sz w:val="24"/>
          <w:szCs w:val="24"/>
        </w:rPr>
        <w:t xml:space="preserve"> around the world brought their cultural and religious traditions back with them</w:t>
      </w:r>
      <w:r w:rsidR="005B320B">
        <w:rPr>
          <w:rFonts w:ascii="Times New Roman" w:hAnsi="Times New Roman" w:cs="Times New Roman"/>
          <w:sz w:val="24"/>
          <w:szCs w:val="24"/>
        </w:rPr>
        <w:t>. This was</w:t>
      </w:r>
      <w:r w:rsidR="0093638D" w:rsidRPr="0093638D">
        <w:rPr>
          <w:rFonts w:ascii="Times New Roman" w:hAnsi="Times New Roman" w:cs="Times New Roman"/>
          <w:sz w:val="24"/>
          <w:szCs w:val="24"/>
        </w:rPr>
        <w:t xml:space="preserve"> creating a melting pot </w:t>
      </w:r>
      <w:r w:rsidR="005B320B">
        <w:rPr>
          <w:rFonts w:ascii="Times New Roman" w:hAnsi="Times New Roman" w:cs="Times New Roman"/>
          <w:sz w:val="24"/>
          <w:szCs w:val="24"/>
        </w:rPr>
        <w:t xml:space="preserve">and thus </w:t>
      </w:r>
      <w:r w:rsidR="0093638D" w:rsidRPr="0093638D">
        <w:rPr>
          <w:rFonts w:ascii="Times New Roman" w:hAnsi="Times New Roman" w:cs="Times New Roman"/>
          <w:sz w:val="24"/>
          <w:szCs w:val="24"/>
        </w:rPr>
        <w:t xml:space="preserve">Israel’s social economy stalely developed during recent years. </w:t>
      </w:r>
    </w:p>
    <w:p w:rsidR="0093638D" w:rsidRPr="00B9012F" w:rsidRDefault="0093638D" w:rsidP="0093638D">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B9012F">
        <w:rPr>
          <w:rFonts w:ascii="Times New Roman" w:hAnsi="Times New Roman" w:cs="Times New Roman"/>
          <w:sz w:val="24"/>
          <w:szCs w:val="24"/>
        </w:rPr>
        <w:t xml:space="preserve">The United States could generally stand for </w:t>
      </w:r>
      <w:r>
        <w:rPr>
          <w:rFonts w:ascii="Times New Roman" w:hAnsi="Times New Roman" w:cs="Times New Roman"/>
          <w:sz w:val="24"/>
          <w:szCs w:val="24"/>
        </w:rPr>
        <w:t>the western culture</w:t>
      </w:r>
      <w:r w:rsidRPr="00B9012F">
        <w:rPr>
          <w:rFonts w:ascii="Times New Roman" w:hAnsi="Times New Roman" w:cs="Times New Roman"/>
          <w:sz w:val="24"/>
          <w:szCs w:val="24"/>
        </w:rPr>
        <w:t>, where is home to many cultures and a wide variety of ethnic groups, traditions, and values. Core American culture was established by Protestant British colonists and shaped by the frontier settlement process, with the traits derived passed down to descendants and transmitted to immigrants through assimilation. Americans have traditionally been characterized by a strong work ethic, competitiveness, and individualism, as well as a unifying belief in an "American creed" emphasizing liberty, equality, private property, democracy, rule of law, and a preference for limited government (Boyer</w:t>
      </w:r>
      <w:r>
        <w:rPr>
          <w:rFonts w:ascii="Times New Roman" w:hAnsi="Times New Roman" w:cs="Times New Roman"/>
          <w:sz w:val="24"/>
          <w:szCs w:val="24"/>
        </w:rPr>
        <w:t>,</w:t>
      </w:r>
      <w:r w:rsidRPr="00B9012F">
        <w:rPr>
          <w:rFonts w:ascii="Times New Roman" w:hAnsi="Times New Roman" w:cs="Times New Roman"/>
          <w:sz w:val="24"/>
          <w:szCs w:val="24"/>
        </w:rPr>
        <w:t xml:space="preserve"> 200</w:t>
      </w:r>
      <w:r>
        <w:rPr>
          <w:rFonts w:ascii="Times New Roman" w:hAnsi="Times New Roman" w:cs="Times New Roman"/>
          <w:sz w:val="24"/>
          <w:szCs w:val="24"/>
        </w:rPr>
        <w:t>8</w:t>
      </w:r>
      <w:r w:rsidRPr="00B9012F">
        <w:rPr>
          <w:rFonts w:ascii="Times New Roman" w:hAnsi="Times New Roman" w:cs="Times New Roman"/>
          <w:sz w:val="24"/>
          <w:szCs w:val="24"/>
        </w:rPr>
        <w:t>)</w:t>
      </w:r>
      <w:r>
        <w:rPr>
          <w:rFonts w:ascii="Times New Roman" w:hAnsi="Times New Roman" w:cs="Times New Roman"/>
          <w:sz w:val="24"/>
          <w:szCs w:val="24"/>
        </w:rPr>
        <w:t>. In</w:t>
      </w:r>
      <w:r w:rsidRPr="00B9012F">
        <w:rPr>
          <w:rFonts w:ascii="Times New Roman" w:hAnsi="Times New Roman" w:cs="Times New Roman"/>
          <w:sz w:val="24"/>
          <w:szCs w:val="24"/>
        </w:rPr>
        <w:t xml:space="preserve"> the other side of the world, China</w:t>
      </w:r>
      <w:r>
        <w:rPr>
          <w:rFonts w:ascii="Times New Roman" w:hAnsi="Times New Roman" w:cs="Times New Roman"/>
          <w:sz w:val="24"/>
          <w:szCs w:val="24"/>
        </w:rPr>
        <w:t xml:space="preserve"> </w:t>
      </w:r>
      <w:r w:rsidRPr="00B9012F">
        <w:rPr>
          <w:rFonts w:ascii="Times New Roman" w:hAnsi="Times New Roman" w:cs="Times New Roman"/>
          <w:sz w:val="24"/>
          <w:szCs w:val="24"/>
        </w:rPr>
        <w:t xml:space="preserve">is a country in East Asia </w:t>
      </w:r>
      <w:r>
        <w:rPr>
          <w:rFonts w:ascii="Times New Roman" w:hAnsi="Times New Roman" w:cs="Times New Roman"/>
          <w:sz w:val="24"/>
          <w:szCs w:val="24"/>
        </w:rPr>
        <w:t xml:space="preserve">with the world’s largest population. </w:t>
      </w:r>
      <w:r w:rsidRPr="00B9012F">
        <w:rPr>
          <w:rFonts w:ascii="Times New Roman" w:hAnsi="Times New Roman" w:cs="Times New Roman"/>
          <w:sz w:val="24"/>
          <w:szCs w:val="24"/>
        </w:rPr>
        <w:t xml:space="preserve">Chinese culture has been heavily influenced by Confucianism and conservative philosophies, </w:t>
      </w:r>
      <w:r>
        <w:rPr>
          <w:rFonts w:ascii="Times New Roman" w:hAnsi="Times New Roman" w:cs="Times New Roman"/>
          <w:sz w:val="24"/>
          <w:szCs w:val="24"/>
        </w:rPr>
        <w:t>which is different from the</w:t>
      </w:r>
      <w:r w:rsidRPr="00B9012F">
        <w:rPr>
          <w:rFonts w:ascii="Times New Roman" w:hAnsi="Times New Roman" w:cs="Times New Roman"/>
          <w:sz w:val="24"/>
          <w:szCs w:val="24"/>
        </w:rPr>
        <w:t xml:space="preserve"> western culture system.</w:t>
      </w:r>
      <w:r>
        <w:rPr>
          <w:rFonts w:ascii="Times New Roman" w:hAnsi="Times New Roman" w:cs="Times New Roman"/>
          <w:sz w:val="24"/>
          <w:szCs w:val="24"/>
        </w:rPr>
        <w:t xml:space="preserve"> </w:t>
      </w:r>
      <w:r w:rsidR="005B320B">
        <w:rPr>
          <w:rFonts w:ascii="Times New Roman" w:hAnsi="Times New Roman" w:cs="Times New Roman"/>
          <w:sz w:val="24"/>
          <w:szCs w:val="24"/>
        </w:rPr>
        <w:t xml:space="preserve">In modern history, </w:t>
      </w:r>
      <w:r w:rsidRPr="00B9012F">
        <w:rPr>
          <w:rFonts w:ascii="Times New Roman" w:hAnsi="Times New Roman" w:cs="Times New Roman"/>
          <w:sz w:val="24"/>
          <w:szCs w:val="24"/>
        </w:rPr>
        <w:t xml:space="preserve">Chinese culture </w:t>
      </w:r>
      <w:r w:rsidR="005B320B">
        <w:rPr>
          <w:rFonts w:ascii="Times New Roman" w:hAnsi="Times New Roman" w:cs="Times New Roman"/>
          <w:sz w:val="24"/>
          <w:szCs w:val="24"/>
        </w:rPr>
        <w:t>was mixed with the value from the western countries. As a result, t</w:t>
      </w:r>
      <w:r w:rsidRPr="00B9012F">
        <w:rPr>
          <w:rFonts w:ascii="Times New Roman" w:hAnsi="Times New Roman" w:cs="Times New Roman"/>
          <w:sz w:val="24"/>
          <w:szCs w:val="24"/>
        </w:rPr>
        <w:t>he Chinese government has accepted numerous elements</w:t>
      </w:r>
      <w:r w:rsidR="005B320B">
        <w:rPr>
          <w:rFonts w:ascii="Times New Roman" w:hAnsi="Times New Roman" w:cs="Times New Roman"/>
          <w:sz w:val="24"/>
          <w:szCs w:val="24"/>
        </w:rPr>
        <w:t xml:space="preserve"> came from other nations</w:t>
      </w:r>
      <w:r w:rsidRPr="00B9012F">
        <w:rPr>
          <w:rFonts w:ascii="Times New Roman" w:hAnsi="Times New Roman" w:cs="Times New Roman"/>
          <w:sz w:val="24"/>
          <w:szCs w:val="24"/>
        </w:rPr>
        <w:t>.</w:t>
      </w:r>
      <w:r>
        <w:rPr>
          <w:rFonts w:ascii="Times New Roman" w:hAnsi="Times New Roman" w:cs="Times New Roman"/>
          <w:sz w:val="24"/>
          <w:szCs w:val="24"/>
        </w:rPr>
        <w:t xml:space="preserve"> </w:t>
      </w:r>
      <w:r w:rsidRPr="00B9012F">
        <w:rPr>
          <w:rFonts w:ascii="Times New Roman" w:hAnsi="Times New Roman" w:cs="Times New Roman"/>
          <w:sz w:val="24"/>
          <w:szCs w:val="24"/>
        </w:rPr>
        <w:t xml:space="preserve">However, the recent changes are impossible to overturn people's </w:t>
      </w:r>
      <w:r w:rsidR="005B320B">
        <w:rPr>
          <w:rFonts w:ascii="Times New Roman" w:hAnsi="Times New Roman" w:cs="Times New Roman"/>
          <w:sz w:val="24"/>
          <w:szCs w:val="24"/>
        </w:rPr>
        <w:t xml:space="preserve">definition of </w:t>
      </w:r>
      <w:r w:rsidRPr="00B9012F">
        <w:rPr>
          <w:rFonts w:ascii="Times New Roman" w:hAnsi="Times New Roman" w:cs="Times New Roman"/>
          <w:sz w:val="24"/>
          <w:szCs w:val="24"/>
        </w:rPr>
        <w:t xml:space="preserve">happiness. </w:t>
      </w:r>
      <w:r w:rsidR="005B320B">
        <w:rPr>
          <w:rFonts w:ascii="Times New Roman" w:hAnsi="Times New Roman" w:cs="Times New Roman"/>
          <w:sz w:val="24"/>
          <w:szCs w:val="24"/>
        </w:rPr>
        <w:t xml:space="preserve">It is valuable to look at what </w:t>
      </w:r>
      <w:proofErr w:type="gramStart"/>
      <w:r w:rsidR="005B320B">
        <w:rPr>
          <w:rFonts w:ascii="Times New Roman" w:hAnsi="Times New Roman" w:cs="Times New Roman"/>
          <w:sz w:val="24"/>
          <w:szCs w:val="24"/>
        </w:rPr>
        <w:t>influences</w:t>
      </w:r>
      <w:proofErr w:type="gramEnd"/>
      <w:r w:rsidR="005B320B">
        <w:rPr>
          <w:rFonts w:ascii="Times New Roman" w:hAnsi="Times New Roman" w:cs="Times New Roman"/>
          <w:sz w:val="24"/>
          <w:szCs w:val="24"/>
        </w:rPr>
        <w:t xml:space="preserve"> happiness in a developing country like China.  </w:t>
      </w:r>
    </w:p>
    <w:p w:rsidR="00B9012F" w:rsidRPr="00B9012F" w:rsidRDefault="0093638D" w:rsidP="0093638D">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lastRenderedPageBreak/>
        <w:t>Second, the</w:t>
      </w:r>
      <w:r w:rsidR="00A85B94">
        <w:rPr>
          <w:rFonts w:ascii="Times New Roman" w:hAnsi="Times New Roman" w:cs="Times New Roman"/>
          <w:sz w:val="24"/>
          <w:szCs w:val="24"/>
        </w:rPr>
        <w:t xml:space="preserve"> size</w:t>
      </w:r>
      <w:r w:rsidR="00595BCF">
        <w:rPr>
          <w:rFonts w:ascii="Times New Roman" w:hAnsi="Times New Roman" w:cs="Times New Roman"/>
          <w:sz w:val="24"/>
          <w:szCs w:val="24"/>
        </w:rPr>
        <w:t>s</w:t>
      </w:r>
      <w:r w:rsidR="00A85B94">
        <w:rPr>
          <w:rFonts w:ascii="Times New Roman" w:hAnsi="Times New Roman" w:cs="Times New Roman"/>
          <w:sz w:val="24"/>
          <w:szCs w:val="24"/>
        </w:rPr>
        <w:t xml:space="preserve"> of </w:t>
      </w:r>
      <w:r w:rsidR="00CF3597">
        <w:rPr>
          <w:rFonts w:ascii="Times New Roman" w:hAnsi="Times New Roman" w:cs="Times New Roman"/>
          <w:sz w:val="24"/>
          <w:szCs w:val="24"/>
        </w:rPr>
        <w:t xml:space="preserve">these countries </w:t>
      </w:r>
      <w:r w:rsidR="00595BCF">
        <w:rPr>
          <w:rFonts w:ascii="Times New Roman" w:hAnsi="Times New Roman" w:cs="Times New Roman"/>
          <w:sz w:val="24"/>
          <w:szCs w:val="24"/>
        </w:rPr>
        <w:t>were</w:t>
      </w:r>
      <w:r w:rsidR="00A85B94">
        <w:rPr>
          <w:rFonts w:ascii="Times New Roman" w:hAnsi="Times New Roman" w:cs="Times New Roman"/>
          <w:sz w:val="24"/>
          <w:szCs w:val="24"/>
        </w:rPr>
        <w:t xml:space="preserve"> representative</w:t>
      </w:r>
      <w:r w:rsidR="003419F4">
        <w:rPr>
          <w:rFonts w:ascii="Times New Roman" w:hAnsi="Times New Roman" w:cs="Times New Roman"/>
          <w:sz w:val="24"/>
          <w:szCs w:val="24"/>
        </w:rPr>
        <w:t xml:space="preserve"> in terms of </w:t>
      </w:r>
      <w:r w:rsidR="00136649">
        <w:rPr>
          <w:rFonts w:ascii="Times New Roman" w:hAnsi="Times New Roman" w:cs="Times New Roman"/>
          <w:sz w:val="24"/>
          <w:szCs w:val="24"/>
        </w:rPr>
        <w:t>population, g</w:t>
      </w:r>
      <w:r w:rsidR="00136649" w:rsidRPr="00136649">
        <w:rPr>
          <w:rFonts w:ascii="Times New Roman" w:hAnsi="Times New Roman" w:cs="Times New Roman"/>
          <w:sz w:val="24"/>
          <w:szCs w:val="24"/>
        </w:rPr>
        <w:t>eographical areas</w:t>
      </w:r>
      <w:r w:rsidR="00136649">
        <w:rPr>
          <w:rFonts w:ascii="Times New Roman" w:hAnsi="Times New Roman" w:cs="Times New Roman"/>
          <w:sz w:val="24"/>
          <w:szCs w:val="24"/>
        </w:rPr>
        <w:t xml:space="preserve"> and economic strength</w:t>
      </w:r>
      <w:r w:rsidR="00A85B94">
        <w:rPr>
          <w:rFonts w:ascii="Times New Roman" w:hAnsi="Times New Roman" w:cs="Times New Roman"/>
          <w:sz w:val="24"/>
          <w:szCs w:val="24"/>
        </w:rPr>
        <w:t xml:space="preserve">. </w:t>
      </w:r>
      <w:r w:rsidR="00D157A0">
        <w:rPr>
          <w:rFonts w:ascii="Times New Roman" w:hAnsi="Times New Roman" w:cs="Times New Roman"/>
          <w:sz w:val="24"/>
          <w:szCs w:val="24"/>
        </w:rPr>
        <w:t xml:space="preserve">For example, on one hand, China is the most powerful developing country </w:t>
      </w:r>
      <w:r w:rsidR="00D157A0" w:rsidRPr="00B9012F">
        <w:rPr>
          <w:rFonts w:ascii="Times New Roman" w:hAnsi="Times New Roman" w:cs="Times New Roman"/>
          <w:sz w:val="24"/>
          <w:szCs w:val="24"/>
        </w:rPr>
        <w:t xml:space="preserve">with </w:t>
      </w:r>
      <w:r w:rsidR="00D157A0">
        <w:rPr>
          <w:rFonts w:ascii="Times New Roman" w:hAnsi="Times New Roman" w:cs="Times New Roman"/>
          <w:sz w:val="24"/>
          <w:szCs w:val="24"/>
        </w:rPr>
        <w:t xml:space="preserve">the world’s largest </w:t>
      </w:r>
      <w:r w:rsidR="00D157A0" w:rsidRPr="00B9012F">
        <w:rPr>
          <w:rFonts w:ascii="Times New Roman" w:hAnsi="Times New Roman" w:cs="Times New Roman"/>
          <w:sz w:val="24"/>
          <w:szCs w:val="24"/>
        </w:rPr>
        <w:t>population</w:t>
      </w:r>
      <w:r w:rsidR="00D157A0">
        <w:rPr>
          <w:rFonts w:ascii="Times New Roman" w:hAnsi="Times New Roman" w:cs="Times New Roman"/>
          <w:sz w:val="24"/>
          <w:szCs w:val="24"/>
        </w:rPr>
        <w:t xml:space="preserve">. It was interesting to point out what was the most important in peoples’ life in developing country.  On the other hand, </w:t>
      </w:r>
      <w:r w:rsidR="00A85B94">
        <w:rPr>
          <w:rFonts w:ascii="Times New Roman" w:hAnsi="Times New Roman" w:cs="Times New Roman"/>
          <w:sz w:val="24"/>
          <w:szCs w:val="24"/>
        </w:rPr>
        <w:t>t</w:t>
      </w:r>
      <w:r w:rsidR="00725652" w:rsidRPr="00B9012F">
        <w:rPr>
          <w:rFonts w:ascii="Times New Roman" w:hAnsi="Times New Roman" w:cs="Times New Roman"/>
          <w:sz w:val="24"/>
          <w:szCs w:val="24"/>
        </w:rPr>
        <w:t>he United States is the</w:t>
      </w:r>
      <w:r w:rsidR="009A2D02">
        <w:rPr>
          <w:rFonts w:ascii="Times New Roman" w:hAnsi="Times New Roman" w:cs="Times New Roman"/>
          <w:sz w:val="24"/>
          <w:szCs w:val="24"/>
        </w:rPr>
        <w:t xml:space="preserve"> most powerful developed country and</w:t>
      </w:r>
      <w:r w:rsidR="00725652" w:rsidRPr="00B9012F">
        <w:rPr>
          <w:rFonts w:ascii="Times New Roman" w:hAnsi="Times New Roman" w:cs="Times New Roman"/>
          <w:sz w:val="24"/>
          <w:szCs w:val="24"/>
        </w:rPr>
        <w:t xml:space="preserve"> </w:t>
      </w:r>
      <w:r w:rsidR="009A2D02">
        <w:rPr>
          <w:rFonts w:ascii="Times New Roman" w:hAnsi="Times New Roman" w:cs="Times New Roman"/>
          <w:sz w:val="24"/>
          <w:szCs w:val="24"/>
        </w:rPr>
        <w:t xml:space="preserve">it is the </w:t>
      </w:r>
      <w:r w:rsidR="00725652" w:rsidRPr="00B9012F">
        <w:rPr>
          <w:rFonts w:ascii="Times New Roman" w:hAnsi="Times New Roman" w:cs="Times New Roman"/>
          <w:sz w:val="24"/>
          <w:szCs w:val="24"/>
        </w:rPr>
        <w:t>world's third</w:t>
      </w:r>
      <w:r w:rsidR="000069F9">
        <w:rPr>
          <w:rFonts w:ascii="Times New Roman" w:hAnsi="Times New Roman" w:cs="Times New Roman"/>
          <w:sz w:val="24"/>
          <w:szCs w:val="24"/>
        </w:rPr>
        <w:t xml:space="preserve"> </w:t>
      </w:r>
      <w:r w:rsidR="00725652" w:rsidRPr="00B9012F">
        <w:rPr>
          <w:rFonts w:ascii="Times New Roman" w:hAnsi="Times New Roman" w:cs="Times New Roman"/>
          <w:sz w:val="24"/>
          <w:szCs w:val="24"/>
        </w:rPr>
        <w:t>largest country by total are</w:t>
      </w:r>
      <w:r w:rsidR="00406ECE">
        <w:rPr>
          <w:rFonts w:ascii="Times New Roman" w:hAnsi="Times New Roman" w:cs="Times New Roman"/>
          <w:sz w:val="24"/>
          <w:szCs w:val="24"/>
        </w:rPr>
        <w:t>a</w:t>
      </w:r>
      <w:r w:rsidR="00725652" w:rsidRPr="00B9012F">
        <w:rPr>
          <w:rFonts w:ascii="Times New Roman" w:hAnsi="Times New Roman" w:cs="Times New Roman"/>
          <w:sz w:val="24"/>
          <w:szCs w:val="24"/>
        </w:rPr>
        <w:t xml:space="preserve"> (Boyer</w:t>
      </w:r>
      <w:r w:rsidR="00595DD4">
        <w:rPr>
          <w:rFonts w:ascii="Times New Roman" w:hAnsi="Times New Roman" w:cs="Times New Roman"/>
          <w:sz w:val="24"/>
          <w:szCs w:val="24"/>
        </w:rPr>
        <w:t>,</w:t>
      </w:r>
      <w:r w:rsidR="00725652" w:rsidRPr="00B9012F">
        <w:rPr>
          <w:rFonts w:ascii="Times New Roman" w:hAnsi="Times New Roman" w:cs="Times New Roman"/>
          <w:sz w:val="24"/>
          <w:szCs w:val="24"/>
        </w:rPr>
        <w:t xml:space="preserve"> 200</w:t>
      </w:r>
      <w:r w:rsidR="00DE4FD2">
        <w:rPr>
          <w:rFonts w:ascii="Times New Roman" w:hAnsi="Times New Roman" w:cs="Times New Roman"/>
          <w:sz w:val="24"/>
          <w:szCs w:val="24"/>
        </w:rPr>
        <w:t>8</w:t>
      </w:r>
      <w:r w:rsidR="00725652" w:rsidRPr="00B9012F">
        <w:rPr>
          <w:rFonts w:ascii="Times New Roman" w:hAnsi="Times New Roman" w:cs="Times New Roman"/>
          <w:sz w:val="24"/>
          <w:szCs w:val="24"/>
        </w:rPr>
        <w:t>)</w:t>
      </w:r>
      <w:r w:rsidR="00406ECE">
        <w:rPr>
          <w:rFonts w:ascii="Times New Roman" w:hAnsi="Times New Roman" w:cs="Times New Roman"/>
          <w:sz w:val="24"/>
          <w:szCs w:val="24"/>
        </w:rPr>
        <w:t>.</w:t>
      </w:r>
      <w:r>
        <w:rPr>
          <w:rFonts w:ascii="Times New Roman" w:hAnsi="Times New Roman" w:cs="Times New Roman"/>
          <w:sz w:val="24"/>
          <w:szCs w:val="24"/>
        </w:rPr>
        <w:t xml:space="preserve"> Looking at the data of the United States, people can get sense of what makes a</w:t>
      </w:r>
      <w:r w:rsidR="00D157A0">
        <w:rPr>
          <w:rFonts w:ascii="Times New Roman" w:hAnsi="Times New Roman" w:cs="Times New Roman"/>
          <w:sz w:val="24"/>
          <w:szCs w:val="24"/>
        </w:rPr>
        <w:t xml:space="preserve"> large</w:t>
      </w:r>
      <w:r>
        <w:rPr>
          <w:rFonts w:ascii="Times New Roman" w:hAnsi="Times New Roman" w:cs="Times New Roman"/>
          <w:sz w:val="24"/>
          <w:szCs w:val="24"/>
        </w:rPr>
        <w:t xml:space="preserve"> developed</w:t>
      </w:r>
      <w:r w:rsidR="00D157A0">
        <w:rPr>
          <w:rFonts w:ascii="Times New Roman" w:hAnsi="Times New Roman" w:cs="Times New Roman"/>
          <w:sz w:val="24"/>
          <w:szCs w:val="24"/>
        </w:rPr>
        <w:t xml:space="preserve"> country happy. Similarly, Israel is also a developed country but in a smaller size.</w:t>
      </w:r>
      <w:r>
        <w:rPr>
          <w:rFonts w:ascii="Times New Roman" w:hAnsi="Times New Roman" w:cs="Times New Roman"/>
          <w:sz w:val="24"/>
          <w:szCs w:val="24"/>
        </w:rPr>
        <w:t xml:space="preserve"> </w:t>
      </w:r>
      <w:r w:rsidR="00EC4652">
        <w:rPr>
          <w:rFonts w:ascii="Times New Roman" w:hAnsi="Times New Roman" w:cs="Times New Roman"/>
          <w:sz w:val="24"/>
          <w:szCs w:val="24"/>
        </w:rPr>
        <w:t xml:space="preserve"> </w:t>
      </w:r>
      <w:r w:rsidR="00D157A0">
        <w:rPr>
          <w:rFonts w:ascii="Times New Roman" w:hAnsi="Times New Roman" w:cs="Times New Roman"/>
          <w:sz w:val="24"/>
          <w:szCs w:val="24"/>
        </w:rPr>
        <w:t xml:space="preserve">This report was going to start from analyzing Israel and China. Then it would dig into the secret of happiness in the United States. </w:t>
      </w:r>
    </w:p>
    <w:p w:rsidR="00DE4FD2" w:rsidRPr="00623A03" w:rsidRDefault="00DE4FD2" w:rsidP="00623A03">
      <w:pPr>
        <w:pStyle w:val="ListParagraph"/>
        <w:spacing w:after="240" w:line="360" w:lineRule="auto"/>
        <w:ind w:left="0" w:firstLine="720"/>
        <w:jc w:val="both"/>
        <w:rPr>
          <w:rFonts w:ascii="Times New Roman" w:hAnsi="Times New Roman" w:cs="Times New Roman"/>
          <w:sz w:val="24"/>
          <w:szCs w:val="24"/>
        </w:rPr>
      </w:pPr>
    </w:p>
    <w:p w:rsidR="00FB48FA" w:rsidRDefault="00725652" w:rsidP="00623A03">
      <w:pPr>
        <w:pStyle w:val="ListParagraph"/>
        <w:numPr>
          <w:ilvl w:val="0"/>
          <w:numId w:val="4"/>
        </w:numPr>
        <w:spacing w:after="0" w:line="360" w:lineRule="auto"/>
        <w:outlineLvl w:val="1"/>
        <w:rPr>
          <w:rFonts w:ascii="Times New Roman" w:hAnsi="Times New Roman" w:cs="Times New Roman"/>
          <w:sz w:val="24"/>
          <w:szCs w:val="24"/>
        </w:rPr>
      </w:pPr>
      <w:bookmarkStart w:id="14" w:name="_Toc532312314"/>
      <w:r>
        <w:rPr>
          <w:rFonts w:ascii="Times New Roman" w:hAnsi="Times New Roman" w:cs="Times New Roman"/>
          <w:sz w:val="24"/>
          <w:szCs w:val="24"/>
        </w:rPr>
        <w:t>Israel</w:t>
      </w:r>
      <w:bookmarkEnd w:id="14"/>
    </w:p>
    <w:p w:rsidR="00612C42" w:rsidRDefault="00725652" w:rsidP="00612C42">
      <w:pPr>
        <w:spacing w:after="0" w:line="360" w:lineRule="auto"/>
        <w:ind w:firstLine="720"/>
        <w:jc w:val="both"/>
        <w:rPr>
          <w:rFonts w:ascii="Times New Roman" w:hAnsi="Times New Roman" w:cs="Times New Roman"/>
          <w:sz w:val="24"/>
          <w:szCs w:val="24"/>
        </w:rPr>
      </w:pPr>
      <w:r w:rsidRPr="00F2384E">
        <w:rPr>
          <w:rFonts w:ascii="Times New Roman" w:hAnsi="Times New Roman" w:cs="Times New Roman"/>
          <w:sz w:val="24"/>
          <w:szCs w:val="24"/>
        </w:rPr>
        <w:t>The happiness score of Israel climbed 1.10 percent. Most variable</w:t>
      </w:r>
      <w:r w:rsidR="00F76129">
        <w:rPr>
          <w:rFonts w:ascii="Times New Roman" w:hAnsi="Times New Roman" w:cs="Times New Roman"/>
          <w:sz w:val="24"/>
          <w:szCs w:val="24"/>
        </w:rPr>
        <w:t>s</w:t>
      </w:r>
      <w:r w:rsidRPr="00F2384E">
        <w:rPr>
          <w:rFonts w:ascii="Times New Roman" w:hAnsi="Times New Roman" w:cs="Times New Roman"/>
          <w:sz w:val="24"/>
          <w:szCs w:val="24"/>
        </w:rPr>
        <w:t xml:space="preserve"> remained at the same level or increased slightly. For example, during the </w:t>
      </w:r>
      <w:r w:rsidR="00826CA6">
        <w:rPr>
          <w:rFonts w:ascii="Times New Roman" w:hAnsi="Times New Roman" w:cs="Times New Roman"/>
          <w:sz w:val="24"/>
          <w:szCs w:val="24"/>
        </w:rPr>
        <w:t>period</w:t>
      </w:r>
      <w:r w:rsidRPr="00F2384E">
        <w:rPr>
          <w:rFonts w:ascii="Times New Roman" w:hAnsi="Times New Roman" w:cs="Times New Roman"/>
          <w:sz w:val="24"/>
          <w:szCs w:val="24"/>
        </w:rPr>
        <w:t xml:space="preserve"> between 2012 and 2017, the social support of Israel had an average growth of 1.42 percent. In addition, Israel's social economy was stably improved. The GDP and freedom to make life choices increased 0.75 percent and 11.28 percent respectively. Based on the linear regression model </w:t>
      </w:r>
      <w:r w:rsidR="00826CA6">
        <w:rPr>
          <w:rFonts w:ascii="Times New Roman" w:hAnsi="Times New Roman" w:cs="Times New Roman"/>
          <w:sz w:val="24"/>
          <w:szCs w:val="24"/>
        </w:rPr>
        <w:t>mentioned before</w:t>
      </w:r>
      <w:r w:rsidRPr="00F2384E">
        <w:rPr>
          <w:rFonts w:ascii="Times New Roman" w:hAnsi="Times New Roman" w:cs="Times New Roman"/>
          <w:sz w:val="24"/>
          <w:szCs w:val="24"/>
        </w:rPr>
        <w:t xml:space="preserve">, the changes in Israel's happiness score could be roughly explained. The change in social support was corresponding to the change in happiness score. Therefore, Israel is a good illustration for why social support matters to happiness score. All </w:t>
      </w:r>
      <w:r w:rsidR="001D043C">
        <w:rPr>
          <w:rFonts w:ascii="Times New Roman" w:hAnsi="Times New Roman" w:cs="Times New Roman"/>
          <w:sz w:val="24"/>
          <w:szCs w:val="24"/>
        </w:rPr>
        <w:t xml:space="preserve">of </w:t>
      </w:r>
      <w:r w:rsidRPr="00F2384E">
        <w:rPr>
          <w:rFonts w:ascii="Times New Roman" w:hAnsi="Times New Roman" w:cs="Times New Roman"/>
          <w:sz w:val="24"/>
          <w:szCs w:val="24"/>
        </w:rPr>
        <w:t>GDP, social support and freedom to make choices w</w:t>
      </w:r>
      <w:r w:rsidR="006716E6">
        <w:rPr>
          <w:rFonts w:ascii="Times New Roman" w:hAnsi="Times New Roman" w:cs="Times New Roman"/>
          <w:sz w:val="24"/>
          <w:szCs w:val="24"/>
        </w:rPr>
        <w:t>ere</w:t>
      </w:r>
      <w:r w:rsidRPr="00F2384E">
        <w:rPr>
          <w:rFonts w:ascii="Times New Roman" w:hAnsi="Times New Roman" w:cs="Times New Roman"/>
          <w:sz w:val="24"/>
          <w:szCs w:val="24"/>
        </w:rPr>
        <w:t xml:space="preserve"> positive significant factor</w:t>
      </w:r>
      <w:r w:rsidR="006716E6">
        <w:rPr>
          <w:rFonts w:ascii="Times New Roman" w:hAnsi="Times New Roman" w:cs="Times New Roman"/>
          <w:sz w:val="24"/>
          <w:szCs w:val="24"/>
        </w:rPr>
        <w:t>s</w:t>
      </w:r>
      <w:r w:rsidRPr="00F2384E">
        <w:rPr>
          <w:rFonts w:ascii="Times New Roman" w:hAnsi="Times New Roman" w:cs="Times New Roman"/>
          <w:sz w:val="24"/>
          <w:szCs w:val="24"/>
        </w:rPr>
        <w:t xml:space="preserve">, which contributed a 1.10 percent increase in total in happiness score. The data shows a trend </w:t>
      </w:r>
      <w:r>
        <w:rPr>
          <w:rFonts w:ascii="Times New Roman" w:hAnsi="Times New Roman" w:cs="Times New Roman"/>
          <w:sz w:val="24"/>
          <w:szCs w:val="24"/>
        </w:rPr>
        <w:t>that</w:t>
      </w:r>
      <w:r w:rsidRPr="00F2384E">
        <w:rPr>
          <w:rFonts w:ascii="Times New Roman" w:hAnsi="Times New Roman" w:cs="Times New Roman"/>
          <w:sz w:val="24"/>
          <w:szCs w:val="24"/>
        </w:rPr>
        <w:t xml:space="preserve"> the happiness score was slowly increased due to the increase of the above positive factors. </w:t>
      </w:r>
    </w:p>
    <w:p w:rsidR="00DE4FD2" w:rsidRDefault="00725652" w:rsidP="00612C4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w:t>
      </w:r>
      <w:r w:rsidR="00E92F0A">
        <w:rPr>
          <w:rFonts w:ascii="Times New Roman" w:hAnsi="Times New Roman" w:cs="Times New Roman"/>
          <w:sz w:val="24"/>
          <w:szCs w:val="24"/>
        </w:rPr>
        <w:t xml:space="preserve">people look at the relationship between social support and log GDP, there is evidence that they are correlated. </w:t>
      </w:r>
      <w:r w:rsidRPr="00612C42">
        <w:rPr>
          <w:rFonts w:ascii="Times New Roman" w:hAnsi="Times New Roman" w:cs="Times New Roman"/>
          <w:sz w:val="24"/>
          <w:szCs w:val="24"/>
        </w:rPr>
        <w:t>For social support, log GDP was a significant variable</w:t>
      </w:r>
      <w:r>
        <w:rPr>
          <w:rFonts w:ascii="Times New Roman" w:hAnsi="Times New Roman" w:cs="Times New Roman"/>
          <w:sz w:val="24"/>
          <w:szCs w:val="24"/>
        </w:rPr>
        <w:t xml:space="preserve"> in a new linear regression (regsocial in R script). </w:t>
      </w:r>
      <w:r w:rsidRPr="00612C42">
        <w:rPr>
          <w:rFonts w:ascii="Times New Roman" w:hAnsi="Times New Roman" w:cs="Times New Roman"/>
          <w:sz w:val="24"/>
          <w:szCs w:val="24"/>
        </w:rPr>
        <w:t xml:space="preserve"> </w:t>
      </w:r>
      <w:r w:rsidR="00E92F0A">
        <w:rPr>
          <w:rFonts w:ascii="Times New Roman" w:hAnsi="Times New Roman" w:cs="Times New Roman"/>
          <w:sz w:val="24"/>
          <w:szCs w:val="24"/>
        </w:rPr>
        <w:t xml:space="preserve">Likely, freedom to make life choices is highly correlated with confidence in national government and democratic quality. </w:t>
      </w:r>
      <w:r>
        <w:rPr>
          <w:rFonts w:ascii="Times New Roman" w:hAnsi="Times New Roman" w:cs="Times New Roman"/>
          <w:sz w:val="24"/>
          <w:szCs w:val="24"/>
        </w:rPr>
        <w:t xml:space="preserve">For </w:t>
      </w:r>
      <w:r w:rsidRPr="00612C42">
        <w:rPr>
          <w:rFonts w:ascii="Times New Roman" w:hAnsi="Times New Roman" w:cs="Times New Roman"/>
          <w:sz w:val="24"/>
          <w:szCs w:val="24"/>
        </w:rPr>
        <w:t xml:space="preserve">freedom to make life choices, </w:t>
      </w:r>
      <w:r w:rsidR="00F2384E" w:rsidRPr="00612C42">
        <w:rPr>
          <w:rFonts w:ascii="Times New Roman" w:hAnsi="Times New Roman" w:cs="Times New Roman"/>
          <w:sz w:val="24"/>
          <w:szCs w:val="24"/>
        </w:rPr>
        <w:t xml:space="preserve">confidence in national government and democratic quality </w:t>
      </w:r>
      <w:r w:rsidRPr="00612C42">
        <w:rPr>
          <w:rFonts w:ascii="Times New Roman" w:hAnsi="Times New Roman" w:cs="Times New Roman"/>
          <w:sz w:val="24"/>
          <w:szCs w:val="24"/>
        </w:rPr>
        <w:t>w</w:t>
      </w:r>
      <w:r w:rsidR="006716E6">
        <w:rPr>
          <w:rFonts w:ascii="Times New Roman" w:hAnsi="Times New Roman" w:cs="Times New Roman"/>
          <w:sz w:val="24"/>
          <w:szCs w:val="24"/>
        </w:rPr>
        <w:t xml:space="preserve">as </w:t>
      </w:r>
      <w:r w:rsidR="00F2384E" w:rsidRPr="00612C42">
        <w:rPr>
          <w:rFonts w:ascii="Times New Roman" w:hAnsi="Times New Roman" w:cs="Times New Roman"/>
          <w:sz w:val="24"/>
          <w:szCs w:val="24"/>
        </w:rPr>
        <w:t xml:space="preserve">the significant variables. </w:t>
      </w:r>
      <w:r w:rsidR="00F2384E" w:rsidRPr="00F2384E">
        <w:rPr>
          <w:rFonts w:ascii="Times New Roman" w:hAnsi="Times New Roman" w:cs="Times New Roman"/>
          <w:sz w:val="24"/>
          <w:szCs w:val="24"/>
        </w:rPr>
        <w:t xml:space="preserve">It could be concluded that the Israel government improved their democratic quality and their anti-corruption policies over </w:t>
      </w:r>
      <w:r w:rsidR="000D25E6">
        <w:rPr>
          <w:rFonts w:ascii="Times New Roman" w:hAnsi="Times New Roman" w:cs="Times New Roman"/>
          <w:sz w:val="24"/>
          <w:szCs w:val="24"/>
        </w:rPr>
        <w:t xml:space="preserve">recent </w:t>
      </w:r>
      <w:r w:rsidR="00F2384E" w:rsidRPr="00F2384E">
        <w:rPr>
          <w:rFonts w:ascii="Times New Roman" w:hAnsi="Times New Roman" w:cs="Times New Roman"/>
          <w:sz w:val="24"/>
          <w:szCs w:val="24"/>
        </w:rPr>
        <w:t>years</w:t>
      </w:r>
      <w:r w:rsidR="000D25E6">
        <w:rPr>
          <w:rFonts w:ascii="Times New Roman" w:hAnsi="Times New Roman" w:cs="Times New Roman"/>
          <w:sz w:val="24"/>
          <w:szCs w:val="24"/>
        </w:rPr>
        <w:t>.</w:t>
      </w:r>
      <w:r w:rsidR="00F2384E" w:rsidRPr="00F2384E">
        <w:rPr>
          <w:rFonts w:ascii="Times New Roman" w:hAnsi="Times New Roman" w:cs="Times New Roman"/>
          <w:sz w:val="24"/>
          <w:szCs w:val="24"/>
        </w:rPr>
        <w:t xml:space="preserve"> </w:t>
      </w:r>
      <w:r w:rsidR="000D25E6">
        <w:rPr>
          <w:rFonts w:ascii="Times New Roman" w:hAnsi="Times New Roman" w:cs="Times New Roman"/>
          <w:sz w:val="24"/>
          <w:szCs w:val="24"/>
        </w:rPr>
        <w:t xml:space="preserve">It </w:t>
      </w:r>
      <w:r w:rsidR="00F2384E" w:rsidRPr="00F2384E">
        <w:rPr>
          <w:rFonts w:ascii="Times New Roman" w:hAnsi="Times New Roman" w:cs="Times New Roman"/>
          <w:sz w:val="24"/>
          <w:szCs w:val="24"/>
        </w:rPr>
        <w:t>lead</w:t>
      </w:r>
      <w:r w:rsidR="000D25E6">
        <w:rPr>
          <w:rFonts w:ascii="Times New Roman" w:hAnsi="Times New Roman" w:cs="Times New Roman"/>
          <w:sz w:val="24"/>
          <w:szCs w:val="24"/>
        </w:rPr>
        <w:t>s</w:t>
      </w:r>
      <w:r w:rsidR="00F2384E" w:rsidRPr="00F2384E">
        <w:rPr>
          <w:rFonts w:ascii="Times New Roman" w:hAnsi="Times New Roman" w:cs="Times New Roman"/>
          <w:sz w:val="24"/>
          <w:szCs w:val="24"/>
        </w:rPr>
        <w:t xml:space="preserve"> to an increase in citizen</w:t>
      </w:r>
      <w:r w:rsidR="00A64281">
        <w:rPr>
          <w:rFonts w:ascii="Times New Roman" w:hAnsi="Times New Roman" w:cs="Times New Roman"/>
          <w:sz w:val="24"/>
          <w:szCs w:val="24"/>
        </w:rPr>
        <w:t>s</w:t>
      </w:r>
      <w:r w:rsidR="00F2384E" w:rsidRPr="00F2384E">
        <w:rPr>
          <w:rFonts w:ascii="Times New Roman" w:hAnsi="Times New Roman" w:cs="Times New Roman"/>
          <w:sz w:val="24"/>
          <w:szCs w:val="24"/>
        </w:rPr>
        <w:t xml:space="preserve">’ confidence, of course, their happiness score. </w:t>
      </w:r>
    </w:p>
    <w:p w:rsidR="00FB48FA" w:rsidRPr="00E154AA" w:rsidRDefault="00725652" w:rsidP="00612C42">
      <w:pPr>
        <w:spacing w:after="0" w:line="360" w:lineRule="auto"/>
        <w:ind w:firstLine="720"/>
        <w:jc w:val="both"/>
        <w:rPr>
          <w:rFonts w:ascii="Times New Roman" w:hAnsi="Times New Roman" w:cs="Times New Roman"/>
          <w:sz w:val="24"/>
          <w:szCs w:val="24"/>
        </w:rPr>
      </w:pPr>
      <w:r w:rsidRPr="00E154AA">
        <w:rPr>
          <w:rFonts w:ascii="Times New Roman" w:hAnsi="Times New Roman" w:cs="Times New Roman"/>
          <w:sz w:val="24"/>
          <w:szCs w:val="24"/>
        </w:rPr>
        <w:tab/>
      </w:r>
    </w:p>
    <w:p w:rsidR="00FB48FA" w:rsidRPr="00843BBD" w:rsidRDefault="00725652" w:rsidP="002E68F5">
      <w:pPr>
        <w:pStyle w:val="ListParagraph"/>
        <w:numPr>
          <w:ilvl w:val="0"/>
          <w:numId w:val="4"/>
        </w:numPr>
        <w:spacing w:line="240" w:lineRule="auto"/>
        <w:outlineLvl w:val="1"/>
        <w:rPr>
          <w:rFonts w:ascii="Times New Roman" w:hAnsi="Times New Roman" w:cs="Times New Roman"/>
          <w:sz w:val="24"/>
          <w:szCs w:val="24"/>
        </w:rPr>
      </w:pPr>
      <w:bookmarkStart w:id="15" w:name="_Toc532312315"/>
      <w:r w:rsidRPr="00843BBD">
        <w:rPr>
          <w:rFonts w:ascii="Times New Roman" w:hAnsi="Times New Roman" w:cs="Times New Roman"/>
          <w:sz w:val="24"/>
          <w:szCs w:val="24"/>
        </w:rPr>
        <w:lastRenderedPageBreak/>
        <w:t>China</w:t>
      </w:r>
      <w:bookmarkEnd w:id="15"/>
    </w:p>
    <w:p w:rsidR="00FB48FA" w:rsidRPr="00B9012F" w:rsidRDefault="00725652" w:rsidP="00FB48FA">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China is a different case for both the United States and Israel. </w:t>
      </w:r>
      <w:r w:rsidR="006716E6">
        <w:rPr>
          <w:rFonts w:ascii="Times New Roman" w:hAnsi="Times New Roman" w:cs="Times New Roman"/>
          <w:sz w:val="24"/>
          <w:szCs w:val="24"/>
        </w:rPr>
        <w:t>In China, social support and freedom to make choices were not the only explanation for the change in happiness score. From 2012 to 2017, t</w:t>
      </w:r>
      <w:r w:rsidR="00F2384E">
        <w:rPr>
          <w:rFonts w:ascii="Times New Roman" w:hAnsi="Times New Roman" w:cs="Times New Roman"/>
          <w:sz w:val="24"/>
          <w:szCs w:val="24"/>
        </w:rPr>
        <w:t>he happiness score increased 5.11% in China.</w:t>
      </w:r>
      <w:r>
        <w:rPr>
          <w:rFonts w:ascii="Times New Roman" w:hAnsi="Times New Roman" w:cs="Times New Roman"/>
          <w:sz w:val="24"/>
          <w:szCs w:val="24"/>
        </w:rPr>
        <w:t xml:space="preserve"> Nevertheless, </w:t>
      </w:r>
      <w:r w:rsidRPr="001B6C81">
        <w:rPr>
          <w:rFonts w:ascii="Times New Roman" w:hAnsi="Times New Roman" w:cs="Times New Roman"/>
          <w:sz w:val="24"/>
          <w:szCs w:val="24"/>
        </w:rPr>
        <w:t xml:space="preserve">social support decreased by 20.7 </w:t>
      </w:r>
      <w:r>
        <w:rPr>
          <w:rFonts w:ascii="Times New Roman" w:hAnsi="Times New Roman" w:cs="Times New Roman"/>
          <w:sz w:val="24"/>
          <w:szCs w:val="24"/>
        </w:rPr>
        <w:t>percent. The hike in happiness score was mainly associated with the log GDP and the freedom to make life choices.</w:t>
      </w:r>
      <w:r w:rsidR="00F2384E">
        <w:rPr>
          <w:rFonts w:ascii="Times New Roman" w:hAnsi="Times New Roman" w:cs="Times New Roman"/>
          <w:sz w:val="24"/>
          <w:szCs w:val="24"/>
        </w:rPr>
        <w:t xml:space="preserve"> </w:t>
      </w:r>
      <w:r w:rsidR="00826CA6">
        <w:rPr>
          <w:rFonts w:ascii="Times New Roman" w:hAnsi="Times New Roman" w:cs="Times New Roman"/>
          <w:sz w:val="24"/>
          <w:szCs w:val="24"/>
        </w:rPr>
        <w:t>In this period</w:t>
      </w:r>
      <w:r w:rsidRPr="00B9012F">
        <w:rPr>
          <w:rFonts w:ascii="Times New Roman" w:hAnsi="Times New Roman" w:cs="Times New Roman"/>
          <w:sz w:val="24"/>
          <w:szCs w:val="24"/>
        </w:rPr>
        <w:t>, China experienced a dramatic change in social economic perspectives. Comparing to other country's data, the volatilities in all parameter are significant. China</w:t>
      </w:r>
      <w:r w:rsidR="006716E6">
        <w:rPr>
          <w:rFonts w:ascii="Times New Roman" w:hAnsi="Times New Roman" w:cs="Times New Roman"/>
          <w:sz w:val="24"/>
          <w:szCs w:val="24"/>
        </w:rPr>
        <w:t xml:space="preserve"> has</w:t>
      </w:r>
      <w:r w:rsidRPr="00B9012F">
        <w:rPr>
          <w:rFonts w:ascii="Times New Roman" w:hAnsi="Times New Roman" w:cs="Times New Roman"/>
          <w:sz w:val="24"/>
          <w:szCs w:val="24"/>
        </w:rPr>
        <w:t xml:space="preserve"> experience</w:t>
      </w:r>
      <w:r w:rsidR="006716E6">
        <w:rPr>
          <w:rFonts w:ascii="Times New Roman" w:hAnsi="Times New Roman" w:cs="Times New Roman"/>
          <w:sz w:val="24"/>
          <w:szCs w:val="24"/>
        </w:rPr>
        <w:t xml:space="preserve">d </w:t>
      </w:r>
      <w:r w:rsidRPr="00B9012F">
        <w:rPr>
          <w:rFonts w:ascii="Times New Roman" w:hAnsi="Times New Roman" w:cs="Times New Roman"/>
          <w:sz w:val="24"/>
          <w:szCs w:val="24"/>
        </w:rPr>
        <w:t xml:space="preserve">a rapid economic growth </w:t>
      </w:r>
      <w:r w:rsidR="00E95BB0">
        <w:rPr>
          <w:rFonts w:ascii="Times New Roman" w:hAnsi="Times New Roman" w:cs="Times New Roman"/>
          <w:sz w:val="24"/>
          <w:szCs w:val="24"/>
        </w:rPr>
        <w:t xml:space="preserve">since 2012 that </w:t>
      </w:r>
      <w:r w:rsidRPr="00B9012F">
        <w:rPr>
          <w:rFonts w:ascii="Times New Roman" w:hAnsi="Times New Roman" w:cs="Times New Roman"/>
          <w:sz w:val="24"/>
          <w:szCs w:val="24"/>
        </w:rPr>
        <w:t>results a 47.12</w:t>
      </w:r>
      <w:r>
        <w:rPr>
          <w:rFonts w:ascii="Times New Roman" w:hAnsi="Times New Roman" w:cs="Times New Roman"/>
          <w:sz w:val="24"/>
          <w:szCs w:val="24"/>
        </w:rPr>
        <w:t xml:space="preserve"> percent</w:t>
      </w:r>
      <w:r w:rsidRPr="00B9012F">
        <w:rPr>
          <w:rFonts w:ascii="Times New Roman" w:hAnsi="Times New Roman" w:cs="Times New Roman"/>
          <w:sz w:val="24"/>
          <w:szCs w:val="24"/>
        </w:rPr>
        <w:t xml:space="preserve"> growth in </w:t>
      </w:r>
      <w:r>
        <w:rPr>
          <w:rFonts w:ascii="Times New Roman" w:hAnsi="Times New Roman" w:cs="Times New Roman"/>
          <w:sz w:val="24"/>
          <w:szCs w:val="24"/>
        </w:rPr>
        <w:t>log</w:t>
      </w:r>
      <w:r w:rsidRPr="00B9012F">
        <w:rPr>
          <w:rFonts w:ascii="Times New Roman" w:hAnsi="Times New Roman" w:cs="Times New Roman"/>
          <w:sz w:val="24"/>
          <w:szCs w:val="24"/>
        </w:rPr>
        <w:t xml:space="preserve"> GD</w:t>
      </w:r>
      <w:r>
        <w:rPr>
          <w:rFonts w:ascii="Times New Roman" w:hAnsi="Times New Roman" w:cs="Times New Roman"/>
          <w:sz w:val="24"/>
          <w:szCs w:val="24"/>
        </w:rPr>
        <w:t>P</w:t>
      </w:r>
      <w:r w:rsidRPr="00B9012F">
        <w:rPr>
          <w:rFonts w:ascii="Times New Roman" w:hAnsi="Times New Roman" w:cs="Times New Roman"/>
          <w:sz w:val="24"/>
          <w:szCs w:val="24"/>
        </w:rPr>
        <w:t xml:space="preserve"> (about five times of standard deviation when compared to the entire data set), which a factor is</w:t>
      </w:r>
      <w:r>
        <w:rPr>
          <w:rFonts w:ascii="Times New Roman" w:hAnsi="Times New Roman" w:cs="Times New Roman"/>
          <w:sz w:val="24"/>
          <w:szCs w:val="24"/>
        </w:rPr>
        <w:t xml:space="preserve"> </w:t>
      </w:r>
      <w:r w:rsidRPr="00B9012F">
        <w:rPr>
          <w:rFonts w:ascii="Times New Roman" w:hAnsi="Times New Roman" w:cs="Times New Roman"/>
          <w:sz w:val="24"/>
          <w:szCs w:val="24"/>
        </w:rPr>
        <w:t xml:space="preserve">correlated to the happiness score. </w:t>
      </w:r>
      <w:r w:rsidR="00193F98">
        <w:rPr>
          <w:rFonts w:ascii="Times New Roman" w:hAnsi="Times New Roman" w:cs="Times New Roman"/>
          <w:sz w:val="24"/>
          <w:szCs w:val="24"/>
        </w:rPr>
        <w:t xml:space="preserve">Along with </w:t>
      </w:r>
      <w:r w:rsidRPr="00B9012F">
        <w:rPr>
          <w:rFonts w:ascii="Times New Roman" w:hAnsi="Times New Roman" w:cs="Times New Roman"/>
          <w:sz w:val="24"/>
          <w:szCs w:val="24"/>
        </w:rPr>
        <w:t>the economic development, citizen</w:t>
      </w:r>
      <w:r w:rsidR="0003365A">
        <w:rPr>
          <w:rFonts w:ascii="Times New Roman" w:hAnsi="Times New Roman" w:cs="Times New Roman"/>
          <w:sz w:val="24"/>
          <w:szCs w:val="24"/>
        </w:rPr>
        <w:t>s</w:t>
      </w:r>
      <w:r w:rsidRPr="00B9012F">
        <w:rPr>
          <w:rFonts w:ascii="Times New Roman" w:hAnsi="Times New Roman" w:cs="Times New Roman"/>
          <w:sz w:val="24"/>
          <w:szCs w:val="24"/>
        </w:rPr>
        <w:t>' recognition of their freedom to make life choice increased 21.87</w:t>
      </w:r>
      <w:r>
        <w:rPr>
          <w:rFonts w:ascii="Times New Roman" w:hAnsi="Times New Roman" w:cs="Times New Roman"/>
          <w:sz w:val="24"/>
          <w:szCs w:val="24"/>
        </w:rPr>
        <w:t xml:space="preserve"> percent</w:t>
      </w:r>
      <w:r w:rsidRPr="00B9012F">
        <w:rPr>
          <w:rFonts w:ascii="Times New Roman" w:hAnsi="Times New Roman" w:cs="Times New Roman"/>
          <w:sz w:val="24"/>
          <w:szCs w:val="24"/>
        </w:rPr>
        <w:t xml:space="preserve">. </w:t>
      </w:r>
      <w:r>
        <w:rPr>
          <w:rFonts w:ascii="Times New Roman" w:hAnsi="Times New Roman" w:cs="Times New Roman"/>
          <w:sz w:val="24"/>
          <w:szCs w:val="24"/>
        </w:rPr>
        <w:t xml:space="preserve">It aligned with the finding </w:t>
      </w:r>
      <w:r w:rsidR="006716E6">
        <w:rPr>
          <w:rFonts w:ascii="Times New Roman" w:hAnsi="Times New Roman" w:cs="Times New Roman"/>
          <w:sz w:val="24"/>
          <w:szCs w:val="24"/>
        </w:rPr>
        <w:t>regarding</w:t>
      </w:r>
      <w:r>
        <w:rPr>
          <w:rFonts w:ascii="Times New Roman" w:hAnsi="Times New Roman" w:cs="Times New Roman"/>
          <w:sz w:val="24"/>
          <w:szCs w:val="24"/>
        </w:rPr>
        <w:t xml:space="preserve"> log GDP and freedom to make life choice</w:t>
      </w:r>
      <w:r w:rsidR="006716E6">
        <w:rPr>
          <w:rFonts w:ascii="Times New Roman" w:hAnsi="Times New Roman" w:cs="Times New Roman"/>
          <w:sz w:val="24"/>
          <w:szCs w:val="24"/>
        </w:rPr>
        <w:t>s</w:t>
      </w:r>
      <w:r>
        <w:rPr>
          <w:rFonts w:ascii="Times New Roman" w:hAnsi="Times New Roman" w:cs="Times New Roman"/>
          <w:sz w:val="24"/>
          <w:szCs w:val="24"/>
        </w:rPr>
        <w:t xml:space="preserve"> w</w:t>
      </w:r>
      <w:r w:rsidR="006716E6">
        <w:rPr>
          <w:rFonts w:ascii="Times New Roman" w:hAnsi="Times New Roman" w:cs="Times New Roman"/>
          <w:sz w:val="24"/>
          <w:szCs w:val="24"/>
        </w:rPr>
        <w:t xml:space="preserve">ere </w:t>
      </w:r>
      <w:r w:rsidRPr="00B9012F">
        <w:rPr>
          <w:rFonts w:ascii="Times New Roman" w:hAnsi="Times New Roman" w:cs="Times New Roman"/>
          <w:sz w:val="24"/>
          <w:szCs w:val="24"/>
        </w:rPr>
        <w:t xml:space="preserve">positively related to the happiness score. </w:t>
      </w:r>
    </w:p>
    <w:p w:rsidR="00FB48FA" w:rsidRDefault="00725652" w:rsidP="006716E6">
      <w:pPr>
        <w:spacing w:after="0" w:line="360" w:lineRule="auto"/>
        <w:ind w:firstLine="720"/>
        <w:contextualSpacing/>
        <w:jc w:val="both"/>
        <w:rPr>
          <w:rFonts w:ascii="Times New Roman" w:hAnsi="Times New Roman" w:cs="Times New Roman"/>
          <w:sz w:val="24"/>
          <w:szCs w:val="24"/>
        </w:rPr>
      </w:pPr>
      <w:r w:rsidRPr="00B9012F">
        <w:rPr>
          <w:rFonts w:ascii="Times New Roman" w:hAnsi="Times New Roman" w:cs="Times New Roman"/>
          <w:sz w:val="24"/>
          <w:szCs w:val="24"/>
        </w:rPr>
        <w:t xml:space="preserve">Unexpectedly, </w:t>
      </w:r>
      <w:r w:rsidR="006716E6">
        <w:rPr>
          <w:rFonts w:ascii="Times New Roman" w:hAnsi="Times New Roman" w:cs="Times New Roman"/>
          <w:sz w:val="24"/>
          <w:szCs w:val="24"/>
        </w:rPr>
        <w:t xml:space="preserve">there was evidence that </w:t>
      </w:r>
      <w:r w:rsidR="006716E6" w:rsidRPr="00B9012F">
        <w:rPr>
          <w:rFonts w:ascii="Times New Roman" w:hAnsi="Times New Roman" w:cs="Times New Roman"/>
          <w:sz w:val="24"/>
          <w:szCs w:val="24"/>
        </w:rPr>
        <w:t>impl</w:t>
      </w:r>
      <w:r w:rsidR="006716E6">
        <w:rPr>
          <w:rFonts w:ascii="Times New Roman" w:hAnsi="Times New Roman" w:cs="Times New Roman"/>
          <w:sz w:val="24"/>
          <w:szCs w:val="24"/>
        </w:rPr>
        <w:t>ied</w:t>
      </w:r>
      <w:r w:rsidR="006716E6" w:rsidRPr="00B9012F">
        <w:rPr>
          <w:rFonts w:ascii="Times New Roman" w:hAnsi="Times New Roman" w:cs="Times New Roman"/>
          <w:sz w:val="24"/>
          <w:szCs w:val="24"/>
        </w:rPr>
        <w:t xml:space="preserve"> China's social economic development in </w:t>
      </w:r>
      <w:r w:rsidR="0003365A">
        <w:rPr>
          <w:rFonts w:ascii="Times New Roman" w:hAnsi="Times New Roman" w:cs="Times New Roman"/>
          <w:sz w:val="24"/>
          <w:szCs w:val="24"/>
        </w:rPr>
        <w:t xml:space="preserve">the </w:t>
      </w:r>
      <w:r w:rsidR="006716E6" w:rsidRPr="00B9012F">
        <w:rPr>
          <w:rFonts w:ascii="Times New Roman" w:hAnsi="Times New Roman" w:cs="Times New Roman"/>
          <w:sz w:val="24"/>
          <w:szCs w:val="24"/>
        </w:rPr>
        <w:t xml:space="preserve">recent year </w:t>
      </w:r>
      <w:r w:rsidR="0003365A">
        <w:rPr>
          <w:rFonts w:ascii="Times New Roman" w:hAnsi="Times New Roman" w:cs="Times New Roman"/>
          <w:sz w:val="24"/>
          <w:szCs w:val="24"/>
        </w:rPr>
        <w:t>wa</w:t>
      </w:r>
      <w:r w:rsidR="006716E6" w:rsidRPr="00B9012F">
        <w:rPr>
          <w:rFonts w:ascii="Times New Roman" w:hAnsi="Times New Roman" w:cs="Times New Roman"/>
          <w:sz w:val="24"/>
          <w:szCs w:val="24"/>
        </w:rPr>
        <w:t>s abnormal</w:t>
      </w:r>
      <w:r w:rsidR="006716E6">
        <w:rPr>
          <w:rFonts w:ascii="Times New Roman" w:hAnsi="Times New Roman" w:cs="Times New Roman"/>
          <w:sz w:val="24"/>
          <w:szCs w:val="24"/>
        </w:rPr>
        <w:t>. T</w:t>
      </w:r>
      <w:r w:rsidRPr="00B9012F">
        <w:rPr>
          <w:rFonts w:ascii="Times New Roman" w:hAnsi="Times New Roman" w:cs="Times New Roman"/>
          <w:sz w:val="24"/>
          <w:szCs w:val="24"/>
        </w:rPr>
        <w:t xml:space="preserve">he </w:t>
      </w:r>
      <w:r w:rsidR="007734AC">
        <w:rPr>
          <w:rFonts w:ascii="Times New Roman" w:hAnsi="Times New Roman" w:cs="Times New Roman"/>
          <w:sz w:val="24"/>
          <w:szCs w:val="24"/>
        </w:rPr>
        <w:t>lifespan</w:t>
      </w:r>
      <w:r w:rsidRPr="00B9012F">
        <w:rPr>
          <w:rFonts w:ascii="Times New Roman" w:hAnsi="Times New Roman" w:cs="Times New Roman"/>
          <w:sz w:val="24"/>
          <w:szCs w:val="24"/>
        </w:rPr>
        <w:t xml:space="preserve"> dropped 13.68</w:t>
      </w:r>
      <w:r>
        <w:rPr>
          <w:rFonts w:ascii="Times New Roman" w:hAnsi="Times New Roman" w:cs="Times New Roman"/>
          <w:sz w:val="24"/>
          <w:szCs w:val="24"/>
        </w:rPr>
        <w:t xml:space="preserve"> percent</w:t>
      </w:r>
      <w:r w:rsidR="006716E6">
        <w:rPr>
          <w:rFonts w:ascii="Times New Roman" w:hAnsi="Times New Roman" w:cs="Times New Roman"/>
          <w:sz w:val="24"/>
          <w:szCs w:val="24"/>
        </w:rPr>
        <w:t>.</w:t>
      </w:r>
      <w:r w:rsidRPr="00B9012F">
        <w:rPr>
          <w:rFonts w:ascii="Times New Roman" w:hAnsi="Times New Roman" w:cs="Times New Roman"/>
          <w:sz w:val="24"/>
          <w:szCs w:val="24"/>
        </w:rPr>
        <w:t xml:space="preserve"> </w:t>
      </w:r>
      <w:r w:rsidR="006716E6">
        <w:rPr>
          <w:rFonts w:ascii="Times New Roman" w:hAnsi="Times New Roman" w:cs="Times New Roman"/>
          <w:sz w:val="24"/>
          <w:szCs w:val="24"/>
        </w:rPr>
        <w:t xml:space="preserve">Originally, the hypothesis was that the longer the lifespan, the higher the happiness score. However, it was opposite in China. The lifespan declined while the happiness score was increasing. </w:t>
      </w:r>
      <w:r w:rsidRPr="00B9012F">
        <w:rPr>
          <w:rFonts w:ascii="Times New Roman" w:hAnsi="Times New Roman" w:cs="Times New Roman"/>
          <w:sz w:val="24"/>
          <w:szCs w:val="24"/>
        </w:rPr>
        <w:t xml:space="preserve">Other </w:t>
      </w:r>
      <w:r w:rsidR="002D66FD">
        <w:rPr>
          <w:rFonts w:ascii="Times New Roman" w:hAnsi="Times New Roman" w:cs="Times New Roman"/>
          <w:sz w:val="24"/>
          <w:szCs w:val="24"/>
        </w:rPr>
        <w:t>variables</w:t>
      </w:r>
      <w:r w:rsidRPr="00B9012F">
        <w:rPr>
          <w:rFonts w:ascii="Times New Roman" w:hAnsi="Times New Roman" w:cs="Times New Roman"/>
          <w:sz w:val="24"/>
          <w:szCs w:val="24"/>
        </w:rPr>
        <w:t xml:space="preserve"> such as </w:t>
      </w:r>
      <w:r w:rsidR="002D66FD">
        <w:rPr>
          <w:rFonts w:ascii="Times New Roman" w:hAnsi="Times New Roman" w:cs="Times New Roman"/>
          <w:sz w:val="24"/>
          <w:szCs w:val="24"/>
        </w:rPr>
        <w:t>generosity</w:t>
      </w:r>
      <w:r w:rsidRPr="00B9012F">
        <w:rPr>
          <w:rFonts w:ascii="Times New Roman" w:hAnsi="Times New Roman" w:cs="Times New Roman"/>
          <w:sz w:val="24"/>
          <w:szCs w:val="24"/>
        </w:rPr>
        <w:t xml:space="preserve"> and democratic quality also decreased over </w:t>
      </w:r>
      <w:r w:rsidR="006716E6">
        <w:rPr>
          <w:rFonts w:ascii="Times New Roman" w:hAnsi="Times New Roman" w:cs="Times New Roman"/>
          <w:sz w:val="24"/>
          <w:szCs w:val="24"/>
        </w:rPr>
        <w:t xml:space="preserve">the </w:t>
      </w:r>
      <w:r w:rsidRPr="00B9012F">
        <w:rPr>
          <w:rFonts w:ascii="Times New Roman" w:hAnsi="Times New Roman" w:cs="Times New Roman"/>
          <w:sz w:val="24"/>
          <w:szCs w:val="24"/>
        </w:rPr>
        <w:t>four</w:t>
      </w:r>
      <w:r w:rsidR="006716E6">
        <w:rPr>
          <w:rFonts w:ascii="Times New Roman" w:hAnsi="Times New Roman" w:cs="Times New Roman"/>
          <w:sz w:val="24"/>
          <w:szCs w:val="24"/>
        </w:rPr>
        <w:t>-</w:t>
      </w:r>
      <w:r w:rsidRPr="00B9012F">
        <w:rPr>
          <w:rFonts w:ascii="Times New Roman" w:hAnsi="Times New Roman" w:cs="Times New Roman"/>
          <w:sz w:val="24"/>
          <w:szCs w:val="24"/>
        </w:rPr>
        <w:t>year</w:t>
      </w:r>
      <w:r w:rsidR="006716E6">
        <w:rPr>
          <w:rFonts w:ascii="Times New Roman" w:hAnsi="Times New Roman" w:cs="Times New Roman"/>
          <w:sz w:val="24"/>
          <w:szCs w:val="24"/>
        </w:rPr>
        <w:t xml:space="preserve"> period. </w:t>
      </w:r>
      <w:r w:rsidRPr="00B9012F">
        <w:rPr>
          <w:rFonts w:ascii="Times New Roman" w:hAnsi="Times New Roman" w:cs="Times New Roman"/>
          <w:sz w:val="24"/>
          <w:szCs w:val="24"/>
        </w:rPr>
        <w:t xml:space="preserve">One possible explanation of the </w:t>
      </w:r>
      <w:r w:rsidR="00FE170A">
        <w:rPr>
          <w:rFonts w:ascii="Times New Roman" w:hAnsi="Times New Roman" w:cs="Times New Roman"/>
          <w:sz w:val="24"/>
          <w:szCs w:val="24"/>
        </w:rPr>
        <w:t>uptrend in happiness score</w:t>
      </w:r>
      <w:r w:rsidRPr="00B9012F">
        <w:rPr>
          <w:rFonts w:ascii="Times New Roman" w:hAnsi="Times New Roman" w:cs="Times New Roman"/>
          <w:sz w:val="24"/>
          <w:szCs w:val="24"/>
        </w:rPr>
        <w:t xml:space="preserve"> </w:t>
      </w:r>
      <w:r w:rsidR="00FE170A">
        <w:rPr>
          <w:rFonts w:ascii="Times New Roman" w:hAnsi="Times New Roman" w:cs="Times New Roman"/>
          <w:sz w:val="24"/>
          <w:szCs w:val="24"/>
        </w:rPr>
        <w:t>was</w:t>
      </w:r>
      <w:r w:rsidRPr="00B9012F">
        <w:rPr>
          <w:rFonts w:ascii="Times New Roman" w:hAnsi="Times New Roman" w:cs="Times New Roman"/>
          <w:sz w:val="24"/>
          <w:szCs w:val="24"/>
        </w:rPr>
        <w:t xml:space="preserve"> the increase in the freedom to make life choices and </w:t>
      </w:r>
      <w:r w:rsidR="00FE170A">
        <w:rPr>
          <w:rFonts w:ascii="Times New Roman" w:hAnsi="Times New Roman" w:cs="Times New Roman"/>
          <w:sz w:val="24"/>
          <w:szCs w:val="24"/>
        </w:rPr>
        <w:t>log</w:t>
      </w:r>
      <w:r w:rsidRPr="00B9012F">
        <w:rPr>
          <w:rFonts w:ascii="Times New Roman" w:hAnsi="Times New Roman" w:cs="Times New Roman"/>
          <w:sz w:val="24"/>
          <w:szCs w:val="24"/>
        </w:rPr>
        <w:t xml:space="preserve"> GDP offs</w:t>
      </w:r>
      <w:r w:rsidR="00FE170A">
        <w:rPr>
          <w:rFonts w:ascii="Times New Roman" w:hAnsi="Times New Roman" w:cs="Times New Roman"/>
          <w:sz w:val="24"/>
          <w:szCs w:val="24"/>
        </w:rPr>
        <w:t>et</w:t>
      </w:r>
      <w:r w:rsidRPr="00B9012F">
        <w:rPr>
          <w:rFonts w:ascii="Times New Roman" w:hAnsi="Times New Roman" w:cs="Times New Roman"/>
          <w:sz w:val="24"/>
          <w:szCs w:val="24"/>
        </w:rPr>
        <w:t xml:space="preserve"> the deteriorations in other </w:t>
      </w:r>
      <w:r w:rsidR="002D66FD">
        <w:rPr>
          <w:rFonts w:ascii="Times New Roman" w:hAnsi="Times New Roman" w:cs="Times New Roman"/>
          <w:sz w:val="24"/>
          <w:szCs w:val="24"/>
        </w:rPr>
        <w:t>variables</w:t>
      </w:r>
      <w:r w:rsidRPr="00B9012F">
        <w:rPr>
          <w:rFonts w:ascii="Times New Roman" w:hAnsi="Times New Roman" w:cs="Times New Roman"/>
          <w:sz w:val="24"/>
          <w:szCs w:val="24"/>
        </w:rPr>
        <w:t xml:space="preserve">. </w:t>
      </w:r>
      <w:r w:rsidR="006C2F8E">
        <w:rPr>
          <w:rFonts w:ascii="Times New Roman" w:hAnsi="Times New Roman" w:cs="Times New Roman"/>
          <w:sz w:val="24"/>
          <w:szCs w:val="24"/>
        </w:rPr>
        <w:t>A</w:t>
      </w:r>
      <w:r w:rsidRPr="00B9012F">
        <w:rPr>
          <w:rFonts w:ascii="Times New Roman" w:hAnsi="Times New Roman" w:cs="Times New Roman"/>
          <w:sz w:val="24"/>
          <w:szCs w:val="24"/>
        </w:rPr>
        <w:t>ccording to the line</w:t>
      </w:r>
      <w:r w:rsidR="006C2F8E">
        <w:rPr>
          <w:rFonts w:ascii="Times New Roman" w:hAnsi="Times New Roman" w:cs="Times New Roman"/>
          <w:sz w:val="24"/>
          <w:szCs w:val="24"/>
        </w:rPr>
        <w:t>a</w:t>
      </w:r>
      <w:r w:rsidRPr="00B9012F">
        <w:rPr>
          <w:rFonts w:ascii="Times New Roman" w:hAnsi="Times New Roman" w:cs="Times New Roman"/>
          <w:sz w:val="24"/>
          <w:szCs w:val="24"/>
        </w:rPr>
        <w:t>r regression model</w:t>
      </w:r>
      <w:r w:rsidR="006C2F8E">
        <w:rPr>
          <w:rFonts w:ascii="Times New Roman" w:hAnsi="Times New Roman" w:cs="Times New Roman"/>
          <w:sz w:val="24"/>
          <w:szCs w:val="24"/>
        </w:rPr>
        <w:t>,</w:t>
      </w:r>
      <w:r w:rsidRPr="00B9012F">
        <w:rPr>
          <w:rFonts w:ascii="Times New Roman" w:hAnsi="Times New Roman" w:cs="Times New Roman"/>
          <w:sz w:val="24"/>
          <w:szCs w:val="24"/>
        </w:rPr>
        <w:t xml:space="preserve"> both </w:t>
      </w:r>
      <w:r w:rsidR="00FE170A">
        <w:rPr>
          <w:rFonts w:ascii="Times New Roman" w:hAnsi="Times New Roman" w:cs="Times New Roman"/>
          <w:sz w:val="24"/>
          <w:szCs w:val="24"/>
        </w:rPr>
        <w:t>log</w:t>
      </w:r>
      <w:r w:rsidRPr="00B9012F">
        <w:rPr>
          <w:rFonts w:ascii="Times New Roman" w:hAnsi="Times New Roman" w:cs="Times New Roman"/>
          <w:sz w:val="24"/>
          <w:szCs w:val="24"/>
        </w:rPr>
        <w:t xml:space="preserve"> GDP and the freedom to make life choices </w:t>
      </w:r>
      <w:r w:rsidR="002D66FD">
        <w:rPr>
          <w:rFonts w:ascii="Times New Roman" w:hAnsi="Times New Roman" w:cs="Times New Roman"/>
          <w:sz w:val="24"/>
          <w:szCs w:val="24"/>
        </w:rPr>
        <w:t>were</w:t>
      </w:r>
      <w:r w:rsidRPr="00B9012F">
        <w:rPr>
          <w:rFonts w:ascii="Times New Roman" w:hAnsi="Times New Roman" w:cs="Times New Roman"/>
          <w:sz w:val="24"/>
          <w:szCs w:val="24"/>
        </w:rPr>
        <w:t xml:space="preserve"> significant. </w:t>
      </w:r>
    </w:p>
    <w:p w:rsidR="00DE4FD2" w:rsidRPr="00843BBD" w:rsidRDefault="00DE4FD2" w:rsidP="006716E6">
      <w:pPr>
        <w:spacing w:after="0" w:line="360" w:lineRule="auto"/>
        <w:ind w:firstLine="720"/>
        <w:contextualSpacing/>
        <w:jc w:val="both"/>
        <w:rPr>
          <w:rFonts w:ascii="Times New Roman" w:hAnsi="Times New Roman" w:cs="Times New Roman"/>
          <w:sz w:val="24"/>
          <w:szCs w:val="24"/>
        </w:rPr>
      </w:pPr>
    </w:p>
    <w:p w:rsidR="001C0C00" w:rsidRPr="00B9012F" w:rsidRDefault="00725652" w:rsidP="00E154AA">
      <w:pPr>
        <w:pStyle w:val="ListParagraph"/>
        <w:numPr>
          <w:ilvl w:val="0"/>
          <w:numId w:val="4"/>
        </w:numPr>
        <w:spacing w:line="360" w:lineRule="auto"/>
        <w:outlineLvl w:val="1"/>
        <w:rPr>
          <w:rFonts w:ascii="Times New Roman" w:hAnsi="Times New Roman" w:cs="Times New Roman"/>
          <w:sz w:val="24"/>
          <w:szCs w:val="24"/>
        </w:rPr>
      </w:pPr>
      <w:bookmarkStart w:id="16" w:name="_Toc532312316"/>
      <w:r>
        <w:rPr>
          <w:rFonts w:ascii="Times New Roman" w:hAnsi="Times New Roman" w:cs="Times New Roman"/>
          <w:sz w:val="24"/>
          <w:szCs w:val="24"/>
        </w:rPr>
        <w:t>The United States</w:t>
      </w:r>
      <w:bookmarkEnd w:id="16"/>
    </w:p>
    <w:p w:rsidR="00F2384E" w:rsidRPr="00EA792D" w:rsidRDefault="00725652" w:rsidP="002D66FD">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From 2012 to 2017, the happiness score dropped 2.03 percent in the United States. </w:t>
      </w:r>
      <w:r w:rsidR="00F752DC" w:rsidRPr="0053692E">
        <w:rPr>
          <w:rFonts w:ascii="Times New Roman" w:hAnsi="Times New Roman" w:cs="Times New Roman"/>
          <w:sz w:val="24"/>
          <w:szCs w:val="24"/>
        </w:rPr>
        <w:t>S</w:t>
      </w:r>
      <w:r w:rsidRPr="0053692E">
        <w:rPr>
          <w:rFonts w:ascii="Times New Roman" w:hAnsi="Times New Roman" w:cs="Times New Roman"/>
          <w:sz w:val="24"/>
          <w:szCs w:val="24"/>
        </w:rPr>
        <w:t>ocial support</w:t>
      </w:r>
      <w:r>
        <w:rPr>
          <w:rFonts w:ascii="Times New Roman" w:hAnsi="Times New Roman" w:cs="Times New Roman"/>
          <w:sz w:val="24"/>
          <w:szCs w:val="24"/>
        </w:rPr>
        <w:t>,</w:t>
      </w:r>
      <w:r w:rsidR="00F752DC">
        <w:rPr>
          <w:rFonts w:ascii="Times New Roman" w:hAnsi="Times New Roman" w:cs="Times New Roman"/>
          <w:sz w:val="24"/>
          <w:szCs w:val="24"/>
        </w:rPr>
        <w:t xml:space="preserve"> as the most significant variable,</w:t>
      </w:r>
      <w:r w:rsidRPr="0053692E">
        <w:rPr>
          <w:rFonts w:ascii="Times New Roman" w:hAnsi="Times New Roman" w:cs="Times New Roman"/>
          <w:sz w:val="24"/>
          <w:szCs w:val="24"/>
        </w:rPr>
        <w:t xml:space="preserve"> increased 1.93 percent. At the same time, the freedom to make life choices increased 5.28 percent and the </w:t>
      </w:r>
      <w:r w:rsidR="00380BB8">
        <w:rPr>
          <w:rFonts w:ascii="Times New Roman" w:hAnsi="Times New Roman" w:cs="Times New Roman"/>
          <w:sz w:val="24"/>
          <w:szCs w:val="24"/>
        </w:rPr>
        <w:t>l</w:t>
      </w:r>
      <w:r w:rsidRPr="0053692E">
        <w:rPr>
          <w:rFonts w:ascii="Times New Roman" w:hAnsi="Times New Roman" w:cs="Times New Roman"/>
          <w:sz w:val="24"/>
          <w:szCs w:val="24"/>
        </w:rPr>
        <w:t xml:space="preserve">og GDP’s grew stably at 0.64 percent. </w:t>
      </w:r>
      <w:r>
        <w:rPr>
          <w:rFonts w:ascii="Times New Roman" w:hAnsi="Times New Roman" w:cs="Times New Roman"/>
          <w:sz w:val="24"/>
          <w:szCs w:val="24"/>
        </w:rPr>
        <w:t>Other</w:t>
      </w:r>
      <w:r w:rsidRPr="0053692E">
        <w:rPr>
          <w:rFonts w:ascii="Times New Roman" w:hAnsi="Times New Roman" w:cs="Times New Roman"/>
          <w:sz w:val="24"/>
          <w:szCs w:val="24"/>
        </w:rPr>
        <w:t xml:space="preserve"> variables like lifespan, generosity, perceptions of corruption, confidence in national government and democratic quality </w:t>
      </w:r>
      <w:r w:rsidR="002D66FD">
        <w:rPr>
          <w:rFonts w:ascii="Times New Roman" w:hAnsi="Times New Roman" w:cs="Times New Roman"/>
          <w:sz w:val="24"/>
          <w:szCs w:val="24"/>
        </w:rPr>
        <w:t xml:space="preserve">were </w:t>
      </w:r>
      <w:r w:rsidRPr="0053692E">
        <w:rPr>
          <w:rFonts w:ascii="Times New Roman" w:hAnsi="Times New Roman" w:cs="Times New Roman"/>
          <w:sz w:val="24"/>
          <w:szCs w:val="24"/>
        </w:rPr>
        <w:t>declined 0.03 percent, 9.66 percent, 4.23 percent, and 23.09 percent respectively.</w:t>
      </w:r>
      <w:r>
        <w:rPr>
          <w:rFonts w:ascii="Times New Roman" w:hAnsi="Times New Roman" w:cs="Times New Roman"/>
          <w:sz w:val="24"/>
          <w:szCs w:val="24"/>
        </w:rPr>
        <w:t xml:space="preserve"> At a glance, people might think it was different from the above finding.</w:t>
      </w:r>
      <w:r w:rsidRPr="0053692E">
        <w:rPr>
          <w:rFonts w:ascii="Times New Roman" w:hAnsi="Times New Roman" w:cs="Times New Roman"/>
          <w:sz w:val="24"/>
          <w:szCs w:val="24"/>
        </w:rPr>
        <w:t xml:space="preserve"> </w:t>
      </w:r>
      <w:r>
        <w:rPr>
          <w:rFonts w:ascii="Times New Roman" w:hAnsi="Times New Roman" w:cs="Times New Roman"/>
          <w:sz w:val="24"/>
          <w:szCs w:val="24"/>
        </w:rPr>
        <w:t>In fact, it was not different and there was evidence that showed social support and freedom to make choice matters to happiness score</w:t>
      </w:r>
      <w:r w:rsidRPr="00EA792D">
        <w:rPr>
          <w:rFonts w:ascii="Times New Roman" w:hAnsi="Times New Roman" w:cs="Times New Roman"/>
          <w:sz w:val="24"/>
          <w:szCs w:val="24"/>
        </w:rPr>
        <w:t xml:space="preserve">. In the United States, the drop in happiness score was mainly associated </w:t>
      </w:r>
      <w:r w:rsidRPr="00EA792D">
        <w:rPr>
          <w:rFonts w:ascii="Times New Roman" w:hAnsi="Times New Roman" w:cs="Times New Roman"/>
          <w:sz w:val="24"/>
          <w:szCs w:val="24"/>
        </w:rPr>
        <w:lastRenderedPageBreak/>
        <w:t>with the drop in the democratic quality.  Notably, the social support and freedom to make choice increased slightly and then these increase saved happiness scores from</w:t>
      </w:r>
      <w:r w:rsidRPr="00EA792D">
        <w:rPr>
          <w:rFonts w:ascii="Times New Roman" w:hAnsi="Times New Roman" w:cs="Times New Roman" w:hint="eastAsia"/>
          <w:sz w:val="24"/>
          <w:szCs w:val="24"/>
        </w:rPr>
        <w:t xml:space="preserve"> </w:t>
      </w:r>
      <w:r w:rsidRPr="00EA792D">
        <w:rPr>
          <w:rFonts w:ascii="Times New Roman" w:hAnsi="Times New Roman" w:cs="Times New Roman"/>
          <w:sz w:val="24"/>
          <w:szCs w:val="24"/>
        </w:rPr>
        <w:t xml:space="preserve">falling to the bottom. </w:t>
      </w:r>
    </w:p>
    <w:p w:rsidR="004F58BB" w:rsidRDefault="00725652" w:rsidP="004F58BB">
      <w:pPr>
        <w:spacing w:after="0" w:line="360" w:lineRule="auto"/>
        <w:ind w:firstLine="720"/>
        <w:jc w:val="both"/>
        <w:rPr>
          <w:rFonts w:ascii="Times New Roman" w:hAnsi="Times New Roman" w:cs="Times New Roman"/>
          <w:sz w:val="24"/>
          <w:szCs w:val="24"/>
        </w:rPr>
      </w:pPr>
      <w:r w:rsidRPr="00B9012F">
        <w:rPr>
          <w:rFonts w:ascii="Times New Roman" w:hAnsi="Times New Roman" w:cs="Times New Roman"/>
          <w:sz w:val="24"/>
          <w:szCs w:val="24"/>
        </w:rPr>
        <w:t>As a developed country, both the United States and Israel scored a similar GDP growth from 2012 to 2017. However, similar economic development</w:t>
      </w:r>
      <w:r w:rsidR="002D66FD">
        <w:rPr>
          <w:rFonts w:ascii="Times New Roman" w:hAnsi="Times New Roman" w:cs="Times New Roman"/>
          <w:sz w:val="24"/>
          <w:szCs w:val="24"/>
        </w:rPr>
        <w:t xml:space="preserve"> will not s</w:t>
      </w:r>
      <w:r w:rsidRPr="00B9012F">
        <w:rPr>
          <w:rFonts w:ascii="Times New Roman" w:hAnsi="Times New Roman" w:cs="Times New Roman"/>
          <w:sz w:val="24"/>
          <w:szCs w:val="24"/>
        </w:rPr>
        <w:t>tand for the same level of happiness</w:t>
      </w:r>
      <w:r w:rsidR="004F58BB">
        <w:rPr>
          <w:rFonts w:ascii="Times New Roman" w:hAnsi="Times New Roman" w:cs="Times New Roman"/>
          <w:sz w:val="24"/>
          <w:szCs w:val="24"/>
        </w:rPr>
        <w:t xml:space="preserve"> for</w:t>
      </w:r>
      <w:r w:rsidRPr="00B9012F">
        <w:rPr>
          <w:rFonts w:ascii="Times New Roman" w:hAnsi="Times New Roman" w:cs="Times New Roman"/>
          <w:sz w:val="24"/>
          <w:szCs w:val="24"/>
        </w:rPr>
        <w:t xml:space="preserve"> citizen. The decline of happiness score in </w:t>
      </w:r>
      <w:r w:rsidR="000D25E6">
        <w:rPr>
          <w:rFonts w:ascii="Times New Roman" w:hAnsi="Times New Roman" w:cs="Times New Roman"/>
          <w:sz w:val="24"/>
          <w:szCs w:val="24"/>
        </w:rPr>
        <w:t>t</w:t>
      </w:r>
      <w:r w:rsidRPr="00B9012F">
        <w:rPr>
          <w:rFonts w:ascii="Times New Roman" w:hAnsi="Times New Roman" w:cs="Times New Roman"/>
          <w:sz w:val="24"/>
          <w:szCs w:val="24"/>
        </w:rPr>
        <w:t>he United States could be partially explained as</w:t>
      </w:r>
      <w:r w:rsidR="000D25E6">
        <w:rPr>
          <w:rFonts w:ascii="Times New Roman" w:hAnsi="Times New Roman" w:cs="Times New Roman"/>
          <w:sz w:val="24"/>
          <w:szCs w:val="24"/>
        </w:rPr>
        <w:t xml:space="preserve"> that</w:t>
      </w:r>
      <w:r w:rsidRPr="00B9012F">
        <w:rPr>
          <w:rFonts w:ascii="Times New Roman" w:hAnsi="Times New Roman" w:cs="Times New Roman"/>
          <w:sz w:val="24"/>
          <w:szCs w:val="24"/>
        </w:rPr>
        <w:t xml:space="preserve"> the government is losing citizen</w:t>
      </w:r>
      <w:r w:rsidR="0003365A">
        <w:rPr>
          <w:rFonts w:ascii="Times New Roman" w:hAnsi="Times New Roman" w:cs="Times New Roman"/>
          <w:sz w:val="24"/>
          <w:szCs w:val="24"/>
        </w:rPr>
        <w:t>s</w:t>
      </w:r>
      <w:r w:rsidRPr="00B9012F">
        <w:rPr>
          <w:rFonts w:ascii="Times New Roman" w:hAnsi="Times New Roman" w:cs="Times New Roman"/>
          <w:sz w:val="24"/>
          <w:szCs w:val="24"/>
        </w:rPr>
        <w:t>' support. The democratic quality decreased by more than 20</w:t>
      </w:r>
      <w:r>
        <w:rPr>
          <w:rFonts w:ascii="Times New Roman" w:hAnsi="Times New Roman" w:cs="Times New Roman"/>
          <w:sz w:val="24"/>
          <w:szCs w:val="24"/>
        </w:rPr>
        <w:t xml:space="preserve"> percent</w:t>
      </w:r>
      <w:r w:rsidRPr="00B9012F">
        <w:rPr>
          <w:rFonts w:ascii="Times New Roman" w:hAnsi="Times New Roman" w:cs="Times New Roman"/>
          <w:sz w:val="24"/>
          <w:szCs w:val="24"/>
        </w:rPr>
        <w:t xml:space="preserve"> during Obama’s second term. </w:t>
      </w:r>
      <w:r w:rsidR="004F58BB">
        <w:rPr>
          <w:rFonts w:ascii="Times New Roman" w:hAnsi="Times New Roman" w:cs="Times New Roman"/>
          <w:sz w:val="24"/>
          <w:szCs w:val="24"/>
        </w:rPr>
        <w:t>An article explained why the democratic quality decreased dramatically: “</w:t>
      </w:r>
      <w:r w:rsidR="004F58BB" w:rsidRPr="00B9012F">
        <w:rPr>
          <w:rFonts w:ascii="Times New Roman" w:hAnsi="Times New Roman" w:cs="Times New Roman"/>
          <w:sz w:val="24"/>
          <w:szCs w:val="24"/>
        </w:rPr>
        <w:t>Experts lowered their estimates of democra</w:t>
      </w:r>
      <w:r w:rsidR="004F58BB">
        <w:rPr>
          <w:rFonts w:ascii="Times New Roman" w:hAnsi="Times New Roman" w:cs="Times New Roman"/>
          <w:sz w:val="24"/>
          <w:szCs w:val="24"/>
        </w:rPr>
        <w:t>tic quality</w:t>
      </w:r>
      <w:r w:rsidR="004F58BB" w:rsidRPr="00B9012F">
        <w:rPr>
          <w:rFonts w:ascii="Times New Roman" w:hAnsi="Times New Roman" w:cs="Times New Roman"/>
          <w:sz w:val="24"/>
          <w:szCs w:val="24"/>
        </w:rPr>
        <w:t xml:space="preserve"> in the United State</w:t>
      </w:r>
      <w:r w:rsidR="004F58BB">
        <w:rPr>
          <w:rFonts w:ascii="Times New Roman" w:hAnsi="Times New Roman" w:cs="Times New Roman"/>
          <w:sz w:val="24"/>
          <w:szCs w:val="24"/>
        </w:rPr>
        <w:t>s. It was</w:t>
      </w:r>
      <w:r w:rsidR="004F58BB" w:rsidRPr="00B9012F">
        <w:rPr>
          <w:rFonts w:ascii="Times New Roman" w:hAnsi="Times New Roman" w:cs="Times New Roman"/>
          <w:sz w:val="24"/>
          <w:szCs w:val="24"/>
        </w:rPr>
        <w:t xml:space="preserve"> because they began to be skeptical </w:t>
      </w:r>
      <w:r w:rsidR="004F58BB">
        <w:rPr>
          <w:rFonts w:ascii="Times New Roman" w:hAnsi="Times New Roman" w:cs="Times New Roman"/>
          <w:sz w:val="24"/>
          <w:szCs w:val="24"/>
        </w:rPr>
        <w:t xml:space="preserve">regarding </w:t>
      </w:r>
      <w:r w:rsidR="004F58BB" w:rsidRPr="00B9012F">
        <w:rPr>
          <w:rFonts w:ascii="Times New Roman" w:hAnsi="Times New Roman" w:cs="Times New Roman"/>
          <w:sz w:val="24"/>
          <w:szCs w:val="24"/>
        </w:rPr>
        <w:t xml:space="preserve">the </w:t>
      </w:r>
      <w:r w:rsidR="004F58BB">
        <w:rPr>
          <w:rFonts w:ascii="Times New Roman" w:hAnsi="Times New Roman" w:cs="Times New Roman"/>
          <w:sz w:val="24"/>
          <w:szCs w:val="24"/>
        </w:rPr>
        <w:t xml:space="preserve">possibility that </w:t>
      </w:r>
      <w:r w:rsidR="004F58BB" w:rsidRPr="00B9012F">
        <w:rPr>
          <w:rFonts w:ascii="Times New Roman" w:hAnsi="Times New Roman" w:cs="Times New Roman"/>
          <w:sz w:val="24"/>
          <w:szCs w:val="24"/>
        </w:rPr>
        <w:t>U.S. Congress will rein in executive overreach. Similarly, experts lost faith that the opposition party can contribute to overseeing, investigating or otherwise checking the majority party</w:t>
      </w:r>
      <w:r w:rsidR="004F58BB">
        <w:rPr>
          <w:rFonts w:ascii="Times New Roman" w:hAnsi="Times New Roman" w:cs="Times New Roman"/>
          <w:sz w:val="24"/>
          <w:szCs w:val="24"/>
        </w:rPr>
        <w:t xml:space="preserve"> (</w:t>
      </w:r>
      <w:proofErr w:type="spellStart"/>
      <w:r w:rsidR="004F58BB" w:rsidRPr="00F200C5">
        <w:rPr>
          <w:rFonts w:ascii="Times New Roman" w:hAnsi="Times New Roman" w:cs="Times New Roman"/>
          <w:sz w:val="24"/>
          <w:szCs w:val="24"/>
        </w:rPr>
        <w:t>Lührmann</w:t>
      </w:r>
      <w:proofErr w:type="spellEnd"/>
      <w:r w:rsidR="004F58BB">
        <w:rPr>
          <w:rFonts w:ascii="Times New Roman" w:hAnsi="Times New Roman" w:cs="Times New Roman"/>
          <w:sz w:val="24"/>
          <w:szCs w:val="24"/>
        </w:rPr>
        <w:t xml:space="preserve"> &amp; Wilson</w:t>
      </w:r>
      <w:r w:rsidR="004F58BB" w:rsidRPr="00B9012F">
        <w:rPr>
          <w:rFonts w:ascii="Times New Roman" w:hAnsi="Times New Roman" w:cs="Times New Roman"/>
          <w:sz w:val="24"/>
          <w:szCs w:val="24"/>
        </w:rPr>
        <w:t>, 2018)</w:t>
      </w:r>
      <w:r w:rsidR="004F58BB">
        <w:rPr>
          <w:rFonts w:ascii="Times New Roman" w:hAnsi="Times New Roman" w:cs="Times New Roman"/>
          <w:sz w:val="24"/>
          <w:szCs w:val="24"/>
        </w:rPr>
        <w:t>.”</w:t>
      </w:r>
      <w:r w:rsidR="004F58BB" w:rsidRPr="00B9012F">
        <w:rPr>
          <w:rFonts w:ascii="Times New Roman" w:hAnsi="Times New Roman" w:cs="Times New Roman"/>
          <w:sz w:val="24"/>
          <w:szCs w:val="24"/>
        </w:rPr>
        <w:t xml:space="preserve"> </w:t>
      </w:r>
      <w:r w:rsidR="004F58BB">
        <w:rPr>
          <w:rFonts w:ascii="Times New Roman" w:hAnsi="Times New Roman" w:cs="Times New Roman"/>
          <w:sz w:val="24"/>
          <w:szCs w:val="24"/>
        </w:rPr>
        <w:t>A</w:t>
      </w:r>
      <w:r w:rsidR="004F58BB" w:rsidRPr="00B9012F">
        <w:rPr>
          <w:rFonts w:ascii="Times New Roman" w:hAnsi="Times New Roman" w:cs="Times New Roman"/>
          <w:sz w:val="24"/>
          <w:szCs w:val="24"/>
        </w:rPr>
        <w:t>mericans</w:t>
      </w:r>
      <w:r w:rsidR="004F58BB">
        <w:rPr>
          <w:rFonts w:ascii="Times New Roman" w:hAnsi="Times New Roman" w:cs="Times New Roman"/>
          <w:sz w:val="24"/>
          <w:szCs w:val="24"/>
        </w:rPr>
        <w:t xml:space="preserve"> not just</w:t>
      </w:r>
      <w:r w:rsidR="004F58BB" w:rsidRPr="00B9012F">
        <w:rPr>
          <w:rFonts w:ascii="Times New Roman" w:hAnsi="Times New Roman" w:cs="Times New Roman"/>
          <w:sz w:val="24"/>
          <w:szCs w:val="24"/>
        </w:rPr>
        <w:t xml:space="preserve"> lose confidence in elected officials</w:t>
      </w:r>
      <w:r w:rsidR="004F58BB">
        <w:rPr>
          <w:rFonts w:ascii="Times New Roman" w:hAnsi="Times New Roman" w:cs="Times New Roman"/>
          <w:sz w:val="24"/>
          <w:szCs w:val="24"/>
        </w:rPr>
        <w:t>, t</w:t>
      </w:r>
      <w:r w:rsidR="004F58BB" w:rsidRPr="00B9012F">
        <w:rPr>
          <w:rFonts w:ascii="Times New Roman" w:hAnsi="Times New Roman" w:cs="Times New Roman"/>
          <w:sz w:val="24"/>
          <w:szCs w:val="24"/>
        </w:rPr>
        <w:t xml:space="preserve">hey also lost confidence in the electorate. </w:t>
      </w:r>
    </w:p>
    <w:p w:rsidR="00F2384E" w:rsidRPr="00B9012F" w:rsidRDefault="00725652" w:rsidP="004F58BB">
      <w:pPr>
        <w:spacing w:after="0" w:line="360" w:lineRule="auto"/>
        <w:ind w:firstLine="720"/>
        <w:jc w:val="both"/>
        <w:rPr>
          <w:rFonts w:ascii="Times New Roman" w:hAnsi="Times New Roman" w:cs="Times New Roman"/>
          <w:sz w:val="24"/>
          <w:szCs w:val="24"/>
        </w:rPr>
      </w:pPr>
      <w:r w:rsidRPr="00B9012F">
        <w:rPr>
          <w:rFonts w:ascii="Times New Roman" w:hAnsi="Times New Roman" w:cs="Times New Roman"/>
          <w:sz w:val="24"/>
          <w:szCs w:val="24"/>
        </w:rPr>
        <w:t>Another report from Frank Newport, Gallup's Editor-in-Chief, shows that citizen</w:t>
      </w:r>
      <w:r w:rsidR="0003365A">
        <w:rPr>
          <w:rFonts w:ascii="Times New Roman" w:hAnsi="Times New Roman" w:cs="Times New Roman"/>
          <w:sz w:val="24"/>
          <w:szCs w:val="24"/>
        </w:rPr>
        <w:t>s</w:t>
      </w:r>
      <w:r w:rsidRPr="00B9012F">
        <w:rPr>
          <w:rFonts w:ascii="Times New Roman" w:hAnsi="Times New Roman" w:cs="Times New Roman"/>
          <w:sz w:val="24"/>
          <w:szCs w:val="24"/>
        </w:rPr>
        <w:t xml:space="preserve">’ confidence in the Supreme Court and Congress sunk to </w:t>
      </w:r>
      <w:r w:rsidRPr="003B6BD8">
        <w:rPr>
          <w:rFonts w:ascii="Times New Roman" w:hAnsi="Times New Roman" w:cs="Times New Roman"/>
          <w:sz w:val="24"/>
          <w:szCs w:val="24"/>
        </w:rPr>
        <w:t>record lows in 2014, at 30 percent and 7 percent, respectively</w:t>
      </w:r>
      <w:r w:rsidR="008339E2">
        <w:rPr>
          <w:rFonts w:ascii="Times New Roman" w:hAnsi="Times New Roman" w:cs="Times New Roman"/>
          <w:sz w:val="24"/>
          <w:szCs w:val="24"/>
        </w:rPr>
        <w:t xml:space="preserve"> </w:t>
      </w:r>
      <w:r w:rsidR="00DE4FD2">
        <w:rPr>
          <w:rFonts w:ascii="Times New Roman" w:hAnsi="Times New Roman" w:cs="Times New Roman"/>
          <w:sz w:val="24"/>
          <w:szCs w:val="24"/>
        </w:rPr>
        <w:t>(Newport, 2014)</w:t>
      </w:r>
      <w:r w:rsidRPr="003B6BD8">
        <w:rPr>
          <w:rFonts w:ascii="Times New Roman" w:hAnsi="Times New Roman" w:cs="Times New Roman"/>
          <w:sz w:val="24"/>
          <w:szCs w:val="24"/>
        </w:rPr>
        <w:t>.</w:t>
      </w:r>
      <w:r w:rsidR="004F58BB">
        <w:rPr>
          <w:rFonts w:ascii="Times New Roman" w:hAnsi="Times New Roman" w:cs="Times New Roman"/>
          <w:sz w:val="24"/>
          <w:szCs w:val="24"/>
        </w:rPr>
        <w:t xml:space="preserve"> Indeed, </w:t>
      </w:r>
      <w:r w:rsidRPr="003B6BD8">
        <w:rPr>
          <w:rFonts w:ascii="Times New Roman" w:hAnsi="Times New Roman" w:cs="Times New Roman"/>
          <w:sz w:val="24"/>
          <w:szCs w:val="24"/>
        </w:rPr>
        <w:t xml:space="preserve">public opinion changed in significant ways </w:t>
      </w:r>
      <w:r w:rsidR="003B6BD8" w:rsidRPr="003B6BD8">
        <w:rPr>
          <w:rFonts w:ascii="Times New Roman" w:hAnsi="Times New Roman" w:cs="Times New Roman"/>
          <w:sz w:val="24"/>
          <w:szCs w:val="24"/>
        </w:rPr>
        <w:t>under</w:t>
      </w:r>
      <w:r w:rsidRPr="003B6BD8">
        <w:rPr>
          <w:rFonts w:ascii="Times New Roman" w:hAnsi="Times New Roman" w:cs="Times New Roman"/>
          <w:sz w:val="24"/>
          <w:szCs w:val="24"/>
        </w:rPr>
        <w:t xml:space="preserve"> Barack Obama's eight years of </w:t>
      </w:r>
      <w:r w:rsidR="003B6BD8" w:rsidRPr="003B6BD8">
        <w:rPr>
          <w:rFonts w:ascii="Times New Roman" w:hAnsi="Times New Roman" w:cs="Times New Roman"/>
          <w:sz w:val="24"/>
          <w:szCs w:val="24"/>
        </w:rPr>
        <w:t xml:space="preserve">leadership. </w:t>
      </w:r>
      <w:r w:rsidR="004F58BB">
        <w:rPr>
          <w:rFonts w:ascii="Times New Roman" w:hAnsi="Times New Roman" w:cs="Times New Roman"/>
          <w:sz w:val="24"/>
          <w:szCs w:val="24"/>
        </w:rPr>
        <w:t>Alt</w:t>
      </w:r>
      <w:r w:rsidR="004F58BB" w:rsidRPr="00B9012F">
        <w:rPr>
          <w:rFonts w:ascii="Times New Roman" w:hAnsi="Times New Roman" w:cs="Times New Roman"/>
          <w:sz w:val="24"/>
          <w:szCs w:val="24"/>
        </w:rPr>
        <w:t xml:space="preserve">hough Obama often spoke of bipartisanship, the president was a highly polarizing figure. The difference in his job approval rating among Democrats and Republicans is the largest in Gallup polling history. This is the continuation of an in-progress trend; Obama's immediate predecessor, George W. Bush, was also the most polarizing president ever when he left office (Newport </w:t>
      </w:r>
      <w:r w:rsidR="004F58BB">
        <w:rPr>
          <w:rFonts w:ascii="Times New Roman" w:hAnsi="Times New Roman" w:cs="Times New Roman"/>
          <w:sz w:val="24"/>
          <w:szCs w:val="24"/>
        </w:rPr>
        <w:t xml:space="preserve">&amp; </w:t>
      </w:r>
      <w:r w:rsidR="004F58BB" w:rsidRPr="00B9012F">
        <w:rPr>
          <w:rFonts w:ascii="Times New Roman" w:hAnsi="Times New Roman" w:cs="Times New Roman"/>
          <w:sz w:val="24"/>
          <w:szCs w:val="24"/>
        </w:rPr>
        <w:t>Dugan, 2018)</w:t>
      </w:r>
      <w:r w:rsidR="004F58BB">
        <w:rPr>
          <w:rFonts w:ascii="Times New Roman" w:hAnsi="Times New Roman" w:cs="Times New Roman"/>
          <w:sz w:val="24"/>
          <w:szCs w:val="24"/>
        </w:rPr>
        <w:t>. While this might be true</w:t>
      </w:r>
      <w:r w:rsidR="004F58BB" w:rsidRPr="00454A44">
        <w:rPr>
          <w:rFonts w:ascii="Times New Roman" w:hAnsi="Times New Roman" w:cs="Times New Roman"/>
          <w:sz w:val="24"/>
          <w:szCs w:val="24"/>
        </w:rPr>
        <w:t>, many of these changes were the result of social and cultural forces.</w:t>
      </w:r>
      <w:r w:rsidR="004F58BB">
        <w:rPr>
          <w:rFonts w:ascii="Times New Roman" w:hAnsi="Times New Roman" w:cs="Times New Roman"/>
          <w:sz w:val="24"/>
          <w:szCs w:val="24"/>
        </w:rPr>
        <w:t xml:space="preserve"> </w:t>
      </w:r>
      <w:r w:rsidR="003B6BD8" w:rsidRPr="003B6BD8">
        <w:rPr>
          <w:rFonts w:ascii="Times New Roman" w:hAnsi="Times New Roman" w:cs="Times New Roman"/>
          <w:sz w:val="24"/>
          <w:szCs w:val="24"/>
        </w:rPr>
        <w:t>The public opinion,</w:t>
      </w:r>
      <w:r w:rsidRPr="003B6BD8">
        <w:rPr>
          <w:rFonts w:ascii="Times New Roman" w:hAnsi="Times New Roman" w:cs="Times New Roman"/>
          <w:sz w:val="24"/>
          <w:szCs w:val="24"/>
        </w:rPr>
        <w:t xml:space="preserve"> including </w:t>
      </w:r>
      <w:r w:rsidRPr="00B9012F">
        <w:rPr>
          <w:rFonts w:ascii="Times New Roman" w:hAnsi="Times New Roman" w:cs="Times New Roman"/>
          <w:sz w:val="24"/>
          <w:szCs w:val="24"/>
        </w:rPr>
        <w:t xml:space="preserve">on issues such as the economy, race relations, and the level of </w:t>
      </w:r>
      <w:r w:rsidRPr="00454A44">
        <w:rPr>
          <w:rFonts w:ascii="Times New Roman" w:hAnsi="Times New Roman" w:cs="Times New Roman"/>
          <w:sz w:val="24"/>
          <w:szCs w:val="24"/>
        </w:rPr>
        <w:t>confidence</w:t>
      </w:r>
      <w:r w:rsidR="003B6BD8" w:rsidRPr="00454A44">
        <w:rPr>
          <w:rFonts w:ascii="Times New Roman" w:hAnsi="Times New Roman" w:cs="Times New Roman"/>
          <w:sz w:val="24"/>
          <w:szCs w:val="24"/>
        </w:rPr>
        <w:t>,</w:t>
      </w:r>
      <w:r w:rsidR="004F58BB">
        <w:rPr>
          <w:rFonts w:ascii="Times New Roman" w:hAnsi="Times New Roman" w:cs="Times New Roman"/>
          <w:sz w:val="24"/>
          <w:szCs w:val="24"/>
        </w:rPr>
        <w:t xml:space="preserve"> were changed because of many other factors</w:t>
      </w:r>
      <w:r w:rsidRPr="00454A44">
        <w:rPr>
          <w:rFonts w:ascii="Times New Roman" w:hAnsi="Times New Roman" w:cs="Times New Roman"/>
          <w:sz w:val="24"/>
          <w:szCs w:val="24"/>
        </w:rPr>
        <w:t xml:space="preserve">. </w:t>
      </w:r>
    </w:p>
    <w:p w:rsidR="00025EE5" w:rsidRDefault="004F58BB" w:rsidP="00025EE5">
      <w:pPr>
        <w:pStyle w:val="ListParagraph"/>
        <w:spacing w:after="24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Equally important,</w:t>
      </w:r>
      <w:r w:rsidR="00725652" w:rsidRPr="00EA792D">
        <w:rPr>
          <w:rFonts w:ascii="Times New Roman" w:hAnsi="Times New Roman" w:cs="Times New Roman"/>
          <w:sz w:val="24"/>
          <w:szCs w:val="24"/>
        </w:rPr>
        <w:t xml:space="preserve"> the individual financial stress may</w:t>
      </w:r>
      <w:r w:rsidR="00F200C5" w:rsidRPr="00EA792D">
        <w:rPr>
          <w:rFonts w:ascii="Times New Roman" w:hAnsi="Times New Roman" w:cs="Times New Roman"/>
          <w:sz w:val="24"/>
          <w:szCs w:val="24"/>
        </w:rPr>
        <w:t xml:space="preserve"> be</w:t>
      </w:r>
      <w:r w:rsidR="00725652" w:rsidRPr="00EA792D">
        <w:rPr>
          <w:rFonts w:ascii="Times New Roman" w:hAnsi="Times New Roman" w:cs="Times New Roman"/>
          <w:sz w:val="24"/>
          <w:szCs w:val="24"/>
        </w:rPr>
        <w:t xml:space="preserve"> a factor </w:t>
      </w:r>
      <w:r w:rsidR="00F200C5">
        <w:rPr>
          <w:rFonts w:ascii="Times New Roman" w:hAnsi="Times New Roman" w:cs="Times New Roman"/>
          <w:sz w:val="24"/>
          <w:szCs w:val="24"/>
        </w:rPr>
        <w:t xml:space="preserve">that </w:t>
      </w:r>
      <w:r w:rsidR="00725652" w:rsidRPr="00B9012F">
        <w:rPr>
          <w:rFonts w:ascii="Times New Roman" w:hAnsi="Times New Roman" w:cs="Times New Roman"/>
          <w:sz w:val="24"/>
          <w:szCs w:val="24"/>
        </w:rPr>
        <w:t>caused the decreased in happiness</w:t>
      </w:r>
      <w:r w:rsidR="00F200C5">
        <w:rPr>
          <w:rFonts w:ascii="Times New Roman" w:hAnsi="Times New Roman" w:cs="Times New Roman"/>
          <w:sz w:val="24"/>
          <w:szCs w:val="24"/>
        </w:rPr>
        <w:t>.</w:t>
      </w:r>
      <w:r w:rsidR="00725652" w:rsidRPr="00B9012F">
        <w:rPr>
          <w:rFonts w:ascii="Times New Roman" w:hAnsi="Times New Roman" w:cs="Times New Roman"/>
          <w:sz w:val="24"/>
          <w:szCs w:val="24"/>
        </w:rPr>
        <w:t xml:space="preserve"> </w:t>
      </w:r>
      <w:r w:rsidR="00F200C5">
        <w:rPr>
          <w:rFonts w:ascii="Times New Roman" w:hAnsi="Times New Roman" w:cs="Times New Roman"/>
          <w:sz w:val="24"/>
          <w:szCs w:val="24"/>
        </w:rPr>
        <w:t xml:space="preserve">Although </w:t>
      </w:r>
      <w:r w:rsidR="00725652" w:rsidRPr="00B9012F">
        <w:rPr>
          <w:rFonts w:ascii="Times New Roman" w:hAnsi="Times New Roman" w:cs="Times New Roman"/>
          <w:sz w:val="24"/>
          <w:szCs w:val="24"/>
        </w:rPr>
        <w:t>the U</w:t>
      </w:r>
      <w:r w:rsidR="0003365A">
        <w:rPr>
          <w:rFonts w:ascii="Times New Roman" w:hAnsi="Times New Roman" w:cs="Times New Roman"/>
          <w:sz w:val="24"/>
          <w:szCs w:val="24"/>
        </w:rPr>
        <w:t>nited States</w:t>
      </w:r>
      <w:r w:rsidR="00725652" w:rsidRPr="00B9012F">
        <w:rPr>
          <w:rFonts w:ascii="Times New Roman" w:hAnsi="Times New Roman" w:cs="Times New Roman"/>
          <w:sz w:val="24"/>
          <w:szCs w:val="24"/>
        </w:rPr>
        <w:t xml:space="preserve">’ log </w:t>
      </w:r>
      <w:r w:rsidR="00E753B7" w:rsidRPr="00B9012F">
        <w:rPr>
          <w:rFonts w:ascii="Times New Roman" w:hAnsi="Times New Roman" w:cs="Times New Roman"/>
          <w:sz w:val="24"/>
          <w:szCs w:val="24"/>
        </w:rPr>
        <w:t>GPD reached</w:t>
      </w:r>
      <w:r w:rsidR="00725652" w:rsidRPr="00B9012F">
        <w:rPr>
          <w:rFonts w:ascii="Times New Roman" w:hAnsi="Times New Roman" w:cs="Times New Roman"/>
          <w:sz w:val="24"/>
          <w:szCs w:val="24"/>
        </w:rPr>
        <w:t xml:space="preserve"> </w:t>
      </w:r>
      <w:r w:rsidR="00E753B7">
        <w:rPr>
          <w:rFonts w:ascii="Times New Roman" w:hAnsi="Times New Roman" w:cs="Times New Roman"/>
          <w:sz w:val="24"/>
          <w:szCs w:val="24"/>
        </w:rPr>
        <w:t xml:space="preserve">a </w:t>
      </w:r>
      <w:r w:rsidR="00725652" w:rsidRPr="00B9012F">
        <w:rPr>
          <w:rFonts w:ascii="Times New Roman" w:hAnsi="Times New Roman" w:cs="Times New Roman"/>
          <w:sz w:val="24"/>
          <w:szCs w:val="24"/>
        </w:rPr>
        <w:t>0.6399</w:t>
      </w:r>
      <w:r w:rsidR="00725652">
        <w:rPr>
          <w:rFonts w:ascii="Times New Roman" w:hAnsi="Times New Roman" w:cs="Times New Roman"/>
          <w:sz w:val="24"/>
          <w:szCs w:val="24"/>
        </w:rPr>
        <w:t xml:space="preserve"> percent</w:t>
      </w:r>
      <w:r w:rsidR="00725652" w:rsidRPr="00B9012F">
        <w:rPr>
          <w:rFonts w:ascii="Times New Roman" w:hAnsi="Times New Roman" w:cs="Times New Roman"/>
          <w:sz w:val="24"/>
          <w:szCs w:val="24"/>
        </w:rPr>
        <w:t xml:space="preserve"> increas</w:t>
      </w:r>
      <w:r w:rsidR="00E753B7">
        <w:rPr>
          <w:rFonts w:ascii="Times New Roman" w:hAnsi="Times New Roman" w:cs="Times New Roman"/>
          <w:sz w:val="24"/>
          <w:szCs w:val="24"/>
        </w:rPr>
        <w:t>e</w:t>
      </w:r>
      <w:r w:rsidR="00F200C5">
        <w:rPr>
          <w:rFonts w:ascii="Times New Roman" w:hAnsi="Times New Roman" w:cs="Times New Roman"/>
          <w:sz w:val="24"/>
          <w:szCs w:val="24"/>
        </w:rPr>
        <w:t>, many people are still experiencing a lack of financial support.</w:t>
      </w:r>
      <w:r w:rsidR="00725652" w:rsidRPr="00B9012F">
        <w:rPr>
          <w:rFonts w:ascii="Times New Roman" w:hAnsi="Times New Roman" w:cs="Times New Roman"/>
          <w:sz w:val="24"/>
          <w:szCs w:val="24"/>
        </w:rPr>
        <w:t xml:space="preserve"> The </w:t>
      </w:r>
      <w:r w:rsidR="00380BB8">
        <w:rPr>
          <w:rFonts w:ascii="Times New Roman" w:hAnsi="Times New Roman" w:cs="Times New Roman"/>
          <w:sz w:val="24"/>
          <w:szCs w:val="24"/>
        </w:rPr>
        <w:t>l</w:t>
      </w:r>
      <w:r w:rsidR="00725652" w:rsidRPr="00B9012F">
        <w:rPr>
          <w:rFonts w:ascii="Times New Roman" w:hAnsi="Times New Roman" w:cs="Times New Roman"/>
          <w:sz w:val="24"/>
          <w:szCs w:val="24"/>
        </w:rPr>
        <w:t xml:space="preserve">og GDP is just a general </w:t>
      </w:r>
      <w:r w:rsidR="00915E6E">
        <w:rPr>
          <w:rFonts w:ascii="Times New Roman" w:hAnsi="Times New Roman" w:cs="Times New Roman"/>
          <w:sz w:val="24"/>
          <w:szCs w:val="24"/>
        </w:rPr>
        <w:t>indicator</w:t>
      </w:r>
      <w:r w:rsidR="00725652" w:rsidRPr="00B9012F">
        <w:rPr>
          <w:rFonts w:ascii="Times New Roman" w:hAnsi="Times New Roman" w:cs="Times New Roman"/>
          <w:sz w:val="24"/>
          <w:szCs w:val="24"/>
        </w:rPr>
        <w:t xml:space="preserve"> of a nation’s economic performance.</w:t>
      </w:r>
      <w:r w:rsidR="00BE0CD0">
        <w:rPr>
          <w:rFonts w:ascii="Times New Roman" w:hAnsi="Times New Roman" w:cs="Times New Roman"/>
          <w:sz w:val="24"/>
          <w:szCs w:val="24"/>
        </w:rPr>
        <w:t xml:space="preserve"> There was serious income inequality in the United State if people read the report from the</w:t>
      </w:r>
      <w:r w:rsidR="00BE0CD0" w:rsidRPr="00BE0CD0">
        <w:t xml:space="preserve"> </w:t>
      </w:r>
      <w:r w:rsidR="00BE0CD0" w:rsidRPr="00BE0CD0">
        <w:rPr>
          <w:rFonts w:ascii="Times New Roman" w:hAnsi="Times New Roman" w:cs="Times New Roman"/>
          <w:sz w:val="24"/>
          <w:szCs w:val="24"/>
        </w:rPr>
        <w:t>Bureau of Labor Statistics</w:t>
      </w:r>
      <w:r w:rsidR="00BE0CD0">
        <w:rPr>
          <w:rFonts w:ascii="Times New Roman" w:hAnsi="Times New Roman" w:cs="Times New Roman"/>
          <w:sz w:val="24"/>
          <w:szCs w:val="24"/>
        </w:rPr>
        <w:t xml:space="preserve"> (</w:t>
      </w:r>
      <w:r w:rsidR="00BE0CD0" w:rsidRPr="00BE0CD0">
        <w:rPr>
          <w:rFonts w:ascii="Times New Roman" w:hAnsi="Times New Roman" w:cs="Times New Roman"/>
          <w:sz w:val="24"/>
          <w:szCs w:val="24"/>
        </w:rPr>
        <w:t>Bureau of Labor Statistics</w:t>
      </w:r>
      <w:r w:rsidR="00BE0CD0">
        <w:rPr>
          <w:rFonts w:ascii="Times New Roman" w:hAnsi="Times New Roman" w:cs="Times New Roman"/>
          <w:sz w:val="24"/>
          <w:szCs w:val="24"/>
        </w:rPr>
        <w:t xml:space="preserve">, 2017). The median annual household incomes for some area in the middle of the United States were still very low. In </w:t>
      </w:r>
      <w:r w:rsidR="00BE0CD0">
        <w:rPr>
          <w:rFonts w:ascii="Times New Roman" w:hAnsi="Times New Roman" w:cs="Times New Roman"/>
          <w:sz w:val="24"/>
          <w:szCs w:val="24"/>
        </w:rPr>
        <w:lastRenderedPageBreak/>
        <w:t xml:space="preserve">the same way, there were many homeless and people who lived under poverty line in a wealthy states like California.  </w:t>
      </w:r>
    </w:p>
    <w:p w:rsidR="00025EE5" w:rsidRPr="00025EE5" w:rsidRDefault="007B5DF6" w:rsidP="00025EE5">
      <w:pPr>
        <w:pStyle w:val="ListParagraph"/>
        <w:spacing w:after="24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In a word</w:t>
      </w:r>
      <w:r w:rsidR="00725652">
        <w:rPr>
          <w:rFonts w:ascii="Times New Roman" w:hAnsi="Times New Roman" w:cs="Times New Roman"/>
          <w:sz w:val="24"/>
          <w:szCs w:val="24"/>
        </w:rPr>
        <w:t>, there were different reas</w:t>
      </w:r>
      <w:r w:rsidR="00D722B5">
        <w:rPr>
          <w:rFonts w:ascii="Times New Roman" w:hAnsi="Times New Roman" w:cs="Times New Roman"/>
          <w:sz w:val="24"/>
          <w:szCs w:val="24"/>
        </w:rPr>
        <w:t xml:space="preserve">ons </w:t>
      </w:r>
      <w:r w:rsidR="00725652">
        <w:rPr>
          <w:rFonts w:ascii="Times New Roman" w:hAnsi="Times New Roman" w:cs="Times New Roman"/>
          <w:sz w:val="24"/>
          <w:szCs w:val="24"/>
        </w:rPr>
        <w:t xml:space="preserve">why the happiness scores of United States, China, and Israel </w:t>
      </w:r>
      <w:r w:rsidR="00DE4FD2">
        <w:rPr>
          <w:rFonts w:ascii="Times New Roman" w:hAnsi="Times New Roman" w:cs="Times New Roman"/>
          <w:sz w:val="24"/>
          <w:szCs w:val="24"/>
        </w:rPr>
        <w:t xml:space="preserve">either </w:t>
      </w:r>
      <w:r w:rsidR="00725652">
        <w:rPr>
          <w:rFonts w:ascii="Times New Roman" w:hAnsi="Times New Roman" w:cs="Times New Roman"/>
          <w:sz w:val="24"/>
          <w:szCs w:val="24"/>
        </w:rPr>
        <w:t>decreased or increased. On one hand, social support and freedom to make choices did a good job in reporting the hike of happiness scores. On the other hand, democratic quality and confidence in government w</w:t>
      </w:r>
      <w:r w:rsidR="00D722B5">
        <w:rPr>
          <w:rFonts w:ascii="Times New Roman" w:hAnsi="Times New Roman" w:cs="Times New Roman"/>
          <w:sz w:val="24"/>
          <w:szCs w:val="24"/>
        </w:rPr>
        <w:t xml:space="preserve">as </w:t>
      </w:r>
      <w:r w:rsidR="00725652">
        <w:rPr>
          <w:rFonts w:ascii="Times New Roman" w:hAnsi="Times New Roman" w:cs="Times New Roman"/>
          <w:sz w:val="24"/>
          <w:szCs w:val="24"/>
        </w:rPr>
        <w:t xml:space="preserve">the demotivator in happiness scores. These variables might not play a significant role in reporting the hike of happiness, but </w:t>
      </w:r>
      <w:r w:rsidR="00D722B5">
        <w:rPr>
          <w:rFonts w:ascii="Times New Roman" w:hAnsi="Times New Roman" w:cs="Times New Roman"/>
          <w:sz w:val="24"/>
          <w:szCs w:val="24"/>
        </w:rPr>
        <w:t>they d</w:t>
      </w:r>
      <w:r w:rsidR="00725652">
        <w:rPr>
          <w:rFonts w:ascii="Times New Roman" w:hAnsi="Times New Roman" w:cs="Times New Roman"/>
          <w:sz w:val="24"/>
          <w:szCs w:val="24"/>
        </w:rPr>
        <w:t>id a decent job explaining why happiness scores decrease.</w:t>
      </w:r>
    </w:p>
    <w:p w:rsidR="008569D8" w:rsidRDefault="00725652" w:rsidP="00977058">
      <w:pPr>
        <w:pStyle w:val="Heading1"/>
        <w:spacing w:line="480" w:lineRule="auto"/>
        <w:jc w:val="center"/>
        <w:rPr>
          <w:rFonts w:ascii="Times New Roman" w:hAnsi="Times New Roman" w:cs="Times New Roman"/>
          <w:b/>
          <w:color w:val="auto"/>
          <w:sz w:val="28"/>
          <w:szCs w:val="24"/>
        </w:rPr>
      </w:pPr>
      <w:bookmarkStart w:id="17" w:name="_Toc532312317"/>
      <w:r w:rsidRPr="00977058">
        <w:rPr>
          <w:rFonts w:ascii="Times New Roman" w:hAnsi="Times New Roman" w:cs="Times New Roman"/>
          <w:b/>
          <w:color w:val="auto"/>
          <w:sz w:val="28"/>
          <w:szCs w:val="24"/>
        </w:rPr>
        <w:t>Conclusion and</w:t>
      </w:r>
      <w:r w:rsidRPr="00977058">
        <w:rPr>
          <w:rFonts w:ascii="Times New Roman" w:hAnsi="Times New Roman" w:cs="Times New Roman"/>
          <w:color w:val="auto"/>
          <w:sz w:val="28"/>
          <w:szCs w:val="24"/>
        </w:rPr>
        <w:t xml:space="preserve"> </w:t>
      </w:r>
      <w:r w:rsidRPr="00977058">
        <w:rPr>
          <w:rFonts w:ascii="Times New Roman" w:hAnsi="Times New Roman" w:cs="Times New Roman"/>
          <w:b/>
          <w:color w:val="auto"/>
          <w:sz w:val="28"/>
          <w:szCs w:val="24"/>
        </w:rPr>
        <w:t>Suggestion</w:t>
      </w:r>
      <w:bookmarkEnd w:id="17"/>
      <w:r w:rsidR="00025EE5">
        <w:rPr>
          <w:rFonts w:ascii="Times New Roman" w:hAnsi="Times New Roman" w:cs="Times New Roman"/>
          <w:b/>
          <w:color w:val="auto"/>
          <w:sz w:val="28"/>
          <w:szCs w:val="24"/>
        </w:rPr>
        <w:t xml:space="preserve"> </w:t>
      </w:r>
    </w:p>
    <w:p w:rsidR="00E845A4" w:rsidRDefault="00725652" w:rsidP="00E845A4">
      <w:pPr>
        <w:spacing w:after="0" w:line="360" w:lineRule="auto"/>
        <w:ind w:firstLine="720"/>
        <w:jc w:val="both"/>
        <w:rPr>
          <w:rFonts w:ascii="Times" w:hAnsi="Times"/>
          <w:sz w:val="24"/>
          <w:szCs w:val="24"/>
        </w:rPr>
      </w:pPr>
      <w:r>
        <w:rPr>
          <w:rFonts w:ascii="Times" w:hAnsi="Times"/>
          <w:sz w:val="24"/>
          <w:szCs w:val="24"/>
        </w:rPr>
        <w:t xml:space="preserve">In conclusion, the </w:t>
      </w:r>
      <w:r w:rsidR="00D42355">
        <w:rPr>
          <w:rFonts w:ascii="Times" w:hAnsi="Times"/>
          <w:sz w:val="24"/>
          <w:szCs w:val="24"/>
        </w:rPr>
        <w:t>above analysis</w:t>
      </w:r>
      <w:r>
        <w:rPr>
          <w:rFonts w:ascii="Times" w:hAnsi="Times"/>
          <w:sz w:val="24"/>
          <w:szCs w:val="24"/>
        </w:rPr>
        <w:t xml:space="preserve"> showed </w:t>
      </w:r>
      <w:r w:rsidR="00D42355">
        <w:rPr>
          <w:rFonts w:ascii="Times" w:hAnsi="Times"/>
          <w:sz w:val="24"/>
          <w:szCs w:val="24"/>
        </w:rPr>
        <w:t xml:space="preserve">that </w:t>
      </w:r>
      <w:r>
        <w:rPr>
          <w:rFonts w:ascii="Times" w:hAnsi="Times"/>
          <w:sz w:val="24"/>
          <w:szCs w:val="24"/>
        </w:rPr>
        <w:t xml:space="preserve">the social support and the freedom to make life choices </w:t>
      </w:r>
      <w:r w:rsidR="00DE4FD2">
        <w:rPr>
          <w:rFonts w:ascii="Times" w:hAnsi="Times"/>
          <w:sz w:val="24"/>
          <w:szCs w:val="24"/>
        </w:rPr>
        <w:t>we</w:t>
      </w:r>
      <w:r>
        <w:rPr>
          <w:rFonts w:ascii="Times" w:hAnsi="Times"/>
          <w:sz w:val="24"/>
          <w:szCs w:val="24"/>
        </w:rPr>
        <w:t>re the most significant factors, wh</w:t>
      </w:r>
      <w:r w:rsidR="00F22A1C">
        <w:rPr>
          <w:rFonts w:ascii="Times" w:hAnsi="Times"/>
          <w:sz w:val="24"/>
          <w:szCs w:val="24"/>
        </w:rPr>
        <w:t>ich</w:t>
      </w:r>
      <w:r>
        <w:rPr>
          <w:rFonts w:ascii="Times" w:hAnsi="Times"/>
          <w:sz w:val="24"/>
          <w:szCs w:val="24"/>
        </w:rPr>
        <w:t xml:space="preserve"> impact citizen</w:t>
      </w:r>
      <w:r w:rsidR="0003365A">
        <w:rPr>
          <w:rFonts w:ascii="Times" w:hAnsi="Times"/>
          <w:sz w:val="24"/>
          <w:szCs w:val="24"/>
        </w:rPr>
        <w:t>s</w:t>
      </w:r>
      <w:r>
        <w:rPr>
          <w:rFonts w:ascii="Times" w:hAnsi="Times"/>
          <w:sz w:val="24"/>
          <w:szCs w:val="24"/>
        </w:rPr>
        <w:t xml:space="preserve">’ happiness. </w:t>
      </w:r>
      <w:r w:rsidR="00D42355">
        <w:rPr>
          <w:rFonts w:ascii="Times" w:hAnsi="Times"/>
          <w:sz w:val="24"/>
          <w:szCs w:val="24"/>
        </w:rPr>
        <w:t>Likewise, the social support and the freedom to make life choices</w:t>
      </w:r>
      <w:r w:rsidR="009C469A">
        <w:rPr>
          <w:rFonts w:ascii="Times" w:hAnsi="Times"/>
          <w:sz w:val="24"/>
          <w:szCs w:val="24"/>
        </w:rPr>
        <w:t xml:space="preserve"> are</w:t>
      </w:r>
      <w:r w:rsidR="00F22A1C">
        <w:rPr>
          <w:rFonts w:ascii="Times" w:hAnsi="Times"/>
          <w:sz w:val="24"/>
          <w:szCs w:val="24"/>
        </w:rPr>
        <w:t xml:space="preserve"> also</w:t>
      </w:r>
      <w:r w:rsidR="009C469A">
        <w:rPr>
          <w:rFonts w:ascii="Times" w:hAnsi="Times"/>
          <w:sz w:val="24"/>
          <w:szCs w:val="24"/>
        </w:rPr>
        <w:t xml:space="preserve"> the key components of people</w:t>
      </w:r>
      <w:r w:rsidR="00F22A1C">
        <w:rPr>
          <w:rFonts w:ascii="Times" w:hAnsi="Times"/>
          <w:sz w:val="24"/>
          <w:szCs w:val="24"/>
        </w:rPr>
        <w:t>’s life</w:t>
      </w:r>
      <w:r w:rsidR="00D42355">
        <w:rPr>
          <w:rFonts w:ascii="Times" w:hAnsi="Times"/>
          <w:sz w:val="24"/>
          <w:szCs w:val="24"/>
        </w:rPr>
        <w:t xml:space="preserve">. </w:t>
      </w:r>
      <w:r w:rsidR="009C469A">
        <w:rPr>
          <w:rFonts w:ascii="Times" w:hAnsi="Times"/>
          <w:sz w:val="24"/>
          <w:szCs w:val="24"/>
        </w:rPr>
        <w:t xml:space="preserve">In the modern </w:t>
      </w:r>
      <w:r w:rsidR="00DE4FD2">
        <w:rPr>
          <w:rFonts w:ascii="Times" w:hAnsi="Times"/>
          <w:sz w:val="24"/>
          <w:szCs w:val="24"/>
        </w:rPr>
        <w:t>era</w:t>
      </w:r>
      <w:r w:rsidR="009C469A">
        <w:rPr>
          <w:rFonts w:ascii="Times" w:hAnsi="Times"/>
          <w:sz w:val="24"/>
          <w:szCs w:val="24"/>
        </w:rPr>
        <w:t xml:space="preserve">, could be explained as the </w:t>
      </w:r>
      <w:r w:rsidR="009C469A" w:rsidRPr="009C469A">
        <w:rPr>
          <w:rFonts w:ascii="Times" w:hAnsi="Times"/>
          <w:sz w:val="24"/>
          <w:szCs w:val="24"/>
        </w:rPr>
        <w:t>societal balance and harmony.</w:t>
      </w:r>
      <w:r w:rsidR="009C469A">
        <w:rPr>
          <w:rFonts w:ascii="Times" w:hAnsi="Times"/>
          <w:sz w:val="24"/>
          <w:szCs w:val="24"/>
        </w:rPr>
        <w:t xml:space="preserve"> It should be set as </w:t>
      </w:r>
      <w:r w:rsidR="009C469A" w:rsidRPr="009C469A">
        <w:rPr>
          <w:rFonts w:ascii="Times" w:hAnsi="Times"/>
          <w:sz w:val="24"/>
          <w:szCs w:val="24"/>
        </w:rPr>
        <w:t xml:space="preserve">one of the </w:t>
      </w:r>
      <w:r w:rsidR="009C469A">
        <w:rPr>
          <w:rFonts w:ascii="Times" w:hAnsi="Times"/>
          <w:sz w:val="24"/>
          <w:szCs w:val="24"/>
        </w:rPr>
        <w:t>nation’s</w:t>
      </w:r>
      <w:r w:rsidR="009C469A" w:rsidRPr="009C469A">
        <w:rPr>
          <w:rFonts w:ascii="Times" w:hAnsi="Times"/>
          <w:sz w:val="24"/>
          <w:szCs w:val="24"/>
        </w:rPr>
        <w:t xml:space="preserve"> goals</w:t>
      </w:r>
      <w:r w:rsidR="009C469A">
        <w:rPr>
          <w:rFonts w:ascii="Times" w:hAnsi="Times"/>
          <w:sz w:val="24"/>
          <w:szCs w:val="24"/>
        </w:rPr>
        <w:t xml:space="preserve"> of governing. </w:t>
      </w:r>
      <w:r w:rsidR="00E845A4">
        <w:rPr>
          <w:rFonts w:ascii="Times" w:hAnsi="Times"/>
          <w:sz w:val="24"/>
          <w:szCs w:val="24"/>
        </w:rPr>
        <w:t>On a national level, the government should take further steps to build a better social environment. By doing so, they can increase their ability to make life choices and promote social support for their citizens. The application of data science allows the government to have more capacity in making a better policy with either of descriptive, diagnostic and prescriptive analysis technique. It could be too aggressive for decision makers and governments to be "a</w:t>
      </w:r>
      <w:r w:rsidR="00E845A4" w:rsidRPr="004E27F4">
        <w:rPr>
          <w:rFonts w:ascii="Times" w:hAnsi="Times"/>
          <w:sz w:val="24"/>
          <w:szCs w:val="24"/>
        </w:rPr>
        <w:t xml:space="preserve">nalytical </w:t>
      </w:r>
      <w:r w:rsidR="00E845A4">
        <w:rPr>
          <w:rFonts w:ascii="Times" w:hAnsi="Times"/>
          <w:sz w:val="24"/>
          <w:szCs w:val="24"/>
        </w:rPr>
        <w:t>c</w:t>
      </w:r>
      <w:r w:rsidR="00E845A4" w:rsidRPr="004E27F4">
        <w:rPr>
          <w:rFonts w:ascii="Times" w:hAnsi="Times"/>
          <w:sz w:val="24"/>
          <w:szCs w:val="24"/>
        </w:rPr>
        <w:t>ompetitors</w:t>
      </w:r>
      <w:r w:rsidR="00E845A4">
        <w:rPr>
          <w:rFonts w:ascii="Times" w:hAnsi="Times"/>
          <w:sz w:val="24"/>
          <w:szCs w:val="24"/>
        </w:rPr>
        <w:t xml:space="preserve">”, which means all decisions are depended on data analysis according to </w:t>
      </w:r>
      <w:r w:rsidR="00E845A4" w:rsidRPr="004E27F4">
        <w:rPr>
          <w:rFonts w:ascii="Times" w:hAnsi="Times"/>
          <w:sz w:val="24"/>
          <w:szCs w:val="24"/>
        </w:rPr>
        <w:t>Davenport</w:t>
      </w:r>
      <w:r w:rsidR="00E845A4">
        <w:rPr>
          <w:rFonts w:ascii="Times" w:hAnsi="Times"/>
          <w:sz w:val="24"/>
          <w:szCs w:val="24"/>
        </w:rPr>
        <w:t>’s theory (</w:t>
      </w:r>
      <w:r w:rsidR="00E845A4" w:rsidRPr="004E27F4">
        <w:rPr>
          <w:rFonts w:ascii="Times New Roman" w:hAnsi="Times New Roman" w:cs="Times New Roman"/>
          <w:color w:val="333333"/>
          <w:sz w:val="24"/>
          <w:shd w:val="clear" w:color="auto" w:fill="FFFFFF"/>
        </w:rPr>
        <w:t>Harris</w:t>
      </w:r>
      <w:r w:rsidR="00A764AD">
        <w:rPr>
          <w:rFonts w:ascii="Times New Roman" w:hAnsi="Times New Roman" w:cs="Times New Roman"/>
          <w:color w:val="333333"/>
          <w:sz w:val="24"/>
          <w:shd w:val="clear" w:color="auto" w:fill="FFFFFF"/>
        </w:rPr>
        <w:t xml:space="preserve"> &amp;</w:t>
      </w:r>
      <w:r w:rsidR="00E845A4" w:rsidRPr="004E27F4">
        <w:rPr>
          <w:rFonts w:ascii="Times New Roman" w:hAnsi="Times New Roman" w:cs="Times New Roman"/>
          <w:color w:val="333333"/>
          <w:sz w:val="24"/>
          <w:shd w:val="clear" w:color="auto" w:fill="FFFFFF"/>
        </w:rPr>
        <w:t xml:space="preserve"> Davenport</w:t>
      </w:r>
      <w:r w:rsidR="00A764AD">
        <w:rPr>
          <w:rFonts w:ascii="Times New Roman" w:hAnsi="Times New Roman" w:cs="Times New Roman"/>
          <w:color w:val="333333"/>
          <w:sz w:val="24"/>
          <w:shd w:val="clear" w:color="auto" w:fill="FFFFFF"/>
        </w:rPr>
        <w:t>,</w:t>
      </w:r>
      <w:r w:rsidR="00E845A4">
        <w:rPr>
          <w:rFonts w:ascii="Times New Roman" w:hAnsi="Times New Roman" w:cs="Times New Roman"/>
          <w:color w:val="333333"/>
          <w:sz w:val="24"/>
          <w:shd w:val="clear" w:color="auto" w:fill="FFFFFF"/>
        </w:rPr>
        <w:t xml:space="preserve"> 2017</w:t>
      </w:r>
      <w:r w:rsidR="00E845A4">
        <w:rPr>
          <w:rFonts w:ascii="Times" w:hAnsi="Times"/>
          <w:sz w:val="24"/>
          <w:szCs w:val="24"/>
        </w:rPr>
        <w:t xml:space="preserve">). The government should improve their data awareness and achieve the level of “local analytics” in their decision-making process. </w:t>
      </w:r>
    </w:p>
    <w:p w:rsidR="00044D20" w:rsidRDefault="00E845A4" w:rsidP="00011DC0">
      <w:pPr>
        <w:spacing w:after="0" w:line="360" w:lineRule="auto"/>
        <w:ind w:firstLine="720"/>
        <w:jc w:val="both"/>
        <w:rPr>
          <w:rFonts w:ascii="Times" w:hAnsi="Times"/>
          <w:sz w:val="24"/>
          <w:szCs w:val="24"/>
        </w:rPr>
      </w:pPr>
      <w:r>
        <w:rPr>
          <w:rFonts w:ascii="Times" w:hAnsi="Times"/>
          <w:sz w:val="24"/>
          <w:szCs w:val="24"/>
        </w:rPr>
        <w:t xml:space="preserve">On the individual level, citizens have rooted the concept that everyone should have right to </w:t>
      </w:r>
      <w:r w:rsidRPr="004E27F4">
        <w:rPr>
          <w:rFonts w:ascii="Times" w:hAnsi="Times"/>
          <w:sz w:val="24"/>
          <w:szCs w:val="24"/>
        </w:rPr>
        <w:t xml:space="preserve">pursue </w:t>
      </w:r>
      <w:r>
        <w:rPr>
          <w:rFonts w:ascii="Times" w:hAnsi="Times"/>
          <w:sz w:val="24"/>
          <w:szCs w:val="24"/>
        </w:rPr>
        <w:t xml:space="preserve">happiness </w:t>
      </w:r>
      <w:r w:rsidRPr="004E27F4">
        <w:rPr>
          <w:rFonts w:ascii="Times" w:hAnsi="Times"/>
          <w:sz w:val="24"/>
          <w:szCs w:val="24"/>
        </w:rPr>
        <w:t>regardless of nation</w:t>
      </w:r>
      <w:r>
        <w:rPr>
          <w:rFonts w:ascii="Times" w:hAnsi="Times"/>
          <w:sz w:val="24"/>
          <w:szCs w:val="24"/>
        </w:rPr>
        <w:t>s</w:t>
      </w:r>
      <w:r w:rsidRPr="004E27F4">
        <w:rPr>
          <w:rFonts w:ascii="Times" w:hAnsi="Times"/>
          <w:sz w:val="24"/>
          <w:szCs w:val="24"/>
        </w:rPr>
        <w:t>, location</w:t>
      </w:r>
      <w:r>
        <w:rPr>
          <w:rFonts w:ascii="Times" w:hAnsi="Times"/>
          <w:sz w:val="24"/>
          <w:szCs w:val="24"/>
        </w:rPr>
        <w:t>s</w:t>
      </w:r>
      <w:r w:rsidRPr="004E27F4">
        <w:rPr>
          <w:rFonts w:ascii="Times" w:hAnsi="Times"/>
          <w:sz w:val="24"/>
          <w:szCs w:val="24"/>
        </w:rPr>
        <w:t>, language</w:t>
      </w:r>
      <w:r>
        <w:rPr>
          <w:rFonts w:ascii="Times" w:hAnsi="Times"/>
          <w:sz w:val="24"/>
          <w:szCs w:val="24"/>
        </w:rPr>
        <w:t>s</w:t>
      </w:r>
      <w:r w:rsidRPr="004E27F4">
        <w:rPr>
          <w:rFonts w:ascii="Times" w:hAnsi="Times"/>
          <w:sz w:val="24"/>
          <w:szCs w:val="24"/>
        </w:rPr>
        <w:t>, religion</w:t>
      </w:r>
      <w:r>
        <w:rPr>
          <w:rFonts w:ascii="Times" w:hAnsi="Times"/>
          <w:sz w:val="24"/>
          <w:szCs w:val="24"/>
        </w:rPr>
        <w:t>s</w:t>
      </w:r>
      <w:r w:rsidRPr="004E27F4">
        <w:rPr>
          <w:rFonts w:ascii="Times" w:hAnsi="Times"/>
          <w:sz w:val="24"/>
          <w:szCs w:val="24"/>
        </w:rPr>
        <w:t>, ethnic origin</w:t>
      </w:r>
      <w:r>
        <w:rPr>
          <w:rFonts w:ascii="Times" w:hAnsi="Times"/>
          <w:sz w:val="24"/>
          <w:szCs w:val="24"/>
        </w:rPr>
        <w:t>s</w:t>
      </w:r>
      <w:r w:rsidRPr="004E27F4">
        <w:rPr>
          <w:rFonts w:ascii="Times" w:hAnsi="Times"/>
          <w:sz w:val="24"/>
          <w:szCs w:val="24"/>
        </w:rPr>
        <w:t xml:space="preserve"> or any other status</w:t>
      </w:r>
      <w:r>
        <w:rPr>
          <w:rFonts w:ascii="Times" w:hAnsi="Times"/>
          <w:sz w:val="24"/>
          <w:szCs w:val="24"/>
        </w:rPr>
        <w:t xml:space="preserve">.  Based on the study of worldwide happiness, the level of social support and the freedom to make life choices should be two primary considerations for each person of choosing where to live. As such reason, the factors of economic development, lifespan, democratic quality and citizens' confidence in local government should be taken into consideration as well. </w:t>
      </w:r>
    </w:p>
    <w:p w:rsidR="00E64FE0" w:rsidRDefault="00E64FE0" w:rsidP="00887D8B">
      <w:pPr>
        <w:spacing w:after="0" w:line="360" w:lineRule="auto"/>
        <w:ind w:firstLine="720"/>
        <w:jc w:val="both"/>
        <w:rPr>
          <w:rFonts w:ascii="Times" w:hAnsi="Times"/>
          <w:sz w:val="24"/>
          <w:szCs w:val="24"/>
        </w:rPr>
      </w:pPr>
      <w:r>
        <w:rPr>
          <w:rFonts w:ascii="Times" w:hAnsi="Times"/>
          <w:sz w:val="24"/>
          <w:szCs w:val="24"/>
        </w:rPr>
        <w:t>Also</w:t>
      </w:r>
      <w:r w:rsidR="00725652">
        <w:rPr>
          <w:rFonts w:ascii="Times" w:hAnsi="Times"/>
          <w:sz w:val="24"/>
          <w:szCs w:val="24"/>
        </w:rPr>
        <w:t xml:space="preserve">, </w:t>
      </w:r>
      <w:r w:rsidRPr="00E64FE0">
        <w:rPr>
          <w:rFonts w:ascii="Times" w:hAnsi="Times"/>
          <w:sz w:val="24"/>
          <w:szCs w:val="24"/>
        </w:rPr>
        <w:t xml:space="preserve">the data shows that there is a worldwide inequality in happiness score. The happiness score varies from 3.08 to 7.63 with a standard deviation of 1.14. Eighteen years after the </w:t>
      </w:r>
      <w:r w:rsidRPr="00E64FE0">
        <w:rPr>
          <w:rFonts w:ascii="Times" w:hAnsi="Times"/>
          <w:sz w:val="24"/>
          <w:szCs w:val="24"/>
        </w:rPr>
        <w:lastRenderedPageBreak/>
        <w:t xml:space="preserve">declaration of the United Nations Millennium Development Goals, there is still a huge gap between countries in term of social economy development. In the future, improve worldwide happiness should be a key consideration for world organization like WTO. </w:t>
      </w:r>
    </w:p>
    <w:p w:rsidR="00887D8B" w:rsidRDefault="00E64FE0" w:rsidP="00E64FE0">
      <w:pPr>
        <w:spacing w:after="0" w:line="360" w:lineRule="auto"/>
        <w:ind w:firstLine="720"/>
        <w:jc w:val="both"/>
        <w:rPr>
          <w:rFonts w:ascii="Times" w:hAnsi="Times"/>
          <w:sz w:val="24"/>
          <w:szCs w:val="24"/>
        </w:rPr>
      </w:pPr>
      <w:r>
        <w:rPr>
          <w:rFonts w:ascii="Times" w:hAnsi="Times"/>
          <w:sz w:val="24"/>
          <w:szCs w:val="24"/>
        </w:rPr>
        <w:t xml:space="preserve">Furthermore, </w:t>
      </w:r>
      <w:r w:rsidR="00725652">
        <w:rPr>
          <w:rFonts w:ascii="Times" w:hAnsi="Times"/>
          <w:sz w:val="24"/>
          <w:szCs w:val="24"/>
        </w:rPr>
        <w:t xml:space="preserve">the recognition of happiness </w:t>
      </w:r>
      <w:r w:rsidR="00887D8B">
        <w:rPr>
          <w:rFonts w:ascii="Times" w:hAnsi="Times"/>
          <w:sz w:val="24"/>
          <w:szCs w:val="24"/>
        </w:rPr>
        <w:t>is based on peoples’ cultural background. It was clear that different</w:t>
      </w:r>
      <w:r w:rsidR="00725652">
        <w:rPr>
          <w:rFonts w:ascii="Times" w:hAnsi="Times"/>
          <w:sz w:val="24"/>
          <w:szCs w:val="24"/>
        </w:rPr>
        <w:t xml:space="preserve"> culture</w:t>
      </w:r>
      <w:r w:rsidR="00887D8B">
        <w:rPr>
          <w:rFonts w:ascii="Times" w:hAnsi="Times"/>
          <w:sz w:val="24"/>
          <w:szCs w:val="24"/>
        </w:rPr>
        <w:t>s</w:t>
      </w:r>
      <w:r w:rsidR="00725652">
        <w:rPr>
          <w:rFonts w:ascii="Times" w:hAnsi="Times"/>
          <w:sz w:val="24"/>
          <w:szCs w:val="24"/>
        </w:rPr>
        <w:t xml:space="preserve"> ha</w:t>
      </w:r>
      <w:r w:rsidR="00887D8B">
        <w:rPr>
          <w:rFonts w:ascii="Times" w:hAnsi="Times"/>
          <w:sz w:val="24"/>
          <w:szCs w:val="24"/>
        </w:rPr>
        <w:t>ve</w:t>
      </w:r>
      <w:r w:rsidR="00725652">
        <w:rPr>
          <w:rFonts w:ascii="Times" w:hAnsi="Times"/>
          <w:sz w:val="24"/>
          <w:szCs w:val="24"/>
        </w:rPr>
        <w:t xml:space="preserve"> a different definition of happiness. </w:t>
      </w:r>
      <w:r w:rsidR="00887D8B">
        <w:rPr>
          <w:rFonts w:ascii="Times" w:hAnsi="Times" w:hint="eastAsia"/>
          <w:sz w:val="24"/>
          <w:szCs w:val="24"/>
        </w:rPr>
        <w:t>F</w:t>
      </w:r>
      <w:r w:rsidR="00887D8B">
        <w:rPr>
          <w:rFonts w:ascii="Times" w:hAnsi="Times"/>
          <w:sz w:val="24"/>
          <w:szCs w:val="24"/>
        </w:rPr>
        <w:t xml:space="preserve">or this reason, the limitation of self-reported data source </w:t>
      </w:r>
      <w:r>
        <w:rPr>
          <w:rFonts w:ascii="Times" w:hAnsi="Times"/>
          <w:sz w:val="24"/>
          <w:szCs w:val="24"/>
        </w:rPr>
        <w:t>inhered</w:t>
      </w:r>
      <w:r w:rsidR="00887D8B">
        <w:rPr>
          <w:rFonts w:ascii="Times" w:hAnsi="Times"/>
          <w:sz w:val="24"/>
          <w:szCs w:val="24"/>
        </w:rPr>
        <w:t xml:space="preserve"> in the entire analysis. It leaded to the result that m</w:t>
      </w:r>
      <w:r w:rsidR="00725652">
        <w:rPr>
          <w:rFonts w:ascii="Times" w:hAnsi="Times"/>
          <w:sz w:val="24"/>
          <w:szCs w:val="24"/>
        </w:rPr>
        <w:t xml:space="preserve">ost of the subjective variables from the data </w:t>
      </w:r>
      <w:r w:rsidR="00887D8B">
        <w:rPr>
          <w:rFonts w:ascii="Times" w:hAnsi="Times"/>
          <w:sz w:val="24"/>
          <w:szCs w:val="24"/>
        </w:rPr>
        <w:t>wer</w:t>
      </w:r>
      <w:r w:rsidR="00725652">
        <w:rPr>
          <w:rFonts w:ascii="Times" w:hAnsi="Times"/>
          <w:sz w:val="24"/>
          <w:szCs w:val="24"/>
        </w:rPr>
        <w:t>e not significant according to the model. This finding implie</w:t>
      </w:r>
      <w:r w:rsidR="00887D8B">
        <w:rPr>
          <w:rFonts w:ascii="Times" w:hAnsi="Times"/>
          <w:sz w:val="24"/>
          <w:szCs w:val="24"/>
        </w:rPr>
        <w:t>d that</w:t>
      </w:r>
      <w:r w:rsidR="00725652">
        <w:rPr>
          <w:rFonts w:ascii="Times" w:hAnsi="Times"/>
          <w:sz w:val="24"/>
          <w:szCs w:val="24"/>
        </w:rPr>
        <w:t xml:space="preserve"> each country should develop their </w:t>
      </w:r>
      <w:r w:rsidR="00887D8B">
        <w:rPr>
          <w:rFonts w:ascii="Times" w:hAnsi="Times"/>
          <w:sz w:val="24"/>
          <w:szCs w:val="24"/>
        </w:rPr>
        <w:t>unique</w:t>
      </w:r>
      <w:r w:rsidR="00725652">
        <w:rPr>
          <w:rFonts w:ascii="Times" w:hAnsi="Times"/>
          <w:sz w:val="24"/>
          <w:szCs w:val="24"/>
        </w:rPr>
        <w:t xml:space="preserve"> policies to promoting citizen</w:t>
      </w:r>
      <w:r w:rsidR="0003365A">
        <w:rPr>
          <w:rFonts w:ascii="Times" w:hAnsi="Times"/>
          <w:sz w:val="24"/>
          <w:szCs w:val="24"/>
        </w:rPr>
        <w:t>s</w:t>
      </w:r>
      <w:r w:rsidR="00725652">
        <w:rPr>
          <w:rFonts w:ascii="Times" w:hAnsi="Times"/>
          <w:sz w:val="24"/>
          <w:szCs w:val="24"/>
        </w:rPr>
        <w:t>' happiness.</w:t>
      </w:r>
      <w:r w:rsidR="00887D8B">
        <w:rPr>
          <w:rFonts w:ascii="Times" w:hAnsi="Times"/>
          <w:sz w:val="24"/>
          <w:szCs w:val="24"/>
        </w:rPr>
        <w:t xml:space="preserve"> The research could be improved by adding more objective variables from each country. For example, public s</w:t>
      </w:r>
      <w:r w:rsidR="00887D8B" w:rsidRPr="00044D20">
        <w:rPr>
          <w:rFonts w:ascii="Times" w:hAnsi="Times"/>
          <w:sz w:val="24"/>
          <w:szCs w:val="24"/>
        </w:rPr>
        <w:t>anitation</w:t>
      </w:r>
      <w:r w:rsidR="00887D8B">
        <w:rPr>
          <w:rFonts w:ascii="Times" w:hAnsi="Times"/>
          <w:sz w:val="24"/>
          <w:szCs w:val="24"/>
        </w:rPr>
        <w:t xml:space="preserve"> and security, Gini </w:t>
      </w:r>
      <w:r w:rsidR="00887D8B" w:rsidRPr="007A4D0D">
        <w:rPr>
          <w:rFonts w:ascii="Times" w:hAnsi="Times"/>
          <w:sz w:val="24"/>
          <w:szCs w:val="24"/>
        </w:rPr>
        <w:t>coefficient</w:t>
      </w:r>
      <w:r w:rsidR="00887D8B">
        <w:rPr>
          <w:rFonts w:ascii="Times" w:hAnsi="Times"/>
          <w:sz w:val="24"/>
          <w:szCs w:val="24"/>
        </w:rPr>
        <w:t xml:space="preserve">s, development </w:t>
      </w:r>
      <w:r w:rsidR="00887D8B" w:rsidRPr="00044D20">
        <w:rPr>
          <w:rFonts w:ascii="Times" w:hAnsi="Times"/>
          <w:sz w:val="24"/>
          <w:szCs w:val="24"/>
        </w:rPr>
        <w:t>sustainability</w:t>
      </w:r>
      <w:r w:rsidR="00887D8B">
        <w:rPr>
          <w:rFonts w:ascii="Times" w:hAnsi="Times"/>
          <w:sz w:val="24"/>
          <w:szCs w:val="24"/>
        </w:rPr>
        <w:t>, women and LGBT empowerment, p</w:t>
      </w:r>
      <w:r w:rsidR="00887D8B" w:rsidRPr="00044D20">
        <w:rPr>
          <w:rFonts w:ascii="Times" w:hAnsi="Times"/>
          <w:sz w:val="24"/>
          <w:szCs w:val="24"/>
        </w:rPr>
        <w:t>ublic expenditure</w:t>
      </w:r>
      <w:r w:rsidR="00887D8B">
        <w:rPr>
          <w:rFonts w:ascii="Times" w:hAnsi="Times"/>
          <w:sz w:val="24"/>
          <w:szCs w:val="24"/>
        </w:rPr>
        <w:t xml:space="preserve"> and transfer payment, </w:t>
      </w:r>
      <w:r w:rsidR="00887D8B" w:rsidRPr="007A4D0D">
        <w:rPr>
          <w:rFonts w:ascii="Times" w:hAnsi="Times"/>
          <w:sz w:val="24"/>
          <w:szCs w:val="24"/>
        </w:rPr>
        <w:t>education level</w:t>
      </w:r>
      <w:r w:rsidR="00887D8B">
        <w:rPr>
          <w:rFonts w:ascii="Times" w:hAnsi="Times"/>
          <w:sz w:val="24"/>
          <w:szCs w:val="24"/>
        </w:rPr>
        <w:t xml:space="preserve">, basic literacy, internet service coverage, and unemployment rate. Objective variables are comparable across different countries and cultures. </w:t>
      </w:r>
    </w:p>
    <w:p w:rsidR="00BF0156" w:rsidRPr="00011DC0" w:rsidRDefault="00E64FE0" w:rsidP="00B21286">
      <w:pPr>
        <w:spacing w:after="0" w:line="360" w:lineRule="auto"/>
        <w:ind w:firstLine="720"/>
        <w:jc w:val="both"/>
        <w:rPr>
          <w:rFonts w:ascii="Times" w:hAnsi="Times"/>
          <w:sz w:val="24"/>
          <w:szCs w:val="24"/>
        </w:rPr>
      </w:pPr>
      <w:r>
        <w:rPr>
          <w:rFonts w:ascii="Times" w:hAnsi="Times"/>
          <w:sz w:val="24"/>
          <w:szCs w:val="24"/>
        </w:rPr>
        <w:t xml:space="preserve">The second limitation </w:t>
      </w:r>
      <w:r w:rsidR="00B21286">
        <w:rPr>
          <w:rFonts w:ascii="Times" w:hAnsi="Times"/>
          <w:sz w:val="24"/>
          <w:szCs w:val="24"/>
        </w:rPr>
        <w:t xml:space="preserve">would be the bias and variance tradeoff. </w:t>
      </w:r>
      <w:r w:rsidR="00B21286" w:rsidRPr="00B21286">
        <w:rPr>
          <w:rFonts w:ascii="Times" w:hAnsi="Times"/>
          <w:sz w:val="24"/>
          <w:szCs w:val="24"/>
        </w:rPr>
        <w:t>Th</w:t>
      </w:r>
      <w:r w:rsidR="00B21286">
        <w:rPr>
          <w:rFonts w:ascii="Times" w:hAnsi="Times"/>
          <w:sz w:val="24"/>
          <w:szCs w:val="24"/>
        </w:rPr>
        <w:t>e independent variables</w:t>
      </w:r>
      <w:r w:rsidR="00B21286" w:rsidRPr="00B21286">
        <w:rPr>
          <w:rFonts w:ascii="Times" w:hAnsi="Times"/>
          <w:sz w:val="24"/>
          <w:szCs w:val="24"/>
        </w:rPr>
        <w:t xml:space="preserve"> </w:t>
      </w:r>
      <w:r w:rsidR="00B21286">
        <w:rPr>
          <w:rFonts w:ascii="Times" w:hAnsi="Times"/>
          <w:sz w:val="24"/>
          <w:szCs w:val="24"/>
        </w:rPr>
        <w:t>were</w:t>
      </w:r>
      <w:r w:rsidR="00B21286" w:rsidRPr="00B21286">
        <w:rPr>
          <w:rFonts w:ascii="Times" w:hAnsi="Times"/>
          <w:sz w:val="24"/>
          <w:szCs w:val="24"/>
        </w:rPr>
        <w:t xml:space="preserve"> polarized in some degree. Each </w:t>
      </w:r>
      <w:r w:rsidR="00B21286">
        <w:rPr>
          <w:rFonts w:ascii="Times" w:hAnsi="Times"/>
          <w:sz w:val="24"/>
          <w:szCs w:val="24"/>
        </w:rPr>
        <w:t xml:space="preserve">variables </w:t>
      </w:r>
      <w:r w:rsidR="00B21286" w:rsidRPr="00B21286">
        <w:rPr>
          <w:rFonts w:ascii="Times" w:hAnsi="Times"/>
          <w:sz w:val="24"/>
          <w:szCs w:val="24"/>
        </w:rPr>
        <w:t>has</w:t>
      </w:r>
      <w:r w:rsidR="00B21286">
        <w:rPr>
          <w:rFonts w:ascii="Times" w:hAnsi="Times"/>
          <w:sz w:val="24"/>
          <w:szCs w:val="24"/>
        </w:rPr>
        <w:t xml:space="preserve"> different subgroup, which this report did not included</w:t>
      </w:r>
      <w:r w:rsidR="00B21286" w:rsidRPr="00B21286">
        <w:rPr>
          <w:rFonts w:ascii="Times" w:hAnsi="Times"/>
          <w:sz w:val="24"/>
          <w:szCs w:val="24"/>
        </w:rPr>
        <w:t>.</w:t>
      </w:r>
      <w:r w:rsidR="00B21286">
        <w:rPr>
          <w:rFonts w:ascii="Times" w:hAnsi="Times"/>
          <w:sz w:val="24"/>
          <w:szCs w:val="24"/>
        </w:rPr>
        <w:t xml:space="preserve"> </w:t>
      </w:r>
      <w:r w:rsidR="00B21286" w:rsidRPr="00B21286">
        <w:rPr>
          <w:rFonts w:ascii="Times" w:hAnsi="Times"/>
          <w:sz w:val="24"/>
          <w:szCs w:val="24"/>
        </w:rPr>
        <w:t xml:space="preserve">If this report would like to improve the quality of the model, the tradeoff between bias and variation should be control in an acceptable level. </w:t>
      </w:r>
      <w:r w:rsidR="00B21286">
        <w:rPr>
          <w:rFonts w:ascii="Times" w:hAnsi="Times"/>
          <w:sz w:val="24"/>
          <w:szCs w:val="24"/>
        </w:rPr>
        <w:t xml:space="preserve">For instance, the World Bank could create more subgroup for each country, such as gender, race, religions, location, and age. </w:t>
      </w:r>
      <w:r w:rsidR="00725652">
        <w:rPr>
          <w:rFonts w:ascii="Times" w:hAnsi="Times"/>
          <w:sz w:val="24"/>
          <w:szCs w:val="24"/>
        </w:rPr>
        <w:t>With more detai</w:t>
      </w:r>
      <w:r w:rsidR="00D722B5">
        <w:rPr>
          <w:rFonts w:ascii="Times" w:hAnsi="Times"/>
          <w:sz w:val="24"/>
          <w:szCs w:val="24"/>
        </w:rPr>
        <w:t>ls o</w:t>
      </w:r>
      <w:r w:rsidR="00725652">
        <w:rPr>
          <w:rFonts w:ascii="Times" w:hAnsi="Times"/>
          <w:sz w:val="24"/>
          <w:szCs w:val="24"/>
        </w:rPr>
        <w:t xml:space="preserve">f each interviewee, the research could arrive a more accurate conclusion. </w:t>
      </w:r>
      <w:r w:rsidR="00885131">
        <w:rPr>
          <w:rFonts w:ascii="Times" w:hAnsi="Times"/>
          <w:sz w:val="24"/>
          <w:szCs w:val="24"/>
        </w:rPr>
        <w:t>Using country to group citizen</w:t>
      </w:r>
      <w:r w:rsidR="0003365A">
        <w:rPr>
          <w:rFonts w:ascii="Times" w:hAnsi="Times"/>
          <w:sz w:val="24"/>
          <w:szCs w:val="24"/>
        </w:rPr>
        <w:t>s</w:t>
      </w:r>
      <w:r w:rsidR="00885131">
        <w:rPr>
          <w:rFonts w:ascii="Times" w:hAnsi="Times"/>
          <w:sz w:val="24"/>
          <w:szCs w:val="24"/>
        </w:rPr>
        <w:t xml:space="preserve"> may not stand for the </w:t>
      </w:r>
      <w:r w:rsidR="00885131" w:rsidRPr="00885131">
        <w:rPr>
          <w:rFonts w:ascii="Times" w:hAnsi="Times"/>
          <w:sz w:val="24"/>
          <w:szCs w:val="24"/>
        </w:rPr>
        <w:t>diversi</w:t>
      </w:r>
      <w:r w:rsidR="00885131">
        <w:rPr>
          <w:rFonts w:ascii="Times" w:hAnsi="Times"/>
          <w:sz w:val="24"/>
          <w:szCs w:val="24"/>
        </w:rPr>
        <w:t>ties in each country. The detailed data would provide a better implication to each country in decision making.</w:t>
      </w:r>
      <w:r w:rsidR="00B21286" w:rsidRPr="00B21286">
        <w:t xml:space="preserve"> </w:t>
      </w:r>
      <w:r w:rsidR="00B21286" w:rsidRPr="00B21286">
        <w:rPr>
          <w:rFonts w:ascii="Times" w:hAnsi="Times"/>
          <w:sz w:val="24"/>
          <w:szCs w:val="24"/>
        </w:rPr>
        <w:t xml:space="preserve">From this standpoint, the World Bank should develop a better questionnaire design for their next research. The externalities of each factor should be also analyzed in further studies. </w:t>
      </w:r>
      <w:r w:rsidR="00BF0156">
        <w:rPr>
          <w:rFonts w:ascii="Times New Roman" w:hAnsi="Times New Roman" w:cs="Times New Roman"/>
          <w:b/>
          <w:sz w:val="28"/>
          <w:szCs w:val="24"/>
        </w:rPr>
        <w:br w:type="page"/>
      </w:r>
    </w:p>
    <w:p w:rsidR="00D774B8" w:rsidRPr="00C6006C" w:rsidRDefault="00725652" w:rsidP="00C6006C">
      <w:pPr>
        <w:pStyle w:val="Heading1"/>
        <w:jc w:val="center"/>
        <w:rPr>
          <w:rFonts w:ascii="Times New Roman" w:hAnsi="Times New Roman" w:cs="Times New Roman"/>
          <w:b/>
          <w:color w:val="auto"/>
          <w:sz w:val="28"/>
          <w:szCs w:val="24"/>
        </w:rPr>
      </w:pPr>
      <w:bookmarkStart w:id="18" w:name="_Toc532312318"/>
      <w:r w:rsidRPr="00C6006C">
        <w:rPr>
          <w:rFonts w:ascii="Times New Roman" w:hAnsi="Times New Roman" w:cs="Times New Roman"/>
          <w:b/>
          <w:color w:val="auto"/>
          <w:sz w:val="28"/>
          <w:szCs w:val="24"/>
        </w:rPr>
        <w:lastRenderedPageBreak/>
        <w:t>Reference</w:t>
      </w:r>
      <w:bookmarkEnd w:id="18"/>
    </w:p>
    <w:p w:rsidR="00D774B8" w:rsidRPr="00C6006C" w:rsidRDefault="00D774B8" w:rsidP="00D774B8">
      <w:pPr>
        <w:spacing w:after="0" w:line="240" w:lineRule="auto"/>
        <w:ind w:firstLine="720"/>
        <w:jc w:val="center"/>
        <w:rPr>
          <w:rFonts w:ascii="Times New Roman" w:hAnsi="Times New Roman" w:cs="Times New Roman"/>
          <w:sz w:val="24"/>
          <w:szCs w:val="24"/>
        </w:rPr>
      </w:pPr>
    </w:p>
    <w:p w:rsidR="00274178" w:rsidRDefault="00725652" w:rsidP="00DE661A">
      <w:pPr>
        <w:spacing w:after="240" w:line="240" w:lineRule="auto"/>
        <w:ind w:left="360" w:hanging="360"/>
        <w:jc w:val="both"/>
        <w:rPr>
          <w:rFonts w:ascii="Times New Roman" w:hAnsi="Times New Roman" w:cs="Times New Roman"/>
          <w:color w:val="333333"/>
          <w:sz w:val="24"/>
          <w:shd w:val="clear" w:color="auto" w:fill="FFFFFF"/>
        </w:rPr>
      </w:pPr>
      <w:r w:rsidRPr="00073978">
        <w:rPr>
          <w:rFonts w:ascii="Times New Roman" w:hAnsi="Times New Roman" w:cs="Times New Roman"/>
          <w:color w:val="333333"/>
          <w:sz w:val="24"/>
          <w:shd w:val="clear" w:color="auto" w:fill="FFFFFF"/>
        </w:rPr>
        <w:t>Boyer, P. S.</w:t>
      </w:r>
      <w:r>
        <w:rPr>
          <w:rFonts w:ascii="Times New Roman" w:hAnsi="Times New Roman" w:cs="Times New Roman"/>
          <w:color w:val="333333"/>
          <w:sz w:val="24"/>
          <w:shd w:val="clear" w:color="auto" w:fill="FFFFFF"/>
        </w:rPr>
        <w:t>,</w:t>
      </w:r>
      <w:r w:rsidRPr="00073978">
        <w:rPr>
          <w:rFonts w:ascii="Times New Roman" w:hAnsi="Times New Roman" w:cs="Times New Roman"/>
          <w:color w:val="333333"/>
          <w:sz w:val="24"/>
          <w:shd w:val="clear" w:color="auto" w:fill="FFFFFF"/>
        </w:rPr>
        <w:t xml:space="preserve"> Clark</w:t>
      </w:r>
      <w:r>
        <w:rPr>
          <w:rFonts w:ascii="Times New Roman" w:hAnsi="Times New Roman" w:cs="Times New Roman"/>
          <w:color w:val="333333"/>
          <w:sz w:val="24"/>
          <w:shd w:val="clear" w:color="auto" w:fill="FFFFFF"/>
        </w:rPr>
        <w:t xml:space="preserve">, </w:t>
      </w:r>
      <w:r w:rsidRPr="00073978">
        <w:rPr>
          <w:rFonts w:ascii="Times New Roman" w:hAnsi="Times New Roman" w:cs="Times New Roman"/>
          <w:color w:val="333333"/>
          <w:sz w:val="24"/>
          <w:shd w:val="clear" w:color="auto" w:fill="FFFFFF"/>
        </w:rPr>
        <w:t>E.</w:t>
      </w:r>
      <w:r>
        <w:rPr>
          <w:rFonts w:ascii="Times New Roman" w:hAnsi="Times New Roman" w:cs="Times New Roman"/>
          <w:color w:val="333333"/>
          <w:sz w:val="24"/>
          <w:shd w:val="clear" w:color="auto" w:fill="FFFFFF"/>
        </w:rPr>
        <w:t>,</w:t>
      </w:r>
      <w:r w:rsidRPr="00073978">
        <w:rPr>
          <w:rFonts w:ascii="Times New Roman" w:hAnsi="Times New Roman" w:cs="Times New Roman"/>
          <w:color w:val="333333"/>
          <w:sz w:val="24"/>
          <w:shd w:val="clear" w:color="auto" w:fill="FFFFFF"/>
        </w:rPr>
        <w:t xml:space="preserve"> Kett, J</w:t>
      </w:r>
      <w:r>
        <w:rPr>
          <w:rFonts w:ascii="Times New Roman" w:hAnsi="Times New Roman" w:cs="Times New Roman"/>
          <w:color w:val="333333"/>
          <w:sz w:val="24"/>
          <w:shd w:val="clear" w:color="auto" w:fill="FFFFFF"/>
        </w:rPr>
        <w:t>.</w:t>
      </w:r>
      <w:r w:rsidRPr="00073978">
        <w:rPr>
          <w:rFonts w:ascii="Times New Roman" w:hAnsi="Times New Roman" w:cs="Times New Roman"/>
          <w:color w:val="333333"/>
          <w:sz w:val="24"/>
          <w:shd w:val="clear" w:color="auto" w:fill="FFFFFF"/>
        </w:rPr>
        <w:t xml:space="preserve"> F.</w:t>
      </w:r>
      <w:r>
        <w:rPr>
          <w:rFonts w:ascii="Times New Roman" w:hAnsi="Times New Roman" w:cs="Times New Roman"/>
          <w:color w:val="333333"/>
          <w:sz w:val="24"/>
          <w:shd w:val="clear" w:color="auto" w:fill="FFFFFF"/>
        </w:rPr>
        <w:t>,</w:t>
      </w:r>
      <w:r w:rsidRPr="00073978">
        <w:rPr>
          <w:rFonts w:ascii="Times New Roman" w:hAnsi="Times New Roman" w:cs="Times New Roman"/>
          <w:color w:val="333333"/>
          <w:sz w:val="24"/>
          <w:shd w:val="clear" w:color="auto" w:fill="FFFFFF"/>
        </w:rPr>
        <w:t xml:space="preserve"> Salisbury, N</w:t>
      </w:r>
      <w:r>
        <w:rPr>
          <w:rFonts w:ascii="Times New Roman" w:hAnsi="Times New Roman" w:cs="Times New Roman"/>
          <w:color w:val="333333"/>
          <w:sz w:val="24"/>
          <w:shd w:val="clear" w:color="auto" w:fill="FFFFFF"/>
        </w:rPr>
        <w:t>,</w:t>
      </w:r>
      <w:r w:rsidRPr="00073978">
        <w:rPr>
          <w:rFonts w:ascii="Times New Roman" w:hAnsi="Times New Roman" w:cs="Times New Roman"/>
          <w:color w:val="333333"/>
          <w:sz w:val="24"/>
          <w:shd w:val="clear" w:color="auto" w:fill="FFFFFF"/>
        </w:rPr>
        <w:t xml:space="preserve"> Sitkoff, H</w:t>
      </w:r>
      <w:r>
        <w:rPr>
          <w:rFonts w:ascii="Times New Roman" w:hAnsi="Times New Roman" w:cs="Times New Roman"/>
          <w:color w:val="333333"/>
          <w:sz w:val="24"/>
          <w:shd w:val="clear" w:color="auto" w:fill="FFFFFF"/>
        </w:rPr>
        <w:t>, &amp;</w:t>
      </w:r>
      <w:r w:rsidRPr="00073978">
        <w:rPr>
          <w:rFonts w:ascii="Times New Roman" w:hAnsi="Times New Roman" w:cs="Times New Roman"/>
          <w:color w:val="333333"/>
          <w:sz w:val="24"/>
          <w:shd w:val="clear" w:color="auto" w:fill="FFFFFF"/>
        </w:rPr>
        <w:t xml:space="preserve"> Woloch, N</w:t>
      </w:r>
      <w:r>
        <w:rPr>
          <w:rFonts w:ascii="Times New Roman" w:hAnsi="Times New Roman" w:cs="Times New Roman"/>
          <w:color w:val="333333"/>
          <w:sz w:val="24"/>
          <w:shd w:val="clear" w:color="auto" w:fill="FFFFFF"/>
        </w:rPr>
        <w:t>.</w:t>
      </w:r>
      <w:r w:rsidRPr="00073978">
        <w:rPr>
          <w:rFonts w:ascii="Times New Roman" w:hAnsi="Times New Roman" w:cs="Times New Roman"/>
          <w:color w:val="333333"/>
          <w:sz w:val="24"/>
          <w:shd w:val="clear" w:color="auto" w:fill="FFFFFF"/>
        </w:rPr>
        <w:t xml:space="preserve"> (2008). </w:t>
      </w:r>
      <w:r w:rsidRPr="00073978">
        <w:rPr>
          <w:rFonts w:ascii="Times New Roman" w:hAnsi="Times New Roman" w:cs="Times New Roman"/>
          <w:i/>
          <w:color w:val="333333"/>
          <w:sz w:val="24"/>
          <w:shd w:val="clear" w:color="auto" w:fill="FFFFFF"/>
        </w:rPr>
        <w:t>The enduring vision: A history of the American people.</w:t>
      </w:r>
      <w:r w:rsidRPr="00073978">
        <w:rPr>
          <w:rFonts w:ascii="Times New Roman" w:hAnsi="Times New Roman" w:cs="Times New Roman"/>
          <w:color w:val="333333"/>
          <w:sz w:val="24"/>
          <w:shd w:val="clear" w:color="auto" w:fill="FFFFFF"/>
        </w:rPr>
        <w:t xml:space="preserve"> Boston: Houghton Mifflin.</w:t>
      </w:r>
    </w:p>
    <w:p w:rsidR="00DE661A" w:rsidRDefault="00725652" w:rsidP="00DE661A">
      <w:pPr>
        <w:spacing w:after="240" w:line="240" w:lineRule="auto"/>
        <w:ind w:left="360" w:hanging="360"/>
        <w:jc w:val="both"/>
        <w:rPr>
          <w:rFonts w:ascii="Times New Roman" w:hAnsi="Times New Roman" w:cs="Times New Roman"/>
          <w:color w:val="333333"/>
          <w:sz w:val="24"/>
          <w:shd w:val="clear" w:color="auto" w:fill="FFFFFF"/>
        </w:rPr>
      </w:pPr>
      <w:bookmarkStart w:id="19" w:name="_Hlk532302464"/>
      <w:r w:rsidRPr="00DE661A">
        <w:rPr>
          <w:rFonts w:ascii="Times New Roman" w:hAnsi="Times New Roman" w:cs="Times New Roman"/>
          <w:color w:val="333333"/>
          <w:sz w:val="24"/>
          <w:shd w:val="clear" w:color="auto" w:fill="FFFFFF"/>
        </w:rPr>
        <w:t>Bureau of Labor Statistics</w:t>
      </w:r>
      <w:bookmarkEnd w:id="19"/>
      <w:r w:rsidRPr="00DE661A">
        <w:rPr>
          <w:rFonts w:ascii="Times New Roman" w:hAnsi="Times New Roman" w:cs="Times New Roman"/>
          <w:color w:val="333333"/>
          <w:sz w:val="24"/>
          <w:shd w:val="clear" w:color="auto" w:fill="FFFFFF"/>
        </w:rPr>
        <w:t xml:space="preserve">. (2017, October). Labor Force Statistics from the Current Population Survey. Retrieved December 8, 2018, from </w:t>
      </w:r>
      <w:hyperlink r:id="rId10" w:history="1">
        <w:r w:rsidR="004E27F4" w:rsidRPr="00FF4D98">
          <w:rPr>
            <w:rStyle w:val="Hyperlink"/>
            <w:rFonts w:ascii="Times New Roman" w:hAnsi="Times New Roman" w:cs="Times New Roman"/>
            <w:sz w:val="24"/>
            <w:shd w:val="clear" w:color="auto" w:fill="FFFFFF"/>
          </w:rPr>
          <w:t>https://www.bls.gov/cps/</w:t>
        </w:r>
      </w:hyperlink>
    </w:p>
    <w:p w:rsidR="004E27F4" w:rsidRDefault="00725652" w:rsidP="00DE661A">
      <w:pPr>
        <w:spacing w:after="240" w:line="240" w:lineRule="auto"/>
        <w:ind w:left="360" w:hanging="360"/>
        <w:jc w:val="both"/>
        <w:rPr>
          <w:rFonts w:ascii="Times New Roman" w:hAnsi="Times New Roman" w:cs="Times New Roman"/>
          <w:color w:val="333333"/>
          <w:sz w:val="24"/>
          <w:shd w:val="clear" w:color="auto" w:fill="FFFFFF"/>
        </w:rPr>
      </w:pPr>
      <w:r w:rsidRPr="004E27F4">
        <w:rPr>
          <w:rFonts w:ascii="Times New Roman" w:hAnsi="Times New Roman" w:cs="Times New Roman"/>
          <w:color w:val="333333"/>
          <w:sz w:val="24"/>
          <w:shd w:val="clear" w:color="auto" w:fill="FFFFFF"/>
        </w:rPr>
        <w:t>Harris, J. and Davenport, T. (2017). Competing on Analytics: Updated, with a New Introduction: The New Science of Winning. Harvard Business Review.</w:t>
      </w:r>
    </w:p>
    <w:p w:rsidR="00274178" w:rsidRDefault="00725652" w:rsidP="00C93C65">
      <w:pPr>
        <w:spacing w:after="240" w:line="240" w:lineRule="auto"/>
        <w:ind w:left="360" w:hanging="360"/>
        <w:jc w:val="both"/>
        <w:rPr>
          <w:rFonts w:ascii="Times New Roman" w:hAnsi="Times New Roman" w:cs="Times New Roman"/>
          <w:color w:val="333333"/>
          <w:sz w:val="24"/>
          <w:shd w:val="clear" w:color="auto" w:fill="FFFFFF"/>
        </w:rPr>
      </w:pPr>
      <w:r w:rsidRPr="00595DD4">
        <w:rPr>
          <w:rFonts w:ascii="Times New Roman" w:hAnsi="Times New Roman" w:cs="Times New Roman"/>
          <w:color w:val="333333"/>
          <w:sz w:val="24"/>
          <w:shd w:val="clear" w:color="auto" w:fill="FFFFFF"/>
        </w:rPr>
        <w:t xml:space="preserve">Gentry, W. D (2011). </w:t>
      </w:r>
      <w:r w:rsidRPr="00595DD4">
        <w:rPr>
          <w:rFonts w:ascii="Times New Roman" w:hAnsi="Times New Roman" w:cs="Times New Roman"/>
          <w:i/>
          <w:color w:val="333333"/>
          <w:sz w:val="24"/>
          <w:shd w:val="clear" w:color="auto" w:fill="FFFFFF"/>
        </w:rPr>
        <w:t>Happiness for dummies</w:t>
      </w:r>
      <w:r w:rsidRPr="00595DD4">
        <w:rPr>
          <w:rFonts w:ascii="Times New Roman" w:hAnsi="Times New Roman" w:cs="Times New Roman"/>
          <w:color w:val="333333"/>
          <w:sz w:val="24"/>
          <w:shd w:val="clear" w:color="auto" w:fill="FFFFFF"/>
        </w:rPr>
        <w:t>. Sydney: Read How You Want. The Collection between Social Support and Happiness</w:t>
      </w:r>
    </w:p>
    <w:p w:rsidR="00073978" w:rsidRDefault="00725652" w:rsidP="00C93C65">
      <w:pPr>
        <w:spacing w:after="240" w:line="240" w:lineRule="auto"/>
        <w:ind w:left="360" w:hanging="360"/>
        <w:jc w:val="both"/>
        <w:rPr>
          <w:rFonts w:ascii="Times New Roman" w:hAnsi="Times New Roman" w:cs="Times New Roman"/>
          <w:color w:val="333333"/>
          <w:sz w:val="24"/>
          <w:shd w:val="clear" w:color="auto" w:fill="FFFFFF"/>
        </w:rPr>
      </w:pPr>
      <w:bookmarkStart w:id="20" w:name="_Hlk531855960"/>
      <w:r w:rsidRPr="00C6006C">
        <w:rPr>
          <w:rFonts w:ascii="Times New Roman" w:hAnsi="Times New Roman" w:cs="Times New Roman"/>
          <w:color w:val="333333"/>
          <w:sz w:val="24"/>
          <w:shd w:val="clear" w:color="auto" w:fill="FFFFFF"/>
        </w:rPr>
        <w:t>James, G., Witten, D., Hastie, T., &amp; Tibshirani, R. (2017</w:t>
      </w:r>
      <w:bookmarkEnd w:id="20"/>
      <w:r w:rsidRPr="00C6006C">
        <w:rPr>
          <w:rFonts w:ascii="Times New Roman" w:hAnsi="Times New Roman" w:cs="Times New Roman"/>
          <w:color w:val="333333"/>
          <w:sz w:val="24"/>
          <w:shd w:val="clear" w:color="auto" w:fill="FFFFFF"/>
        </w:rPr>
        <w:t>). </w:t>
      </w:r>
      <w:r w:rsidRPr="00C6006C">
        <w:rPr>
          <w:rFonts w:ascii="Times New Roman" w:hAnsi="Times New Roman" w:cs="Times New Roman"/>
          <w:i/>
          <w:iCs/>
          <w:color w:val="333333"/>
          <w:sz w:val="24"/>
        </w:rPr>
        <w:t>An introduction to statistical learning with applications in R</w:t>
      </w:r>
      <w:r w:rsidRPr="00C6006C">
        <w:rPr>
          <w:rFonts w:ascii="Times New Roman" w:hAnsi="Times New Roman" w:cs="Times New Roman"/>
          <w:color w:val="333333"/>
          <w:sz w:val="24"/>
          <w:shd w:val="clear" w:color="auto" w:fill="FFFFFF"/>
        </w:rPr>
        <w:t>. New York: Springer.</w:t>
      </w:r>
    </w:p>
    <w:p w:rsidR="00C93C65" w:rsidRPr="00073978" w:rsidRDefault="00725652" w:rsidP="007D52E7">
      <w:pPr>
        <w:shd w:val="clear" w:color="auto" w:fill="FFFFFF"/>
        <w:spacing w:after="240" w:line="240" w:lineRule="auto"/>
        <w:ind w:left="360" w:hanging="331"/>
        <w:jc w:val="both"/>
        <w:rPr>
          <w:rFonts w:ascii="Times New Roman" w:eastAsia="Times New Roman" w:hAnsi="Times New Roman" w:cs="Times New Roman"/>
          <w:color w:val="333333"/>
          <w:sz w:val="24"/>
          <w:szCs w:val="24"/>
        </w:rPr>
      </w:pPr>
      <w:bookmarkStart w:id="21" w:name="_Hlk532218625"/>
      <w:proofErr w:type="spellStart"/>
      <w:r w:rsidRPr="00073978">
        <w:rPr>
          <w:rFonts w:ascii="Times New Roman" w:eastAsia="Times New Roman" w:hAnsi="Times New Roman" w:cs="Times New Roman"/>
          <w:color w:val="333333"/>
          <w:sz w:val="24"/>
          <w:szCs w:val="24"/>
        </w:rPr>
        <w:t>Lührmann</w:t>
      </w:r>
      <w:bookmarkEnd w:id="21"/>
      <w:proofErr w:type="spellEnd"/>
      <w:r w:rsidRPr="00073978">
        <w:rPr>
          <w:rFonts w:ascii="Times New Roman" w:eastAsia="Times New Roman" w:hAnsi="Times New Roman" w:cs="Times New Roman"/>
          <w:color w:val="333333"/>
          <w:sz w:val="24"/>
          <w:szCs w:val="24"/>
        </w:rPr>
        <w:t xml:space="preserve">, A., &amp; Wilson, M. (2018, July 04). One-third of the world's population lives in a declining democracy. That includes the United States. Retrieved from </w:t>
      </w:r>
      <w:hyperlink r:id="rId11" w:history="1">
        <w:r w:rsidRPr="00073978">
          <w:rPr>
            <w:rStyle w:val="Hyperlink"/>
            <w:rFonts w:ascii="Times New Roman" w:eastAsia="Times New Roman" w:hAnsi="Times New Roman" w:cs="Times New Roman"/>
            <w:sz w:val="24"/>
            <w:szCs w:val="24"/>
          </w:rPr>
          <w:t>https://www.washingtonpost.com/news/monkey-cage/wp/2018/07/03/one-third-of-the-worlds-population-lives-in-a-declining-democracy-that-includes-americans/?noredirect=on&amp;utm_term=.991f1079be50</w:t>
        </w:r>
      </w:hyperlink>
    </w:p>
    <w:p w:rsidR="00DE661A" w:rsidRDefault="00725652" w:rsidP="00DE661A">
      <w:pPr>
        <w:shd w:val="clear" w:color="auto" w:fill="FFFFFF"/>
        <w:spacing w:after="240" w:line="240" w:lineRule="auto"/>
        <w:ind w:left="360" w:hanging="331"/>
        <w:jc w:val="both"/>
        <w:rPr>
          <w:rFonts w:ascii="Times New Roman" w:eastAsia="Times New Roman" w:hAnsi="Times New Roman" w:cs="Times New Roman"/>
          <w:color w:val="333333"/>
          <w:sz w:val="24"/>
          <w:szCs w:val="24"/>
        </w:rPr>
      </w:pPr>
      <w:r w:rsidRPr="00073978">
        <w:rPr>
          <w:rFonts w:ascii="Times New Roman" w:eastAsia="Times New Roman" w:hAnsi="Times New Roman" w:cs="Times New Roman"/>
          <w:color w:val="333333"/>
          <w:sz w:val="24"/>
          <w:szCs w:val="24"/>
        </w:rPr>
        <w:t xml:space="preserve">Newport, F., &amp; Dugan, A. (2017, January 27). 5 Ways America Changed During the Obama Years. Retrieved from </w:t>
      </w:r>
      <w:hyperlink r:id="rId12" w:history="1">
        <w:r w:rsidRPr="00073978">
          <w:rPr>
            <w:rStyle w:val="Hyperlink"/>
            <w:rFonts w:ascii="Times New Roman" w:eastAsia="Times New Roman" w:hAnsi="Times New Roman" w:cs="Times New Roman"/>
            <w:sz w:val="24"/>
            <w:szCs w:val="24"/>
          </w:rPr>
          <w:t>https://news.gallup.com/opinion/polling-matters/203123/america-changed-during-obama-years.aspx</w:t>
        </w:r>
      </w:hyperlink>
    </w:p>
    <w:p w:rsidR="00073978" w:rsidRDefault="00725652" w:rsidP="00DE661A">
      <w:pPr>
        <w:spacing w:after="240" w:line="240" w:lineRule="auto"/>
        <w:ind w:left="360" w:hanging="360"/>
        <w:jc w:val="both"/>
        <w:rPr>
          <w:rFonts w:ascii="Times New Roman" w:hAnsi="Times New Roman" w:cs="Times New Roman"/>
          <w:color w:val="333333"/>
          <w:sz w:val="24"/>
          <w:shd w:val="clear" w:color="auto" w:fill="FFFFFF"/>
        </w:rPr>
      </w:pPr>
      <w:r w:rsidRPr="00073978">
        <w:rPr>
          <w:rFonts w:ascii="Times New Roman" w:hAnsi="Times New Roman" w:cs="Times New Roman"/>
          <w:color w:val="333333"/>
          <w:sz w:val="24"/>
          <w:shd w:val="clear" w:color="auto" w:fill="FFFFFF"/>
        </w:rPr>
        <w:t xml:space="preserve">Newport, F. (2014). </w:t>
      </w:r>
      <w:r w:rsidRPr="00073978">
        <w:rPr>
          <w:rFonts w:ascii="Times New Roman" w:hAnsi="Times New Roman" w:cs="Times New Roman"/>
          <w:i/>
          <w:color w:val="333333"/>
          <w:sz w:val="24"/>
          <w:shd w:val="clear" w:color="auto" w:fill="FFFFFF"/>
        </w:rPr>
        <w:t>God Is Alive and Well: The Future of Religion in America</w:t>
      </w:r>
      <w:r w:rsidRPr="00073978">
        <w:rPr>
          <w:rFonts w:ascii="Times New Roman" w:hAnsi="Times New Roman" w:cs="Times New Roman"/>
          <w:color w:val="333333"/>
          <w:sz w:val="24"/>
          <w:shd w:val="clear" w:color="auto" w:fill="FFFFFF"/>
        </w:rPr>
        <w:t>. 1st ed. Gallup Press.</w:t>
      </w:r>
    </w:p>
    <w:p w:rsidR="00DA681D" w:rsidRDefault="00725652" w:rsidP="00DE661A">
      <w:pPr>
        <w:spacing w:after="240" w:line="240" w:lineRule="auto"/>
        <w:ind w:left="360" w:hanging="360"/>
        <w:jc w:val="both"/>
        <w:rPr>
          <w:rFonts w:ascii="Times New Roman" w:hAnsi="Times New Roman" w:cs="Times New Roman"/>
          <w:color w:val="333333"/>
          <w:sz w:val="24"/>
          <w:shd w:val="clear" w:color="auto" w:fill="FFFFFF"/>
        </w:rPr>
      </w:pPr>
      <w:r w:rsidRPr="00DA681D">
        <w:rPr>
          <w:rFonts w:ascii="Times New Roman" w:hAnsi="Times New Roman" w:cs="Times New Roman"/>
          <w:color w:val="333333"/>
          <w:sz w:val="24"/>
          <w:shd w:val="clear" w:color="auto" w:fill="FFFFFF"/>
        </w:rPr>
        <w:t xml:space="preserve">World </w:t>
      </w:r>
      <w:r>
        <w:rPr>
          <w:rFonts w:ascii="Times New Roman" w:hAnsi="Times New Roman" w:cs="Times New Roman"/>
          <w:color w:val="333333"/>
          <w:sz w:val="24"/>
          <w:shd w:val="clear" w:color="auto" w:fill="FFFFFF"/>
        </w:rPr>
        <w:t>Bank</w:t>
      </w:r>
      <w:r w:rsidRPr="00DA681D">
        <w:rPr>
          <w:rFonts w:ascii="Times New Roman" w:hAnsi="Times New Roman" w:cs="Times New Roman"/>
          <w:color w:val="333333"/>
          <w:sz w:val="24"/>
          <w:shd w:val="clear" w:color="auto" w:fill="FFFFFF"/>
        </w:rPr>
        <w:t xml:space="preserve">. (2018, March 14). World Happiness Report 2018. Retrieved from </w:t>
      </w:r>
      <w:hyperlink r:id="rId13" w:history="1">
        <w:r w:rsidRPr="007838C8">
          <w:rPr>
            <w:rStyle w:val="Hyperlink"/>
            <w:rFonts w:ascii="Times New Roman" w:hAnsi="Times New Roman" w:cs="Times New Roman"/>
            <w:sz w:val="24"/>
            <w:shd w:val="clear" w:color="auto" w:fill="FFFFFF"/>
          </w:rPr>
          <w:t>http://worldhappiness.report/ed/2018/</w:t>
        </w:r>
      </w:hyperlink>
    </w:p>
    <w:p w:rsidR="006335BC" w:rsidRDefault="00725652" w:rsidP="00DE661A">
      <w:pPr>
        <w:spacing w:after="240" w:line="240" w:lineRule="auto"/>
        <w:ind w:left="360" w:hanging="360"/>
        <w:jc w:val="both"/>
        <w:rPr>
          <w:rFonts w:ascii="Times New Roman" w:hAnsi="Times New Roman" w:cs="Times New Roman"/>
          <w:color w:val="333333"/>
          <w:sz w:val="24"/>
          <w:shd w:val="clear" w:color="auto" w:fill="FFFFFF"/>
        </w:rPr>
      </w:pPr>
      <w:r w:rsidRPr="006335BC">
        <w:rPr>
          <w:rFonts w:ascii="Times New Roman" w:hAnsi="Times New Roman" w:cs="Times New Roman"/>
          <w:color w:val="333333"/>
          <w:sz w:val="24"/>
          <w:shd w:val="clear" w:color="auto" w:fill="FFFFFF"/>
        </w:rPr>
        <w:t>World Bank Open Data. (n.d.). Appendix I</w:t>
      </w:r>
      <w:r>
        <w:rPr>
          <w:rFonts w:ascii="Times New Roman" w:hAnsi="Times New Roman" w:cs="Times New Roman"/>
          <w:color w:val="333333"/>
          <w:sz w:val="24"/>
          <w:shd w:val="clear" w:color="auto" w:fill="FFFFFF"/>
        </w:rPr>
        <w:t xml:space="preserve"> of </w:t>
      </w:r>
      <w:r w:rsidRPr="006335BC">
        <w:rPr>
          <w:rFonts w:ascii="Times New Roman" w:hAnsi="Times New Roman" w:cs="Times New Roman"/>
          <w:color w:val="333333"/>
          <w:sz w:val="24"/>
          <w:shd w:val="clear" w:color="auto" w:fill="FFFFFF"/>
        </w:rPr>
        <w:t>Data Dictionary</w:t>
      </w:r>
      <w:r>
        <w:rPr>
          <w:rFonts w:ascii="Times New Roman" w:hAnsi="Times New Roman" w:cs="Times New Roman"/>
          <w:color w:val="333333"/>
          <w:sz w:val="24"/>
          <w:shd w:val="clear" w:color="auto" w:fill="FFFFFF"/>
        </w:rPr>
        <w:t xml:space="preserve">. </w:t>
      </w:r>
      <w:r w:rsidRPr="006335BC">
        <w:rPr>
          <w:rFonts w:ascii="Times New Roman" w:hAnsi="Times New Roman" w:cs="Times New Roman"/>
          <w:color w:val="333333"/>
          <w:sz w:val="24"/>
          <w:shd w:val="clear" w:color="auto" w:fill="FFFFFF"/>
        </w:rPr>
        <w:t xml:space="preserve">Retrieved December 8, 2018, from </w:t>
      </w:r>
      <w:hyperlink r:id="rId14" w:history="1">
        <w:r w:rsidRPr="007838C8">
          <w:rPr>
            <w:rStyle w:val="Hyperlink"/>
            <w:rFonts w:ascii="Times New Roman" w:hAnsi="Times New Roman" w:cs="Times New Roman"/>
            <w:sz w:val="24"/>
            <w:shd w:val="clear" w:color="auto" w:fill="FFFFFF"/>
          </w:rPr>
          <w:t>https://data.worldbank.org/</w:t>
        </w:r>
      </w:hyperlink>
    </w:p>
    <w:p w:rsidR="006335BC" w:rsidRDefault="006335BC" w:rsidP="00DE661A">
      <w:pPr>
        <w:spacing w:after="240" w:line="240" w:lineRule="auto"/>
        <w:ind w:left="360" w:hanging="360"/>
        <w:jc w:val="both"/>
        <w:rPr>
          <w:rFonts w:ascii="Times New Roman" w:hAnsi="Times New Roman" w:cs="Times New Roman"/>
          <w:color w:val="333333"/>
          <w:sz w:val="24"/>
          <w:shd w:val="clear" w:color="auto" w:fill="FFFFFF"/>
        </w:rPr>
      </w:pPr>
    </w:p>
    <w:p w:rsidR="00DA681D" w:rsidRDefault="00DA681D" w:rsidP="00DE661A">
      <w:pPr>
        <w:spacing w:after="240" w:line="240" w:lineRule="auto"/>
        <w:ind w:left="360" w:hanging="360"/>
        <w:jc w:val="both"/>
        <w:rPr>
          <w:rFonts w:ascii="Times New Roman" w:hAnsi="Times New Roman" w:cs="Times New Roman"/>
          <w:color w:val="333333"/>
          <w:sz w:val="24"/>
          <w:shd w:val="clear" w:color="auto" w:fill="FFFFFF"/>
        </w:rPr>
      </w:pPr>
    </w:p>
    <w:p w:rsidR="00274178" w:rsidRDefault="00725652">
      <w:pPr>
        <w:rPr>
          <w:rFonts w:ascii="Times New Roman" w:eastAsiaTheme="majorEastAsia" w:hAnsi="Times New Roman" w:cs="Times New Roman"/>
          <w:b/>
          <w:sz w:val="28"/>
          <w:szCs w:val="24"/>
        </w:rPr>
      </w:pPr>
      <w:r>
        <w:rPr>
          <w:rFonts w:ascii="Times New Roman" w:hAnsi="Times New Roman" w:cs="Times New Roman"/>
          <w:b/>
          <w:sz w:val="28"/>
          <w:szCs w:val="24"/>
        </w:rPr>
        <w:br w:type="page"/>
      </w:r>
    </w:p>
    <w:p w:rsidR="00274178" w:rsidRPr="00274178" w:rsidRDefault="00725652" w:rsidP="00274178">
      <w:pPr>
        <w:pStyle w:val="Heading1"/>
        <w:spacing w:line="480" w:lineRule="auto"/>
        <w:jc w:val="center"/>
        <w:rPr>
          <w:rFonts w:ascii="Times New Roman" w:hAnsi="Times New Roman" w:cs="Times New Roman"/>
          <w:b/>
          <w:color w:val="auto"/>
          <w:sz w:val="28"/>
          <w:szCs w:val="24"/>
        </w:rPr>
      </w:pPr>
      <w:bookmarkStart w:id="22" w:name="_Toc532312319"/>
      <w:bookmarkStart w:id="23" w:name="_Hlk532046840"/>
      <w:r w:rsidRPr="00274178">
        <w:rPr>
          <w:rFonts w:ascii="Times New Roman" w:hAnsi="Times New Roman" w:cs="Times New Roman"/>
          <w:b/>
          <w:color w:val="auto"/>
          <w:sz w:val="28"/>
          <w:szCs w:val="24"/>
        </w:rPr>
        <w:lastRenderedPageBreak/>
        <w:t>Appendix I</w:t>
      </w:r>
      <w:r w:rsidR="00D36588">
        <w:rPr>
          <w:rFonts w:ascii="Times New Roman" w:hAnsi="Times New Roman" w:cs="Times New Roman"/>
          <w:b/>
          <w:color w:val="auto"/>
          <w:sz w:val="28"/>
          <w:szCs w:val="24"/>
        </w:rPr>
        <w:t>: Data Dictionary</w:t>
      </w:r>
      <w:bookmarkEnd w:id="22"/>
    </w:p>
    <w:bookmarkEnd w:id="23"/>
    <w:p w:rsidR="00274178" w:rsidRPr="00977058" w:rsidRDefault="00274178" w:rsidP="00274178">
      <w:pPr>
        <w:spacing w:after="0" w:line="240" w:lineRule="auto"/>
        <w:ind w:firstLine="720"/>
        <w:rPr>
          <w:sz w:val="24"/>
          <w:szCs w:val="24"/>
        </w:rPr>
      </w:pPr>
    </w:p>
    <w:p w:rsidR="00274178" w:rsidRPr="00977058" w:rsidRDefault="00274178" w:rsidP="00274178">
      <w:pPr>
        <w:spacing w:after="0" w:line="240" w:lineRule="auto"/>
        <w:ind w:firstLine="720"/>
        <w:rPr>
          <w:sz w:val="24"/>
          <w:szCs w:val="24"/>
        </w:rPr>
      </w:pPr>
    </w:p>
    <w:p w:rsidR="00D36588" w:rsidRPr="00D36588" w:rsidRDefault="00725652"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Dependent Variable: Happiness score</w:t>
      </w:r>
    </w:p>
    <w:p w:rsidR="00D36588" w:rsidRPr="00D36588" w:rsidRDefault="00D36588" w:rsidP="00D36588">
      <w:pPr>
        <w:spacing w:after="0" w:line="240" w:lineRule="auto"/>
        <w:rPr>
          <w:rFonts w:ascii="Times New Roman" w:eastAsia="SimSun" w:hAnsi="Times New Roman" w:cs="Times New Roman"/>
          <w:color w:val="000000"/>
          <w:sz w:val="24"/>
          <w:szCs w:val="24"/>
        </w:rPr>
      </w:pPr>
    </w:p>
    <w:p w:rsidR="00D36588" w:rsidRPr="00D36588" w:rsidRDefault="00725652" w:rsidP="00D36588">
      <w:pPr>
        <w:spacing w:after="0" w:line="240" w:lineRule="auto"/>
        <w:ind w:left="720"/>
        <w:rPr>
          <w:rFonts w:ascii="Times New Roman" w:eastAsia="SimSun" w:hAnsi="Times New Roman" w:cs="Times New Roman"/>
          <w:color w:val="000000"/>
          <w:sz w:val="24"/>
          <w:szCs w:val="24"/>
        </w:rPr>
      </w:pPr>
      <w:r w:rsidRPr="00D36588">
        <w:rPr>
          <w:rFonts w:ascii="Times New Roman" w:eastAsia="SimSun" w:hAnsi="Times New Roman" w:cs="Times New Roman"/>
          <w:color w:val="000000"/>
          <w:sz w:val="24"/>
          <w:szCs w:val="24"/>
        </w:rPr>
        <w:t xml:space="preserve">Happiness score or subjective well-being (variable name ladder): The survey measure of SWB is from the Dec 22, 2017 release of the Gallup World Poll (GWP), which covers the years from 2005 to 2017. Unless stated otherwise, it is the national average response to the question of life evaluations. The English wording of the question is “Please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 This measure is also referred to as Cantril life ladder or just life ladder in our analysis. </w:t>
      </w:r>
    </w:p>
    <w:p w:rsidR="00D36588" w:rsidRPr="00D36588" w:rsidRDefault="00D36588" w:rsidP="00D36588">
      <w:pPr>
        <w:spacing w:after="0" w:line="240" w:lineRule="auto"/>
        <w:rPr>
          <w:rFonts w:ascii="Times New Roman" w:eastAsia="SimSun" w:hAnsi="Times New Roman" w:cs="Times New Roman"/>
          <w:sz w:val="24"/>
          <w:szCs w:val="24"/>
        </w:rPr>
      </w:pPr>
    </w:p>
    <w:p w:rsidR="00D36588" w:rsidRDefault="00725652"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Independent Variable:</w:t>
      </w:r>
    </w:p>
    <w:p w:rsidR="00ED4631" w:rsidRPr="00D36588" w:rsidRDefault="00ED4631" w:rsidP="00D36588">
      <w:pPr>
        <w:spacing w:after="0" w:line="240" w:lineRule="auto"/>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Log GDP per capita</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in purchasing, power parity (PPP) at constant 2011 international dollar prices are from the September 15. 2017 update of the World Development Indicators (WDI). A few countries are missing the GDP numbers in the WDI release but were present in earlier releases. We use the numbers from the earlier release, after adjusting their levels by a factor of 1.17 to take into account changes in the implied prices when switching from the PPP 2005 prices used in the earlier release to the PPP 2011 prices used in the latest release. The factor of 1.17 is the average ratio derived by dividing the US GDP per capita under the 2011 prices with their counterparts under the 2005 prices. The same 1.17 is used to adjust the Taiwanese numbers, which are originally PPP dollars at 2005 constant prices and are based on the Penn World Table.</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Social support</w:t>
      </w:r>
      <w:r w:rsidRPr="00D36588">
        <w:rPr>
          <w:rFonts w:ascii="Times New Roman" w:eastAsia="SimSun" w:hAnsi="Times New Roman" w:cs="Times New Roman"/>
          <w:sz w:val="24"/>
          <w:szCs w:val="24"/>
        </w:rPr>
        <w:tab/>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national average of the binary responses (either 0 or 1) to the GWP question “If you were in trouble, do you have relatives or friends you can count on to help you whenever you need them, or not?”</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Life Span</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time series of healthy life expectancy at birth is calculated by the authors based on data from the World Health Organization (WHO), the World Development Indicators (WDI), and statistics published in journal articles.</w:t>
      </w:r>
      <w:r w:rsidRPr="00D36588">
        <w:rPr>
          <w:rFonts w:ascii="Times New Roman" w:eastAsia="SimSun" w:hAnsi="Times New Roman" w:cs="Times New Roman"/>
          <w:sz w:val="24"/>
          <w:szCs w:val="24"/>
        </w:rPr>
        <w:tab/>
      </w:r>
    </w:p>
    <w:p w:rsidR="00D36588" w:rsidRPr="00D36588" w:rsidRDefault="00725652"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ab/>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Freedom to make life choices</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lastRenderedPageBreak/>
        <w:t>The national average of responses to the GWP question “Are you satisfied or dissatisfied with your freedom to choose what you do with your life?”</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Generosity</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residual of regressing national average of response to the GWP question “Have you donated money to a charity in the past month?” on GDP per capita.</w:t>
      </w:r>
      <w:r w:rsidRPr="00D36588">
        <w:rPr>
          <w:rFonts w:ascii="Times New Roman" w:eastAsia="SimSun" w:hAnsi="Times New Roman" w:cs="Times New Roman"/>
          <w:sz w:val="24"/>
          <w:szCs w:val="24"/>
        </w:rPr>
        <w:tab/>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Perceptions of corruption</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measure is the national average of the survey responses to two questions in the GWP: “Is corruption widespread throughout the government or not” and “Is corruption widespread within businesses or not?” The overall perception is just the average of the two 0-or-1 responses. In case the perception of government corruption is missing, we use the perception of business corruption as the overall perception. The corruption perception at the national level is just the average response of the overall perception at the individual level.</w:t>
      </w:r>
      <w:r w:rsidRPr="00D36588">
        <w:rPr>
          <w:rFonts w:ascii="Times New Roman" w:eastAsia="SimSun" w:hAnsi="Times New Roman" w:cs="Times New Roman"/>
          <w:sz w:val="24"/>
          <w:szCs w:val="24"/>
        </w:rPr>
        <w:tab/>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Confidence in national government</w:t>
      </w:r>
    </w:p>
    <w:p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national average of responses to the GWP question "Are you feeling confident in your national government?"</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Democratic Quality</w:t>
      </w:r>
    </w:p>
    <w:p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national average of responses to the GWP question “Are you satisfied or dissatisfied with the democratic of local government?”</w:t>
      </w:r>
    </w:p>
    <w:p w:rsidR="00D36588" w:rsidRPr="00D36588" w:rsidRDefault="00D36588" w:rsidP="00D36588">
      <w:pPr>
        <w:spacing w:after="0" w:line="240" w:lineRule="auto"/>
        <w:ind w:left="720"/>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FDI</w:t>
      </w:r>
    </w:p>
    <w:p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Foreign direct investment (FDI) is an investment made by a firm or individual in one country into business interests located in another country. Generally, FDI takes place when an investor establishes foreign business operations or acquires foreign business assets, including establishing ownership or controlling interest in a foreign company</w:t>
      </w:r>
    </w:p>
    <w:p w:rsidR="00D36588" w:rsidRPr="00D36588" w:rsidRDefault="00725652"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ab/>
      </w: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Birth rate</w:t>
      </w:r>
    </w:p>
    <w:p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rsidR="00D36588" w:rsidRPr="00D36588" w:rsidRDefault="00725652"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birth rate (technically, births/population rate) is the total number of live births per 1,000 in a population in a year.</w:t>
      </w:r>
    </w:p>
    <w:p w:rsidR="00D36588" w:rsidRPr="00D36588" w:rsidRDefault="00D36588" w:rsidP="00D36588">
      <w:pPr>
        <w:spacing w:after="0" w:line="240" w:lineRule="auto"/>
        <w:rPr>
          <w:rFonts w:ascii="Times New Roman" w:eastAsia="SimSun" w:hAnsi="Times New Roman" w:cs="Times New Roman"/>
          <w:sz w:val="24"/>
          <w:szCs w:val="24"/>
        </w:rPr>
      </w:pPr>
    </w:p>
    <w:p w:rsidR="00D36588" w:rsidRPr="00D36588" w:rsidRDefault="00725652"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Population Density</w:t>
      </w:r>
    </w:p>
    <w:p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rsidR="00D36588" w:rsidRPr="00D36588" w:rsidRDefault="00725652"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ab/>
        <w:t>Numbers of people per per-square kilometer</w:t>
      </w:r>
    </w:p>
    <w:p w:rsidR="00274178" w:rsidRDefault="00274178" w:rsidP="00274178">
      <w:pPr>
        <w:spacing w:after="0" w:line="240" w:lineRule="auto"/>
        <w:rPr>
          <w:sz w:val="24"/>
          <w:szCs w:val="24"/>
        </w:rPr>
      </w:pPr>
    </w:p>
    <w:p w:rsidR="00274178" w:rsidRDefault="00274178" w:rsidP="00274178">
      <w:pPr>
        <w:spacing w:after="0" w:line="240" w:lineRule="auto"/>
        <w:rPr>
          <w:sz w:val="24"/>
          <w:szCs w:val="24"/>
        </w:rPr>
      </w:pPr>
    </w:p>
    <w:p w:rsidR="00952C0C" w:rsidRDefault="00952C0C">
      <w:pPr>
        <w:rPr>
          <w:sz w:val="24"/>
          <w:szCs w:val="24"/>
        </w:rPr>
      </w:pPr>
      <w:r>
        <w:rPr>
          <w:sz w:val="24"/>
          <w:szCs w:val="24"/>
        </w:rPr>
        <w:br w:type="page"/>
      </w:r>
    </w:p>
    <w:p w:rsidR="00952C0C" w:rsidRPr="00274178" w:rsidRDefault="00952C0C" w:rsidP="00952C0C">
      <w:pPr>
        <w:pStyle w:val="Heading1"/>
        <w:spacing w:line="480" w:lineRule="auto"/>
        <w:jc w:val="center"/>
        <w:rPr>
          <w:rFonts w:ascii="Times New Roman" w:hAnsi="Times New Roman" w:cs="Times New Roman"/>
          <w:b/>
          <w:color w:val="auto"/>
          <w:sz w:val="28"/>
          <w:szCs w:val="24"/>
        </w:rPr>
      </w:pPr>
      <w:bookmarkStart w:id="24" w:name="_Toc532312320"/>
      <w:r w:rsidRPr="00274178">
        <w:rPr>
          <w:rFonts w:ascii="Times New Roman" w:hAnsi="Times New Roman" w:cs="Times New Roman"/>
          <w:b/>
          <w:color w:val="auto"/>
          <w:sz w:val="28"/>
          <w:szCs w:val="24"/>
        </w:rPr>
        <w:lastRenderedPageBreak/>
        <w:t>Appendix I</w:t>
      </w:r>
      <w:r>
        <w:rPr>
          <w:rFonts w:ascii="Times New Roman" w:hAnsi="Times New Roman" w:cs="Times New Roman"/>
          <w:b/>
          <w:color w:val="auto"/>
          <w:sz w:val="28"/>
          <w:szCs w:val="24"/>
        </w:rPr>
        <w:t>I: Analysis Process</w:t>
      </w:r>
      <w:bookmarkEnd w:id="24"/>
    </w:p>
    <w:p w:rsidR="003F3099" w:rsidRDefault="003F3099">
      <w:pPr>
        <w:rPr>
          <w:sz w:val="24"/>
          <w:szCs w:val="24"/>
        </w:rPr>
      </w:pPr>
      <w:r>
        <w:rPr>
          <w:noProof/>
          <w:sz w:val="24"/>
          <w:szCs w:val="24"/>
        </w:rPr>
        <w:drawing>
          <wp:anchor distT="0" distB="0" distL="114300" distR="114300" simplePos="0" relativeHeight="251660288" behindDoc="0" locked="0" layoutInCell="1" allowOverlap="1" wp14:anchorId="5AF125CC">
            <wp:simplePos x="0" y="0"/>
            <wp:positionH relativeFrom="column">
              <wp:posOffset>-622300</wp:posOffset>
            </wp:positionH>
            <wp:positionV relativeFrom="paragraph">
              <wp:posOffset>1149985</wp:posOffset>
            </wp:positionV>
            <wp:extent cx="7259955" cy="4941570"/>
            <wp:effectExtent l="0" t="2857"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7259955" cy="4941570"/>
                    </a:xfrm>
                    <a:prstGeom prst="rect">
                      <a:avLst/>
                    </a:prstGeom>
                    <a:noFill/>
                  </pic:spPr>
                </pic:pic>
              </a:graphicData>
            </a:graphic>
            <wp14:sizeRelH relativeFrom="margin">
              <wp14:pctWidth>0</wp14:pctWidth>
            </wp14:sizeRelH>
          </wp:anchor>
        </w:drawing>
      </w:r>
      <w:r>
        <w:rPr>
          <w:sz w:val="24"/>
          <w:szCs w:val="24"/>
        </w:rPr>
        <w:br w:type="page"/>
      </w:r>
    </w:p>
    <w:p w:rsidR="003F3099" w:rsidRPr="00274178" w:rsidRDefault="003F3099" w:rsidP="003F3099">
      <w:pPr>
        <w:pStyle w:val="Heading1"/>
        <w:spacing w:line="480" w:lineRule="auto"/>
        <w:jc w:val="center"/>
        <w:rPr>
          <w:rFonts w:ascii="Times New Roman" w:hAnsi="Times New Roman" w:cs="Times New Roman"/>
          <w:b/>
          <w:color w:val="auto"/>
          <w:sz w:val="28"/>
          <w:szCs w:val="24"/>
        </w:rPr>
      </w:pPr>
      <w:bookmarkStart w:id="25" w:name="_Toc532312321"/>
      <w:bookmarkStart w:id="26" w:name="_Hlk532312276"/>
      <w:r w:rsidRPr="00274178">
        <w:rPr>
          <w:rFonts w:ascii="Times New Roman" w:hAnsi="Times New Roman" w:cs="Times New Roman"/>
          <w:b/>
          <w:color w:val="auto"/>
          <w:sz w:val="28"/>
          <w:szCs w:val="24"/>
        </w:rPr>
        <w:lastRenderedPageBreak/>
        <w:t>Appendix I</w:t>
      </w:r>
      <w:r>
        <w:rPr>
          <w:rFonts w:ascii="Times New Roman" w:hAnsi="Times New Roman" w:cs="Times New Roman"/>
          <w:b/>
          <w:color w:val="auto"/>
          <w:sz w:val="28"/>
          <w:szCs w:val="24"/>
        </w:rPr>
        <w:t>II: Excel for Real-life Example</w:t>
      </w:r>
      <w:bookmarkEnd w:id="25"/>
    </w:p>
    <w:bookmarkEnd w:id="26"/>
    <w:p w:rsidR="003F3099" w:rsidRPr="00ED4631" w:rsidRDefault="003F3099" w:rsidP="00ED4631">
      <w:pPr>
        <w:rPr>
          <w:sz w:val="24"/>
          <w:szCs w:val="24"/>
        </w:rPr>
      </w:pPr>
      <w:r w:rsidRPr="003F3099">
        <w:rPr>
          <w:noProof/>
        </w:rPr>
        <w:drawing>
          <wp:anchor distT="0" distB="0" distL="114300" distR="114300" simplePos="0" relativeHeight="251661312" behindDoc="0" locked="0" layoutInCell="1" allowOverlap="1">
            <wp:simplePos x="0" y="0"/>
            <wp:positionH relativeFrom="column">
              <wp:posOffset>1141095</wp:posOffset>
            </wp:positionH>
            <wp:positionV relativeFrom="paragraph">
              <wp:posOffset>3530600</wp:posOffset>
            </wp:positionV>
            <wp:extent cx="7671816" cy="667385"/>
            <wp:effectExtent l="0" t="3175" r="2540" b="254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7671816" cy="667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 xml:space="preserve">                       </w:t>
      </w:r>
      <w:r w:rsidRPr="003F3099">
        <w:rPr>
          <w:noProof/>
        </w:rPr>
        <w:drawing>
          <wp:inline distT="0" distB="0" distL="0" distR="0">
            <wp:extent cx="7671816" cy="667512"/>
            <wp:effectExtent l="0" t="3175" r="2540" b="254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7671816" cy="667512"/>
                    </a:xfrm>
                    <a:prstGeom prst="rect">
                      <a:avLst/>
                    </a:prstGeom>
                    <a:noFill/>
                    <a:ln>
                      <a:noFill/>
                    </a:ln>
                  </pic:spPr>
                </pic:pic>
              </a:graphicData>
            </a:graphic>
          </wp:inline>
        </w:drawing>
      </w:r>
      <w:r>
        <w:rPr>
          <w:sz w:val="24"/>
          <w:szCs w:val="24"/>
        </w:rPr>
        <w:t xml:space="preserve">                                     </w:t>
      </w:r>
      <w:r w:rsidRPr="003F3099">
        <w:rPr>
          <w:noProof/>
        </w:rPr>
        <w:drawing>
          <wp:inline distT="0" distB="0" distL="0" distR="0">
            <wp:extent cx="7673389" cy="665141"/>
            <wp:effectExtent l="0" t="95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705348" cy="667911"/>
                    </a:xfrm>
                    <a:prstGeom prst="rect">
                      <a:avLst/>
                    </a:prstGeom>
                    <a:noFill/>
                    <a:ln>
                      <a:noFill/>
                    </a:ln>
                  </pic:spPr>
                </pic:pic>
              </a:graphicData>
            </a:graphic>
          </wp:inline>
        </w:drawing>
      </w:r>
      <w:r>
        <w:rPr>
          <w:sz w:val="24"/>
          <w:szCs w:val="24"/>
        </w:rPr>
        <w:t xml:space="preserve">                                           </w:t>
      </w:r>
    </w:p>
    <w:sectPr w:rsidR="003F3099" w:rsidRPr="00ED4631" w:rsidSect="00FC3CAF">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020" w:rsidRDefault="009D2020">
      <w:pPr>
        <w:spacing w:after="0" w:line="240" w:lineRule="auto"/>
      </w:pPr>
      <w:r>
        <w:separator/>
      </w:r>
    </w:p>
  </w:endnote>
  <w:endnote w:type="continuationSeparator" w:id="0">
    <w:p w:rsidR="009D2020" w:rsidRDefault="009D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020" w:rsidRDefault="009D2020">
      <w:pPr>
        <w:spacing w:after="0" w:line="240" w:lineRule="auto"/>
      </w:pPr>
      <w:r>
        <w:separator/>
      </w:r>
    </w:p>
  </w:footnote>
  <w:footnote w:type="continuationSeparator" w:id="0">
    <w:p w:rsidR="009D2020" w:rsidRDefault="009D20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29225220"/>
      <w:docPartObj>
        <w:docPartGallery w:val="Page Numbers (Top of Page)"/>
        <w:docPartUnique/>
      </w:docPartObj>
    </w:sdtPr>
    <w:sdtEndPr>
      <w:rPr>
        <w:b/>
        <w:bCs/>
        <w:noProof/>
        <w:color w:val="auto"/>
        <w:spacing w:val="0"/>
      </w:rPr>
    </w:sdtEndPr>
    <w:sdtContent>
      <w:p w:rsidR="009110DB" w:rsidRDefault="00725652">
        <w:pPr>
          <w:pStyle w:val="Header"/>
          <w:pBdr>
            <w:bottom w:val="single" w:sz="4" w:space="1" w:color="D9D9D9" w:themeColor="background1" w:themeShade="D9"/>
          </w:pBdr>
          <w:jc w:val="right"/>
          <w:rPr>
            <w:b/>
            <w:bCs/>
          </w:rPr>
        </w:pPr>
        <w:r>
          <w:t xml:space="preserve">What Matters to Happiness </w:t>
        </w:r>
        <w:r w:rsidRPr="000F019B">
          <w:t xml:space="preserve">   </w:t>
        </w:r>
        <w:r>
          <w:tab/>
        </w:r>
        <w:r w:rsidRPr="000F019B">
          <w:t xml:space="preserve">     </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9110DB" w:rsidRDefault="009110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12039119"/>
      <w:docPartObj>
        <w:docPartGallery w:val="Page Numbers (Top of Page)"/>
        <w:docPartUnique/>
      </w:docPartObj>
    </w:sdtPr>
    <w:sdtEndPr>
      <w:rPr>
        <w:b/>
        <w:bCs/>
        <w:noProof/>
        <w:color w:val="auto"/>
        <w:spacing w:val="0"/>
      </w:rPr>
    </w:sdtEndPr>
    <w:sdtContent>
      <w:p w:rsidR="009110DB" w:rsidRDefault="00725652" w:rsidP="007C5E1D">
        <w:pPr>
          <w:pStyle w:val="Header"/>
          <w:pBdr>
            <w:bottom w:val="single" w:sz="4" w:space="1" w:color="D9D9D9" w:themeColor="background1" w:themeShade="D9"/>
          </w:pBdr>
          <w:ind w:right="110"/>
          <w:jc w:val="right"/>
          <w:rPr>
            <w:b/>
            <w:bCs/>
          </w:rPr>
        </w:pPr>
        <w:r w:rsidRPr="000F019B">
          <w:t xml:space="preserve">Running Head: </w:t>
        </w:r>
        <w:r>
          <w:t xml:space="preserve">What Matters to Happiness </w:t>
        </w:r>
        <w:r w:rsidRPr="000F019B">
          <w:t xml:space="preserve">   </w:t>
        </w:r>
        <w:r>
          <w:tab/>
        </w:r>
        <w:r w:rsidRPr="000F019B">
          <w:t xml:space="preserve">   </w:t>
        </w:r>
        <w:r>
          <w:tab/>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p w:rsidR="009110DB" w:rsidRDefault="009110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63EA"/>
    <w:multiLevelType w:val="hybridMultilevel"/>
    <w:tmpl w:val="7ACC848E"/>
    <w:lvl w:ilvl="0" w:tplc="2E9205E8">
      <w:start w:val="1"/>
      <w:numFmt w:val="upperLetter"/>
      <w:lvlText w:val="%1."/>
      <w:lvlJc w:val="left"/>
      <w:pPr>
        <w:ind w:left="720" w:hanging="360"/>
      </w:pPr>
      <w:rPr>
        <w:rFonts w:hint="default"/>
      </w:rPr>
    </w:lvl>
    <w:lvl w:ilvl="1" w:tplc="F1B8B92A">
      <w:start w:val="1"/>
      <w:numFmt w:val="lowerLetter"/>
      <w:lvlText w:val="%2."/>
      <w:lvlJc w:val="left"/>
      <w:pPr>
        <w:ind w:left="1440" w:hanging="360"/>
      </w:pPr>
    </w:lvl>
    <w:lvl w:ilvl="2" w:tplc="369C8582">
      <w:start w:val="1"/>
      <w:numFmt w:val="lowerRoman"/>
      <w:lvlText w:val="%3."/>
      <w:lvlJc w:val="right"/>
      <w:pPr>
        <w:ind w:left="2160" w:hanging="180"/>
      </w:pPr>
    </w:lvl>
    <w:lvl w:ilvl="3" w:tplc="441E81B8" w:tentative="1">
      <w:start w:val="1"/>
      <w:numFmt w:val="decimal"/>
      <w:lvlText w:val="%4."/>
      <w:lvlJc w:val="left"/>
      <w:pPr>
        <w:ind w:left="2880" w:hanging="360"/>
      </w:pPr>
    </w:lvl>
    <w:lvl w:ilvl="4" w:tplc="0204CC18" w:tentative="1">
      <w:start w:val="1"/>
      <w:numFmt w:val="lowerLetter"/>
      <w:lvlText w:val="%5."/>
      <w:lvlJc w:val="left"/>
      <w:pPr>
        <w:ind w:left="3600" w:hanging="360"/>
      </w:pPr>
    </w:lvl>
    <w:lvl w:ilvl="5" w:tplc="71EC0BF8" w:tentative="1">
      <w:start w:val="1"/>
      <w:numFmt w:val="lowerRoman"/>
      <w:lvlText w:val="%6."/>
      <w:lvlJc w:val="right"/>
      <w:pPr>
        <w:ind w:left="4320" w:hanging="180"/>
      </w:pPr>
    </w:lvl>
    <w:lvl w:ilvl="6" w:tplc="A1362EC0" w:tentative="1">
      <w:start w:val="1"/>
      <w:numFmt w:val="decimal"/>
      <w:lvlText w:val="%7."/>
      <w:lvlJc w:val="left"/>
      <w:pPr>
        <w:ind w:left="5040" w:hanging="360"/>
      </w:pPr>
    </w:lvl>
    <w:lvl w:ilvl="7" w:tplc="047C6DF0" w:tentative="1">
      <w:start w:val="1"/>
      <w:numFmt w:val="lowerLetter"/>
      <w:lvlText w:val="%8."/>
      <w:lvlJc w:val="left"/>
      <w:pPr>
        <w:ind w:left="5760" w:hanging="360"/>
      </w:pPr>
    </w:lvl>
    <w:lvl w:ilvl="8" w:tplc="062E6A8A" w:tentative="1">
      <w:start w:val="1"/>
      <w:numFmt w:val="lowerRoman"/>
      <w:lvlText w:val="%9."/>
      <w:lvlJc w:val="right"/>
      <w:pPr>
        <w:ind w:left="6480" w:hanging="180"/>
      </w:pPr>
    </w:lvl>
  </w:abstractNum>
  <w:abstractNum w:abstractNumId="1" w15:restartNumberingAfterBreak="0">
    <w:nsid w:val="220E3CC0"/>
    <w:multiLevelType w:val="hybridMultilevel"/>
    <w:tmpl w:val="7ACC848E"/>
    <w:lvl w:ilvl="0" w:tplc="B254B9D0">
      <w:start w:val="1"/>
      <w:numFmt w:val="upperLetter"/>
      <w:lvlText w:val="%1."/>
      <w:lvlJc w:val="left"/>
      <w:pPr>
        <w:ind w:left="720" w:hanging="360"/>
      </w:pPr>
      <w:rPr>
        <w:rFonts w:hint="default"/>
      </w:rPr>
    </w:lvl>
    <w:lvl w:ilvl="1" w:tplc="097C360E">
      <w:start w:val="1"/>
      <w:numFmt w:val="lowerLetter"/>
      <w:lvlText w:val="%2."/>
      <w:lvlJc w:val="left"/>
      <w:pPr>
        <w:ind w:left="1440" w:hanging="360"/>
      </w:pPr>
    </w:lvl>
    <w:lvl w:ilvl="2" w:tplc="47DC22BE">
      <w:start w:val="1"/>
      <w:numFmt w:val="lowerRoman"/>
      <w:lvlText w:val="%3."/>
      <w:lvlJc w:val="right"/>
      <w:pPr>
        <w:ind w:left="2160" w:hanging="180"/>
      </w:pPr>
    </w:lvl>
    <w:lvl w:ilvl="3" w:tplc="4DFE65A0" w:tentative="1">
      <w:start w:val="1"/>
      <w:numFmt w:val="decimal"/>
      <w:lvlText w:val="%4."/>
      <w:lvlJc w:val="left"/>
      <w:pPr>
        <w:ind w:left="2880" w:hanging="360"/>
      </w:pPr>
    </w:lvl>
    <w:lvl w:ilvl="4" w:tplc="2C4E0506" w:tentative="1">
      <w:start w:val="1"/>
      <w:numFmt w:val="lowerLetter"/>
      <w:lvlText w:val="%5."/>
      <w:lvlJc w:val="left"/>
      <w:pPr>
        <w:ind w:left="3600" w:hanging="360"/>
      </w:pPr>
    </w:lvl>
    <w:lvl w:ilvl="5" w:tplc="1EC0F676" w:tentative="1">
      <w:start w:val="1"/>
      <w:numFmt w:val="lowerRoman"/>
      <w:lvlText w:val="%6."/>
      <w:lvlJc w:val="right"/>
      <w:pPr>
        <w:ind w:left="4320" w:hanging="180"/>
      </w:pPr>
    </w:lvl>
    <w:lvl w:ilvl="6" w:tplc="B7B662B0" w:tentative="1">
      <w:start w:val="1"/>
      <w:numFmt w:val="decimal"/>
      <w:lvlText w:val="%7."/>
      <w:lvlJc w:val="left"/>
      <w:pPr>
        <w:ind w:left="5040" w:hanging="360"/>
      </w:pPr>
    </w:lvl>
    <w:lvl w:ilvl="7" w:tplc="4E8A57C8" w:tentative="1">
      <w:start w:val="1"/>
      <w:numFmt w:val="lowerLetter"/>
      <w:lvlText w:val="%8."/>
      <w:lvlJc w:val="left"/>
      <w:pPr>
        <w:ind w:left="5760" w:hanging="360"/>
      </w:pPr>
    </w:lvl>
    <w:lvl w:ilvl="8" w:tplc="F2FC2E26" w:tentative="1">
      <w:start w:val="1"/>
      <w:numFmt w:val="lowerRoman"/>
      <w:lvlText w:val="%9."/>
      <w:lvlJc w:val="right"/>
      <w:pPr>
        <w:ind w:left="6480" w:hanging="180"/>
      </w:pPr>
    </w:lvl>
  </w:abstractNum>
  <w:abstractNum w:abstractNumId="2" w15:restartNumberingAfterBreak="0">
    <w:nsid w:val="35DE37D9"/>
    <w:multiLevelType w:val="hybridMultilevel"/>
    <w:tmpl w:val="FFAAA0B4"/>
    <w:lvl w:ilvl="0" w:tplc="BE3ED044">
      <w:start w:val="1"/>
      <w:numFmt w:val="upperLetter"/>
      <w:lvlText w:val="%1."/>
      <w:lvlJc w:val="left"/>
      <w:pPr>
        <w:ind w:left="1080" w:hanging="360"/>
      </w:pPr>
      <w:rPr>
        <w:rFonts w:hint="default"/>
      </w:rPr>
    </w:lvl>
    <w:lvl w:ilvl="1" w:tplc="3E5EF0A2" w:tentative="1">
      <w:start w:val="1"/>
      <w:numFmt w:val="lowerLetter"/>
      <w:lvlText w:val="%2."/>
      <w:lvlJc w:val="left"/>
      <w:pPr>
        <w:ind w:left="1800" w:hanging="360"/>
      </w:pPr>
    </w:lvl>
    <w:lvl w:ilvl="2" w:tplc="24CC20F4" w:tentative="1">
      <w:start w:val="1"/>
      <w:numFmt w:val="lowerRoman"/>
      <w:lvlText w:val="%3."/>
      <w:lvlJc w:val="right"/>
      <w:pPr>
        <w:ind w:left="2520" w:hanging="180"/>
      </w:pPr>
    </w:lvl>
    <w:lvl w:ilvl="3" w:tplc="A4002650" w:tentative="1">
      <w:start w:val="1"/>
      <w:numFmt w:val="decimal"/>
      <w:lvlText w:val="%4."/>
      <w:lvlJc w:val="left"/>
      <w:pPr>
        <w:ind w:left="3240" w:hanging="360"/>
      </w:pPr>
    </w:lvl>
    <w:lvl w:ilvl="4" w:tplc="31D295E6" w:tentative="1">
      <w:start w:val="1"/>
      <w:numFmt w:val="lowerLetter"/>
      <w:lvlText w:val="%5."/>
      <w:lvlJc w:val="left"/>
      <w:pPr>
        <w:ind w:left="3960" w:hanging="360"/>
      </w:pPr>
    </w:lvl>
    <w:lvl w:ilvl="5" w:tplc="132496E6" w:tentative="1">
      <w:start w:val="1"/>
      <w:numFmt w:val="lowerRoman"/>
      <w:lvlText w:val="%6."/>
      <w:lvlJc w:val="right"/>
      <w:pPr>
        <w:ind w:left="4680" w:hanging="180"/>
      </w:pPr>
    </w:lvl>
    <w:lvl w:ilvl="6" w:tplc="87765FD2" w:tentative="1">
      <w:start w:val="1"/>
      <w:numFmt w:val="decimal"/>
      <w:lvlText w:val="%7."/>
      <w:lvlJc w:val="left"/>
      <w:pPr>
        <w:ind w:left="5400" w:hanging="360"/>
      </w:pPr>
    </w:lvl>
    <w:lvl w:ilvl="7" w:tplc="6ED0B05A" w:tentative="1">
      <w:start w:val="1"/>
      <w:numFmt w:val="lowerLetter"/>
      <w:lvlText w:val="%8."/>
      <w:lvlJc w:val="left"/>
      <w:pPr>
        <w:ind w:left="6120" w:hanging="360"/>
      </w:pPr>
    </w:lvl>
    <w:lvl w:ilvl="8" w:tplc="1362E61E" w:tentative="1">
      <w:start w:val="1"/>
      <w:numFmt w:val="lowerRoman"/>
      <w:lvlText w:val="%9."/>
      <w:lvlJc w:val="right"/>
      <w:pPr>
        <w:ind w:left="6840" w:hanging="180"/>
      </w:pPr>
    </w:lvl>
  </w:abstractNum>
  <w:abstractNum w:abstractNumId="3" w15:restartNumberingAfterBreak="0">
    <w:nsid w:val="63A905FA"/>
    <w:multiLevelType w:val="hybridMultilevel"/>
    <w:tmpl w:val="0CDEF17C"/>
    <w:lvl w:ilvl="0" w:tplc="F7CAA208">
      <w:start w:val="1"/>
      <w:numFmt w:val="decimal"/>
      <w:lvlText w:val="%1."/>
      <w:lvlJc w:val="left"/>
      <w:pPr>
        <w:ind w:left="720" w:hanging="360"/>
      </w:pPr>
      <w:rPr>
        <w:rFonts w:hint="default"/>
      </w:rPr>
    </w:lvl>
    <w:lvl w:ilvl="1" w:tplc="75387CFE" w:tentative="1">
      <w:start w:val="1"/>
      <w:numFmt w:val="lowerLetter"/>
      <w:lvlText w:val="%2."/>
      <w:lvlJc w:val="left"/>
      <w:pPr>
        <w:ind w:left="1440" w:hanging="360"/>
      </w:pPr>
    </w:lvl>
    <w:lvl w:ilvl="2" w:tplc="C158CD04" w:tentative="1">
      <w:start w:val="1"/>
      <w:numFmt w:val="lowerRoman"/>
      <w:lvlText w:val="%3."/>
      <w:lvlJc w:val="right"/>
      <w:pPr>
        <w:ind w:left="2160" w:hanging="180"/>
      </w:pPr>
    </w:lvl>
    <w:lvl w:ilvl="3" w:tplc="C80AD680" w:tentative="1">
      <w:start w:val="1"/>
      <w:numFmt w:val="decimal"/>
      <w:lvlText w:val="%4."/>
      <w:lvlJc w:val="left"/>
      <w:pPr>
        <w:ind w:left="2880" w:hanging="360"/>
      </w:pPr>
    </w:lvl>
    <w:lvl w:ilvl="4" w:tplc="9DB014AC" w:tentative="1">
      <w:start w:val="1"/>
      <w:numFmt w:val="lowerLetter"/>
      <w:lvlText w:val="%5."/>
      <w:lvlJc w:val="left"/>
      <w:pPr>
        <w:ind w:left="3600" w:hanging="360"/>
      </w:pPr>
    </w:lvl>
    <w:lvl w:ilvl="5" w:tplc="4CEA1E7C" w:tentative="1">
      <w:start w:val="1"/>
      <w:numFmt w:val="lowerRoman"/>
      <w:lvlText w:val="%6."/>
      <w:lvlJc w:val="right"/>
      <w:pPr>
        <w:ind w:left="4320" w:hanging="180"/>
      </w:pPr>
    </w:lvl>
    <w:lvl w:ilvl="6" w:tplc="00483B32" w:tentative="1">
      <w:start w:val="1"/>
      <w:numFmt w:val="decimal"/>
      <w:lvlText w:val="%7."/>
      <w:lvlJc w:val="left"/>
      <w:pPr>
        <w:ind w:left="5040" w:hanging="360"/>
      </w:pPr>
    </w:lvl>
    <w:lvl w:ilvl="7" w:tplc="610EB776" w:tentative="1">
      <w:start w:val="1"/>
      <w:numFmt w:val="lowerLetter"/>
      <w:lvlText w:val="%8."/>
      <w:lvlJc w:val="left"/>
      <w:pPr>
        <w:ind w:left="5760" w:hanging="360"/>
      </w:pPr>
    </w:lvl>
    <w:lvl w:ilvl="8" w:tplc="E05A8102"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5F"/>
    <w:rsid w:val="000069F9"/>
    <w:rsid w:val="0001019D"/>
    <w:rsid w:val="00010AC1"/>
    <w:rsid w:val="00011DC0"/>
    <w:rsid w:val="0001252B"/>
    <w:rsid w:val="00014C8B"/>
    <w:rsid w:val="00025EE5"/>
    <w:rsid w:val="000277D0"/>
    <w:rsid w:val="0003365A"/>
    <w:rsid w:val="00040EFB"/>
    <w:rsid w:val="00041578"/>
    <w:rsid w:val="00042249"/>
    <w:rsid w:val="00044D20"/>
    <w:rsid w:val="0005197F"/>
    <w:rsid w:val="00051FF0"/>
    <w:rsid w:val="00053BFE"/>
    <w:rsid w:val="000607E9"/>
    <w:rsid w:val="00072F7A"/>
    <w:rsid w:val="00073978"/>
    <w:rsid w:val="00075DD0"/>
    <w:rsid w:val="0007693D"/>
    <w:rsid w:val="00085D31"/>
    <w:rsid w:val="000917FE"/>
    <w:rsid w:val="000970A5"/>
    <w:rsid w:val="000A1E15"/>
    <w:rsid w:val="000A368D"/>
    <w:rsid w:val="000B06FF"/>
    <w:rsid w:val="000B4922"/>
    <w:rsid w:val="000C3A1D"/>
    <w:rsid w:val="000C4C11"/>
    <w:rsid w:val="000C73E0"/>
    <w:rsid w:val="000D25E6"/>
    <w:rsid w:val="000D5563"/>
    <w:rsid w:val="000F019B"/>
    <w:rsid w:val="000F31BA"/>
    <w:rsid w:val="000F54EC"/>
    <w:rsid w:val="00101458"/>
    <w:rsid w:val="00104CEC"/>
    <w:rsid w:val="001065A7"/>
    <w:rsid w:val="001069B5"/>
    <w:rsid w:val="001073FD"/>
    <w:rsid w:val="00110A26"/>
    <w:rsid w:val="001149ED"/>
    <w:rsid w:val="00122270"/>
    <w:rsid w:val="001245F7"/>
    <w:rsid w:val="00135F00"/>
    <w:rsid w:val="00136649"/>
    <w:rsid w:val="00137D16"/>
    <w:rsid w:val="00153A54"/>
    <w:rsid w:val="0015509A"/>
    <w:rsid w:val="00160625"/>
    <w:rsid w:val="00161CA5"/>
    <w:rsid w:val="001874FA"/>
    <w:rsid w:val="00193F98"/>
    <w:rsid w:val="001A000F"/>
    <w:rsid w:val="001A0F77"/>
    <w:rsid w:val="001A316E"/>
    <w:rsid w:val="001B0659"/>
    <w:rsid w:val="001B17CC"/>
    <w:rsid w:val="001B41CA"/>
    <w:rsid w:val="001B4439"/>
    <w:rsid w:val="001B6C81"/>
    <w:rsid w:val="001C0C00"/>
    <w:rsid w:val="001C5538"/>
    <w:rsid w:val="001D043C"/>
    <w:rsid w:val="001E3577"/>
    <w:rsid w:val="001E6570"/>
    <w:rsid w:val="001F6814"/>
    <w:rsid w:val="0021739E"/>
    <w:rsid w:val="0023324D"/>
    <w:rsid w:val="002465EC"/>
    <w:rsid w:val="00250542"/>
    <w:rsid w:val="002513EF"/>
    <w:rsid w:val="00267881"/>
    <w:rsid w:val="002720A8"/>
    <w:rsid w:val="00274178"/>
    <w:rsid w:val="002864D5"/>
    <w:rsid w:val="00290936"/>
    <w:rsid w:val="002916B3"/>
    <w:rsid w:val="00291C67"/>
    <w:rsid w:val="0029340D"/>
    <w:rsid w:val="002A091F"/>
    <w:rsid w:val="002A11C9"/>
    <w:rsid w:val="002A3944"/>
    <w:rsid w:val="002B521F"/>
    <w:rsid w:val="002C4A5B"/>
    <w:rsid w:val="002D40D4"/>
    <w:rsid w:val="002D66FD"/>
    <w:rsid w:val="002E3617"/>
    <w:rsid w:val="002E68F5"/>
    <w:rsid w:val="002E7C47"/>
    <w:rsid w:val="002F0A48"/>
    <w:rsid w:val="003017DD"/>
    <w:rsid w:val="00313C32"/>
    <w:rsid w:val="00320927"/>
    <w:rsid w:val="00321CF2"/>
    <w:rsid w:val="0033691A"/>
    <w:rsid w:val="003419F4"/>
    <w:rsid w:val="003475D3"/>
    <w:rsid w:val="00355BBE"/>
    <w:rsid w:val="003621B2"/>
    <w:rsid w:val="00370B6B"/>
    <w:rsid w:val="003807EF"/>
    <w:rsid w:val="00380BB8"/>
    <w:rsid w:val="003839CB"/>
    <w:rsid w:val="00396087"/>
    <w:rsid w:val="00397F21"/>
    <w:rsid w:val="003B232A"/>
    <w:rsid w:val="003B4A67"/>
    <w:rsid w:val="003B6BD8"/>
    <w:rsid w:val="003B7457"/>
    <w:rsid w:val="003C491C"/>
    <w:rsid w:val="003C616D"/>
    <w:rsid w:val="003E1F9E"/>
    <w:rsid w:val="003E2488"/>
    <w:rsid w:val="003E26A7"/>
    <w:rsid w:val="003F3099"/>
    <w:rsid w:val="003F6809"/>
    <w:rsid w:val="00402B80"/>
    <w:rsid w:val="00403CE4"/>
    <w:rsid w:val="004063CC"/>
    <w:rsid w:val="00406ECE"/>
    <w:rsid w:val="0041192D"/>
    <w:rsid w:val="00417A3D"/>
    <w:rsid w:val="004206E7"/>
    <w:rsid w:val="00431ABB"/>
    <w:rsid w:val="00443AC5"/>
    <w:rsid w:val="00444A7E"/>
    <w:rsid w:val="004503BC"/>
    <w:rsid w:val="00454A44"/>
    <w:rsid w:val="004571FA"/>
    <w:rsid w:val="00461FE8"/>
    <w:rsid w:val="00466D3B"/>
    <w:rsid w:val="004678C6"/>
    <w:rsid w:val="0047057D"/>
    <w:rsid w:val="004A2FF9"/>
    <w:rsid w:val="004A4C5B"/>
    <w:rsid w:val="004A50D5"/>
    <w:rsid w:val="004B1907"/>
    <w:rsid w:val="004E27F4"/>
    <w:rsid w:val="004E6FC4"/>
    <w:rsid w:val="004F10E5"/>
    <w:rsid w:val="004F1F64"/>
    <w:rsid w:val="004F58BB"/>
    <w:rsid w:val="00503E73"/>
    <w:rsid w:val="00514E55"/>
    <w:rsid w:val="005161F1"/>
    <w:rsid w:val="00516847"/>
    <w:rsid w:val="005201E6"/>
    <w:rsid w:val="00523330"/>
    <w:rsid w:val="00531EFC"/>
    <w:rsid w:val="005342D4"/>
    <w:rsid w:val="0053692E"/>
    <w:rsid w:val="00537A9A"/>
    <w:rsid w:val="005408D6"/>
    <w:rsid w:val="005408F8"/>
    <w:rsid w:val="0054199A"/>
    <w:rsid w:val="00542CFC"/>
    <w:rsid w:val="005537BF"/>
    <w:rsid w:val="00553DD4"/>
    <w:rsid w:val="0055676F"/>
    <w:rsid w:val="00562CEA"/>
    <w:rsid w:val="00565F7C"/>
    <w:rsid w:val="005712D0"/>
    <w:rsid w:val="005929AD"/>
    <w:rsid w:val="00595BCF"/>
    <w:rsid w:val="00595DD4"/>
    <w:rsid w:val="00596161"/>
    <w:rsid w:val="005A32C4"/>
    <w:rsid w:val="005A6F47"/>
    <w:rsid w:val="005B320B"/>
    <w:rsid w:val="005B389E"/>
    <w:rsid w:val="005C4953"/>
    <w:rsid w:val="005D5822"/>
    <w:rsid w:val="005D5B22"/>
    <w:rsid w:val="005E4212"/>
    <w:rsid w:val="005E4C68"/>
    <w:rsid w:val="005E6137"/>
    <w:rsid w:val="005F6D58"/>
    <w:rsid w:val="00610284"/>
    <w:rsid w:val="00612C42"/>
    <w:rsid w:val="00612E21"/>
    <w:rsid w:val="00613360"/>
    <w:rsid w:val="00615005"/>
    <w:rsid w:val="00623A03"/>
    <w:rsid w:val="00624529"/>
    <w:rsid w:val="006270D2"/>
    <w:rsid w:val="006335BC"/>
    <w:rsid w:val="00635611"/>
    <w:rsid w:val="00643E8F"/>
    <w:rsid w:val="00646D4F"/>
    <w:rsid w:val="00651C30"/>
    <w:rsid w:val="00651F0B"/>
    <w:rsid w:val="00657E49"/>
    <w:rsid w:val="006716E6"/>
    <w:rsid w:val="00674A6C"/>
    <w:rsid w:val="00677177"/>
    <w:rsid w:val="0067750A"/>
    <w:rsid w:val="00692D0D"/>
    <w:rsid w:val="00697057"/>
    <w:rsid w:val="006A25EB"/>
    <w:rsid w:val="006A59F4"/>
    <w:rsid w:val="006A65B2"/>
    <w:rsid w:val="006A6B13"/>
    <w:rsid w:val="006B7F86"/>
    <w:rsid w:val="006C2F8E"/>
    <w:rsid w:val="006C2FC9"/>
    <w:rsid w:val="006C3F88"/>
    <w:rsid w:val="006D5BC8"/>
    <w:rsid w:val="006E0454"/>
    <w:rsid w:val="006E2CFC"/>
    <w:rsid w:val="006E2F11"/>
    <w:rsid w:val="006F448B"/>
    <w:rsid w:val="006F658A"/>
    <w:rsid w:val="00700219"/>
    <w:rsid w:val="00703199"/>
    <w:rsid w:val="00705790"/>
    <w:rsid w:val="00713939"/>
    <w:rsid w:val="00714B51"/>
    <w:rsid w:val="00714C32"/>
    <w:rsid w:val="00714CFC"/>
    <w:rsid w:val="00715263"/>
    <w:rsid w:val="00717930"/>
    <w:rsid w:val="00725652"/>
    <w:rsid w:val="00730DAF"/>
    <w:rsid w:val="00730F6F"/>
    <w:rsid w:val="00732444"/>
    <w:rsid w:val="00733DC1"/>
    <w:rsid w:val="00735AC4"/>
    <w:rsid w:val="007435B6"/>
    <w:rsid w:val="00743A56"/>
    <w:rsid w:val="00744FD7"/>
    <w:rsid w:val="00745B84"/>
    <w:rsid w:val="00752912"/>
    <w:rsid w:val="007532D8"/>
    <w:rsid w:val="00756F0E"/>
    <w:rsid w:val="00762B2B"/>
    <w:rsid w:val="00765CF8"/>
    <w:rsid w:val="00770966"/>
    <w:rsid w:val="007734AC"/>
    <w:rsid w:val="007747E3"/>
    <w:rsid w:val="00774F8B"/>
    <w:rsid w:val="007814E0"/>
    <w:rsid w:val="007838C8"/>
    <w:rsid w:val="00790B0F"/>
    <w:rsid w:val="00792E7E"/>
    <w:rsid w:val="007A1BF6"/>
    <w:rsid w:val="007A1DF0"/>
    <w:rsid w:val="007A4D0D"/>
    <w:rsid w:val="007B4088"/>
    <w:rsid w:val="007B4363"/>
    <w:rsid w:val="007B5DF6"/>
    <w:rsid w:val="007C2997"/>
    <w:rsid w:val="007C2FC4"/>
    <w:rsid w:val="007C5767"/>
    <w:rsid w:val="007C5E1D"/>
    <w:rsid w:val="007D07CF"/>
    <w:rsid w:val="007D13BE"/>
    <w:rsid w:val="007D2A2C"/>
    <w:rsid w:val="007D52E7"/>
    <w:rsid w:val="007F0465"/>
    <w:rsid w:val="007F277C"/>
    <w:rsid w:val="007F32B9"/>
    <w:rsid w:val="007F3B28"/>
    <w:rsid w:val="00803732"/>
    <w:rsid w:val="0080441E"/>
    <w:rsid w:val="0080575A"/>
    <w:rsid w:val="00807B34"/>
    <w:rsid w:val="008107FC"/>
    <w:rsid w:val="00814902"/>
    <w:rsid w:val="00820688"/>
    <w:rsid w:val="00822C63"/>
    <w:rsid w:val="0082402E"/>
    <w:rsid w:val="00826CA6"/>
    <w:rsid w:val="008339E2"/>
    <w:rsid w:val="00842F96"/>
    <w:rsid w:val="00843BBD"/>
    <w:rsid w:val="008569D8"/>
    <w:rsid w:val="008753AC"/>
    <w:rsid w:val="00875881"/>
    <w:rsid w:val="00885131"/>
    <w:rsid w:val="00887D8B"/>
    <w:rsid w:val="00891355"/>
    <w:rsid w:val="00891D07"/>
    <w:rsid w:val="008960A9"/>
    <w:rsid w:val="008A5102"/>
    <w:rsid w:val="008B4EFB"/>
    <w:rsid w:val="008B5F82"/>
    <w:rsid w:val="008B6F14"/>
    <w:rsid w:val="008B7E71"/>
    <w:rsid w:val="008C6B05"/>
    <w:rsid w:val="008C7AE0"/>
    <w:rsid w:val="008D3C65"/>
    <w:rsid w:val="008D4993"/>
    <w:rsid w:val="008E3780"/>
    <w:rsid w:val="008F2889"/>
    <w:rsid w:val="008F3ADC"/>
    <w:rsid w:val="009110DB"/>
    <w:rsid w:val="00914AFC"/>
    <w:rsid w:val="00915E6E"/>
    <w:rsid w:val="0092539C"/>
    <w:rsid w:val="00926510"/>
    <w:rsid w:val="00926C86"/>
    <w:rsid w:val="00934AE4"/>
    <w:rsid w:val="0093638D"/>
    <w:rsid w:val="00940DA6"/>
    <w:rsid w:val="009416F8"/>
    <w:rsid w:val="00952C0C"/>
    <w:rsid w:val="00964E26"/>
    <w:rsid w:val="009651B3"/>
    <w:rsid w:val="009679EA"/>
    <w:rsid w:val="009712DD"/>
    <w:rsid w:val="009763A5"/>
    <w:rsid w:val="00976FEF"/>
    <w:rsid w:val="00977058"/>
    <w:rsid w:val="0098321B"/>
    <w:rsid w:val="009A0CB7"/>
    <w:rsid w:val="009A2D02"/>
    <w:rsid w:val="009A3082"/>
    <w:rsid w:val="009B4331"/>
    <w:rsid w:val="009B5B7C"/>
    <w:rsid w:val="009C469A"/>
    <w:rsid w:val="009D0159"/>
    <w:rsid w:val="009D1C5A"/>
    <w:rsid w:val="009D2020"/>
    <w:rsid w:val="009E092A"/>
    <w:rsid w:val="009E2E7C"/>
    <w:rsid w:val="009F3131"/>
    <w:rsid w:val="00A0138B"/>
    <w:rsid w:val="00A02ACB"/>
    <w:rsid w:val="00A07B96"/>
    <w:rsid w:val="00A20F10"/>
    <w:rsid w:val="00A22AB8"/>
    <w:rsid w:val="00A33789"/>
    <w:rsid w:val="00A36BE8"/>
    <w:rsid w:val="00A40222"/>
    <w:rsid w:val="00A40E82"/>
    <w:rsid w:val="00A411C1"/>
    <w:rsid w:val="00A42385"/>
    <w:rsid w:val="00A476B8"/>
    <w:rsid w:val="00A52817"/>
    <w:rsid w:val="00A64281"/>
    <w:rsid w:val="00A71399"/>
    <w:rsid w:val="00A764AD"/>
    <w:rsid w:val="00A764DC"/>
    <w:rsid w:val="00A84460"/>
    <w:rsid w:val="00A85B94"/>
    <w:rsid w:val="00A94471"/>
    <w:rsid w:val="00AA3EC8"/>
    <w:rsid w:val="00AA62F7"/>
    <w:rsid w:val="00AB7522"/>
    <w:rsid w:val="00AE5566"/>
    <w:rsid w:val="00AF4230"/>
    <w:rsid w:val="00B05909"/>
    <w:rsid w:val="00B06104"/>
    <w:rsid w:val="00B06CB9"/>
    <w:rsid w:val="00B07B26"/>
    <w:rsid w:val="00B1104B"/>
    <w:rsid w:val="00B21286"/>
    <w:rsid w:val="00B33CA9"/>
    <w:rsid w:val="00B45872"/>
    <w:rsid w:val="00B46664"/>
    <w:rsid w:val="00B57F48"/>
    <w:rsid w:val="00B62E11"/>
    <w:rsid w:val="00B64A7B"/>
    <w:rsid w:val="00B64C78"/>
    <w:rsid w:val="00B65699"/>
    <w:rsid w:val="00B729CB"/>
    <w:rsid w:val="00B7583B"/>
    <w:rsid w:val="00B823C7"/>
    <w:rsid w:val="00B90053"/>
    <w:rsid w:val="00B9012F"/>
    <w:rsid w:val="00BA7D76"/>
    <w:rsid w:val="00BB3328"/>
    <w:rsid w:val="00BB3836"/>
    <w:rsid w:val="00BC06CF"/>
    <w:rsid w:val="00BC1FDE"/>
    <w:rsid w:val="00BD44E5"/>
    <w:rsid w:val="00BD5961"/>
    <w:rsid w:val="00BE0CD0"/>
    <w:rsid w:val="00BE67F4"/>
    <w:rsid w:val="00BF0156"/>
    <w:rsid w:val="00C02362"/>
    <w:rsid w:val="00C03592"/>
    <w:rsid w:val="00C05A6A"/>
    <w:rsid w:val="00C10391"/>
    <w:rsid w:val="00C13384"/>
    <w:rsid w:val="00C1383E"/>
    <w:rsid w:val="00C2462C"/>
    <w:rsid w:val="00C35AC0"/>
    <w:rsid w:val="00C422FE"/>
    <w:rsid w:val="00C4702A"/>
    <w:rsid w:val="00C6006C"/>
    <w:rsid w:val="00C7478F"/>
    <w:rsid w:val="00C80910"/>
    <w:rsid w:val="00C83067"/>
    <w:rsid w:val="00C91602"/>
    <w:rsid w:val="00C918CE"/>
    <w:rsid w:val="00C92DD9"/>
    <w:rsid w:val="00C93C65"/>
    <w:rsid w:val="00C96370"/>
    <w:rsid w:val="00CA3175"/>
    <w:rsid w:val="00CA59B9"/>
    <w:rsid w:val="00CA5F35"/>
    <w:rsid w:val="00CB0483"/>
    <w:rsid w:val="00CB5BA6"/>
    <w:rsid w:val="00CB7035"/>
    <w:rsid w:val="00CC533C"/>
    <w:rsid w:val="00CD3B28"/>
    <w:rsid w:val="00CD5DB6"/>
    <w:rsid w:val="00CD7E7F"/>
    <w:rsid w:val="00CF28A6"/>
    <w:rsid w:val="00CF3597"/>
    <w:rsid w:val="00CF3879"/>
    <w:rsid w:val="00D01201"/>
    <w:rsid w:val="00D070DE"/>
    <w:rsid w:val="00D078CF"/>
    <w:rsid w:val="00D106C9"/>
    <w:rsid w:val="00D157A0"/>
    <w:rsid w:val="00D219FB"/>
    <w:rsid w:val="00D2268F"/>
    <w:rsid w:val="00D270FF"/>
    <w:rsid w:val="00D2726C"/>
    <w:rsid w:val="00D3284B"/>
    <w:rsid w:val="00D3515B"/>
    <w:rsid w:val="00D36588"/>
    <w:rsid w:val="00D40B73"/>
    <w:rsid w:val="00D42355"/>
    <w:rsid w:val="00D45C64"/>
    <w:rsid w:val="00D55365"/>
    <w:rsid w:val="00D63C89"/>
    <w:rsid w:val="00D722B5"/>
    <w:rsid w:val="00D774B8"/>
    <w:rsid w:val="00D811F9"/>
    <w:rsid w:val="00D81D78"/>
    <w:rsid w:val="00D82779"/>
    <w:rsid w:val="00D85B99"/>
    <w:rsid w:val="00D8788B"/>
    <w:rsid w:val="00D93C86"/>
    <w:rsid w:val="00D94D7E"/>
    <w:rsid w:val="00DA05A0"/>
    <w:rsid w:val="00DA27AB"/>
    <w:rsid w:val="00DA2C7E"/>
    <w:rsid w:val="00DA39D2"/>
    <w:rsid w:val="00DA681D"/>
    <w:rsid w:val="00DC4497"/>
    <w:rsid w:val="00DD09CC"/>
    <w:rsid w:val="00DE0BDF"/>
    <w:rsid w:val="00DE4FD2"/>
    <w:rsid w:val="00DE661A"/>
    <w:rsid w:val="00DE68BD"/>
    <w:rsid w:val="00DE77BE"/>
    <w:rsid w:val="00DF20A0"/>
    <w:rsid w:val="00DF37CB"/>
    <w:rsid w:val="00E03C72"/>
    <w:rsid w:val="00E06E76"/>
    <w:rsid w:val="00E131EA"/>
    <w:rsid w:val="00E14A4D"/>
    <w:rsid w:val="00E154AA"/>
    <w:rsid w:val="00E22BF8"/>
    <w:rsid w:val="00E25FA7"/>
    <w:rsid w:val="00E27CC2"/>
    <w:rsid w:val="00E31360"/>
    <w:rsid w:val="00E36074"/>
    <w:rsid w:val="00E4068D"/>
    <w:rsid w:val="00E51E6C"/>
    <w:rsid w:val="00E64FE0"/>
    <w:rsid w:val="00E71370"/>
    <w:rsid w:val="00E753B7"/>
    <w:rsid w:val="00E845A4"/>
    <w:rsid w:val="00E86828"/>
    <w:rsid w:val="00E86AA0"/>
    <w:rsid w:val="00E92564"/>
    <w:rsid w:val="00E92F0A"/>
    <w:rsid w:val="00E95BB0"/>
    <w:rsid w:val="00EA3EE5"/>
    <w:rsid w:val="00EA792D"/>
    <w:rsid w:val="00EA7A94"/>
    <w:rsid w:val="00EC4652"/>
    <w:rsid w:val="00ED23FD"/>
    <w:rsid w:val="00ED4631"/>
    <w:rsid w:val="00ED4C71"/>
    <w:rsid w:val="00ED4CBA"/>
    <w:rsid w:val="00EE183D"/>
    <w:rsid w:val="00EE3CC1"/>
    <w:rsid w:val="00EE4263"/>
    <w:rsid w:val="00EE5AE8"/>
    <w:rsid w:val="00EF1803"/>
    <w:rsid w:val="00F04904"/>
    <w:rsid w:val="00F11229"/>
    <w:rsid w:val="00F122B6"/>
    <w:rsid w:val="00F1431D"/>
    <w:rsid w:val="00F200C5"/>
    <w:rsid w:val="00F21E51"/>
    <w:rsid w:val="00F22A1C"/>
    <w:rsid w:val="00F2384E"/>
    <w:rsid w:val="00F3672E"/>
    <w:rsid w:val="00F4355F"/>
    <w:rsid w:val="00F462BC"/>
    <w:rsid w:val="00F54E67"/>
    <w:rsid w:val="00F573F7"/>
    <w:rsid w:val="00F60AB2"/>
    <w:rsid w:val="00F65358"/>
    <w:rsid w:val="00F70BEF"/>
    <w:rsid w:val="00F7158E"/>
    <w:rsid w:val="00F72375"/>
    <w:rsid w:val="00F74F5C"/>
    <w:rsid w:val="00F752DC"/>
    <w:rsid w:val="00F76129"/>
    <w:rsid w:val="00F84C19"/>
    <w:rsid w:val="00FA4856"/>
    <w:rsid w:val="00FA58AA"/>
    <w:rsid w:val="00FB0794"/>
    <w:rsid w:val="00FB2FD2"/>
    <w:rsid w:val="00FB48FA"/>
    <w:rsid w:val="00FB4ADF"/>
    <w:rsid w:val="00FC1265"/>
    <w:rsid w:val="00FC3CAF"/>
    <w:rsid w:val="00FD20A3"/>
    <w:rsid w:val="00FD6CA5"/>
    <w:rsid w:val="00FE170A"/>
    <w:rsid w:val="00FE5574"/>
    <w:rsid w:val="00FE6B8D"/>
    <w:rsid w:val="00FF4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8872"/>
  <w15:chartTrackingRefBased/>
  <w15:docId w15:val="{11DDFAC7-6DD6-4BC8-90C4-D04B2BD4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55F"/>
  </w:style>
  <w:style w:type="paragraph" w:styleId="Heading1">
    <w:name w:val="heading 1"/>
    <w:basedOn w:val="Normal"/>
    <w:next w:val="Normal"/>
    <w:link w:val="Heading1Char"/>
    <w:uiPriority w:val="9"/>
    <w:qFormat/>
    <w:rsid w:val="00971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4355F"/>
  </w:style>
  <w:style w:type="character" w:customStyle="1" w:styleId="DateChar">
    <w:name w:val="Date Char"/>
    <w:basedOn w:val="DefaultParagraphFont"/>
    <w:link w:val="Date"/>
    <w:uiPriority w:val="99"/>
    <w:semiHidden/>
    <w:rsid w:val="00F4355F"/>
  </w:style>
  <w:style w:type="character" w:styleId="PlaceholderText">
    <w:name w:val="Placeholder Text"/>
    <w:basedOn w:val="DefaultParagraphFont"/>
    <w:uiPriority w:val="99"/>
    <w:semiHidden/>
    <w:rsid w:val="00075DD0"/>
    <w:rPr>
      <w:color w:val="808080"/>
    </w:rPr>
  </w:style>
  <w:style w:type="character" w:styleId="Hyperlink">
    <w:name w:val="Hyperlink"/>
    <w:basedOn w:val="DefaultParagraphFont"/>
    <w:uiPriority w:val="99"/>
    <w:unhideWhenUsed/>
    <w:rsid w:val="001874FA"/>
    <w:rPr>
      <w:color w:val="0563C1" w:themeColor="hyperlink"/>
      <w:u w:val="single"/>
    </w:rPr>
  </w:style>
  <w:style w:type="character" w:customStyle="1" w:styleId="UnresolvedMention1">
    <w:name w:val="Unresolved Mention1"/>
    <w:basedOn w:val="DefaultParagraphFont"/>
    <w:uiPriority w:val="99"/>
    <w:semiHidden/>
    <w:unhideWhenUsed/>
    <w:rsid w:val="001874FA"/>
    <w:rPr>
      <w:color w:val="808080"/>
      <w:shd w:val="clear" w:color="auto" w:fill="E6E6E6"/>
    </w:rPr>
  </w:style>
  <w:style w:type="character" w:styleId="FollowedHyperlink">
    <w:name w:val="FollowedHyperlink"/>
    <w:basedOn w:val="DefaultParagraphFont"/>
    <w:uiPriority w:val="99"/>
    <w:semiHidden/>
    <w:unhideWhenUsed/>
    <w:rsid w:val="002E7C47"/>
    <w:rPr>
      <w:color w:val="954F72" w:themeColor="followedHyperlink"/>
      <w:u w:val="single"/>
    </w:rPr>
  </w:style>
  <w:style w:type="paragraph" w:styleId="Header">
    <w:name w:val="header"/>
    <w:basedOn w:val="Normal"/>
    <w:link w:val="HeaderChar"/>
    <w:uiPriority w:val="99"/>
    <w:unhideWhenUsed/>
    <w:rsid w:val="00293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40D"/>
  </w:style>
  <w:style w:type="paragraph" w:styleId="Footer">
    <w:name w:val="footer"/>
    <w:basedOn w:val="Normal"/>
    <w:link w:val="FooterChar"/>
    <w:uiPriority w:val="99"/>
    <w:unhideWhenUsed/>
    <w:rsid w:val="00293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40D"/>
  </w:style>
  <w:style w:type="paragraph" w:styleId="ListParagraph">
    <w:name w:val="List Paragraph"/>
    <w:basedOn w:val="Normal"/>
    <w:uiPriority w:val="34"/>
    <w:qFormat/>
    <w:rsid w:val="006F658A"/>
    <w:pPr>
      <w:ind w:left="720"/>
      <w:contextualSpacing/>
    </w:pPr>
  </w:style>
  <w:style w:type="character" w:customStyle="1" w:styleId="Heading1Char">
    <w:name w:val="Heading 1 Char"/>
    <w:basedOn w:val="DefaultParagraphFont"/>
    <w:link w:val="Heading1"/>
    <w:uiPriority w:val="9"/>
    <w:rsid w:val="009712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12DD"/>
    <w:pPr>
      <w:outlineLvl w:val="9"/>
    </w:pPr>
    <w:rPr>
      <w:lang w:eastAsia="en-US"/>
    </w:rPr>
  </w:style>
  <w:style w:type="paragraph" w:styleId="TOC1">
    <w:name w:val="toc 1"/>
    <w:basedOn w:val="Normal"/>
    <w:next w:val="Normal"/>
    <w:autoRedefine/>
    <w:uiPriority w:val="39"/>
    <w:unhideWhenUsed/>
    <w:rsid w:val="009712DD"/>
    <w:pPr>
      <w:spacing w:after="100"/>
    </w:pPr>
  </w:style>
  <w:style w:type="paragraph" w:styleId="TOC2">
    <w:name w:val="toc 2"/>
    <w:basedOn w:val="Normal"/>
    <w:next w:val="Normal"/>
    <w:autoRedefine/>
    <w:uiPriority w:val="39"/>
    <w:unhideWhenUsed/>
    <w:rsid w:val="009712DD"/>
    <w:pPr>
      <w:spacing w:after="100"/>
      <w:ind w:left="220"/>
    </w:pPr>
  </w:style>
  <w:style w:type="table" w:styleId="GridTable1Light-Accent6">
    <w:name w:val="Grid Table 1 Light Accent 6"/>
    <w:basedOn w:val="TableNormal"/>
    <w:uiPriority w:val="46"/>
    <w:rsid w:val="00B9012F"/>
    <w:pPr>
      <w:spacing w:after="0" w:line="240" w:lineRule="auto"/>
    </w:pPr>
    <w:rPr>
      <w:sz w:val="24"/>
      <w:szCs w:val="24"/>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pPr>
      <w:spacing w:line="240" w:lineRule="auto"/>
    </w:pPr>
    <w:rPr>
      <w:sz w:val="20"/>
      <w:szCs w:val="20"/>
    </w:rPr>
  </w:style>
  <w:style w:type="character" w:customStyle="1" w:styleId="CommentTextChar">
    <w:name w:val="Comment Text Char"/>
    <w:basedOn w:val="DefaultParagraphFont"/>
    <w:link w:val="CommentText"/>
    <w:uiPriority w:val="99"/>
    <w:semiHidden/>
    <w:rsid w:val="00B7583B"/>
    <w:rPr>
      <w:sz w:val="20"/>
      <w:szCs w:val="20"/>
    </w:rPr>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basedOn w:val="CommentTextChar"/>
    <w:link w:val="CommentSubject"/>
    <w:uiPriority w:val="99"/>
    <w:semiHidden/>
    <w:rsid w:val="00B7583B"/>
    <w:rPr>
      <w:b/>
      <w:bCs/>
      <w:sz w:val="20"/>
      <w:szCs w:val="20"/>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8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orldhappiness.report/ed/2018/" TargetMode="Externa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ews.gallup.com/opinion/polling-matters/203123/america-changed-during-obama-years.aspx"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ashingtonpost.com/news/monkey-cage/wp/2018/07/03/one-third-of-the-worlds-population-lives-in-a-declining-democracy-that-includes-americans/?noredirect=on&amp;utm_term=.991f1079be5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bls.gov/cp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worldbank.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8CEF3-99FD-4ECA-8E77-0AF3822B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19</Pages>
  <Words>5366</Words>
  <Characters>30587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Florence Liu</dc:creator>
  <cp:lastModifiedBy>Florence Liu</cp:lastModifiedBy>
  <cp:revision>134</cp:revision>
  <dcterms:created xsi:type="dcterms:W3CDTF">2018-12-11T04:18:00Z</dcterms:created>
  <dcterms:modified xsi:type="dcterms:W3CDTF">2018-12-12T02:29:00Z</dcterms:modified>
</cp:coreProperties>
</file>