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78" w:rsidRDefault="009E5C78" w:rsidP="009E5C78">
      <w:pPr>
        <w:pStyle w:val="2"/>
      </w:pPr>
      <w:r>
        <w:t>ШТУКАТУРКА ГИПСОВАЯ МАШИННОГО НАНЕСЕНИЯ</w:t>
      </w:r>
    </w:p>
    <w:p w:rsidR="009E5C78" w:rsidRDefault="009E5C78" w:rsidP="009E5C78">
      <w:pPr>
        <w:pStyle w:val="3"/>
      </w:pPr>
      <w:r>
        <w:t>НЕ ТРЕБУЕТ ШПАТЛЕВАНИЯ</w:t>
      </w:r>
    </w:p>
    <w:p w:rsidR="009E5C78" w:rsidRDefault="009E5C78" w:rsidP="009E5C78">
      <w:r>
        <w:rPr>
          <w:noProof/>
          <w:lang w:eastAsia="ru-RU"/>
        </w:rPr>
        <w:drawing>
          <wp:inline distT="0" distB="0" distL="0" distR="0">
            <wp:extent cx="857250" cy="1209675"/>
            <wp:effectExtent l="19050" t="0" r="0" b="0"/>
            <wp:docPr id="7" name="Рисунок 7" descr="http://forman-sgk.ru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man-sgk.ru/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C78">
        <w:rPr>
          <w:b/>
          <w:sz w:val="28"/>
          <w:szCs w:val="28"/>
        </w:rPr>
        <w:t>ОСНОВА ИЗГОТОВЛЕНИЯ</w:t>
      </w:r>
    </w:p>
    <w:p w:rsidR="009E5C78" w:rsidRDefault="009E5C78" w:rsidP="009E5C78">
      <w:pPr>
        <w:pStyle w:val="a4"/>
      </w:pPr>
      <w:r>
        <w:t>Штукатурка изготовлена на основе гипсового вяжущего, легкого заполнителя и модифицирующих добавок.</w:t>
      </w:r>
    </w:p>
    <w:p w:rsidR="009E5C78" w:rsidRDefault="009E5C78" w:rsidP="009E5C78">
      <w:pPr>
        <w:pStyle w:val="3"/>
      </w:pPr>
      <w:r>
        <w:t>ОБЛАСТЬ ПРИМЕНЕНИЯ</w:t>
      </w:r>
    </w:p>
    <w:p w:rsidR="009E5C78" w:rsidRDefault="009E5C78" w:rsidP="009E5C78">
      <w:pPr>
        <w:pStyle w:val="a4"/>
      </w:pPr>
      <w:r>
        <w:t>Штукатурка гипсовая машинного нанесения применяется для высококачественного выравнивания стен и потолков в сухих помещениях (жилых, бытовых, офисных), а также в помещениях с нормальной влажностью (лестничные марши, кухни личного пользования). Используется для заделки швов, трещин, заполнения локальных отверстий, выравнивания откосов и углов.</w:t>
      </w:r>
    </w:p>
    <w:p w:rsidR="009E5C78" w:rsidRDefault="009E5C78" w:rsidP="009E5C78">
      <w:pPr>
        <w:pStyle w:val="3"/>
      </w:pPr>
      <w:r>
        <w:t>ПОДГОТОВКА ПОВЕРХНОСТИ ОСНОВАНИЯ</w:t>
      </w:r>
    </w:p>
    <w:p w:rsidR="009E5C78" w:rsidRDefault="009E5C78" w:rsidP="009E5C78">
      <w:pPr>
        <w:pStyle w:val="a4"/>
      </w:pPr>
      <w:r>
        <w:t>Основание должно быть сухим, прочным, очищенным от отслоений, пыли, грязи, масляных пятен. Поверхность перед нанесением необходимо обработать универсальной грунтовкой FORMAN. В помещении, в котором проводятся работы, должны быть исключены сквозняки и попадание прямых солнечных лучей.</w:t>
      </w:r>
    </w:p>
    <w:p w:rsidR="009E5C78" w:rsidRDefault="009E5C78" w:rsidP="009E5C78">
      <w:pPr>
        <w:pStyle w:val="3"/>
      </w:pPr>
      <w:r>
        <w:t>Преимущества:</w:t>
      </w:r>
    </w:p>
    <w:p w:rsidR="009E5C78" w:rsidRDefault="009E5C78" w:rsidP="009E5C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не требует дополнительного </w:t>
      </w:r>
      <w:proofErr w:type="spellStart"/>
      <w:r>
        <w:t>шпатлевания</w:t>
      </w:r>
      <w:proofErr w:type="spellEnd"/>
    </w:p>
    <w:p w:rsidR="009E5C78" w:rsidRDefault="009E5C78" w:rsidP="009E5C7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хорошо глянцуется</w:t>
      </w:r>
    </w:p>
    <w:p w:rsidR="009E5C78" w:rsidRDefault="009E5C78" w:rsidP="009E5C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эффективна</w:t>
      </w:r>
      <w:proofErr w:type="gramEnd"/>
      <w:r>
        <w:t xml:space="preserve"> на любых станциях машинного нанесения</w:t>
      </w:r>
    </w:p>
    <w:p w:rsidR="009E5C78" w:rsidRDefault="009E5C78" w:rsidP="009E5C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содает</w:t>
      </w:r>
      <w:proofErr w:type="spellEnd"/>
      <w:r>
        <w:t xml:space="preserve"> благоприятный микроклимат в помещении и регулирует влажность</w:t>
      </w:r>
    </w:p>
    <w:p w:rsidR="009E5C78" w:rsidRDefault="009E5C78" w:rsidP="009E5C78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в основе продукта экологически чистые гипсовые вяжущие собственного производства</w:t>
      </w:r>
      <w:proofErr w:type="gramEnd"/>
    </w:p>
    <w:p w:rsidR="00EA0635" w:rsidRPr="009E5C78" w:rsidRDefault="00EA0635" w:rsidP="009E5C78"/>
    <w:sectPr w:rsidR="00EA0635" w:rsidRPr="009E5C78" w:rsidSect="00EA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DC5"/>
    <w:multiLevelType w:val="multilevel"/>
    <w:tmpl w:val="9B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45525"/>
    <w:multiLevelType w:val="multilevel"/>
    <w:tmpl w:val="8A26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E3C14"/>
    <w:multiLevelType w:val="multilevel"/>
    <w:tmpl w:val="058C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F1502"/>
    <w:multiLevelType w:val="multilevel"/>
    <w:tmpl w:val="41E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C1E68"/>
    <w:multiLevelType w:val="multilevel"/>
    <w:tmpl w:val="580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35A88"/>
    <w:multiLevelType w:val="multilevel"/>
    <w:tmpl w:val="AAD6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AF5A48"/>
    <w:multiLevelType w:val="multilevel"/>
    <w:tmpl w:val="E24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8E646B"/>
    <w:multiLevelType w:val="multilevel"/>
    <w:tmpl w:val="460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77D34"/>
    <w:rsid w:val="00177D34"/>
    <w:rsid w:val="003F7712"/>
    <w:rsid w:val="008D4CD5"/>
    <w:rsid w:val="009E5C78"/>
    <w:rsid w:val="00EA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635"/>
  </w:style>
  <w:style w:type="paragraph" w:styleId="1">
    <w:name w:val="heading 1"/>
    <w:basedOn w:val="a"/>
    <w:next w:val="a"/>
    <w:link w:val="10"/>
    <w:uiPriority w:val="9"/>
    <w:qFormat/>
    <w:rsid w:val="008D4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77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7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7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7D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7D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7D3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7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D3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4C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>Grizli777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2012-11-22T10:44:00Z</dcterms:created>
  <dcterms:modified xsi:type="dcterms:W3CDTF">2012-11-22T10:44:00Z</dcterms:modified>
</cp:coreProperties>
</file>