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99" w:rsidRPr="00B75099" w:rsidRDefault="00C66119" w:rsidP="00B750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5099">
        <w:rPr>
          <w:rFonts w:ascii="Times New Roman" w:hAnsi="Times New Roman" w:cs="Times New Roman"/>
          <w:b/>
          <w:sz w:val="28"/>
          <w:szCs w:val="28"/>
          <w:lang w:val="uk-UA"/>
        </w:rPr>
        <w:t>ДОДАТОК 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B75099" w:rsidRPr="00B75099">
        <w:rPr>
          <w:rFonts w:ascii="Times New Roman" w:hAnsi="Times New Roman" w:cs="Times New Roman"/>
          <w:b/>
          <w:sz w:val="28"/>
          <w:szCs w:val="28"/>
          <w:lang w:val="uk-UA"/>
        </w:rPr>
        <w:t>Приклад оформлення умовних позначень</w:t>
      </w:r>
    </w:p>
    <w:p w:rsidR="00B75099" w:rsidRPr="00B75099" w:rsidRDefault="00B75099" w:rsidP="00B750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75099" w:rsidRDefault="00B75099" w:rsidP="00B750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5099">
        <w:rPr>
          <w:rFonts w:ascii="Times New Roman" w:hAnsi="Times New Roman" w:cs="Times New Roman"/>
          <w:b/>
          <w:sz w:val="28"/>
          <w:szCs w:val="28"/>
          <w:lang w:val="uk-UA"/>
        </w:rPr>
        <w:t>ПЕРЕЛІК УМОВНИХ ПОЗНАЧЕНЬ</w:t>
      </w:r>
    </w:p>
    <w:p w:rsidR="00B75099" w:rsidRDefault="00B75099" w:rsidP="00B750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70AF" w:rsidRDefault="00654EEA" w:rsidP="00B070A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EEA">
        <w:rPr>
          <w:rFonts w:ascii="Times New Roman" w:hAnsi="Times New Roman" w:cs="Times New Roman"/>
          <w:sz w:val="28"/>
          <w:szCs w:val="28"/>
          <w:lang w:val="uk-UA"/>
        </w:rPr>
        <w:t xml:space="preserve">ОС – операційна </w:t>
      </w:r>
      <w:proofErr w:type="spellStart"/>
      <w:r w:rsidRPr="00654EEA">
        <w:rPr>
          <w:rFonts w:ascii="Times New Roman" w:hAnsi="Times New Roman" w:cs="Times New Roman"/>
          <w:sz w:val="28"/>
          <w:szCs w:val="28"/>
          <w:lang w:val="uk-UA"/>
        </w:rPr>
        <w:t>система.</w:t>
      </w:r>
      <w:proofErr w:type="spellEnd"/>
    </w:p>
    <w:p w:rsidR="00B070AF" w:rsidRDefault="00654EEA" w:rsidP="00B070A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4EEA">
        <w:rPr>
          <w:rFonts w:ascii="Times New Roman" w:hAnsi="Times New Roman" w:cs="Times New Roman"/>
          <w:sz w:val="28"/>
          <w:szCs w:val="28"/>
          <w:lang w:val="uk-UA"/>
        </w:rPr>
        <w:t>Смартфони</w:t>
      </w:r>
      <w:proofErr w:type="spellEnd"/>
      <w:r w:rsidRPr="00654EEA">
        <w:rPr>
          <w:rFonts w:ascii="Times New Roman" w:hAnsi="Times New Roman" w:cs="Times New Roman"/>
          <w:sz w:val="28"/>
          <w:szCs w:val="28"/>
          <w:lang w:val="uk-UA"/>
        </w:rPr>
        <w:t xml:space="preserve"> (з англ. </w:t>
      </w:r>
      <w:proofErr w:type="spellStart"/>
      <w:r w:rsidRPr="00654EEA">
        <w:rPr>
          <w:rFonts w:ascii="Times New Roman" w:hAnsi="Times New Roman" w:cs="Times New Roman"/>
          <w:sz w:val="28"/>
          <w:szCs w:val="28"/>
          <w:lang w:val="uk-UA"/>
        </w:rPr>
        <w:t>Smart</w:t>
      </w:r>
      <w:proofErr w:type="spellEnd"/>
      <w:r w:rsidRPr="00654EEA">
        <w:rPr>
          <w:rFonts w:ascii="Times New Roman" w:hAnsi="Times New Roman" w:cs="Times New Roman"/>
          <w:sz w:val="28"/>
          <w:szCs w:val="28"/>
          <w:lang w:val="uk-UA"/>
        </w:rPr>
        <w:t xml:space="preserve"> – розумний, і англ. phone – телефон) – окрема категорія телефонів, які – на відміну від простих стільникових телефонів – мають більше оперативної пам’яті і власний потужний, як для кишенькових пристроїв </w:t>
      </w:r>
      <w:proofErr w:type="spellStart"/>
      <w:r w:rsidRPr="00654EEA">
        <w:rPr>
          <w:rFonts w:ascii="Times New Roman" w:hAnsi="Times New Roman" w:cs="Times New Roman"/>
          <w:sz w:val="28"/>
          <w:szCs w:val="28"/>
          <w:lang w:val="uk-UA"/>
        </w:rPr>
        <w:t>процесор.</w:t>
      </w:r>
      <w:proofErr w:type="spellEnd"/>
    </w:p>
    <w:p w:rsidR="00B070AF" w:rsidRDefault="00654EEA" w:rsidP="00B070A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4EEA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654EEA">
        <w:rPr>
          <w:rFonts w:ascii="Times New Roman" w:hAnsi="Times New Roman" w:cs="Times New Roman"/>
          <w:sz w:val="28"/>
          <w:szCs w:val="28"/>
          <w:lang w:val="uk-UA"/>
        </w:rPr>
        <w:t xml:space="preserve"> Play – магазин додатків від </w:t>
      </w:r>
      <w:r w:rsidRPr="00654EE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54EEA">
        <w:rPr>
          <w:rFonts w:ascii="Times New Roman" w:hAnsi="Times New Roman" w:cs="Times New Roman"/>
          <w:sz w:val="28"/>
          <w:szCs w:val="28"/>
          <w:lang w:val="uk-UA"/>
        </w:rPr>
        <w:t xml:space="preserve">, що дозволяє власникам пристроїв з мобільною операційною системою </w:t>
      </w:r>
      <w:r w:rsidRPr="00654EE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54EEA">
        <w:rPr>
          <w:rFonts w:ascii="Times New Roman" w:hAnsi="Times New Roman" w:cs="Times New Roman"/>
          <w:sz w:val="28"/>
          <w:szCs w:val="28"/>
          <w:lang w:val="uk-UA"/>
        </w:rPr>
        <w:t xml:space="preserve"> та іншими ОС завантажувати і купувати різні додатки, книги, фільми і </w:t>
      </w:r>
      <w:proofErr w:type="spellStart"/>
      <w:r w:rsidRPr="00654EEA">
        <w:rPr>
          <w:rFonts w:ascii="Times New Roman" w:hAnsi="Times New Roman" w:cs="Times New Roman"/>
          <w:sz w:val="28"/>
          <w:szCs w:val="28"/>
          <w:lang w:val="uk-UA"/>
        </w:rPr>
        <w:t>музику.</w:t>
      </w:r>
      <w:proofErr w:type="spellEnd"/>
    </w:p>
    <w:p w:rsidR="00654EEA" w:rsidRPr="00654EEA" w:rsidRDefault="00654EEA" w:rsidP="00B070A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4EEA">
        <w:rPr>
          <w:rFonts w:ascii="Times New Roman" w:hAnsi="Times New Roman" w:cs="Times New Roman"/>
          <w:sz w:val="28"/>
          <w:szCs w:val="28"/>
          <w:lang w:val="uk-UA"/>
        </w:rPr>
        <w:t>Автентифікація</w:t>
      </w:r>
      <w:proofErr w:type="spellEnd"/>
      <w:r w:rsidRPr="00654EEA">
        <w:rPr>
          <w:rFonts w:ascii="Times New Roman" w:hAnsi="Times New Roman" w:cs="Times New Roman"/>
          <w:sz w:val="28"/>
          <w:szCs w:val="28"/>
          <w:lang w:val="uk-UA"/>
        </w:rPr>
        <w:t xml:space="preserve"> – процедура встановлення належності користувачеві інформації в системі пред’явленого ним ідентифікатора. З позицій інформаційної безпеки </w:t>
      </w:r>
      <w:proofErr w:type="spellStart"/>
      <w:r w:rsidRPr="00654EEA">
        <w:rPr>
          <w:rFonts w:ascii="Times New Roman" w:hAnsi="Times New Roman" w:cs="Times New Roman"/>
          <w:sz w:val="28"/>
          <w:szCs w:val="28"/>
          <w:lang w:val="uk-UA"/>
        </w:rPr>
        <w:t>автентифікація</w:t>
      </w:r>
      <w:proofErr w:type="spellEnd"/>
      <w:r w:rsidRPr="00654EEA">
        <w:rPr>
          <w:rFonts w:ascii="Times New Roman" w:hAnsi="Times New Roman" w:cs="Times New Roman"/>
          <w:sz w:val="28"/>
          <w:szCs w:val="28"/>
          <w:lang w:val="uk-UA"/>
        </w:rPr>
        <w:t xml:space="preserve"> є частиною процедури надання доступу для роботи в інформаційній системі.</w:t>
      </w:r>
    </w:p>
    <w:p w:rsidR="00654EEA" w:rsidRPr="00654EEA" w:rsidRDefault="00654EEA" w:rsidP="00654E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4EEA" w:rsidRPr="00654EEA" w:rsidRDefault="00654EEA" w:rsidP="00654EE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</w:t>
      </w:r>
      <w:r w:rsidRPr="00654EE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так далі …</w:t>
      </w:r>
      <w:bookmarkStart w:id="0" w:name="_GoBack"/>
      <w:bookmarkEnd w:id="0"/>
    </w:p>
    <w:sectPr w:rsidR="00654EEA" w:rsidRPr="00654EEA" w:rsidSect="004E0E4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E6"/>
    <w:rsid w:val="004E0E4D"/>
    <w:rsid w:val="0057249B"/>
    <w:rsid w:val="00654EEA"/>
    <w:rsid w:val="00B070AF"/>
    <w:rsid w:val="00B75099"/>
    <w:rsid w:val="00BE4232"/>
    <w:rsid w:val="00C66119"/>
    <w:rsid w:val="00F3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54EEA"/>
  </w:style>
  <w:style w:type="character" w:styleId="a3">
    <w:name w:val="Hyperlink"/>
    <w:basedOn w:val="a0"/>
    <w:uiPriority w:val="99"/>
    <w:unhideWhenUsed/>
    <w:rsid w:val="00654E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5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54EEA"/>
  </w:style>
  <w:style w:type="character" w:styleId="a3">
    <w:name w:val="Hyperlink"/>
    <w:basedOn w:val="a0"/>
    <w:uiPriority w:val="99"/>
    <w:unhideWhenUsed/>
    <w:rsid w:val="00654E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5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500</Words>
  <Characters>286</Characters>
  <Application>Microsoft Office Word</Application>
  <DocSecurity>0</DocSecurity>
  <Lines>2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</cp:revision>
  <dcterms:created xsi:type="dcterms:W3CDTF">2017-05-31T15:34:00Z</dcterms:created>
  <dcterms:modified xsi:type="dcterms:W3CDTF">2023-07-03T15:30:00Z</dcterms:modified>
</cp:coreProperties>
</file>