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F97" w:rsidRDefault="00647F9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72.7pt;margin-top:30.8pt;width:150.05pt;height:76.45pt;z-index:251659776">
            <v:textbox>
              <w:txbxContent>
                <w:p w:rsidR="00647F97" w:rsidRPr="00284989" w:rsidRDefault="00647F97" w:rsidP="00BB5994">
                  <w:pPr>
                    <w:rPr>
                      <w:sz w:val="20"/>
                      <w:szCs w:val="20"/>
                    </w:rPr>
                  </w:pPr>
                  <w:r>
                    <w:rPr>
                      <w:b/>
                    </w:rPr>
                    <w:t xml:space="preserve">J. </w:t>
                  </w:r>
                  <w:r w:rsidRPr="00284989">
                    <w:rPr>
                      <w:b/>
                    </w:rPr>
                    <w:t>SERVICE DEVELOPMENT</w:t>
                  </w:r>
                  <w:r w:rsidRPr="00284989">
                    <w:rPr>
                      <w:sz w:val="20"/>
                      <w:szCs w:val="20"/>
                    </w:rPr>
                    <w:br/>
                  </w:r>
                  <w:r>
                    <w:rPr>
                      <w:sz w:val="20"/>
                      <w:szCs w:val="20"/>
                    </w:rPr>
                    <w:t xml:space="preserve">J.1 </w:t>
                  </w:r>
                  <w:r w:rsidRPr="00284989">
                    <w:rPr>
                      <w:sz w:val="20"/>
                      <w:szCs w:val="20"/>
                    </w:rPr>
                    <w:t>Create service workflows</w:t>
                  </w:r>
                  <w:r w:rsidRPr="00284989">
                    <w:rPr>
                      <w:sz w:val="20"/>
                      <w:szCs w:val="20"/>
                    </w:rPr>
                    <w:br/>
                  </w:r>
                  <w:r>
                    <w:rPr>
                      <w:sz w:val="20"/>
                      <w:szCs w:val="20"/>
                    </w:rPr>
                    <w:t xml:space="preserve">J.2 </w:t>
                  </w:r>
                  <w:r w:rsidRPr="00284989">
                    <w:rPr>
                      <w:sz w:val="20"/>
                      <w:szCs w:val="20"/>
                    </w:rPr>
                    <w:t>Create campaigns</w:t>
                  </w:r>
                  <w:r w:rsidRPr="00284989">
                    <w:rPr>
                      <w:sz w:val="20"/>
                      <w:szCs w:val="20"/>
                    </w:rPr>
                    <w:br/>
                  </w:r>
                  <w:r>
                    <w:rPr>
                      <w:sz w:val="20"/>
                      <w:szCs w:val="20"/>
                    </w:rPr>
                    <w:t xml:space="preserve">J.3 </w:t>
                  </w:r>
                  <w:r w:rsidRPr="00284989">
                    <w:rPr>
                      <w:sz w:val="20"/>
                      <w:szCs w:val="20"/>
                    </w:rPr>
                    <w:t>Create business process automations</w:t>
                  </w:r>
                </w:p>
                <w:p w:rsidR="00647F97" w:rsidRPr="00284989" w:rsidRDefault="00647F97" w:rsidP="00BB5994">
                  <w:pPr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171pt;margin-top:130.5pt;width:186pt;height:73.15pt;z-index:251657728">
            <v:textbox>
              <w:txbxContent>
                <w:p w:rsidR="00647F97" w:rsidRPr="00303667" w:rsidRDefault="00647F97" w:rsidP="00BB5994">
                  <w:pPr>
                    <w:rPr>
                      <w:sz w:val="20"/>
                      <w:szCs w:val="20"/>
                    </w:rPr>
                  </w:pPr>
                  <w:r>
                    <w:rPr>
                      <w:b/>
                    </w:rPr>
                    <w:t>I. QUALITY ASSURANCE</w:t>
                  </w:r>
                  <w:r>
                    <w:rPr>
                      <w:b/>
                    </w:rPr>
                    <w:br/>
                  </w:r>
                  <w:r>
                    <w:rPr>
                      <w:sz w:val="20"/>
                      <w:szCs w:val="20"/>
                    </w:rPr>
                    <w:t>I</w:t>
                  </w:r>
                  <w:r w:rsidRPr="00284989">
                    <w:rPr>
                      <w:sz w:val="20"/>
                      <w:szCs w:val="20"/>
                    </w:rPr>
                    <w:t>.1</w:t>
                  </w:r>
                  <w:r>
                    <w:rPr>
                      <w:b/>
                    </w:rPr>
                    <w:t xml:space="preserve"> </w:t>
                  </w:r>
                  <w:r w:rsidRPr="00303667">
                    <w:rPr>
                      <w:sz w:val="20"/>
                      <w:szCs w:val="20"/>
                    </w:rPr>
                    <w:t>Review transaction instances</w:t>
                  </w:r>
                  <w:r w:rsidRPr="00303667">
                    <w:rPr>
                      <w:sz w:val="20"/>
                      <w:szCs w:val="20"/>
                    </w:rPr>
                    <w:br/>
                  </w:r>
                  <w:r>
                    <w:rPr>
                      <w:sz w:val="20"/>
                      <w:szCs w:val="20"/>
                    </w:rPr>
                    <w:t xml:space="preserve">I.2 </w:t>
                  </w:r>
                  <w:r w:rsidRPr="00303667">
                    <w:rPr>
                      <w:sz w:val="20"/>
                      <w:szCs w:val="20"/>
                    </w:rPr>
                    <w:t>Review content</w:t>
                  </w:r>
                  <w:r w:rsidRPr="00303667">
                    <w:rPr>
                      <w:sz w:val="20"/>
                      <w:szCs w:val="20"/>
                    </w:rPr>
                    <w:br/>
                  </w:r>
                  <w:r>
                    <w:rPr>
                      <w:sz w:val="20"/>
                      <w:szCs w:val="20"/>
                    </w:rPr>
                    <w:t xml:space="preserve">I.3 </w:t>
                  </w:r>
                  <w:r w:rsidRPr="00303667">
                    <w:rPr>
                      <w:sz w:val="20"/>
                      <w:szCs w:val="20"/>
                    </w:rPr>
                    <w:t>Review process fulfillment</w:t>
                  </w:r>
                </w:p>
                <w:p w:rsidR="00647F97" w:rsidRDefault="00647F97" w:rsidP="00BB5994"/>
              </w:txbxContent>
            </v:textbox>
          </v:shape>
        </w:pict>
      </w:r>
      <w:r>
        <w:rPr>
          <w:noProof/>
        </w:rPr>
        <w:pict>
          <v:shape id="_x0000_s1028" type="#_x0000_t202" style="position:absolute;margin-left:171.25pt;margin-top:30.8pt;width:185.25pt;height:94.4pt;z-index:251655680">
            <v:textbox>
              <w:txbxContent>
                <w:p w:rsidR="00647F97" w:rsidRPr="00FB2A60" w:rsidRDefault="00647F97" w:rsidP="00BB5994">
                  <w:pPr>
                    <w:rPr>
                      <w:b/>
                    </w:rPr>
                  </w:pPr>
                  <w:r>
                    <w:rPr>
                      <w:b/>
                    </w:rPr>
                    <w:t>H. CUSTOMER SERVICE ANALYSIS</w:t>
                  </w:r>
                  <w:r>
                    <w:rPr>
                      <w:b/>
                    </w:rPr>
                    <w:br/>
                  </w:r>
                  <w:r>
                    <w:rPr>
                      <w:sz w:val="20"/>
                      <w:szCs w:val="20"/>
                    </w:rPr>
                    <w:t>H</w:t>
                  </w:r>
                  <w:r w:rsidRPr="00E2746F">
                    <w:rPr>
                      <w:sz w:val="20"/>
                      <w:szCs w:val="20"/>
                    </w:rPr>
                    <w:t xml:space="preserve">.1 </w:t>
                  </w:r>
                  <w:r w:rsidRPr="00816610">
                    <w:rPr>
                      <w:sz w:val="20"/>
                      <w:szCs w:val="20"/>
                    </w:rPr>
                    <w:t>Review transaction trends</w:t>
                  </w:r>
                  <w:r w:rsidRPr="00816610">
                    <w:rPr>
                      <w:sz w:val="20"/>
                      <w:szCs w:val="20"/>
                    </w:rPr>
                    <w:br/>
                  </w:r>
                  <w:r>
                    <w:rPr>
                      <w:sz w:val="20"/>
                      <w:szCs w:val="20"/>
                    </w:rPr>
                    <w:t xml:space="preserve">H.2 </w:t>
                  </w:r>
                  <w:r w:rsidRPr="00816610">
                    <w:rPr>
                      <w:sz w:val="20"/>
                      <w:szCs w:val="20"/>
                    </w:rPr>
                    <w:t xml:space="preserve">Review </w:t>
                  </w:r>
                  <w:r>
                    <w:rPr>
                      <w:sz w:val="20"/>
                      <w:szCs w:val="20"/>
                    </w:rPr>
                    <w:t>content</w:t>
                  </w:r>
                  <w:r w:rsidRPr="00816610">
                    <w:rPr>
                      <w:sz w:val="20"/>
                      <w:szCs w:val="20"/>
                    </w:rPr>
                    <w:t xml:space="preserve"> access trends</w:t>
                  </w:r>
                  <w:r w:rsidRPr="00816610">
                    <w:rPr>
                      <w:sz w:val="20"/>
                      <w:szCs w:val="20"/>
                    </w:rPr>
                    <w:br/>
                  </w:r>
                  <w:r>
                    <w:rPr>
                      <w:sz w:val="20"/>
                      <w:szCs w:val="20"/>
                    </w:rPr>
                    <w:t xml:space="preserve">H.3 </w:t>
                  </w:r>
                  <w:r w:rsidRPr="00816610">
                    <w:rPr>
                      <w:sz w:val="20"/>
                      <w:szCs w:val="20"/>
                    </w:rPr>
                    <w:t>Review feedback trends</w:t>
                  </w:r>
                  <w:r>
                    <w:rPr>
                      <w:sz w:val="20"/>
                      <w:szCs w:val="20"/>
                    </w:rPr>
                    <w:br/>
                    <w:t>H.4 Review constituent profiles</w:t>
                  </w:r>
                  <w:r>
                    <w:rPr>
                      <w:sz w:val="20"/>
                      <w:szCs w:val="20"/>
                    </w:rPr>
                    <w:br/>
                    <w:t>H.5 Review process trends</w:t>
                  </w:r>
                </w:p>
                <w:p w:rsidR="00647F97" w:rsidRDefault="00647F97" w:rsidP="00BB5994"/>
              </w:txbxContent>
            </v:textbox>
          </v:shape>
        </w:pict>
      </w:r>
      <w:r>
        <w:rPr>
          <w:noProof/>
        </w:rPr>
        <w:pict>
          <v:shape id="_x0000_s1029" type="#_x0000_t202" style="position:absolute;margin-left:176.4pt;margin-top:-33.75pt;width:200.8pt;height:39.75pt;z-index:251662848" stroked="f">
            <v:textbox>
              <w:txbxContent>
                <w:p w:rsidR="00647F97" w:rsidRPr="00284989" w:rsidRDefault="00647F97" w:rsidP="00284989">
                  <w:pPr>
                    <w:rPr>
                      <w:sz w:val="24"/>
                      <w:szCs w:val="24"/>
                      <w:u w:val="single"/>
                    </w:rPr>
                  </w:pPr>
                  <w:r w:rsidRPr="00284989">
                    <w:rPr>
                      <w:sz w:val="24"/>
                      <w:szCs w:val="24"/>
                      <w:u w:val="single"/>
                    </w:rPr>
                    <w:t xml:space="preserve">SUPPORTING FUNCTIONS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372.7pt;margin-top:-33.75pt;width:200.8pt;height:39.75pt;z-index:251663872" stroked="f">
            <v:textbox>
              <w:txbxContent>
                <w:p w:rsidR="00647F97" w:rsidRPr="00284989" w:rsidRDefault="00647F97" w:rsidP="00284989">
                  <w:pPr>
                    <w:rPr>
                      <w:sz w:val="24"/>
                      <w:szCs w:val="24"/>
                      <w:u w:val="single"/>
                    </w:rPr>
                  </w:pPr>
                  <w:r w:rsidRPr="00284989">
                    <w:rPr>
                      <w:sz w:val="24"/>
                      <w:szCs w:val="24"/>
                      <w:u w:val="single"/>
                    </w:rPr>
                    <w:t xml:space="preserve">STRATEGIC FUNCTIONS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1" type="#_x0000_t202" style="position:absolute;margin-left:-59.25pt;margin-top:-33.75pt;width:200.8pt;height:39.75pt;z-index:251661824" stroked="f">
            <v:textbox>
              <w:txbxContent>
                <w:p w:rsidR="00647F97" w:rsidRPr="00284989" w:rsidRDefault="00647F97">
                  <w:pPr>
                    <w:rPr>
                      <w:sz w:val="24"/>
                      <w:szCs w:val="24"/>
                      <w:u w:val="single"/>
                    </w:rPr>
                  </w:pPr>
                  <w:r w:rsidRPr="00284989">
                    <w:rPr>
                      <w:sz w:val="24"/>
                      <w:szCs w:val="24"/>
                      <w:u w:val="single"/>
                    </w:rPr>
                    <w:t xml:space="preserve">CORE OPERATIONAL CUSTOMER SERVICE FUNCTIONS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202" style="position:absolute;margin-left:13.7pt;margin-top:478.45pt;width:185.8pt;height:106pt;z-index:251651584">
            <v:textbox>
              <w:txbxContent>
                <w:p w:rsidR="00647F97" w:rsidRPr="002245E8" w:rsidRDefault="00647F97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F. </w:t>
                  </w:r>
                  <w:r w:rsidRPr="002245E8">
                    <w:rPr>
                      <w:b/>
                    </w:rPr>
                    <w:t>CIVIC INTERACTION</w:t>
                  </w:r>
                  <w:r w:rsidRPr="00D737B7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br/>
                  </w:r>
                  <w:r>
                    <w:rPr>
                      <w:sz w:val="20"/>
                      <w:szCs w:val="20"/>
                    </w:rPr>
                    <w:t>F</w:t>
                  </w:r>
                  <w:r w:rsidRPr="00E2746F">
                    <w:rPr>
                      <w:sz w:val="20"/>
                      <w:szCs w:val="20"/>
                    </w:rPr>
                    <w:t xml:space="preserve">.1 </w:t>
                  </w:r>
                  <w:r>
                    <w:rPr>
                      <w:sz w:val="20"/>
                      <w:szCs w:val="20"/>
                    </w:rPr>
                    <w:t>Interact</w:t>
                  </w:r>
                  <w:r w:rsidRPr="0071251E">
                    <w:rPr>
                      <w:sz w:val="20"/>
                      <w:szCs w:val="20"/>
                    </w:rPr>
                    <w:t xml:space="preserve"> with community group</w:t>
                  </w:r>
                  <w:r w:rsidRPr="00E2746F">
                    <w:rPr>
                      <w:sz w:val="20"/>
                      <w:szCs w:val="20"/>
                    </w:rPr>
                    <w:br/>
                  </w:r>
                  <w:r>
                    <w:rPr>
                      <w:sz w:val="20"/>
                      <w:szCs w:val="20"/>
                    </w:rPr>
                    <w:t>F</w:t>
                  </w:r>
                  <w:r w:rsidRPr="00E2746F">
                    <w:rPr>
                      <w:sz w:val="20"/>
                      <w:szCs w:val="20"/>
                    </w:rPr>
                    <w:t>.2</w:t>
                  </w:r>
                  <w:r>
                    <w:rPr>
                      <w:b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 xml:space="preserve">Maintain </w:t>
                  </w:r>
                  <w:r w:rsidRPr="0071251E">
                    <w:rPr>
                      <w:sz w:val="20"/>
                      <w:szCs w:val="20"/>
                    </w:rPr>
                    <w:t>social networking forums</w:t>
                  </w:r>
                  <w:r>
                    <w:rPr>
                      <w:sz w:val="20"/>
                      <w:szCs w:val="20"/>
                    </w:rPr>
                    <w:br/>
                    <w:t>F.3 Recruit members</w:t>
                  </w:r>
                  <w:r>
                    <w:rPr>
                      <w:sz w:val="20"/>
                      <w:szCs w:val="20"/>
                    </w:rPr>
                    <w:br/>
                    <w:t>F.4 Promote events</w:t>
                  </w:r>
                  <w:r w:rsidRPr="0071251E">
                    <w:rPr>
                      <w:sz w:val="20"/>
                      <w:szCs w:val="20"/>
                    </w:rPr>
                    <w:br/>
                  </w:r>
                  <w:r>
                    <w:rPr>
                      <w:sz w:val="20"/>
                      <w:szCs w:val="20"/>
                    </w:rPr>
                    <w:t xml:space="preserve">F.5 </w:t>
                  </w:r>
                  <w:r w:rsidRPr="0071251E">
                    <w:rPr>
                      <w:sz w:val="20"/>
                      <w:szCs w:val="20"/>
                    </w:rPr>
                    <w:t>Collect suggestions</w:t>
                  </w:r>
                  <w:r>
                    <w:rPr>
                      <w:sz w:val="20"/>
                      <w:szCs w:val="20"/>
                    </w:rPr>
                    <w:br/>
                    <w:t>F.6 Educate on issues, policies and tools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3" type="#_x0000_t202" style="position:absolute;margin-left:29.55pt;margin-top:599pt;width:185.2pt;height:82.3pt;z-index:251660800">
            <v:textbox>
              <w:txbxContent>
                <w:p w:rsidR="00647F97" w:rsidRPr="00FB2A60" w:rsidRDefault="00647F97" w:rsidP="00323DC2">
                  <w:pPr>
                    <w:rPr>
                      <w:b/>
                    </w:rPr>
                  </w:pPr>
                  <w:r>
                    <w:rPr>
                      <w:b/>
                    </w:rPr>
                    <w:t>G. FEEDBACK ELICITATION</w:t>
                  </w:r>
                  <w:r>
                    <w:rPr>
                      <w:b/>
                    </w:rPr>
                    <w:br/>
                  </w:r>
                  <w:r>
                    <w:rPr>
                      <w:sz w:val="20"/>
                      <w:szCs w:val="20"/>
                    </w:rPr>
                    <w:t>G</w:t>
                  </w:r>
                  <w:r w:rsidRPr="00E2746F">
                    <w:rPr>
                      <w:sz w:val="20"/>
                      <w:szCs w:val="20"/>
                    </w:rPr>
                    <w:t>.1</w:t>
                  </w:r>
                  <w:r>
                    <w:rPr>
                      <w:b/>
                    </w:rPr>
                    <w:t xml:space="preserve"> </w:t>
                  </w:r>
                  <w:r w:rsidRPr="00F97433">
                    <w:rPr>
                      <w:sz w:val="20"/>
                      <w:szCs w:val="20"/>
                    </w:rPr>
                    <w:t>Develop surveys and polls</w:t>
                  </w:r>
                  <w:r>
                    <w:rPr>
                      <w:sz w:val="20"/>
                      <w:szCs w:val="20"/>
                    </w:rPr>
                    <w:br/>
                    <w:t>G.2 Solicit feedback</w:t>
                  </w:r>
                  <w:r w:rsidRPr="00F97433">
                    <w:rPr>
                      <w:sz w:val="20"/>
                      <w:szCs w:val="20"/>
                    </w:rPr>
                    <w:br/>
                  </w:r>
                  <w:r>
                    <w:rPr>
                      <w:sz w:val="20"/>
                      <w:szCs w:val="20"/>
                    </w:rPr>
                    <w:t>G.3 Record web</w:t>
                  </w:r>
                  <w:r w:rsidRPr="00F97433">
                    <w:rPr>
                      <w:sz w:val="20"/>
                      <w:szCs w:val="20"/>
                    </w:rPr>
                    <w:t xml:space="preserve"> interface-level feedback</w:t>
                  </w:r>
                  <w:r w:rsidRPr="00F97433">
                    <w:rPr>
                      <w:sz w:val="20"/>
                      <w:szCs w:val="20"/>
                    </w:rPr>
                    <w:br/>
                  </w:r>
                  <w:r>
                    <w:rPr>
                      <w:sz w:val="20"/>
                      <w:szCs w:val="20"/>
                    </w:rPr>
                    <w:t xml:space="preserve">G.4 </w:t>
                  </w:r>
                  <w:r w:rsidRPr="00F97433">
                    <w:rPr>
                      <w:sz w:val="20"/>
                      <w:szCs w:val="20"/>
                    </w:rPr>
                    <w:t xml:space="preserve">Record </w:t>
                  </w:r>
                  <w:r>
                    <w:rPr>
                      <w:sz w:val="20"/>
                      <w:szCs w:val="20"/>
                    </w:rPr>
                    <w:t xml:space="preserve">direct </w:t>
                  </w:r>
                  <w:r w:rsidRPr="00F97433">
                    <w:rPr>
                      <w:sz w:val="20"/>
                      <w:szCs w:val="20"/>
                    </w:rPr>
                    <w:t>feedback</w:t>
                  </w:r>
                </w:p>
                <w:p w:rsidR="00647F97" w:rsidRDefault="00647F97" w:rsidP="00323DC2"/>
              </w:txbxContent>
            </v:textbox>
          </v:shape>
        </w:pict>
      </w:r>
      <w:r>
        <w:rPr>
          <w:noProof/>
        </w:rPr>
        <w:pict>
          <v:shape id="_x0000_s1034" type="#_x0000_t202" style="position:absolute;margin-left:-9.3pt;margin-top:401.2pt;width:185.7pt;height:66.3pt;z-index:251658752">
            <v:textbox>
              <w:txbxContent>
                <w:p w:rsidR="00647F97" w:rsidRPr="00FB2A60" w:rsidRDefault="00647F97" w:rsidP="00BB5994">
                  <w:pPr>
                    <w:rPr>
                      <w:b/>
                    </w:rPr>
                  </w:pPr>
                  <w:r>
                    <w:rPr>
                      <w:b/>
                    </w:rPr>
                    <w:t>E. SERVICE COORDINATION</w:t>
                  </w:r>
                  <w:r>
                    <w:rPr>
                      <w:b/>
                    </w:rPr>
                    <w:br/>
                  </w:r>
                  <w:r>
                    <w:rPr>
                      <w:sz w:val="20"/>
                      <w:szCs w:val="20"/>
                    </w:rPr>
                    <w:t>E</w:t>
                  </w:r>
                  <w:r w:rsidRPr="00E2746F">
                    <w:rPr>
                      <w:sz w:val="20"/>
                      <w:szCs w:val="20"/>
                    </w:rPr>
                    <w:t>.1</w:t>
                  </w:r>
                  <w:r>
                    <w:rPr>
                      <w:b/>
                    </w:rPr>
                    <w:t xml:space="preserve"> </w:t>
                  </w:r>
                  <w:r w:rsidRPr="007D780B">
                    <w:rPr>
                      <w:sz w:val="20"/>
                      <w:szCs w:val="20"/>
                    </w:rPr>
                    <w:t>Notify departmental liaison</w:t>
                  </w:r>
                  <w:r>
                    <w:rPr>
                      <w:sz w:val="20"/>
                      <w:szCs w:val="20"/>
                    </w:rPr>
                    <w:t>(s)</w:t>
                  </w:r>
                  <w:r w:rsidRPr="007D780B">
                    <w:rPr>
                      <w:sz w:val="20"/>
                      <w:szCs w:val="20"/>
                    </w:rPr>
                    <w:br/>
                  </w:r>
                  <w:r>
                    <w:rPr>
                      <w:sz w:val="20"/>
                      <w:szCs w:val="20"/>
                    </w:rPr>
                    <w:t xml:space="preserve">E.2 </w:t>
                  </w:r>
                  <w:r w:rsidRPr="007D780B">
                    <w:rPr>
                      <w:sz w:val="20"/>
                      <w:szCs w:val="20"/>
                    </w:rPr>
                    <w:t>Link departmental activities</w:t>
                  </w:r>
                  <w:r w:rsidRPr="007D780B">
                    <w:rPr>
                      <w:sz w:val="20"/>
                      <w:szCs w:val="20"/>
                    </w:rPr>
                    <w:br/>
                  </w:r>
                  <w:r>
                    <w:rPr>
                      <w:sz w:val="20"/>
                      <w:szCs w:val="20"/>
                    </w:rPr>
                    <w:t>E.3 Update</w:t>
                  </w:r>
                  <w:r w:rsidRPr="007D780B">
                    <w:rPr>
                      <w:sz w:val="20"/>
                      <w:szCs w:val="20"/>
                    </w:rPr>
                    <w:t xml:space="preserve"> customer </w:t>
                  </w:r>
                  <w:r>
                    <w:rPr>
                      <w:b/>
                    </w:rPr>
                    <w:br/>
                  </w:r>
                </w:p>
                <w:p w:rsidR="00647F97" w:rsidRDefault="00647F97" w:rsidP="00BB5994"/>
              </w:txbxContent>
            </v:textbox>
          </v:shape>
        </w:pict>
      </w:r>
      <w:r>
        <w:rPr>
          <w:noProof/>
        </w:rPr>
        <w:pict>
          <v:shape id="_x0000_s1035" type="#_x0000_t202" style="position:absolute;margin-left:-20.25pt;margin-top:298.45pt;width:185.8pt;height:94.85pt;z-index:251656704">
            <v:textbox>
              <w:txbxContent>
                <w:p w:rsidR="00647F97" w:rsidRPr="00FB2A60" w:rsidRDefault="00647F97" w:rsidP="00BB5994">
                  <w:pPr>
                    <w:rPr>
                      <w:b/>
                    </w:rPr>
                  </w:pPr>
                  <w:r>
                    <w:rPr>
                      <w:b/>
                    </w:rPr>
                    <w:t>D. CONTENT DEVELOPMENT</w:t>
                  </w:r>
                  <w:r>
                    <w:rPr>
                      <w:b/>
                    </w:rPr>
                    <w:br/>
                  </w:r>
                  <w:r>
                    <w:rPr>
                      <w:sz w:val="20"/>
                      <w:szCs w:val="20"/>
                    </w:rPr>
                    <w:t>D.1 W</w:t>
                  </w:r>
                  <w:r w:rsidRPr="00CC66C8">
                    <w:rPr>
                      <w:sz w:val="20"/>
                      <w:szCs w:val="20"/>
                    </w:rPr>
                    <w:t>rite promotional content</w:t>
                  </w:r>
                  <w:r w:rsidRPr="00CC66C8">
                    <w:rPr>
                      <w:sz w:val="20"/>
                      <w:szCs w:val="20"/>
                    </w:rPr>
                    <w:br/>
                  </w:r>
                  <w:r>
                    <w:rPr>
                      <w:sz w:val="20"/>
                      <w:szCs w:val="20"/>
                    </w:rPr>
                    <w:t xml:space="preserve">D.2 </w:t>
                  </w:r>
                  <w:r w:rsidRPr="00CC66C8">
                    <w:rPr>
                      <w:sz w:val="20"/>
                      <w:szCs w:val="20"/>
                    </w:rPr>
                    <w:t xml:space="preserve">Write </w:t>
                  </w:r>
                  <w:r>
                    <w:rPr>
                      <w:sz w:val="20"/>
                      <w:szCs w:val="20"/>
                    </w:rPr>
                    <w:t>service</w:t>
                  </w:r>
                  <w:r w:rsidRPr="00CC66C8">
                    <w:rPr>
                      <w:sz w:val="20"/>
                      <w:szCs w:val="20"/>
                    </w:rPr>
                    <w:t xml:space="preserve"> content</w:t>
                  </w:r>
                  <w:r>
                    <w:rPr>
                      <w:sz w:val="20"/>
                      <w:szCs w:val="20"/>
                    </w:rPr>
                    <w:br/>
                    <w:t>D.3 Write editorial content</w:t>
                  </w:r>
                  <w:r>
                    <w:rPr>
                      <w:sz w:val="20"/>
                      <w:szCs w:val="20"/>
                    </w:rPr>
                    <w:br/>
                    <w:t>D.4 Develop visual content</w:t>
                  </w:r>
                  <w:r>
                    <w:rPr>
                      <w:sz w:val="20"/>
                      <w:szCs w:val="20"/>
                    </w:rPr>
                    <w:br/>
                    <w:t>D.5 Develop audio content</w:t>
                  </w:r>
                </w:p>
                <w:p w:rsidR="00647F97" w:rsidRDefault="00647F97" w:rsidP="00BB5994"/>
              </w:txbxContent>
            </v:textbox>
          </v:shape>
        </w:pict>
      </w:r>
      <w:r>
        <w:rPr>
          <w:noProof/>
        </w:rPr>
        <w:pict>
          <v:shape id="_x0000_s1036" type="#_x0000_t202" style="position:absolute;margin-left:-30.65pt;margin-top:226.25pt;width:185.9pt;height:66.9pt;z-index:251652608">
            <v:textbox>
              <w:txbxContent>
                <w:p w:rsidR="00647F97" w:rsidRPr="008872BF" w:rsidRDefault="00647F97" w:rsidP="00FB2A60">
                  <w:pPr>
                    <w:rPr>
                      <w:sz w:val="20"/>
                      <w:szCs w:val="20"/>
                    </w:rPr>
                  </w:pPr>
                  <w:r>
                    <w:rPr>
                      <w:b/>
                    </w:rPr>
                    <w:t>C.  SERVICE REQUEST</w:t>
                  </w:r>
                  <w:r w:rsidRPr="00FB2A60">
                    <w:rPr>
                      <w:b/>
                    </w:rPr>
                    <w:t xml:space="preserve"> INTAKE</w:t>
                  </w:r>
                  <w:r>
                    <w:rPr>
                      <w:b/>
                    </w:rPr>
                    <w:br/>
                  </w:r>
                  <w:r>
                    <w:rPr>
                      <w:sz w:val="20"/>
                      <w:szCs w:val="20"/>
                    </w:rPr>
                    <w:t>C.1 L</w:t>
                  </w:r>
                  <w:r w:rsidRPr="008872BF">
                    <w:rPr>
                      <w:sz w:val="20"/>
                      <w:szCs w:val="20"/>
                    </w:rPr>
                    <w:t>og request details</w:t>
                  </w:r>
                  <w:r>
                    <w:rPr>
                      <w:sz w:val="20"/>
                      <w:szCs w:val="20"/>
                    </w:rPr>
                    <w:br/>
                    <w:t xml:space="preserve">C.2 Make referral to department </w:t>
                  </w:r>
                  <w:r>
                    <w:rPr>
                      <w:sz w:val="20"/>
                      <w:szCs w:val="20"/>
                    </w:rPr>
                    <w:br/>
                    <w:t>C.3 Update request activities and status</w:t>
                  </w:r>
                </w:p>
                <w:p w:rsidR="00647F97" w:rsidRDefault="00647F97" w:rsidP="00FB2A60"/>
              </w:txbxContent>
            </v:textbox>
          </v:shape>
        </w:pict>
      </w:r>
      <w:r>
        <w:rPr>
          <w:noProof/>
        </w:rPr>
        <w:pict>
          <v:shape id="_x0000_s1037" type="#_x0000_t202" style="position:absolute;margin-left:-44.35pt;margin-top:159.85pt;width:185.9pt;height:62.6pt;z-index:251653632">
            <v:textbox>
              <w:txbxContent>
                <w:p w:rsidR="00647F97" w:rsidRPr="00FB2A60" w:rsidRDefault="00647F97" w:rsidP="00BB5994">
                  <w:pPr>
                    <w:rPr>
                      <w:b/>
                    </w:rPr>
                  </w:pPr>
                  <w:r>
                    <w:rPr>
                      <w:b/>
                    </w:rPr>
                    <w:t>B. RESPONSE TO INQUIRY</w:t>
                  </w:r>
                  <w:r>
                    <w:rPr>
                      <w:b/>
                    </w:rPr>
                    <w:br/>
                  </w:r>
                  <w:r>
                    <w:rPr>
                      <w:sz w:val="20"/>
                      <w:szCs w:val="20"/>
                    </w:rPr>
                    <w:t>B</w:t>
                  </w:r>
                  <w:r w:rsidRPr="00E2746F">
                    <w:rPr>
                      <w:sz w:val="20"/>
                      <w:szCs w:val="20"/>
                    </w:rPr>
                    <w:t>.1</w:t>
                  </w:r>
                  <w:r>
                    <w:rPr>
                      <w:b/>
                    </w:rPr>
                    <w:t xml:space="preserve"> </w:t>
                  </w:r>
                  <w:r w:rsidRPr="008872BF">
                    <w:rPr>
                      <w:sz w:val="20"/>
                      <w:szCs w:val="20"/>
                    </w:rPr>
                    <w:t>Perform informational research</w:t>
                  </w:r>
                  <w:r w:rsidRPr="008872BF">
                    <w:rPr>
                      <w:sz w:val="20"/>
                      <w:szCs w:val="20"/>
                    </w:rPr>
                    <w:br/>
                  </w:r>
                  <w:r>
                    <w:rPr>
                      <w:sz w:val="20"/>
                      <w:szCs w:val="20"/>
                    </w:rPr>
                    <w:t xml:space="preserve">B.2 </w:t>
                  </w:r>
                  <w:r w:rsidRPr="008872BF">
                    <w:rPr>
                      <w:sz w:val="20"/>
                      <w:szCs w:val="20"/>
                    </w:rPr>
                    <w:t>Perform transactional research</w:t>
                  </w:r>
                  <w:r>
                    <w:rPr>
                      <w:sz w:val="20"/>
                      <w:szCs w:val="20"/>
                    </w:rPr>
                    <w:br/>
                    <w:t>B.3 Generate response</w:t>
                  </w:r>
                </w:p>
                <w:p w:rsidR="00647F97" w:rsidRDefault="00647F97" w:rsidP="00BB5994"/>
              </w:txbxContent>
            </v:textbox>
          </v:shape>
        </w:pict>
      </w:r>
      <w:r>
        <w:rPr>
          <w:noProof/>
        </w:rPr>
        <w:pict>
          <v:shape id="_x0000_s1038" type="#_x0000_t202" style="position:absolute;margin-left:-54.65pt;margin-top:30.8pt;width:185.9pt;height:123.15pt;z-index:251654656">
            <v:textbox>
              <w:txbxContent>
                <w:p w:rsidR="00647F97" w:rsidRPr="00747DB6" w:rsidRDefault="00647F97" w:rsidP="00BB5994">
                  <w:pPr>
                    <w:rPr>
                      <w:b/>
                    </w:rPr>
                  </w:pPr>
                  <w:r>
                    <w:rPr>
                      <w:b/>
                    </w:rPr>
                    <w:t>A. NOTIFICATION</w:t>
                  </w:r>
                  <w:r>
                    <w:rPr>
                      <w:b/>
                    </w:rPr>
                    <w:br/>
                  </w:r>
                  <w:r>
                    <w:rPr>
                      <w:sz w:val="20"/>
                      <w:szCs w:val="20"/>
                    </w:rPr>
                    <w:t>A</w:t>
                  </w:r>
                  <w:r w:rsidRPr="00E2746F">
                    <w:rPr>
                      <w:sz w:val="20"/>
                      <w:szCs w:val="20"/>
                    </w:rPr>
                    <w:t>.</w:t>
                  </w:r>
                  <w:r>
                    <w:rPr>
                      <w:sz w:val="20"/>
                      <w:szCs w:val="20"/>
                    </w:rPr>
                    <w:t>1</w:t>
                  </w:r>
                  <w:r>
                    <w:rPr>
                      <w:b/>
                    </w:rPr>
                    <w:t xml:space="preserve"> </w:t>
                  </w:r>
                  <w:r w:rsidRPr="00747DB6">
                    <w:rPr>
                      <w:sz w:val="20"/>
                      <w:szCs w:val="20"/>
                    </w:rPr>
                    <w:t>Post information on web</w:t>
                  </w:r>
                  <w:r>
                    <w:rPr>
                      <w:sz w:val="20"/>
                      <w:szCs w:val="20"/>
                    </w:rPr>
                    <w:br/>
                    <w:t>A.2 Perform reverse call-outs</w:t>
                  </w:r>
                  <w:r>
                    <w:rPr>
                      <w:sz w:val="20"/>
                      <w:szCs w:val="20"/>
                    </w:rPr>
                    <w:br/>
                    <w:t>A.3 Send e-mail alerts</w:t>
                  </w:r>
                  <w:r>
                    <w:rPr>
                      <w:sz w:val="20"/>
                      <w:szCs w:val="20"/>
                    </w:rPr>
                    <w:br/>
                    <w:t>A.4 Send SMS alerts</w:t>
                  </w:r>
                  <w:r>
                    <w:rPr>
                      <w:sz w:val="20"/>
                      <w:szCs w:val="20"/>
                    </w:rPr>
                    <w:br/>
                    <w:t>A.5 Send fax</w:t>
                  </w:r>
                  <w:r>
                    <w:rPr>
                      <w:sz w:val="20"/>
                      <w:szCs w:val="20"/>
                    </w:rPr>
                    <w:br/>
                    <w:t>A.6 Send mail</w:t>
                  </w:r>
                  <w:r>
                    <w:rPr>
                      <w:sz w:val="20"/>
                      <w:szCs w:val="20"/>
                    </w:rPr>
                    <w:br/>
                    <w:t>A.7 Broadcast on MDTV</w:t>
                  </w:r>
                  <w:r>
                    <w:rPr>
                      <w:sz w:val="20"/>
                      <w:szCs w:val="20"/>
                    </w:rPr>
                    <w:br/>
                  </w:r>
                  <w:r>
                    <w:rPr>
                      <w:sz w:val="20"/>
                      <w:szCs w:val="20"/>
                    </w:rPr>
                    <w:br/>
                  </w:r>
                </w:p>
              </w:txbxContent>
            </v:textbox>
          </v:shape>
        </w:pict>
      </w:r>
    </w:p>
    <w:sectPr w:rsidR="00647F97" w:rsidSect="00FD09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2A60"/>
    <w:rsid w:val="000C21CA"/>
    <w:rsid w:val="00191DD3"/>
    <w:rsid w:val="002245E8"/>
    <w:rsid w:val="00282448"/>
    <w:rsid w:val="002845CB"/>
    <w:rsid w:val="00284989"/>
    <w:rsid w:val="002A6CD7"/>
    <w:rsid w:val="002D7789"/>
    <w:rsid w:val="00303667"/>
    <w:rsid w:val="00323DC2"/>
    <w:rsid w:val="00350695"/>
    <w:rsid w:val="005024C1"/>
    <w:rsid w:val="005E4F0A"/>
    <w:rsid w:val="005F470D"/>
    <w:rsid w:val="006405C2"/>
    <w:rsid w:val="00643143"/>
    <w:rsid w:val="00647F97"/>
    <w:rsid w:val="0071251E"/>
    <w:rsid w:val="00727BB2"/>
    <w:rsid w:val="00735D51"/>
    <w:rsid w:val="00747DB6"/>
    <w:rsid w:val="00782C52"/>
    <w:rsid w:val="007D780B"/>
    <w:rsid w:val="00816610"/>
    <w:rsid w:val="008872BF"/>
    <w:rsid w:val="009D6E0D"/>
    <w:rsid w:val="00BB5994"/>
    <w:rsid w:val="00C600ED"/>
    <w:rsid w:val="00CC5D26"/>
    <w:rsid w:val="00CC66C8"/>
    <w:rsid w:val="00D737B7"/>
    <w:rsid w:val="00E2746F"/>
    <w:rsid w:val="00F53150"/>
    <w:rsid w:val="00F734C3"/>
    <w:rsid w:val="00F97433"/>
    <w:rsid w:val="00FB2A60"/>
    <w:rsid w:val="00FD0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9B8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FB2A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B2A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2</Words>
  <Characters>12</Characters>
  <Application>Microsoft Office Outlook</Application>
  <DocSecurity>0</DocSecurity>
  <Lines>0</Lines>
  <Paragraphs>0</Paragraphs>
  <ScaleCrop>false</ScaleCrop>
  <Company>Miami-Dade County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assia</dc:creator>
  <cp:keywords/>
  <dc:description/>
  <cp:lastModifiedBy>Syed Abbas</cp:lastModifiedBy>
  <cp:revision>2</cp:revision>
  <dcterms:created xsi:type="dcterms:W3CDTF">2010-03-31T19:44:00Z</dcterms:created>
  <dcterms:modified xsi:type="dcterms:W3CDTF">2010-03-31T19:44:00Z</dcterms:modified>
</cp:coreProperties>
</file>