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91E7" w14:textId="77777777" w:rsidR="00324A7E" w:rsidRDefault="00324A7E" w:rsidP="00324A7E">
      <w:proofErr w:type="spellStart"/>
      <w:r>
        <w:t>document.addEventListener</w:t>
      </w:r>
      <w:proofErr w:type="spellEnd"/>
      <w:r>
        <w:t>("</w:t>
      </w:r>
      <w:proofErr w:type="spellStart"/>
      <w:r>
        <w:t>DOMContentLoaded</w:t>
      </w:r>
      <w:proofErr w:type="spellEnd"/>
      <w:r>
        <w:t>", () =&gt; {</w:t>
      </w:r>
    </w:p>
    <w:p w14:paraId="7BF71060" w14:textId="77777777" w:rsidR="00324A7E" w:rsidRDefault="00324A7E" w:rsidP="00324A7E">
      <w:r>
        <w:t xml:space="preserve">  </w:t>
      </w:r>
      <w:proofErr w:type="spellStart"/>
      <w:r>
        <w:t>const</w:t>
      </w:r>
      <w:proofErr w:type="spellEnd"/>
      <w:r>
        <w:t xml:space="preserve"> form = </w:t>
      </w:r>
      <w:proofErr w:type="spellStart"/>
      <w:r>
        <w:t>document.querySelector</w:t>
      </w:r>
      <w:proofErr w:type="spellEnd"/>
      <w:r>
        <w:t>("form");</w:t>
      </w:r>
    </w:p>
    <w:p w14:paraId="503C1B53" w14:textId="77777777" w:rsidR="00324A7E" w:rsidRDefault="00324A7E" w:rsidP="00324A7E">
      <w:r>
        <w:t xml:space="preserve">  if (form) {</w:t>
      </w:r>
    </w:p>
    <w:p w14:paraId="2CF120EF" w14:textId="77777777" w:rsidR="00324A7E" w:rsidRDefault="00324A7E" w:rsidP="00324A7E">
      <w:r>
        <w:t xml:space="preserve">    </w:t>
      </w:r>
      <w:proofErr w:type="spellStart"/>
      <w:r>
        <w:t>form.addEventListener</w:t>
      </w:r>
      <w:proofErr w:type="spellEnd"/>
      <w:r>
        <w:t>("submit", (e) =&gt; {</w:t>
      </w:r>
    </w:p>
    <w:p w14:paraId="39894C3D" w14:textId="77777777" w:rsidR="00324A7E" w:rsidRDefault="00324A7E" w:rsidP="00324A7E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633E8AB6" w14:textId="77777777" w:rsidR="00324A7E" w:rsidRDefault="00324A7E" w:rsidP="00324A7E">
      <w:r>
        <w:t xml:space="preserve">      alert("</w:t>
      </w:r>
      <w:proofErr w:type="spellStart"/>
      <w:r>
        <w:t>Fòm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voye</w:t>
      </w:r>
      <w:proofErr w:type="spellEnd"/>
      <w:r>
        <w:t xml:space="preserve"> </w:t>
      </w:r>
      <w:proofErr w:type="spellStart"/>
      <w:r>
        <w:t>avèk</w:t>
      </w:r>
      <w:proofErr w:type="spellEnd"/>
      <w:r>
        <w:t xml:space="preserve"> </w:t>
      </w:r>
      <w:proofErr w:type="spellStart"/>
      <w:r>
        <w:t>siksè</w:t>
      </w:r>
      <w:proofErr w:type="spellEnd"/>
      <w:r>
        <w:t>!");</w:t>
      </w:r>
    </w:p>
    <w:p w14:paraId="715C5E0D" w14:textId="77777777" w:rsidR="00324A7E" w:rsidRDefault="00324A7E" w:rsidP="00324A7E">
      <w:r>
        <w:t xml:space="preserve">      </w:t>
      </w:r>
      <w:proofErr w:type="spellStart"/>
      <w:r>
        <w:t>form.reset</w:t>
      </w:r>
      <w:proofErr w:type="spellEnd"/>
      <w:r>
        <w:t>();</w:t>
      </w:r>
    </w:p>
    <w:p w14:paraId="7F91152D" w14:textId="77777777" w:rsidR="00324A7E" w:rsidRDefault="00324A7E" w:rsidP="00324A7E">
      <w:r>
        <w:t xml:space="preserve">    });</w:t>
      </w:r>
    </w:p>
    <w:p w14:paraId="7BE6544F" w14:textId="77777777" w:rsidR="00324A7E" w:rsidRDefault="00324A7E" w:rsidP="00324A7E">
      <w:r>
        <w:t xml:space="preserve">  }</w:t>
      </w:r>
    </w:p>
    <w:p w14:paraId="4E3D495E" w14:textId="77777777" w:rsidR="00324A7E" w:rsidRDefault="00324A7E">
      <w:r>
        <w:t>});</w:t>
      </w:r>
    </w:p>
    <w:sectPr w:rsidR="00324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7E"/>
    <w:rsid w:val="00324A7E"/>
    <w:rsid w:val="006D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69B82"/>
  <w15:chartTrackingRefBased/>
  <w15:docId w15:val="{F3C06EF9-10D8-A646-AEA4-B014B0792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Fanel Norzelin</dc:creator>
  <cp:keywords/>
  <dc:description/>
  <cp:lastModifiedBy>Fanel Norzelin</cp:lastModifiedBy>
  <cp:revision>2</cp:revision>
  <dcterms:created xsi:type="dcterms:W3CDTF">2026-01-10T02:31:00Z</dcterms:created>
  <dcterms:modified xsi:type="dcterms:W3CDTF">2026-01-10T02:31:00Z</dcterms:modified>
</cp:coreProperties>
</file>