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50C5" w:rsidRDefault="00C45A24">
      <w:pPr>
        <w:jc w:val="center"/>
      </w:pPr>
      <w:r>
        <w:rPr>
          <w:b/>
          <w:bCs/>
          <w:color w:val="12395F"/>
          <w:sz w:val="40"/>
          <w:szCs w:val="40"/>
        </w:rPr>
        <w:t>Library Management System</w:t>
      </w:r>
    </w:p>
    <w:p w:rsidR="00AC50C5" w:rsidRDefault="00C45A24">
      <w:pPr>
        <w:jc w:val="center"/>
      </w:pPr>
      <w:r>
        <w:rPr>
          <w:b/>
          <w:bCs/>
          <w:color w:val="1F6FB2"/>
          <w:sz w:val="28"/>
          <w:szCs w:val="28"/>
        </w:rPr>
        <w:t>Practical 7 – Boundary Value Analysis (BVA) &amp; Equivalence Partitioning (EP)</w:t>
      </w:r>
    </w:p>
    <w:p w:rsidR="00AC50C5" w:rsidRDefault="00C45A24">
      <w:pPr>
        <w:jc w:val="center"/>
      </w:pPr>
      <w:r>
        <w:rPr>
          <w:b/>
          <w:bCs/>
        </w:rPr>
        <w:t xml:space="preserve">Student Name: </w:t>
      </w:r>
      <w:proofErr w:type="spellStart"/>
      <w:r w:rsidRPr="00C45A24">
        <w:t>Meshwa</w:t>
      </w:r>
      <w:proofErr w:type="spellEnd"/>
      <w:r w:rsidRPr="00C45A24">
        <w:t xml:space="preserve"> </w:t>
      </w:r>
      <w:proofErr w:type="spellStart"/>
      <w:r w:rsidRPr="00C45A24">
        <w:t>Prajapati</w:t>
      </w:r>
      <w:proofErr w:type="spellEnd"/>
      <w:proofErr w:type="gramStart"/>
      <w:r>
        <w:t xml:space="preserve">|  </w:t>
      </w:r>
      <w:r>
        <w:rPr>
          <w:b/>
          <w:bCs/>
        </w:rPr>
        <w:t>Testing</w:t>
      </w:r>
      <w:proofErr w:type="gramEnd"/>
      <w:r>
        <w:rPr>
          <w:b/>
          <w:bCs/>
        </w:rPr>
        <w:t xml:space="preserve"> Techniques: </w:t>
      </w:r>
      <w:r>
        <w:t>BVA &amp; EP</w:t>
      </w:r>
    </w:p>
    <w:p w:rsidR="00AC50C5" w:rsidRDefault="00AC50C5">
      <w:bookmarkStart w:id="0" w:name="_GoBack"/>
      <w:bookmarkEnd w:id="0"/>
    </w:p>
    <w:p w:rsidR="00AC50C5" w:rsidRDefault="00C45A24">
      <w:pPr>
        <w:pStyle w:val="Heading1"/>
      </w:pPr>
      <w:r>
        <w:rPr>
          <w:color w:val="12395F"/>
        </w:rPr>
        <w:t>1. Student Details</w:t>
      </w:r>
    </w:p>
    <w:tbl>
      <w:tblPr>
        <w:tblStyle w:val="a"/>
        <w:tblW w:w="8640" w:type="dxa"/>
        <w:jc w:val="center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AC50C5">
        <w:trPr>
          <w:jc w:val="center"/>
        </w:trPr>
        <w:tc>
          <w:tcPr>
            <w:tcW w:w="4320" w:type="dxa"/>
            <w:tcBorders>
              <w:top w:val="single" w:sz="6" w:space="0" w:color="12395F"/>
              <w:left w:val="single" w:sz="6" w:space="0" w:color="12395F"/>
              <w:bottom w:val="single" w:sz="6" w:space="0" w:color="12395F"/>
              <w:right w:val="single" w:sz="6" w:space="0" w:color="12395F"/>
            </w:tcBorders>
            <w:shd w:val="clear" w:color="auto" w:fill="12395F"/>
          </w:tcPr>
          <w:p w:rsidR="00AC50C5" w:rsidRDefault="00C45A24">
            <w:r>
              <w:rPr>
                <w:b/>
                <w:bCs/>
                <w:color w:val="FFFFFF"/>
              </w:rPr>
              <w:t>Module Name</w:t>
            </w:r>
          </w:p>
        </w:tc>
        <w:tc>
          <w:tcPr>
            <w:tcW w:w="4320" w:type="dxa"/>
            <w:tcBorders>
              <w:top w:val="single" w:sz="6" w:space="0" w:color="12395F"/>
              <w:left w:val="single" w:sz="6" w:space="0" w:color="12395F"/>
              <w:bottom w:val="single" w:sz="6" w:space="0" w:color="12395F"/>
              <w:right w:val="single" w:sz="6" w:space="0" w:color="12395F"/>
            </w:tcBorders>
            <w:shd w:val="clear" w:color="auto" w:fill="F4F6F9"/>
          </w:tcPr>
          <w:p w:rsidR="00AC50C5" w:rsidRDefault="00C45A24">
            <w:r>
              <w:t>Library Management System</w:t>
            </w:r>
          </w:p>
        </w:tc>
      </w:tr>
      <w:tr w:rsidR="00AC50C5">
        <w:trPr>
          <w:jc w:val="center"/>
        </w:trPr>
        <w:tc>
          <w:tcPr>
            <w:tcW w:w="4320" w:type="dxa"/>
            <w:tcBorders>
              <w:top w:val="single" w:sz="6" w:space="0" w:color="12395F"/>
              <w:left w:val="single" w:sz="6" w:space="0" w:color="12395F"/>
              <w:bottom w:val="single" w:sz="6" w:space="0" w:color="12395F"/>
              <w:right w:val="single" w:sz="6" w:space="0" w:color="12395F"/>
            </w:tcBorders>
            <w:shd w:val="clear" w:color="auto" w:fill="12395F"/>
          </w:tcPr>
          <w:p w:rsidR="00AC50C5" w:rsidRDefault="00C45A24">
            <w:r>
              <w:rPr>
                <w:b/>
                <w:bCs/>
                <w:color w:val="FFFFFF"/>
              </w:rPr>
              <w:t>Practical Number</w:t>
            </w:r>
          </w:p>
        </w:tc>
        <w:tc>
          <w:tcPr>
            <w:tcW w:w="4320" w:type="dxa"/>
            <w:tcBorders>
              <w:top w:val="single" w:sz="6" w:space="0" w:color="12395F"/>
              <w:left w:val="single" w:sz="6" w:space="0" w:color="12395F"/>
              <w:bottom w:val="single" w:sz="6" w:space="0" w:color="12395F"/>
              <w:right w:val="single" w:sz="6" w:space="0" w:color="12395F"/>
            </w:tcBorders>
            <w:shd w:val="clear" w:color="auto" w:fill="F4F6F9"/>
          </w:tcPr>
          <w:p w:rsidR="00AC50C5" w:rsidRDefault="00C45A24">
            <w:r>
              <w:t>7</w:t>
            </w:r>
          </w:p>
        </w:tc>
      </w:tr>
      <w:tr w:rsidR="00AC50C5">
        <w:trPr>
          <w:jc w:val="center"/>
        </w:trPr>
        <w:tc>
          <w:tcPr>
            <w:tcW w:w="4320" w:type="dxa"/>
            <w:tcBorders>
              <w:top w:val="single" w:sz="6" w:space="0" w:color="12395F"/>
              <w:left w:val="single" w:sz="6" w:space="0" w:color="12395F"/>
              <w:bottom w:val="single" w:sz="6" w:space="0" w:color="12395F"/>
              <w:right w:val="single" w:sz="6" w:space="0" w:color="12395F"/>
            </w:tcBorders>
            <w:shd w:val="clear" w:color="auto" w:fill="12395F"/>
          </w:tcPr>
          <w:p w:rsidR="00AC50C5" w:rsidRDefault="00C45A24">
            <w:r>
              <w:rPr>
                <w:b/>
                <w:bCs/>
                <w:color w:val="FFFFFF"/>
              </w:rPr>
              <w:t>Student Name</w:t>
            </w:r>
          </w:p>
        </w:tc>
        <w:tc>
          <w:tcPr>
            <w:tcW w:w="4320" w:type="dxa"/>
            <w:tcBorders>
              <w:top w:val="single" w:sz="6" w:space="0" w:color="12395F"/>
              <w:left w:val="single" w:sz="6" w:space="0" w:color="12395F"/>
              <w:bottom w:val="single" w:sz="6" w:space="0" w:color="12395F"/>
              <w:right w:val="single" w:sz="6" w:space="0" w:color="12395F"/>
            </w:tcBorders>
            <w:shd w:val="clear" w:color="auto" w:fill="F4F6F9"/>
          </w:tcPr>
          <w:p w:rsidR="00AC50C5" w:rsidRPr="00C45A24" w:rsidRDefault="00C45A24">
            <w:proofErr w:type="spellStart"/>
            <w:r w:rsidRPr="00C45A24">
              <w:t>Meshwa</w:t>
            </w:r>
            <w:proofErr w:type="spellEnd"/>
            <w:r w:rsidRPr="00C45A24">
              <w:t xml:space="preserve"> </w:t>
            </w:r>
            <w:proofErr w:type="spellStart"/>
            <w:r w:rsidRPr="00C45A24">
              <w:t>Prajapati</w:t>
            </w:r>
            <w:proofErr w:type="spellEnd"/>
          </w:p>
        </w:tc>
      </w:tr>
      <w:tr w:rsidR="00AC50C5">
        <w:trPr>
          <w:jc w:val="center"/>
        </w:trPr>
        <w:tc>
          <w:tcPr>
            <w:tcW w:w="4320" w:type="dxa"/>
            <w:tcBorders>
              <w:top w:val="single" w:sz="6" w:space="0" w:color="12395F"/>
              <w:left w:val="single" w:sz="6" w:space="0" w:color="12395F"/>
              <w:bottom w:val="single" w:sz="6" w:space="0" w:color="12395F"/>
              <w:right w:val="single" w:sz="6" w:space="0" w:color="12395F"/>
            </w:tcBorders>
            <w:shd w:val="clear" w:color="auto" w:fill="12395F"/>
          </w:tcPr>
          <w:p w:rsidR="00AC50C5" w:rsidRDefault="00C45A24">
            <w:r>
              <w:rPr>
                <w:b/>
                <w:bCs/>
                <w:color w:val="FFFFFF"/>
              </w:rPr>
              <w:t>Testing Technique</w:t>
            </w:r>
          </w:p>
        </w:tc>
        <w:tc>
          <w:tcPr>
            <w:tcW w:w="4320" w:type="dxa"/>
            <w:tcBorders>
              <w:top w:val="single" w:sz="6" w:space="0" w:color="12395F"/>
              <w:left w:val="single" w:sz="6" w:space="0" w:color="12395F"/>
              <w:bottom w:val="single" w:sz="6" w:space="0" w:color="12395F"/>
              <w:right w:val="single" w:sz="6" w:space="0" w:color="12395F"/>
            </w:tcBorders>
            <w:shd w:val="clear" w:color="auto" w:fill="F4F6F9"/>
          </w:tcPr>
          <w:p w:rsidR="00AC50C5" w:rsidRDefault="00C45A24">
            <w:r>
              <w:t>Boundary Value Analysis (BVA) &amp; Equivalence Partitioning (EP)</w:t>
            </w:r>
          </w:p>
        </w:tc>
      </w:tr>
    </w:tbl>
    <w:p w:rsidR="00AC50C5" w:rsidRDefault="00AC50C5"/>
    <w:p w:rsidR="00AC50C5" w:rsidRDefault="00C45A24">
      <w:pPr>
        <w:pStyle w:val="Heading1"/>
      </w:pPr>
      <w:r>
        <w:rPr>
          <w:color w:val="12395F"/>
        </w:rPr>
        <w:t>2. Validation Requirements</w:t>
      </w:r>
    </w:p>
    <w:tbl>
      <w:tblPr>
        <w:tblStyle w:val="a0"/>
        <w:tblW w:w="8640" w:type="dxa"/>
        <w:jc w:val="center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AC50C5">
        <w:trPr>
          <w:jc w:val="center"/>
        </w:trPr>
        <w:tc>
          <w:tcPr>
            <w:tcW w:w="4320" w:type="dxa"/>
            <w:tcBorders>
              <w:top w:val="single" w:sz="6" w:space="0" w:color="1F6FB2"/>
              <w:left w:val="single" w:sz="6" w:space="0" w:color="1F6FB2"/>
              <w:bottom w:val="single" w:sz="6" w:space="0" w:color="1F6FB2"/>
              <w:right w:val="single" w:sz="6" w:space="0" w:color="1F6FB2"/>
            </w:tcBorders>
            <w:shd w:val="clear" w:color="auto" w:fill="1F6FB2"/>
          </w:tcPr>
          <w:p w:rsidR="00AC50C5" w:rsidRDefault="00C45A24">
            <w:r>
              <w:rPr>
                <w:b/>
                <w:bCs/>
                <w:color w:val="FFFFFF"/>
              </w:rPr>
              <w:t>Username</w:t>
            </w:r>
          </w:p>
        </w:tc>
        <w:tc>
          <w:tcPr>
            <w:tcW w:w="4320" w:type="dxa"/>
            <w:tcBorders>
              <w:top w:val="single" w:sz="6" w:space="0" w:color="1F6FB2"/>
              <w:left w:val="single" w:sz="6" w:space="0" w:color="1F6FB2"/>
              <w:bottom w:val="single" w:sz="6" w:space="0" w:color="1F6FB2"/>
              <w:right w:val="single" w:sz="6" w:space="0" w:color="1F6FB2"/>
            </w:tcBorders>
            <w:shd w:val="clear" w:color="auto" w:fill="F4F6F9"/>
          </w:tcPr>
          <w:p w:rsidR="00AC50C5" w:rsidRDefault="00C45A24">
            <w:r>
              <w:t>5 – 15 characters</w:t>
            </w:r>
          </w:p>
        </w:tc>
      </w:tr>
      <w:tr w:rsidR="00AC50C5">
        <w:trPr>
          <w:jc w:val="center"/>
        </w:trPr>
        <w:tc>
          <w:tcPr>
            <w:tcW w:w="4320" w:type="dxa"/>
            <w:tcBorders>
              <w:top w:val="single" w:sz="6" w:space="0" w:color="1F6FB2"/>
              <w:left w:val="single" w:sz="6" w:space="0" w:color="1F6FB2"/>
              <w:bottom w:val="single" w:sz="6" w:space="0" w:color="1F6FB2"/>
              <w:right w:val="single" w:sz="6" w:space="0" w:color="1F6FB2"/>
            </w:tcBorders>
            <w:shd w:val="clear" w:color="auto" w:fill="1F6FB2"/>
          </w:tcPr>
          <w:p w:rsidR="00AC50C5" w:rsidRDefault="00C45A24">
            <w:r>
              <w:rPr>
                <w:b/>
                <w:bCs/>
                <w:color w:val="FFFFFF"/>
              </w:rPr>
              <w:t>Password</w:t>
            </w:r>
          </w:p>
        </w:tc>
        <w:tc>
          <w:tcPr>
            <w:tcW w:w="4320" w:type="dxa"/>
            <w:tcBorders>
              <w:top w:val="single" w:sz="6" w:space="0" w:color="1F6FB2"/>
              <w:left w:val="single" w:sz="6" w:space="0" w:color="1F6FB2"/>
              <w:bottom w:val="single" w:sz="6" w:space="0" w:color="1F6FB2"/>
              <w:right w:val="single" w:sz="6" w:space="0" w:color="1F6FB2"/>
            </w:tcBorders>
            <w:shd w:val="clear" w:color="auto" w:fill="F4F6F9"/>
          </w:tcPr>
          <w:p w:rsidR="00AC50C5" w:rsidRDefault="00C45A24">
            <w:r>
              <w:t>8 – 16 characters</w:t>
            </w:r>
          </w:p>
        </w:tc>
      </w:tr>
    </w:tbl>
    <w:p w:rsidR="00AC50C5" w:rsidRDefault="00AC50C5"/>
    <w:p w:rsidR="00AC50C5" w:rsidRDefault="00C45A24">
      <w:pPr>
        <w:pStyle w:val="Heading1"/>
      </w:pPr>
      <w:r>
        <w:rPr>
          <w:color w:val="12395F"/>
        </w:rPr>
        <w:t>3. Username – BVA Test Cases</w:t>
      </w:r>
    </w:p>
    <w:tbl>
      <w:tblPr>
        <w:tblStyle w:val="a1"/>
        <w:tblW w:w="8640" w:type="dxa"/>
        <w:jc w:val="center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AC50C5">
        <w:trPr>
          <w:jc w:val="center"/>
        </w:trPr>
        <w:tc>
          <w:tcPr>
            <w:tcW w:w="2880" w:type="dxa"/>
            <w:shd w:val="clear" w:color="auto" w:fill="12395F"/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FFFFFF"/>
              </w:rPr>
              <w:t>TC ID</w:t>
            </w:r>
          </w:p>
        </w:tc>
        <w:tc>
          <w:tcPr>
            <w:tcW w:w="2880" w:type="dxa"/>
            <w:shd w:val="clear" w:color="auto" w:fill="12395F"/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880" w:type="dxa"/>
            <w:shd w:val="clear" w:color="auto" w:fill="12395F"/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AC50C5">
        <w:trPr>
          <w:jc w:val="center"/>
        </w:trPr>
        <w:tc>
          <w:tcPr>
            <w:tcW w:w="288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t>BVA01</w:t>
            </w:r>
          </w:p>
        </w:tc>
        <w:tc>
          <w:tcPr>
            <w:tcW w:w="288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t>4 characters</w:t>
            </w:r>
          </w:p>
        </w:tc>
        <w:tc>
          <w:tcPr>
            <w:tcW w:w="288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A83226"/>
              </w:rPr>
              <w:t>Invalid</w:t>
            </w:r>
          </w:p>
        </w:tc>
      </w:tr>
      <w:tr w:rsidR="00AC50C5">
        <w:trPr>
          <w:jc w:val="center"/>
        </w:trPr>
        <w:tc>
          <w:tcPr>
            <w:tcW w:w="288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t>BVA02</w:t>
            </w:r>
          </w:p>
        </w:tc>
        <w:tc>
          <w:tcPr>
            <w:tcW w:w="288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t>5 characters</w:t>
            </w:r>
          </w:p>
        </w:tc>
        <w:tc>
          <w:tcPr>
            <w:tcW w:w="288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1E7E42"/>
              </w:rPr>
              <w:t>Valid</w:t>
            </w:r>
          </w:p>
        </w:tc>
      </w:tr>
      <w:tr w:rsidR="00AC50C5">
        <w:trPr>
          <w:jc w:val="center"/>
        </w:trPr>
        <w:tc>
          <w:tcPr>
            <w:tcW w:w="288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t>BVA03</w:t>
            </w:r>
          </w:p>
        </w:tc>
        <w:tc>
          <w:tcPr>
            <w:tcW w:w="288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t>6 characters</w:t>
            </w:r>
          </w:p>
        </w:tc>
        <w:tc>
          <w:tcPr>
            <w:tcW w:w="288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1E7E42"/>
              </w:rPr>
              <w:t>Valid</w:t>
            </w:r>
          </w:p>
        </w:tc>
      </w:tr>
      <w:tr w:rsidR="00AC50C5">
        <w:trPr>
          <w:jc w:val="center"/>
        </w:trPr>
        <w:tc>
          <w:tcPr>
            <w:tcW w:w="288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t>BVA04</w:t>
            </w:r>
          </w:p>
        </w:tc>
        <w:tc>
          <w:tcPr>
            <w:tcW w:w="288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t>14 characters</w:t>
            </w:r>
          </w:p>
        </w:tc>
        <w:tc>
          <w:tcPr>
            <w:tcW w:w="288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1E7E42"/>
              </w:rPr>
              <w:t>Valid</w:t>
            </w:r>
          </w:p>
        </w:tc>
      </w:tr>
      <w:tr w:rsidR="00AC50C5">
        <w:trPr>
          <w:jc w:val="center"/>
        </w:trPr>
        <w:tc>
          <w:tcPr>
            <w:tcW w:w="288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t>BVA05</w:t>
            </w:r>
          </w:p>
        </w:tc>
        <w:tc>
          <w:tcPr>
            <w:tcW w:w="288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t>15 characters</w:t>
            </w:r>
          </w:p>
        </w:tc>
        <w:tc>
          <w:tcPr>
            <w:tcW w:w="288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1E7E42"/>
              </w:rPr>
              <w:t>Valid</w:t>
            </w:r>
          </w:p>
        </w:tc>
      </w:tr>
      <w:tr w:rsidR="00AC50C5">
        <w:trPr>
          <w:jc w:val="center"/>
        </w:trPr>
        <w:tc>
          <w:tcPr>
            <w:tcW w:w="288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t>BVA06</w:t>
            </w:r>
          </w:p>
        </w:tc>
        <w:tc>
          <w:tcPr>
            <w:tcW w:w="288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t>16 characters</w:t>
            </w:r>
          </w:p>
        </w:tc>
        <w:tc>
          <w:tcPr>
            <w:tcW w:w="288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A83226"/>
              </w:rPr>
              <w:t>Invalid</w:t>
            </w:r>
          </w:p>
        </w:tc>
      </w:tr>
    </w:tbl>
    <w:p w:rsidR="00AC50C5" w:rsidRDefault="00AC50C5"/>
    <w:p w:rsidR="00AC50C5" w:rsidRDefault="00C45A24">
      <w:pPr>
        <w:pStyle w:val="Heading1"/>
      </w:pPr>
      <w:r>
        <w:rPr>
          <w:color w:val="12395F"/>
        </w:rPr>
        <w:t>4. Username – EP Test Cases</w:t>
      </w:r>
    </w:p>
    <w:tbl>
      <w:tblPr>
        <w:tblStyle w:val="a2"/>
        <w:tblW w:w="8640" w:type="dxa"/>
        <w:jc w:val="center"/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AC50C5">
        <w:trPr>
          <w:jc w:val="center"/>
        </w:trPr>
        <w:tc>
          <w:tcPr>
            <w:tcW w:w="2160" w:type="dxa"/>
            <w:shd w:val="clear" w:color="auto" w:fill="12395F"/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FFFFFF"/>
              </w:rPr>
              <w:t>TC ID</w:t>
            </w:r>
          </w:p>
        </w:tc>
        <w:tc>
          <w:tcPr>
            <w:tcW w:w="2160" w:type="dxa"/>
            <w:shd w:val="clear" w:color="auto" w:fill="12395F"/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FFFFFF"/>
              </w:rPr>
              <w:t>Equivalence Class</w:t>
            </w:r>
          </w:p>
        </w:tc>
        <w:tc>
          <w:tcPr>
            <w:tcW w:w="2160" w:type="dxa"/>
            <w:shd w:val="clear" w:color="auto" w:fill="12395F"/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160" w:type="dxa"/>
            <w:shd w:val="clear" w:color="auto" w:fill="12395F"/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AC50C5">
        <w:trPr>
          <w:jc w:val="center"/>
        </w:trPr>
        <w:tc>
          <w:tcPr>
            <w:tcW w:w="216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t>EP01</w:t>
            </w:r>
          </w:p>
        </w:tc>
        <w:tc>
          <w:tcPr>
            <w:tcW w:w="216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t>Below 5 characters</w:t>
            </w:r>
          </w:p>
        </w:tc>
        <w:tc>
          <w:tcPr>
            <w:tcW w:w="216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t>4 characters</w:t>
            </w:r>
          </w:p>
        </w:tc>
        <w:tc>
          <w:tcPr>
            <w:tcW w:w="216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A83226"/>
              </w:rPr>
              <w:t>Invalid</w:t>
            </w:r>
          </w:p>
        </w:tc>
      </w:tr>
      <w:tr w:rsidR="00AC50C5">
        <w:trPr>
          <w:jc w:val="center"/>
        </w:trPr>
        <w:tc>
          <w:tcPr>
            <w:tcW w:w="216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t>EP02</w:t>
            </w:r>
          </w:p>
        </w:tc>
        <w:tc>
          <w:tcPr>
            <w:tcW w:w="216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t>5–15 characters</w:t>
            </w:r>
          </w:p>
        </w:tc>
        <w:tc>
          <w:tcPr>
            <w:tcW w:w="216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t>10 characters</w:t>
            </w:r>
          </w:p>
        </w:tc>
        <w:tc>
          <w:tcPr>
            <w:tcW w:w="216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1E7E42"/>
              </w:rPr>
              <w:t>Valid</w:t>
            </w:r>
          </w:p>
        </w:tc>
      </w:tr>
      <w:tr w:rsidR="00AC50C5">
        <w:trPr>
          <w:jc w:val="center"/>
        </w:trPr>
        <w:tc>
          <w:tcPr>
            <w:tcW w:w="216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t>EP03</w:t>
            </w:r>
          </w:p>
        </w:tc>
        <w:tc>
          <w:tcPr>
            <w:tcW w:w="216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t>Above 15 characters</w:t>
            </w:r>
          </w:p>
        </w:tc>
        <w:tc>
          <w:tcPr>
            <w:tcW w:w="216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t>16 characters</w:t>
            </w:r>
          </w:p>
        </w:tc>
        <w:tc>
          <w:tcPr>
            <w:tcW w:w="2160" w:type="dxa"/>
            <w:tcBorders>
              <w:top w:val="single" w:sz="4" w:space="0" w:color="12395F"/>
              <w:left w:val="single" w:sz="4" w:space="0" w:color="12395F"/>
              <w:bottom w:val="single" w:sz="4" w:space="0" w:color="12395F"/>
              <w:right w:val="single" w:sz="4" w:space="0" w:color="12395F"/>
            </w:tcBorders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A83226"/>
              </w:rPr>
              <w:t>Invalid</w:t>
            </w:r>
          </w:p>
        </w:tc>
      </w:tr>
    </w:tbl>
    <w:p w:rsidR="00AC50C5" w:rsidRDefault="00AC50C5"/>
    <w:p w:rsidR="00AC50C5" w:rsidRDefault="00C45A24">
      <w:pPr>
        <w:pStyle w:val="Heading1"/>
      </w:pPr>
      <w:r>
        <w:rPr>
          <w:color w:val="12395F"/>
        </w:rPr>
        <w:t>5. Password – BVA Test Cases</w:t>
      </w:r>
    </w:p>
    <w:tbl>
      <w:tblPr>
        <w:tblStyle w:val="a3"/>
        <w:tblW w:w="8640" w:type="dxa"/>
        <w:jc w:val="center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AC50C5">
        <w:trPr>
          <w:jc w:val="center"/>
        </w:trPr>
        <w:tc>
          <w:tcPr>
            <w:tcW w:w="2880" w:type="dxa"/>
            <w:shd w:val="clear" w:color="auto" w:fill="1F6FB2"/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FFFFFF"/>
              </w:rPr>
              <w:t>TC ID</w:t>
            </w:r>
          </w:p>
        </w:tc>
        <w:tc>
          <w:tcPr>
            <w:tcW w:w="2880" w:type="dxa"/>
            <w:shd w:val="clear" w:color="auto" w:fill="1F6FB2"/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880" w:type="dxa"/>
            <w:shd w:val="clear" w:color="auto" w:fill="1F6FB2"/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AC50C5">
        <w:trPr>
          <w:jc w:val="center"/>
        </w:trPr>
        <w:tc>
          <w:tcPr>
            <w:tcW w:w="288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t>BVA07</w:t>
            </w:r>
          </w:p>
        </w:tc>
        <w:tc>
          <w:tcPr>
            <w:tcW w:w="288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t>7 characters</w:t>
            </w:r>
          </w:p>
        </w:tc>
        <w:tc>
          <w:tcPr>
            <w:tcW w:w="288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A83226"/>
              </w:rPr>
              <w:t>Invalid</w:t>
            </w:r>
          </w:p>
        </w:tc>
      </w:tr>
      <w:tr w:rsidR="00AC50C5">
        <w:trPr>
          <w:jc w:val="center"/>
        </w:trPr>
        <w:tc>
          <w:tcPr>
            <w:tcW w:w="288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t>BVA08</w:t>
            </w:r>
          </w:p>
        </w:tc>
        <w:tc>
          <w:tcPr>
            <w:tcW w:w="288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t>8 characters</w:t>
            </w:r>
          </w:p>
        </w:tc>
        <w:tc>
          <w:tcPr>
            <w:tcW w:w="288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1E7E42"/>
              </w:rPr>
              <w:t>Valid</w:t>
            </w:r>
          </w:p>
        </w:tc>
      </w:tr>
      <w:tr w:rsidR="00AC50C5">
        <w:trPr>
          <w:jc w:val="center"/>
        </w:trPr>
        <w:tc>
          <w:tcPr>
            <w:tcW w:w="288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t>BVA09</w:t>
            </w:r>
          </w:p>
        </w:tc>
        <w:tc>
          <w:tcPr>
            <w:tcW w:w="288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t>9 characters</w:t>
            </w:r>
          </w:p>
        </w:tc>
        <w:tc>
          <w:tcPr>
            <w:tcW w:w="288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1E7E42"/>
              </w:rPr>
              <w:t>Valid</w:t>
            </w:r>
          </w:p>
        </w:tc>
      </w:tr>
      <w:tr w:rsidR="00AC50C5">
        <w:trPr>
          <w:jc w:val="center"/>
        </w:trPr>
        <w:tc>
          <w:tcPr>
            <w:tcW w:w="288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t>BVA10</w:t>
            </w:r>
          </w:p>
        </w:tc>
        <w:tc>
          <w:tcPr>
            <w:tcW w:w="288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t>15 characters</w:t>
            </w:r>
          </w:p>
        </w:tc>
        <w:tc>
          <w:tcPr>
            <w:tcW w:w="288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1E7E42"/>
              </w:rPr>
              <w:t>Valid</w:t>
            </w:r>
          </w:p>
        </w:tc>
      </w:tr>
      <w:tr w:rsidR="00AC50C5">
        <w:trPr>
          <w:jc w:val="center"/>
        </w:trPr>
        <w:tc>
          <w:tcPr>
            <w:tcW w:w="288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t>BVA11</w:t>
            </w:r>
          </w:p>
        </w:tc>
        <w:tc>
          <w:tcPr>
            <w:tcW w:w="288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t>16 characters</w:t>
            </w:r>
          </w:p>
        </w:tc>
        <w:tc>
          <w:tcPr>
            <w:tcW w:w="288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1E7E42"/>
              </w:rPr>
              <w:t>Valid</w:t>
            </w:r>
          </w:p>
        </w:tc>
      </w:tr>
      <w:tr w:rsidR="00AC50C5">
        <w:trPr>
          <w:jc w:val="center"/>
        </w:trPr>
        <w:tc>
          <w:tcPr>
            <w:tcW w:w="288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t>BVA12</w:t>
            </w:r>
          </w:p>
        </w:tc>
        <w:tc>
          <w:tcPr>
            <w:tcW w:w="288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t>17 characters</w:t>
            </w:r>
          </w:p>
        </w:tc>
        <w:tc>
          <w:tcPr>
            <w:tcW w:w="288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A83226"/>
              </w:rPr>
              <w:t>Invalid</w:t>
            </w:r>
          </w:p>
        </w:tc>
      </w:tr>
    </w:tbl>
    <w:p w:rsidR="00AC50C5" w:rsidRDefault="00AC50C5"/>
    <w:p w:rsidR="00AC50C5" w:rsidRDefault="00C45A24">
      <w:pPr>
        <w:pStyle w:val="Heading1"/>
      </w:pPr>
      <w:r>
        <w:rPr>
          <w:color w:val="12395F"/>
        </w:rPr>
        <w:t>6. Password – EP Test Cases</w:t>
      </w:r>
    </w:p>
    <w:tbl>
      <w:tblPr>
        <w:tblStyle w:val="a4"/>
        <w:tblW w:w="8640" w:type="dxa"/>
        <w:jc w:val="center"/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AC50C5">
        <w:trPr>
          <w:jc w:val="center"/>
        </w:trPr>
        <w:tc>
          <w:tcPr>
            <w:tcW w:w="2160" w:type="dxa"/>
            <w:shd w:val="clear" w:color="auto" w:fill="1F6FB2"/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FFFFFF"/>
              </w:rPr>
              <w:t>TC ID</w:t>
            </w:r>
          </w:p>
        </w:tc>
        <w:tc>
          <w:tcPr>
            <w:tcW w:w="2160" w:type="dxa"/>
            <w:shd w:val="clear" w:color="auto" w:fill="1F6FB2"/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FFFFFF"/>
              </w:rPr>
              <w:t>Equivalence Class</w:t>
            </w:r>
          </w:p>
        </w:tc>
        <w:tc>
          <w:tcPr>
            <w:tcW w:w="2160" w:type="dxa"/>
            <w:shd w:val="clear" w:color="auto" w:fill="1F6FB2"/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160" w:type="dxa"/>
            <w:shd w:val="clear" w:color="auto" w:fill="1F6FB2"/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AC50C5">
        <w:trPr>
          <w:jc w:val="center"/>
        </w:trPr>
        <w:tc>
          <w:tcPr>
            <w:tcW w:w="216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t>EP04</w:t>
            </w:r>
          </w:p>
        </w:tc>
        <w:tc>
          <w:tcPr>
            <w:tcW w:w="216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t>Below 8 characters</w:t>
            </w:r>
          </w:p>
        </w:tc>
        <w:tc>
          <w:tcPr>
            <w:tcW w:w="216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t>7 characters</w:t>
            </w:r>
          </w:p>
        </w:tc>
        <w:tc>
          <w:tcPr>
            <w:tcW w:w="216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A83226"/>
              </w:rPr>
              <w:t>Invalid</w:t>
            </w:r>
          </w:p>
        </w:tc>
      </w:tr>
      <w:tr w:rsidR="00AC50C5">
        <w:trPr>
          <w:jc w:val="center"/>
        </w:trPr>
        <w:tc>
          <w:tcPr>
            <w:tcW w:w="216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t>EP05</w:t>
            </w:r>
          </w:p>
        </w:tc>
        <w:tc>
          <w:tcPr>
            <w:tcW w:w="216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t>8–16 characters</w:t>
            </w:r>
          </w:p>
        </w:tc>
        <w:tc>
          <w:tcPr>
            <w:tcW w:w="216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t>10 characters</w:t>
            </w:r>
          </w:p>
        </w:tc>
        <w:tc>
          <w:tcPr>
            <w:tcW w:w="216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1E7E42"/>
              </w:rPr>
              <w:t>Valid</w:t>
            </w:r>
          </w:p>
        </w:tc>
      </w:tr>
      <w:tr w:rsidR="00AC50C5">
        <w:trPr>
          <w:jc w:val="center"/>
        </w:trPr>
        <w:tc>
          <w:tcPr>
            <w:tcW w:w="216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t>EP06</w:t>
            </w:r>
          </w:p>
        </w:tc>
        <w:tc>
          <w:tcPr>
            <w:tcW w:w="216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t>Above 16 characters</w:t>
            </w:r>
          </w:p>
        </w:tc>
        <w:tc>
          <w:tcPr>
            <w:tcW w:w="216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t>17 characters</w:t>
            </w:r>
          </w:p>
        </w:tc>
        <w:tc>
          <w:tcPr>
            <w:tcW w:w="2160" w:type="dxa"/>
            <w:tcBorders>
              <w:top w:val="single" w:sz="4" w:space="0" w:color="1F6FB2"/>
              <w:left w:val="single" w:sz="4" w:space="0" w:color="1F6FB2"/>
              <w:bottom w:val="single" w:sz="4" w:space="0" w:color="1F6FB2"/>
              <w:right w:val="single" w:sz="4" w:space="0" w:color="1F6FB2"/>
            </w:tcBorders>
          </w:tcPr>
          <w:p w:rsidR="00AC50C5" w:rsidRDefault="00C45A24">
            <w:pPr>
              <w:jc w:val="center"/>
            </w:pPr>
            <w:r>
              <w:rPr>
                <w:b/>
                <w:bCs/>
                <w:color w:val="A83226"/>
              </w:rPr>
              <w:t>Invalid</w:t>
            </w:r>
          </w:p>
        </w:tc>
      </w:tr>
    </w:tbl>
    <w:p w:rsidR="00AC50C5" w:rsidRDefault="00AC50C5"/>
    <w:p w:rsidR="00AC50C5" w:rsidRDefault="00C45A24">
      <w:pPr>
        <w:pStyle w:val="Heading1"/>
      </w:pPr>
      <w:r>
        <w:rPr>
          <w:color w:val="12395F"/>
        </w:rPr>
        <w:lastRenderedPageBreak/>
        <w:t>7. Test Execution</w:t>
      </w:r>
    </w:p>
    <w:p w:rsidR="00AC50C5" w:rsidRDefault="00C45A24">
      <w:pPr>
        <w:pStyle w:val="Heading2"/>
      </w:pPr>
      <w:r>
        <w:rPr>
          <w:color w:val="12395F"/>
          <w:sz w:val="24"/>
          <w:szCs w:val="24"/>
        </w:rPr>
        <w:t>Test Case: BVA01</w:t>
      </w:r>
    </w:p>
    <w:p w:rsidR="00AC50C5" w:rsidRDefault="00C45A24">
      <w:r>
        <w:rPr>
          <w:b/>
          <w:bCs/>
        </w:rPr>
        <w:t xml:space="preserve">Input: </w:t>
      </w:r>
      <w:r>
        <w:t>4-character username</w:t>
      </w:r>
    </w:p>
    <w:p w:rsidR="00AC50C5" w:rsidRDefault="00C45A24">
      <w:r>
        <w:rPr>
          <w:b/>
          <w:bCs/>
        </w:rPr>
        <w:t xml:space="preserve">Execution: </w:t>
      </w:r>
      <w:r>
        <w:t>Open Library Management System login page → Enter username with 4 characters → Enter password → Click Login</w:t>
      </w:r>
    </w:p>
    <w:p w:rsidR="00AC50C5" w:rsidRDefault="00C45A24">
      <w:r>
        <w:rPr>
          <w:b/>
          <w:bCs/>
        </w:rPr>
        <w:t xml:space="preserve">Screenshot: </w:t>
      </w:r>
      <w:r>
        <w:t>[Insert Screenshot Here]</w:t>
      </w:r>
    </w:p>
    <w:p w:rsidR="00AC50C5" w:rsidRDefault="00C45A24">
      <w:r>
        <w:rPr>
          <w:b/>
          <w:bCs/>
        </w:rPr>
        <w:t xml:space="preserve">Actual Result: </w:t>
      </w:r>
      <w:r>
        <w:t>Validation message was displayed because the username was less than 5 characters.</w:t>
      </w:r>
    </w:p>
    <w:p w:rsidR="00AC50C5" w:rsidRDefault="00C45A24">
      <w:r>
        <w:rPr>
          <w:b/>
          <w:bCs/>
        </w:rPr>
        <w:t xml:space="preserve">Status: </w:t>
      </w:r>
      <w:r>
        <w:t>Pass / Fail</w:t>
      </w:r>
    </w:p>
    <w:p w:rsidR="00AC50C5" w:rsidRDefault="00AC50C5"/>
    <w:p w:rsidR="00AC50C5" w:rsidRDefault="00C45A24">
      <w:pPr>
        <w:pStyle w:val="Heading2"/>
      </w:pPr>
      <w:r>
        <w:rPr>
          <w:color w:val="12395F"/>
          <w:sz w:val="24"/>
          <w:szCs w:val="24"/>
        </w:rPr>
        <w:t>Test Case: BVA02</w:t>
      </w:r>
    </w:p>
    <w:p w:rsidR="00AC50C5" w:rsidRDefault="00C45A24">
      <w:r>
        <w:rPr>
          <w:b/>
          <w:bCs/>
        </w:rPr>
        <w:t xml:space="preserve">Input: </w:t>
      </w:r>
      <w:r>
        <w:t>5-character username</w:t>
      </w:r>
    </w:p>
    <w:p w:rsidR="00AC50C5" w:rsidRDefault="00C45A24">
      <w:r>
        <w:rPr>
          <w:b/>
          <w:bCs/>
        </w:rPr>
        <w:t xml:space="preserve">Execution: </w:t>
      </w:r>
      <w:r>
        <w:t>Open Library Management System login page → Enter usernam</w:t>
      </w:r>
      <w:r>
        <w:t>e with 5 characters → Enter password → Click Login</w:t>
      </w:r>
    </w:p>
    <w:p w:rsidR="00AC50C5" w:rsidRDefault="00C45A24">
      <w:pPr>
        <w:rPr>
          <w:b/>
          <w:bCs/>
        </w:rPr>
        <w:sectPr w:rsidR="00AC50C5">
          <w:headerReference w:type="default" r:id="rId9"/>
          <w:pgSz w:w="12240" w:h="15840"/>
          <w:pgMar w:top="1440" w:right="1800" w:bottom="1440" w:left="1800" w:header="720" w:footer="720" w:gutter="0"/>
          <w:pgNumType w:start="1"/>
          <w:cols w:space="720"/>
        </w:sectPr>
      </w:pPr>
      <w:r>
        <w:rPr>
          <w:b/>
          <w:bCs/>
          <w:noProof/>
          <w:lang w:val="en-IN"/>
        </w:rPr>
        <w:lastRenderedPageBreak/>
        <w:drawing>
          <wp:inline distT="114300" distB="114300" distL="114300" distR="114300">
            <wp:extent cx="4653116" cy="9015413"/>
            <wp:effectExtent l="0" t="0" r="0" b="0"/>
            <wp:docPr id="7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3116" cy="9015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C50C5" w:rsidRDefault="00AC50C5">
      <w:pPr>
        <w:spacing w:line="240" w:lineRule="auto"/>
        <w:sectPr w:rsidR="00AC50C5">
          <w:type w:val="continuous"/>
          <w:pgSz w:w="12240" w:h="15840"/>
          <w:pgMar w:top="1440" w:right="1800" w:bottom="1440" w:left="1800" w:header="720" w:footer="720" w:gutter="0"/>
          <w:cols w:space="720" w:equalWidth="0">
            <w:col w:w="8640" w:space="0"/>
          </w:cols>
        </w:sectPr>
      </w:pPr>
    </w:p>
    <w:p w:rsidR="00AC50C5" w:rsidRDefault="00C45A24">
      <w:r>
        <w:rPr>
          <w:b/>
          <w:bCs/>
        </w:rPr>
        <w:lastRenderedPageBreak/>
        <w:t xml:space="preserve">Actual Result: </w:t>
      </w:r>
      <w:r>
        <w:t>Login was accepted because the username length was exactly 5 characters.</w:t>
      </w:r>
    </w:p>
    <w:p w:rsidR="00AC50C5" w:rsidRDefault="00AC50C5"/>
    <w:p w:rsidR="00AC50C5" w:rsidRDefault="00C45A24">
      <w:pPr>
        <w:pStyle w:val="Heading2"/>
      </w:pPr>
      <w:r>
        <w:rPr>
          <w:color w:val="12395F"/>
          <w:sz w:val="24"/>
          <w:szCs w:val="24"/>
        </w:rPr>
        <w:t>Test Case: BVA03</w:t>
      </w:r>
    </w:p>
    <w:p w:rsidR="00AC50C5" w:rsidRDefault="00C45A24">
      <w:r>
        <w:rPr>
          <w:b/>
          <w:bCs/>
        </w:rPr>
        <w:t xml:space="preserve">Input: </w:t>
      </w:r>
      <w:r>
        <w:t>6-character username</w:t>
      </w:r>
    </w:p>
    <w:p w:rsidR="00AC50C5" w:rsidRDefault="00C45A24">
      <w:r>
        <w:rPr>
          <w:b/>
          <w:bCs/>
        </w:rPr>
        <w:t xml:space="preserve">Execution: </w:t>
      </w:r>
      <w:r>
        <w:t>Open Library Management System login page → Enter username with 6 characters → Enter password → Click Login</w:t>
      </w:r>
    </w:p>
    <w:p w:rsidR="00AC50C5" w:rsidRDefault="00C45A24">
      <w:r>
        <w:rPr>
          <w:noProof/>
          <w:lang w:val="en-IN"/>
        </w:rPr>
        <w:lastRenderedPageBreak/>
        <w:drawing>
          <wp:inline distT="114300" distB="114300" distL="114300" distR="114300">
            <wp:extent cx="4090988" cy="9091083"/>
            <wp:effectExtent l="0" t="0" r="0" b="0"/>
            <wp:docPr id="8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90910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C50C5" w:rsidRDefault="00C45A24">
      <w:r>
        <w:rPr>
          <w:b/>
          <w:bCs/>
        </w:rPr>
        <w:lastRenderedPageBreak/>
        <w:t xml:space="preserve">Actual Result: </w:t>
      </w:r>
      <w:r>
        <w:t>Login was accepted because the username length was within the valid range.</w:t>
      </w:r>
    </w:p>
    <w:p w:rsidR="00AC50C5" w:rsidRDefault="00C45A24">
      <w:r>
        <w:rPr>
          <w:b/>
          <w:bCs/>
        </w:rPr>
        <w:t xml:space="preserve">Status: </w:t>
      </w:r>
      <w:r>
        <w:t>Pass / Fa</w:t>
      </w:r>
      <w:r>
        <w:t>il</w:t>
      </w:r>
    </w:p>
    <w:p w:rsidR="00AC50C5" w:rsidRDefault="00AC50C5"/>
    <w:p w:rsidR="00AC50C5" w:rsidRDefault="00C45A24">
      <w:pPr>
        <w:pStyle w:val="Heading2"/>
      </w:pPr>
      <w:r>
        <w:rPr>
          <w:color w:val="12395F"/>
          <w:sz w:val="24"/>
          <w:szCs w:val="24"/>
        </w:rPr>
        <w:t>Test Case: BVA04</w:t>
      </w:r>
    </w:p>
    <w:p w:rsidR="00AC50C5" w:rsidRDefault="00C45A24">
      <w:r>
        <w:rPr>
          <w:b/>
          <w:bCs/>
        </w:rPr>
        <w:t xml:space="preserve">Input: </w:t>
      </w:r>
      <w:r>
        <w:t>14-character username</w:t>
      </w:r>
    </w:p>
    <w:p w:rsidR="00AC50C5" w:rsidRDefault="00C45A24">
      <w:r>
        <w:rPr>
          <w:b/>
          <w:bCs/>
        </w:rPr>
        <w:t xml:space="preserve">Execution: </w:t>
      </w:r>
      <w:r>
        <w:t>Open Library Management System login page → Enter username with 14 characters → Enter password → Click Login</w:t>
      </w:r>
    </w:p>
    <w:p w:rsidR="00AC50C5" w:rsidRDefault="00C45A24">
      <w:r>
        <w:rPr>
          <w:noProof/>
          <w:lang w:val="en-IN"/>
        </w:rPr>
        <w:lastRenderedPageBreak/>
        <w:drawing>
          <wp:inline distT="114300" distB="114300" distL="114300" distR="114300">
            <wp:extent cx="3848100" cy="8920163"/>
            <wp:effectExtent l="0" t="0" r="0" b="0"/>
            <wp:docPr id="15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8920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C50C5" w:rsidRDefault="00C45A24">
      <w:r>
        <w:rPr>
          <w:b/>
          <w:bCs/>
        </w:rPr>
        <w:lastRenderedPageBreak/>
        <w:t xml:space="preserve">Actual Result: </w:t>
      </w:r>
      <w:r>
        <w:t>Login was accepted because the username length was within the valid r</w:t>
      </w:r>
      <w:r>
        <w:t>ange.</w:t>
      </w:r>
    </w:p>
    <w:p w:rsidR="00AC50C5" w:rsidRDefault="00C45A24">
      <w:r>
        <w:rPr>
          <w:b/>
          <w:bCs/>
        </w:rPr>
        <w:t xml:space="preserve">Status: </w:t>
      </w:r>
      <w:r>
        <w:t>Pass / Fail</w:t>
      </w:r>
    </w:p>
    <w:p w:rsidR="00AC50C5" w:rsidRDefault="00AC50C5"/>
    <w:p w:rsidR="00AC50C5" w:rsidRDefault="00C45A24">
      <w:pPr>
        <w:pStyle w:val="Heading2"/>
      </w:pPr>
      <w:r>
        <w:rPr>
          <w:color w:val="12395F"/>
          <w:sz w:val="24"/>
          <w:szCs w:val="24"/>
        </w:rPr>
        <w:t>Test Case: BVA05</w:t>
      </w:r>
    </w:p>
    <w:p w:rsidR="00AC50C5" w:rsidRDefault="00C45A24">
      <w:r>
        <w:rPr>
          <w:b/>
          <w:bCs/>
        </w:rPr>
        <w:t xml:space="preserve">Input: </w:t>
      </w:r>
      <w:r>
        <w:t>15-character username</w:t>
      </w:r>
    </w:p>
    <w:p w:rsidR="00AC50C5" w:rsidRDefault="00C45A24">
      <w:r>
        <w:rPr>
          <w:b/>
          <w:bCs/>
        </w:rPr>
        <w:t xml:space="preserve">Execution: </w:t>
      </w:r>
      <w:r>
        <w:t>Open Library Management System login page → Enter username with 15 characters → Enter password → Click Login</w:t>
      </w:r>
    </w:p>
    <w:p w:rsidR="00AC50C5" w:rsidRDefault="00C45A24">
      <w:r>
        <w:rPr>
          <w:noProof/>
          <w:lang w:val="en-IN"/>
        </w:rPr>
        <w:lastRenderedPageBreak/>
        <w:drawing>
          <wp:inline distT="114300" distB="114300" distL="114300" distR="114300">
            <wp:extent cx="4129088" cy="9175750"/>
            <wp:effectExtent l="0" t="0" r="0" b="0"/>
            <wp:docPr id="10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917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C50C5" w:rsidRDefault="00C45A24">
      <w:r>
        <w:rPr>
          <w:b/>
          <w:bCs/>
        </w:rPr>
        <w:lastRenderedPageBreak/>
        <w:t xml:space="preserve">Actual Result: </w:t>
      </w:r>
      <w:r>
        <w:t>Login was accepted because the username length</w:t>
      </w:r>
      <w:r>
        <w:t xml:space="preserve"> was exactly 15 characters.</w:t>
      </w:r>
    </w:p>
    <w:p w:rsidR="00AC50C5" w:rsidRDefault="00C45A24">
      <w:r>
        <w:rPr>
          <w:b/>
          <w:bCs/>
        </w:rPr>
        <w:t xml:space="preserve">Status: </w:t>
      </w:r>
      <w:r>
        <w:t>Pass / Fail</w:t>
      </w:r>
    </w:p>
    <w:p w:rsidR="00AC50C5" w:rsidRDefault="00AC50C5"/>
    <w:p w:rsidR="00AC50C5" w:rsidRDefault="00C45A24">
      <w:pPr>
        <w:pStyle w:val="Heading2"/>
      </w:pPr>
      <w:r>
        <w:rPr>
          <w:color w:val="12395F"/>
          <w:sz w:val="24"/>
          <w:szCs w:val="24"/>
        </w:rPr>
        <w:t>Test Case: BVA06</w:t>
      </w:r>
    </w:p>
    <w:p w:rsidR="00AC50C5" w:rsidRDefault="00C45A24">
      <w:r>
        <w:rPr>
          <w:b/>
          <w:bCs/>
        </w:rPr>
        <w:t xml:space="preserve">Input: </w:t>
      </w:r>
      <w:r>
        <w:t>16-character username</w:t>
      </w:r>
    </w:p>
    <w:p w:rsidR="00AC50C5" w:rsidRDefault="00C45A24">
      <w:r>
        <w:rPr>
          <w:b/>
          <w:bCs/>
        </w:rPr>
        <w:t xml:space="preserve">Execution: </w:t>
      </w:r>
      <w:r>
        <w:t>Open Library Management System login page → Enter username with 16 characters → Enter password → Click Login</w:t>
      </w:r>
    </w:p>
    <w:p w:rsidR="00AC50C5" w:rsidRDefault="00C45A24">
      <w:r>
        <w:rPr>
          <w:noProof/>
          <w:lang w:val="en-IN"/>
        </w:rPr>
        <w:lastRenderedPageBreak/>
        <w:drawing>
          <wp:inline distT="114300" distB="114300" distL="114300" distR="114300">
            <wp:extent cx="5486400" cy="8986838"/>
            <wp:effectExtent l="0" t="0" r="0" b="0"/>
            <wp:docPr id="13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86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C50C5" w:rsidRDefault="00C45A24">
      <w:r>
        <w:rPr>
          <w:b/>
          <w:bCs/>
        </w:rPr>
        <w:lastRenderedPageBreak/>
        <w:t xml:space="preserve">Actual Result: </w:t>
      </w:r>
      <w:r>
        <w:t>Validation message was displayed because the username exceeded 15 characters.</w:t>
      </w:r>
    </w:p>
    <w:p w:rsidR="00AC50C5" w:rsidRDefault="00C45A24">
      <w:r>
        <w:rPr>
          <w:b/>
          <w:bCs/>
        </w:rPr>
        <w:t xml:space="preserve">Status: </w:t>
      </w:r>
      <w:r>
        <w:t>Pass / Fail</w:t>
      </w:r>
    </w:p>
    <w:p w:rsidR="00AC50C5" w:rsidRDefault="00AC50C5"/>
    <w:p w:rsidR="00AC50C5" w:rsidRDefault="00C45A24">
      <w:pPr>
        <w:pStyle w:val="Heading2"/>
      </w:pPr>
      <w:r>
        <w:rPr>
          <w:color w:val="12395F"/>
          <w:sz w:val="24"/>
          <w:szCs w:val="24"/>
        </w:rPr>
        <w:t>Test Case: EP01</w:t>
      </w:r>
    </w:p>
    <w:p w:rsidR="00AC50C5" w:rsidRDefault="00C45A24">
      <w:r>
        <w:rPr>
          <w:b/>
          <w:bCs/>
        </w:rPr>
        <w:t xml:space="preserve">Input: </w:t>
      </w:r>
      <w:r>
        <w:t>4-character username (Below 5)</w:t>
      </w:r>
    </w:p>
    <w:p w:rsidR="00AC50C5" w:rsidRDefault="00C45A24">
      <w:r>
        <w:rPr>
          <w:b/>
          <w:bCs/>
        </w:rPr>
        <w:t xml:space="preserve">Execution: </w:t>
      </w:r>
      <w:r>
        <w:t>Open Library Management System login page → Enter username with 4 characters → Enter password → Click Login</w:t>
      </w:r>
    </w:p>
    <w:p w:rsidR="00AC50C5" w:rsidRDefault="00C45A24">
      <w:r>
        <w:rPr>
          <w:noProof/>
          <w:lang w:val="en-IN"/>
        </w:rPr>
        <w:lastRenderedPageBreak/>
        <w:drawing>
          <wp:inline distT="114300" distB="114300" distL="114300" distR="114300">
            <wp:extent cx="5486400" cy="9653588"/>
            <wp:effectExtent l="0" t="0" r="0" b="0"/>
            <wp:docPr id="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53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C50C5" w:rsidRDefault="00C45A24">
      <w:r>
        <w:rPr>
          <w:b/>
          <w:bCs/>
        </w:rPr>
        <w:lastRenderedPageBreak/>
        <w:t xml:space="preserve">Actual Result: </w:t>
      </w:r>
      <w:r>
        <w:t>Validation message was displayed because the username fell in the invalid equivalence class (below 5).</w:t>
      </w:r>
    </w:p>
    <w:p w:rsidR="00AC50C5" w:rsidRDefault="00C45A24">
      <w:r>
        <w:rPr>
          <w:b/>
          <w:bCs/>
        </w:rPr>
        <w:t xml:space="preserve">Status: </w:t>
      </w:r>
      <w:r>
        <w:t>Pass / Fail</w:t>
      </w:r>
    </w:p>
    <w:p w:rsidR="00AC50C5" w:rsidRDefault="00AC50C5"/>
    <w:p w:rsidR="00AC50C5" w:rsidRDefault="00C45A24">
      <w:pPr>
        <w:pStyle w:val="Heading2"/>
      </w:pPr>
      <w:r>
        <w:rPr>
          <w:color w:val="12395F"/>
          <w:sz w:val="24"/>
          <w:szCs w:val="24"/>
        </w:rPr>
        <w:t>Test Ca</w:t>
      </w:r>
      <w:r>
        <w:rPr>
          <w:color w:val="12395F"/>
          <w:sz w:val="24"/>
          <w:szCs w:val="24"/>
        </w:rPr>
        <w:t>se: EP02</w:t>
      </w:r>
    </w:p>
    <w:p w:rsidR="00AC50C5" w:rsidRDefault="00C45A24">
      <w:r>
        <w:rPr>
          <w:b/>
          <w:bCs/>
        </w:rPr>
        <w:t xml:space="preserve">Input: </w:t>
      </w:r>
      <w:r>
        <w:t>10-character username (5–15)</w:t>
      </w:r>
    </w:p>
    <w:p w:rsidR="00AC50C5" w:rsidRDefault="00C45A24">
      <w:r>
        <w:rPr>
          <w:b/>
          <w:bCs/>
        </w:rPr>
        <w:t xml:space="preserve">Execution: </w:t>
      </w:r>
      <w:r>
        <w:t>Open Library Management System login page → Enter username with 10 characters → Enter password → Click Login</w:t>
      </w:r>
    </w:p>
    <w:p w:rsidR="00AC50C5" w:rsidRDefault="00C45A24">
      <w:r>
        <w:rPr>
          <w:noProof/>
          <w:lang w:val="en-IN"/>
        </w:rPr>
        <w:lastRenderedPageBreak/>
        <w:drawing>
          <wp:inline distT="114300" distB="114300" distL="114300" distR="114300">
            <wp:extent cx="4081463" cy="9069917"/>
            <wp:effectExtent l="0" t="0" r="0" b="0"/>
            <wp:docPr id="11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90699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C50C5" w:rsidRDefault="00C45A24">
      <w:r>
        <w:rPr>
          <w:b/>
          <w:bCs/>
        </w:rPr>
        <w:lastRenderedPageBreak/>
        <w:t xml:space="preserve">Actual Result: </w:t>
      </w:r>
      <w:r>
        <w:t>Login was accepted because the username fell in the valid equivalence clas</w:t>
      </w:r>
      <w:r>
        <w:t>s (5–15).</w:t>
      </w:r>
    </w:p>
    <w:p w:rsidR="00AC50C5" w:rsidRDefault="00C45A24">
      <w:r>
        <w:rPr>
          <w:b/>
          <w:bCs/>
        </w:rPr>
        <w:t xml:space="preserve">Status: </w:t>
      </w:r>
      <w:r>
        <w:t>Pass / Fail</w:t>
      </w:r>
    </w:p>
    <w:p w:rsidR="00AC50C5" w:rsidRDefault="00AC50C5"/>
    <w:p w:rsidR="00AC50C5" w:rsidRDefault="00C45A24">
      <w:pPr>
        <w:pStyle w:val="Heading2"/>
      </w:pPr>
      <w:r>
        <w:rPr>
          <w:color w:val="12395F"/>
          <w:sz w:val="24"/>
          <w:szCs w:val="24"/>
        </w:rPr>
        <w:t>Test Case: EP03</w:t>
      </w:r>
    </w:p>
    <w:p w:rsidR="00AC50C5" w:rsidRDefault="00C45A24">
      <w:r>
        <w:rPr>
          <w:b/>
          <w:bCs/>
        </w:rPr>
        <w:t xml:space="preserve">Input: </w:t>
      </w:r>
      <w:r>
        <w:t>16-character username (Above 15)</w:t>
      </w:r>
    </w:p>
    <w:p w:rsidR="00AC50C5" w:rsidRDefault="00C45A24">
      <w:r>
        <w:rPr>
          <w:b/>
          <w:bCs/>
        </w:rPr>
        <w:t xml:space="preserve">Execution: </w:t>
      </w:r>
      <w:r>
        <w:t>Open Library Management System login page → Enter username with 16 characters → Enter password → Click Login</w:t>
      </w:r>
    </w:p>
    <w:p w:rsidR="00AC50C5" w:rsidRDefault="00C45A24">
      <w:r>
        <w:rPr>
          <w:noProof/>
          <w:lang w:val="en-IN"/>
        </w:rPr>
        <w:lastRenderedPageBreak/>
        <w:drawing>
          <wp:inline distT="114300" distB="114300" distL="114300" distR="114300">
            <wp:extent cx="3966924" cy="8815388"/>
            <wp:effectExtent l="0" t="0" r="0" b="0"/>
            <wp:docPr id="2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6924" cy="8815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C50C5" w:rsidRDefault="00C45A24">
      <w:r>
        <w:rPr>
          <w:b/>
          <w:bCs/>
        </w:rPr>
        <w:lastRenderedPageBreak/>
        <w:t xml:space="preserve">Actual Result: </w:t>
      </w:r>
      <w:r>
        <w:t>Validation message was displayed</w:t>
      </w:r>
      <w:r>
        <w:t xml:space="preserve"> because the username fell in the invalid equivalence class (above 15).</w:t>
      </w:r>
    </w:p>
    <w:p w:rsidR="00AC50C5" w:rsidRDefault="00C45A24">
      <w:r>
        <w:rPr>
          <w:b/>
          <w:bCs/>
        </w:rPr>
        <w:t xml:space="preserve">Status: </w:t>
      </w:r>
      <w:r>
        <w:t>Pass / Fail</w:t>
      </w:r>
    </w:p>
    <w:p w:rsidR="00AC50C5" w:rsidRDefault="00AC50C5"/>
    <w:p w:rsidR="00AC50C5" w:rsidRDefault="00C45A24">
      <w:pPr>
        <w:pStyle w:val="Heading2"/>
      </w:pPr>
      <w:r>
        <w:rPr>
          <w:color w:val="12395F"/>
          <w:sz w:val="24"/>
          <w:szCs w:val="24"/>
        </w:rPr>
        <w:t>Test Case: BVA07</w:t>
      </w:r>
    </w:p>
    <w:p w:rsidR="00AC50C5" w:rsidRDefault="00C45A24">
      <w:r>
        <w:rPr>
          <w:b/>
          <w:bCs/>
        </w:rPr>
        <w:t xml:space="preserve">Input: </w:t>
      </w:r>
      <w:r>
        <w:t>7-character password</w:t>
      </w:r>
    </w:p>
    <w:p w:rsidR="00AC50C5" w:rsidRDefault="00C45A24">
      <w:r>
        <w:rPr>
          <w:b/>
          <w:bCs/>
        </w:rPr>
        <w:t xml:space="preserve">Execution: </w:t>
      </w:r>
      <w:r>
        <w:t>Open Library Management System login page → Enter valid username → Enter password with 7 characters → Click Login</w:t>
      </w:r>
    </w:p>
    <w:p w:rsidR="00AC50C5" w:rsidRDefault="00C45A24">
      <w:r>
        <w:rPr>
          <w:noProof/>
          <w:lang w:val="en-IN"/>
        </w:rPr>
        <w:lastRenderedPageBreak/>
        <w:drawing>
          <wp:inline distT="114300" distB="114300" distL="114300" distR="114300">
            <wp:extent cx="3995738" cy="8879417"/>
            <wp:effectExtent l="0" t="0" r="0" b="0"/>
            <wp:docPr id="14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88794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C50C5" w:rsidRDefault="00C45A24">
      <w:r>
        <w:rPr>
          <w:b/>
          <w:bCs/>
        </w:rPr>
        <w:lastRenderedPageBreak/>
        <w:t xml:space="preserve">Actual Result: </w:t>
      </w:r>
      <w:r>
        <w:t>Validation message was displayed because the password was less than 8 characters.</w:t>
      </w:r>
    </w:p>
    <w:p w:rsidR="00AC50C5" w:rsidRDefault="00C45A24">
      <w:r>
        <w:rPr>
          <w:b/>
          <w:bCs/>
        </w:rPr>
        <w:t xml:space="preserve">Status: </w:t>
      </w:r>
      <w:r>
        <w:t>Pass / Fail</w:t>
      </w:r>
    </w:p>
    <w:p w:rsidR="00AC50C5" w:rsidRDefault="00AC50C5"/>
    <w:p w:rsidR="00AC50C5" w:rsidRDefault="00C45A24">
      <w:pPr>
        <w:pStyle w:val="Heading2"/>
      </w:pPr>
      <w:r>
        <w:rPr>
          <w:color w:val="12395F"/>
          <w:sz w:val="24"/>
          <w:szCs w:val="24"/>
        </w:rPr>
        <w:t>Test Case: BVA08</w:t>
      </w:r>
    </w:p>
    <w:p w:rsidR="00AC50C5" w:rsidRDefault="00C45A24">
      <w:r>
        <w:rPr>
          <w:b/>
          <w:bCs/>
        </w:rPr>
        <w:t>Input</w:t>
      </w:r>
      <w:r>
        <w:rPr>
          <w:b/>
          <w:bCs/>
        </w:rPr>
        <w:t xml:space="preserve">: </w:t>
      </w:r>
      <w:r>
        <w:t>8-character password</w:t>
      </w:r>
    </w:p>
    <w:p w:rsidR="00AC50C5" w:rsidRDefault="00C45A24">
      <w:r>
        <w:rPr>
          <w:b/>
          <w:bCs/>
        </w:rPr>
        <w:t xml:space="preserve">Execution: </w:t>
      </w:r>
      <w:r>
        <w:t>Open Library Management System login page → Enter valid username → Enter password with 8 characters → Click Login</w:t>
      </w:r>
    </w:p>
    <w:p w:rsidR="00AC50C5" w:rsidRDefault="00C45A24">
      <w:r>
        <w:rPr>
          <w:noProof/>
          <w:lang w:val="en-IN"/>
        </w:rPr>
        <w:lastRenderedPageBreak/>
        <w:drawing>
          <wp:inline distT="114300" distB="114300" distL="114300" distR="114300">
            <wp:extent cx="4001214" cy="8891588"/>
            <wp:effectExtent l="0" t="0" r="0" b="0"/>
            <wp:docPr id="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1214" cy="8891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C50C5" w:rsidRDefault="00C45A24">
      <w:r>
        <w:rPr>
          <w:b/>
          <w:bCs/>
        </w:rPr>
        <w:lastRenderedPageBreak/>
        <w:t xml:space="preserve">Actual Result: </w:t>
      </w:r>
      <w:r>
        <w:t>Login was accepted because the password length was exactly 8 characters.</w:t>
      </w:r>
    </w:p>
    <w:p w:rsidR="00AC50C5" w:rsidRDefault="00C45A24">
      <w:r>
        <w:rPr>
          <w:b/>
          <w:bCs/>
        </w:rPr>
        <w:t xml:space="preserve">Status: </w:t>
      </w:r>
      <w:r>
        <w:t>Pass / Fai</w:t>
      </w:r>
      <w:r>
        <w:t>l</w:t>
      </w:r>
    </w:p>
    <w:p w:rsidR="00AC50C5" w:rsidRDefault="00AC50C5"/>
    <w:p w:rsidR="00AC50C5" w:rsidRDefault="00C45A24">
      <w:pPr>
        <w:pStyle w:val="Heading2"/>
      </w:pPr>
      <w:r>
        <w:rPr>
          <w:color w:val="12395F"/>
          <w:sz w:val="24"/>
          <w:szCs w:val="24"/>
        </w:rPr>
        <w:t>Test Case: BVA09</w:t>
      </w:r>
    </w:p>
    <w:p w:rsidR="00AC50C5" w:rsidRDefault="00C45A24">
      <w:r>
        <w:rPr>
          <w:b/>
          <w:bCs/>
        </w:rPr>
        <w:t xml:space="preserve">Input: </w:t>
      </w:r>
      <w:r>
        <w:t>9-character password</w:t>
      </w:r>
    </w:p>
    <w:p w:rsidR="00AC50C5" w:rsidRDefault="00C45A24">
      <w:r>
        <w:rPr>
          <w:b/>
          <w:bCs/>
        </w:rPr>
        <w:t xml:space="preserve">Execution: </w:t>
      </w:r>
      <w:r>
        <w:t>Open Library Management System login page → Enter valid username → Enter password with 9 characters → Click Login</w:t>
      </w:r>
    </w:p>
    <w:p w:rsidR="00AC50C5" w:rsidRDefault="00C45A24">
      <w:r>
        <w:rPr>
          <w:noProof/>
          <w:lang w:val="en-IN"/>
        </w:rPr>
        <w:lastRenderedPageBreak/>
        <w:drawing>
          <wp:inline distT="114300" distB="114300" distL="114300" distR="114300">
            <wp:extent cx="5034348" cy="8539163"/>
            <wp:effectExtent l="0" t="0" r="0" b="0"/>
            <wp:docPr id="12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4348" cy="8539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C50C5" w:rsidRDefault="00C45A24">
      <w:r>
        <w:rPr>
          <w:b/>
          <w:bCs/>
        </w:rPr>
        <w:lastRenderedPageBreak/>
        <w:t xml:space="preserve">Actual Result: </w:t>
      </w:r>
      <w:r>
        <w:t>Login was accepted because the password length was within the valid range.</w:t>
      </w:r>
    </w:p>
    <w:p w:rsidR="00AC50C5" w:rsidRDefault="00C45A24">
      <w:r>
        <w:rPr>
          <w:b/>
          <w:bCs/>
        </w:rPr>
        <w:t xml:space="preserve">Status: </w:t>
      </w:r>
      <w:r>
        <w:t>Pass / Fail</w:t>
      </w:r>
    </w:p>
    <w:p w:rsidR="00AC50C5" w:rsidRDefault="00AC50C5"/>
    <w:p w:rsidR="00AC50C5" w:rsidRDefault="00C45A24">
      <w:pPr>
        <w:pStyle w:val="Heading2"/>
      </w:pPr>
      <w:r>
        <w:rPr>
          <w:color w:val="12395F"/>
          <w:sz w:val="24"/>
          <w:szCs w:val="24"/>
        </w:rPr>
        <w:t>Test Case: BVA10</w:t>
      </w:r>
    </w:p>
    <w:p w:rsidR="00AC50C5" w:rsidRDefault="00C45A24">
      <w:r>
        <w:rPr>
          <w:b/>
          <w:bCs/>
        </w:rPr>
        <w:t xml:space="preserve">Input: </w:t>
      </w:r>
      <w:r>
        <w:t>15-character password</w:t>
      </w:r>
    </w:p>
    <w:p w:rsidR="00AC50C5" w:rsidRDefault="00C45A24">
      <w:r>
        <w:rPr>
          <w:b/>
          <w:bCs/>
        </w:rPr>
        <w:t xml:space="preserve">Execution: </w:t>
      </w:r>
      <w:r>
        <w:t xml:space="preserve">Open Library Management System login page → Enter valid username → Enter password with 15 characters → </w:t>
      </w:r>
      <w:r>
        <w:t>Click Login</w:t>
      </w:r>
    </w:p>
    <w:p w:rsidR="00AC50C5" w:rsidRDefault="00C45A24">
      <w:r>
        <w:rPr>
          <w:b/>
          <w:bCs/>
        </w:rPr>
        <w:lastRenderedPageBreak/>
        <w:t xml:space="preserve">Screenshot: </w:t>
      </w:r>
      <w:r>
        <w:rPr>
          <w:noProof/>
          <w:lang w:val="en-IN"/>
        </w:rPr>
        <w:drawing>
          <wp:inline distT="114300" distB="114300" distL="114300" distR="114300">
            <wp:extent cx="4024313" cy="8942917"/>
            <wp:effectExtent l="0" t="0" r="0" b="0"/>
            <wp:docPr id="1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89429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C50C5" w:rsidRDefault="00C45A24">
      <w:r>
        <w:rPr>
          <w:b/>
          <w:bCs/>
        </w:rPr>
        <w:lastRenderedPageBreak/>
        <w:t xml:space="preserve">Actual Result: </w:t>
      </w:r>
      <w:r>
        <w:t>Login was accepted because the password length was within the valid range.</w:t>
      </w:r>
    </w:p>
    <w:p w:rsidR="00AC50C5" w:rsidRDefault="00C45A24">
      <w:r>
        <w:rPr>
          <w:b/>
          <w:bCs/>
        </w:rPr>
        <w:t xml:space="preserve">Status: </w:t>
      </w:r>
      <w:r>
        <w:t>Pass / Fail</w:t>
      </w:r>
    </w:p>
    <w:p w:rsidR="00AC50C5" w:rsidRDefault="00AC50C5"/>
    <w:p w:rsidR="00AC50C5" w:rsidRDefault="00C45A24">
      <w:pPr>
        <w:pStyle w:val="Heading2"/>
      </w:pPr>
      <w:r>
        <w:rPr>
          <w:color w:val="12395F"/>
          <w:sz w:val="24"/>
          <w:szCs w:val="24"/>
        </w:rPr>
        <w:t>Test Case: BVA11</w:t>
      </w:r>
    </w:p>
    <w:p w:rsidR="00AC50C5" w:rsidRDefault="00C45A24">
      <w:r>
        <w:rPr>
          <w:b/>
          <w:bCs/>
        </w:rPr>
        <w:t xml:space="preserve">Input: </w:t>
      </w:r>
      <w:r>
        <w:t>16-character password</w:t>
      </w:r>
    </w:p>
    <w:p w:rsidR="00AC50C5" w:rsidRDefault="00C45A24">
      <w:r>
        <w:rPr>
          <w:b/>
          <w:bCs/>
        </w:rPr>
        <w:t xml:space="preserve">Execution: </w:t>
      </w:r>
      <w:r>
        <w:t>Open Library Management System login page → Enter valid userna</w:t>
      </w:r>
      <w:r>
        <w:t>me → Enter password with 16 characters → Click Login</w:t>
      </w:r>
    </w:p>
    <w:p w:rsidR="00AC50C5" w:rsidRDefault="00C45A24">
      <w:r>
        <w:rPr>
          <w:b/>
          <w:bCs/>
        </w:rPr>
        <w:lastRenderedPageBreak/>
        <w:t xml:space="preserve">Screenshot: </w:t>
      </w:r>
      <w:r>
        <w:rPr>
          <w:noProof/>
          <w:lang w:val="en-IN"/>
        </w:rPr>
        <w:drawing>
          <wp:inline distT="114300" distB="114300" distL="114300" distR="114300">
            <wp:extent cx="4090988" cy="9091083"/>
            <wp:effectExtent l="0" t="0" r="0" b="0"/>
            <wp:docPr id="3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90910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C50C5" w:rsidRDefault="00C45A24">
      <w:r>
        <w:rPr>
          <w:b/>
          <w:bCs/>
        </w:rPr>
        <w:lastRenderedPageBreak/>
        <w:t xml:space="preserve">Actual Result: </w:t>
      </w:r>
      <w:r>
        <w:t>Login was accepted because the password length was exactly 16 characters.</w:t>
      </w:r>
    </w:p>
    <w:p w:rsidR="00AC50C5" w:rsidRDefault="00C45A24">
      <w:r>
        <w:rPr>
          <w:b/>
          <w:bCs/>
        </w:rPr>
        <w:t xml:space="preserve">Status: </w:t>
      </w:r>
      <w:r>
        <w:t>Pass / Fail</w:t>
      </w:r>
    </w:p>
    <w:p w:rsidR="00AC50C5" w:rsidRDefault="00AC50C5"/>
    <w:p w:rsidR="00AC50C5" w:rsidRDefault="00C45A24">
      <w:pPr>
        <w:pStyle w:val="Heading2"/>
      </w:pPr>
      <w:r>
        <w:rPr>
          <w:color w:val="12395F"/>
          <w:sz w:val="24"/>
          <w:szCs w:val="24"/>
        </w:rPr>
        <w:t>Test Case: EP04</w:t>
      </w:r>
    </w:p>
    <w:p w:rsidR="00AC50C5" w:rsidRDefault="00C45A24">
      <w:r>
        <w:rPr>
          <w:b/>
          <w:bCs/>
        </w:rPr>
        <w:t xml:space="preserve">Input: </w:t>
      </w:r>
      <w:r>
        <w:t>7-character password (Below 8)</w:t>
      </w:r>
    </w:p>
    <w:p w:rsidR="00AC50C5" w:rsidRDefault="00C45A24">
      <w:r>
        <w:rPr>
          <w:b/>
          <w:bCs/>
        </w:rPr>
        <w:t xml:space="preserve">Execution: </w:t>
      </w:r>
      <w:r>
        <w:t>Open Library Management System login page → Enter valid username → Enter password with 7 characters → Click Login</w:t>
      </w:r>
    </w:p>
    <w:p w:rsidR="00AC50C5" w:rsidRDefault="00C45A24">
      <w:r>
        <w:rPr>
          <w:noProof/>
          <w:lang w:val="en-IN"/>
        </w:rPr>
        <w:lastRenderedPageBreak/>
        <w:drawing>
          <wp:inline distT="114300" distB="114300" distL="114300" distR="114300">
            <wp:extent cx="3929063" cy="8731250"/>
            <wp:effectExtent l="0" t="0" r="0" b="0"/>
            <wp:docPr id="1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873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C50C5" w:rsidRDefault="00C45A24">
      <w:r>
        <w:rPr>
          <w:b/>
          <w:bCs/>
        </w:rPr>
        <w:lastRenderedPageBreak/>
        <w:t xml:space="preserve">Actual Result: </w:t>
      </w:r>
      <w:r>
        <w:t>Validation message was displayed because the password fell in the invalid equivalence class (below 8).</w:t>
      </w:r>
    </w:p>
    <w:p w:rsidR="00AC50C5" w:rsidRDefault="00C45A24">
      <w:r>
        <w:rPr>
          <w:b/>
          <w:bCs/>
        </w:rPr>
        <w:t xml:space="preserve">Status: </w:t>
      </w:r>
      <w:r>
        <w:t>Pass / Fail</w:t>
      </w:r>
    </w:p>
    <w:p w:rsidR="00AC50C5" w:rsidRDefault="00AC50C5"/>
    <w:sdt>
      <w:sdtPr>
        <w:tag w:val="goog_rdk_0"/>
        <w:id w:val="1169681099"/>
      </w:sdtPr>
      <w:sdtEndPr/>
      <w:sdtContent>
        <w:p w:rsidR="00AC50C5" w:rsidRDefault="00C45A24">
          <w:pPr>
            <w:pStyle w:val="Heading2"/>
          </w:pPr>
          <w:r>
            <w:rPr>
              <w:color w:val="12395F"/>
              <w:sz w:val="24"/>
              <w:szCs w:val="24"/>
            </w:rPr>
            <w:t>T</w:t>
          </w:r>
          <w:r>
            <w:rPr>
              <w:color w:val="12395F"/>
              <w:sz w:val="24"/>
              <w:szCs w:val="24"/>
            </w:rPr>
            <w:t>est Case: EP05</w:t>
          </w:r>
        </w:p>
      </w:sdtContent>
    </w:sdt>
    <w:p w:rsidR="00AC50C5" w:rsidRDefault="00C45A24">
      <w:r>
        <w:rPr>
          <w:b/>
          <w:bCs/>
        </w:rPr>
        <w:t xml:space="preserve">Input: </w:t>
      </w:r>
      <w:r>
        <w:t>10-character password (8–16)</w:t>
      </w:r>
    </w:p>
    <w:p w:rsidR="00AC50C5" w:rsidRDefault="00C45A24">
      <w:r>
        <w:rPr>
          <w:b/>
          <w:bCs/>
        </w:rPr>
        <w:t xml:space="preserve">Execution: </w:t>
      </w:r>
      <w:r>
        <w:t>Open Library Management System login page → Enter valid username → Enter password with 10 characters → Click Login</w:t>
      </w:r>
    </w:p>
    <w:p w:rsidR="00AC50C5" w:rsidRDefault="00C45A24">
      <w:r>
        <w:rPr>
          <w:noProof/>
          <w:lang w:val="en-IN"/>
        </w:rPr>
        <w:lastRenderedPageBreak/>
        <w:drawing>
          <wp:inline distT="114300" distB="114300" distL="114300" distR="114300">
            <wp:extent cx="4100513" cy="9112250"/>
            <wp:effectExtent l="0" t="0" r="0" b="0"/>
            <wp:docPr id="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911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C50C5" w:rsidRDefault="00C45A24">
      <w:r>
        <w:rPr>
          <w:b/>
          <w:bCs/>
        </w:rPr>
        <w:lastRenderedPageBreak/>
        <w:t xml:space="preserve">Actual Result: </w:t>
      </w:r>
      <w:r>
        <w:t>Login was accepted because the password fell in the valid eq</w:t>
      </w:r>
      <w:r>
        <w:t>uivalence class (8–16).</w:t>
      </w:r>
    </w:p>
    <w:p w:rsidR="00AC50C5" w:rsidRDefault="00C45A24">
      <w:r>
        <w:rPr>
          <w:b/>
          <w:bCs/>
        </w:rPr>
        <w:t xml:space="preserve">Status: </w:t>
      </w:r>
      <w:r>
        <w:t>Pass / Fail</w:t>
      </w:r>
    </w:p>
    <w:p w:rsidR="00AC50C5" w:rsidRDefault="00AC50C5"/>
    <w:p w:rsidR="00AC50C5" w:rsidRDefault="00C45A24">
      <w:pPr>
        <w:pStyle w:val="Heading2"/>
      </w:pPr>
      <w:r>
        <w:rPr>
          <w:color w:val="12395F"/>
          <w:sz w:val="24"/>
          <w:szCs w:val="24"/>
        </w:rPr>
        <w:t>Test Case: EP06</w:t>
      </w:r>
    </w:p>
    <w:p w:rsidR="00AC50C5" w:rsidRDefault="00C45A24">
      <w:r>
        <w:rPr>
          <w:b/>
          <w:bCs/>
        </w:rPr>
        <w:t xml:space="preserve">Input: </w:t>
      </w:r>
      <w:r>
        <w:t>17-character password (Above 16)</w:t>
      </w:r>
    </w:p>
    <w:p w:rsidR="00AC50C5" w:rsidRDefault="00C45A24">
      <w:r>
        <w:rPr>
          <w:b/>
          <w:bCs/>
        </w:rPr>
        <w:t xml:space="preserve">Execution: </w:t>
      </w:r>
      <w:r>
        <w:t>Open Library Management System login page → Enter valid username → Enter password with 17 characters → Click Login</w:t>
      </w:r>
    </w:p>
    <w:p w:rsidR="00AC50C5" w:rsidRDefault="00C45A24">
      <w:r>
        <w:rPr>
          <w:noProof/>
          <w:lang w:val="en-IN"/>
        </w:rPr>
        <w:lastRenderedPageBreak/>
        <w:drawing>
          <wp:inline distT="114300" distB="114300" distL="114300" distR="114300">
            <wp:extent cx="4062413" cy="9027583"/>
            <wp:effectExtent l="0" t="0" r="0" b="0"/>
            <wp:docPr id="5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90275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C50C5" w:rsidRDefault="00C45A24">
      <w:r>
        <w:rPr>
          <w:b/>
          <w:bCs/>
        </w:rPr>
        <w:lastRenderedPageBreak/>
        <w:t xml:space="preserve">Actual Result: </w:t>
      </w:r>
      <w:r>
        <w:t>Validation message was displayed because the password fell in the invalid equivalence class (above 16).</w:t>
      </w:r>
    </w:p>
    <w:p w:rsidR="00AC50C5" w:rsidRDefault="00C45A24">
      <w:r>
        <w:rPr>
          <w:b/>
          <w:bCs/>
        </w:rPr>
        <w:t xml:space="preserve">Status: </w:t>
      </w:r>
      <w:r>
        <w:t>Pass / Fail</w:t>
      </w:r>
    </w:p>
    <w:p w:rsidR="00AC50C5" w:rsidRDefault="00AC50C5"/>
    <w:p w:rsidR="00AC50C5" w:rsidRDefault="00AC50C5"/>
    <w:p w:rsidR="00AC50C5" w:rsidRDefault="00C45A24">
      <w:pPr>
        <w:jc w:val="center"/>
      </w:pPr>
      <w:r>
        <w:rPr>
          <w:i/>
          <w:iCs/>
          <w:color w:val="888888"/>
          <w:sz w:val="20"/>
          <w:szCs w:val="20"/>
        </w:rPr>
        <w:t>— End of Practical 7 Report —</w:t>
      </w:r>
    </w:p>
    <w:sectPr w:rsidR="00AC50C5">
      <w:type w:val="continuous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45A24">
      <w:pPr>
        <w:spacing w:after="0" w:line="240" w:lineRule="auto"/>
      </w:pPr>
      <w:r>
        <w:separator/>
      </w:r>
    </w:p>
  </w:endnote>
  <w:endnote w:type="continuationSeparator" w:id="0">
    <w:p w:rsidR="00000000" w:rsidRDefault="00C45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186858E-1AA6-4CF2-A66F-CBDE727F8E98}"/>
    <w:embedBold r:id="rId2" w:fontKey="{4CA9069C-C0D7-467A-88F0-BB5E0B6A39D1}"/>
    <w:embedItalic r:id="rId3" w:fontKey="{0BECB15C-B7F4-493F-91BE-AB31AD246D2B}"/>
    <w:embedBoldItalic r:id="rId4" w:fontKey="{A0BEB85F-BEE6-489F-92D2-04E1ECC760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363C6E4-19B5-481B-9106-E2EA70E1983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45A24">
      <w:pPr>
        <w:spacing w:after="0" w:line="240" w:lineRule="auto"/>
      </w:pPr>
      <w:r>
        <w:separator/>
      </w:r>
    </w:p>
  </w:footnote>
  <w:footnote w:type="continuationSeparator" w:id="0">
    <w:p w:rsidR="00000000" w:rsidRDefault="00C45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50C5" w:rsidRDefault="00AC50C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E50113"/>
    <w:multiLevelType w:val="multilevel"/>
    <w:tmpl w:val="E3E66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C50C5"/>
    <w:rsid w:val="00AC50C5"/>
    <w:rsid w:val="00C4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rPr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rPr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jpg"/><Relationship Id="rId7" Type="http://schemas.openxmlformats.org/officeDocument/2006/relationships/footnotes" Target="footnote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6.jpg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g"/><Relationship Id="rId24" Type="http://schemas.openxmlformats.org/officeDocument/2006/relationships/image" Target="media/image15.jpg"/><Relationship Id="rId5" Type="http://schemas.openxmlformats.org/officeDocument/2006/relationships/settings" Target="settings.xml"/><Relationship Id="rId15" Type="http://schemas.openxmlformats.org/officeDocument/2006/relationships/image" Target="media/image6.jpg"/><Relationship Id="rId23" Type="http://schemas.openxmlformats.org/officeDocument/2006/relationships/image" Target="media/image14.jpg"/><Relationship Id="rId10" Type="http://schemas.openxmlformats.org/officeDocument/2006/relationships/image" Target="media/image1.jpg"/><Relationship Id="rId19" Type="http://schemas.openxmlformats.org/officeDocument/2006/relationships/image" Target="media/image10.jp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JvK9CZIw7th8hxDD/CqARVQuQ==">CgMxLjAaDQoBMBIICgYIBTICCAE4AHIhMW1lM19PT0EzcnhEQjlnY3BzQTNja3hrcUhvU3JXR05X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950</Words>
  <Characters>5417</Characters>
  <Application>Microsoft Office Word</Application>
  <DocSecurity>0</DocSecurity>
  <Lines>45</Lines>
  <Paragraphs>12</Paragraphs>
  <ScaleCrop>false</ScaleCrop>
  <Company/>
  <LinksUpToDate>false</LinksUpToDate>
  <CharactersWithSpaces>6355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good</cp:lastModifiedBy>
  <cp:revision>2</cp:revision>
  <dcterms:created xsi:type="dcterms:W3CDTF">2013-12-23T23:15:00Z</dcterms:created>
  <dcterms:modified xsi:type="dcterms:W3CDTF">2026-10-22T12:31:00Z</dcterms:modified>
</cp:coreProperties>
</file>