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PRODUCTION SCHEDULE WORKBOOK</w:t>
      </w:r>
    </w:p>
    <w:p>
      <w:pPr>
        <w:pBdr>
          <w:bottom w:val="single" w:color="2E5E9E" w:sz="8" w:space="1"/>
        </w:pBdr>
        <w:spacing w:before="0" w:after="120"/>
      </w:pPr>
      <w:r>
        <w:rPr>
          <w:rFonts w:ascii="Arial" w:cs="Arial" w:eastAsia="Arial" w:hAnsi="Arial"/>
          <w:color w:val="2E5E9E"/>
          <w:sz w:val="28"/>
          <w:szCs w:val="28"/>
        </w:rPr>
        <w:t xml:space="preserve">Build Specification for Claude Code</w:t>
      </w:r>
    </w:p>
    <w:p>
      <w:pPr>
        <w:spacing w:before="120" w:after="12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9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 purpose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technical specification for building a production scheduling Excel workbook using Python / openpyxl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Target environment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Excel 365 (Windows or Mac). All formulas must use Excel 365 dynamic array functions (FILTER, SORT, SORTBY, UNIQUE, HSTACK, SEQUENCE).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Output file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Production_Schedule.xlsx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Library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openpyxl (Python). Formulas as strings — do NOT pre-calculate values in Python.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Recalculation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After saving, run: python scripts/recalc.py Production_Schedule.xlsx 60   Verify zero formula errors before delivering.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for</w:t>
            </w:r>
          </w:p>
        </w:tc>
        <w:tc>
          <w:tcPr>
            <w:tcW w:type="dxa" w:w="9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Agricultural machinery manufacturer, ~50 employees, 38 production workers</w:t>
            </w:r>
          </w:p>
        </w:tc>
      </w:tr>
    </w:tbl>
    <w:p>
      <w:pPr>
        <w:spacing w:before="120" w:after="12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This document is the complete build specification. Implement exactly as described. Do not add, remove, or simplify any sheet, column, formula, or formatting rule without explicit instruction.</w:t>
      </w:r>
    </w:p>
    <w:p>
      <w:pPr>
        <w:spacing w:before="180" w:after="18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Work Centres &amp; Station 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following work centres and numbered stations must be defined. This list drives all dropdown validations, sheet names, and queue filters throughout the workbook.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8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Work Centre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Stations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Station Names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Machining 1, Machining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Fabrication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Fabrication 1, Fabrication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Weld 1, Weld 2, Weld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Assembly 1, Assembly 2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Total stations: 13 (Profiling×1, Saw×1, Machining×2, Fabrication×2, Weld×3, Blast×1, Paint×1, Assembly×2).</w:t>
      </w: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Each station is an independent scheduling unit. Where a work centre has multiple stations, operators are assigned to a specific station per operation.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Sheet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workbook contains the following sheets in this exact tab order: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8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Sheet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 Colour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/ Contents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Config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Grey (#808080)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Hidden reference data: work centre list, station list, priority list, status list. Named ranges defined here. Users do not edit this sheet.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Master Schedule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Dark blue (#1F3864)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Primary data entry sheet. One row per job. All processes represented as column groups across the sheet. Single source of truth.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Mid blue (#2E5E9E)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Read-only manager view. Backlog summary table by work centre/station showing jobs queued, remaining hours, overdue count, urgent count. Live SUMIFS/COUNTIFS from Master Schedule.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Blue (#2E75B6)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Filterable queue view. Dropdown selectors for Work Centre (includes All option) and Priority. FILTER formula returns matching active jobs sorted by priority then due date.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Profiling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#C00000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Profiling station. Shows only active jobs at Profiling, sorted priority/due date. Large stats bar at top.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Saw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#8B4513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Saw station.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Machining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#7030A0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Machining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Machining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#7030A0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Machining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Fabrication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#375623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Fabrication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Fabrication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#375623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Fabrication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Weld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#1F3864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Weld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Weld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#1F3864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Weld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Weld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#1F3864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Weld 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Blast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#595959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Blast station.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Paint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#0070C0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Paint station.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Assembly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#404040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Assembly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Queue — Assembly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#404040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Shop floor display for Assembly 2.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Config Sheet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Sheet name: Config. Tab colour: #808080. gridLines: hidden.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 the following lists as Excel Tables and named ranges: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Named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WorkCentres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Profiling, Saw, Machining, Fabrication, Weld, Blast, Paint, Assembly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Profiling, Saw, Machining 1, Machining 2, Fabrication 1, Fabrication 2, Weld 1, Weld 2, Weld 3, Blast, Paint, Assembly 1, Assembly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Priorities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Urgent, High, Normal,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Started, In Progress, On Hold, Complete, Waiting Materials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Define all four as openpyxl DefinedName objects on the workbook so they are available as dropdown sources on the Master Schedule.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Master Schedule Sheet — Full Column Specification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4.1 Sheet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colour: #1F3864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gridLines: hidden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freeze_panes: 'A5' (freeze title rows 1-4, scroll starts row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Sheet is landscape orientation (set via page setup, not sheet structure)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Convert data range to an Excel Table named tblJobs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4.2 Title Rows (rows 1-4)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1: Merged A1:last column. Text: 'PRODUCTION SCHEDULE — MASTER JOB LIST'. Dark blue fill (#1F3864), white bold Arial 14pt, centred. Height 28.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2: Merged across all columns. Sub-heading text showing date and instructions. Light blue fill, italic, centred. Height 20.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3: Spacer row, height 6.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4: Column headers. Dark blue fill, white bold Arial 10pt, centred, wrap text. Height 22. This is the tblJobs header row.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4.3 Column Groups and Schema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Master Schedule uses one row per job. Columns are grouped into: Job Identity, then one column group per work centre/station in production sequence order. Each station has exactly 4 data columns.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Group A: Job Identity (fixed columns, always visible)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7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 /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Job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identifier. Format: JOB-YYYY-NNNN. Dropdown not needed — free text. Required field.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Customer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Customer name. Free 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Product / 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 name or description. Free 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Order Qty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Quantity ordered. Integer ≥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Drawing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Drawing or part number reference. Free 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Job 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Dropdown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Dropdown from Priorities named range: Urgent / High / Normal / Low. Data validation required.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Overall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Calculated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=IF(COUNTIF(status cols,'Complete')=total_ops_cols, 'Complete', IF(COUNTIF(status cols,'In Progress')&gt;0,'In Progress',IF(COUNTIF(status cols,'Waiting Materials')&gt;0,'Waiting Materials','Not Started'))). Formula checks all operation Status columns.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Order Due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Customer required delivery date. Format DD/MM/YYYY.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Date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 order was received. Format DD/MM/YYYY.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Days Until Due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Calculated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=IF([@[Order Due Date]]='','',[@[Order Due Date]]-TODAY()). Shows negative if overdue.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Priority Rank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Calculated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=SWITCH([@[Job Priority]],'Urgent',1,'High',2,'Normal',3,'Low',4,5). Hidden column — used by SORTBY in queue sheets.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 entry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General job notes. Free text. Wide column.</w:t>
            </w:r>
          </w:p>
        </w:tc>
      </w:tr>
    </w:tbl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Group B: Station Column Groups (one group per station, in sequence)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Repeat the following 4-column group for each station in this exact order: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Profiling → Saw → Machining 1 → Machining 2 → Fabrication 1 → Fabrication 2 → Weld 1 → Weld 2 → Weld 3 → Blast → Paint → Assembly 1 → Assembly 2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station group header spans all 4 columns with a coloured fill. Below it are 4 sub-columns: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7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Sub-column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name pattern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Dropdown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[Station] Status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Dropdown from Statuses named range: Not Started / In Progress / On Hold / Complete / Waiting Materials. Required. Default value when row added: 'Not Started'. This is the key scheduling field.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Est. Hours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[Station] Est Hrs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Estimated labour hours for this operation at this station. Decimal number, 1 d.p. (e.g. 4.5). Enter 0 or leave blank if station is N/A for this job. Number format: 0.0.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Assigned 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[Station] Operator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or initials of operator assigned to this operation at this station. Free text. Can be left blank if not yet assigned.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[Station] Notes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Special instructions, material references, or setup notes specific to this operation. Free text. Wide enough for a short sentence.</w:t>
            </w:r>
          </w:p>
        </w:tc>
      </w:tr>
    </w:tbl>
    <w:p>
      <w:pPr>
        <w:spacing w:before="60" w:after="6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Column naming convention: use the station name as a prefix. Examples: 'Weld 1 Status', 'Weld 1 Est Hrs', 'Weld 1 Operator', 'Weld 1 Notes'. This naming is critical — queue sheet FILTER formulas reference columns by this exact naming pattern.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Row 4 Header Layout Detail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Row 4 contains TWO header rows merged together within the table structure: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4a (the actual Excel row 4): Station group merged header spanning all 4 sub-columns. Example: 'WELD 1' merged across 4 cells. Fill colour is station-specific (see colour palette below). White bold text 10pt centred.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4b (Excel row 5 — this IS the tblJobs header row): Individual sub-column headers: '[Station] Status', '[Station] Est Hrs', '[Station] Operator', '[Station] Notes'. Dark blue fill, white bold 9pt, centred, wrap text.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Therefore: tblJobs header row = Excel row 5. First data row = Excel row 6. Update DATA_START = 6 throughout all formulas.</w:t>
      </w:r>
    </w:p>
    <w:p>
      <w:pPr>
        <w:spacing w:before="60" w:after="6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Station Group Header Colours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8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Station(s)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Header Fill Hex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Profiling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#2F5496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blue-grey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#843C0C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brown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Machining 1, Machining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#7030A0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Fabrication 1, Fabrication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#375623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green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Weld 1, Weld 2, Weld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#1F3864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navy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Blast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#595959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 grey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#0070C0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Assembly 1, Assembly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8"/>
                <w:szCs w:val="18"/>
              </w:rPr>
              <w:t xml:space="preserve">#404040</w:t>
            </w:r>
          </w:p>
        </w:tc>
        <w:tc>
          <w:tcPr>
            <w:tcW w:type="dxa" w:w="8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Charcoal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4.4 Column Widths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ID: 16  |  Customer: 22  |  Product/Description: 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Qty: 8  |  Drawing Ref: 14  |  Job Priority: 10  |  Overall Status: 14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Due Date: 12  |  Date Received: 12  |  Days Until Due: 12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Priority Rank: 10 (hidden)  |  Notes: 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 station — Status: 14  |  Est Hrs: 9  |  Operator: 12  |  Notes: 22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4.5 Data Validation on Master Schedule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Priority column: dropdown from Priorities named range. Apply to rows 6:500.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Every '[Station] Status' column (all 13 stations): dropdown from Statuses named range. Apply to rows 6:500.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other columns: free text / number — no validation required.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4.6 Conditional Formatting — Master Schedule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the following rules to the entire data range (all columns, rows 6 to last data row). Rules are listed in priority order — use stopIfTrue=True on the first rule only.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8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Visual Style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Applies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Overall Status = 'Complete'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Grey fill (#F2F2F2), grey strikethrough text (#AAAAAA). stopIfTrue=True.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Entire row (Job Identity columns + all station columns)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Days Until Due &lt; 0 AND Overall Status ≠ 'Complete'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 fill (#FCE4D6), bold red text (#C00000).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Entire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Days Until Due 0–3 AND Overall Status ≠ 'Complete'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Amber fill (#FFF2CC).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Entire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= 'Urgent'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 fill (#FFCCCC), bold dark red text (#C00000).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column only (E column)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= 'High'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Orange fill (#FCE4D6), bold dark orange text (#833C00).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column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= 'Normal'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 fill (#E2EFDA), bold dark green text (#375623).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column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= 'Low'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blue fill (#D6E4F7), bold dark blue text (#1F3864).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Job Priority column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Status column = 'Waiting Materials'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Orange fill (#FCE4D6) on that cell only.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Individual status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Status column = 'Complete'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Green fill (#E2EFDA) on that cell only.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Individual status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Status column = 'In Progress'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Yellow fill (#FFFF99) on that cell only.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Individual status cell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Any Status column = 'On Hold'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Grey fill (#D9D9D9) on that cell only.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Individual status cell</w:t>
            </w:r>
          </w:p>
        </w:tc>
      </w:tr>
    </w:tbl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Dashboard Sheet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5.1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colour: #2E5E9E. gridLines: hidden. freeze_panes: 'A8'.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5.2 KPI Cards (rows 4-5)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Four KPI cards spanning the top of the sheet. Each merged across 3 columns. Labels row 4, values row 5.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0"/>
        <w:gridCol w:w="3250"/>
        <w:gridCol w:w="3250"/>
        <w:gridCol w:w="3250"/>
      </w:tblGrid>
      <w:tr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KPI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Formula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Number Format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Fill</w:t>
            </w:r>
          </w:p>
        </w:tc>
      </w:tr>
      <w:tr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Active Jobs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COUNTIF(Overall Status col, '&lt;&gt;Complete')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#D6E4F7</w:t>
            </w:r>
          </w:p>
        </w:tc>
      </w:tr>
      <w:tr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Overdue Jobs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COUNTIFS(Overall Status '&lt;&gt;Complete', Due Date '&lt;'&amp;TODAY())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#FCE4D6</w:t>
            </w:r>
          </w:p>
        </w:tc>
      </w:tr>
      <w:tr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Due This Week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COUNTIFS(Overall Status '&lt;&gt;Complete', Due Date '&gt;='&amp;TODAY(), Due Date '&lt;='&amp;TODAY()+7)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#FFF2CC</w:t>
            </w:r>
          </w:p>
        </w:tc>
      </w:tr>
      <w:tr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Remaining Est Hrs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SUMIF across all Est Hrs columns where Overall Status '&lt;&gt;Complete'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3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#E2EFDA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5.3 Backlog Summary Table (row 7 onwards)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row per station (13 stations). Columns:</w:t>
      </w: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000"/>
        <w:gridCol w:w="7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 / Column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 /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Static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Station name label (e.g. 'Weld 1')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Jobs Queued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jobs where [Station] Status &lt;&gt; 'Complete' AND Overall Status &lt;&gt;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Remaining Hrs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Sum of [Station] Est Hrs where [Station] Status &lt;&gt; 'Complete'. Format 0.0.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Urgent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Job Priority = 'Urgent' AND [Station] Status &lt;&gt;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Job Priority = 'High' AND [Station] Status &lt;&gt;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Job Priority = 'Normal' AND [Station] Status &lt;&gt;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Job Priority = 'Low' AND [Station] Status &lt;&gt; 'Complete'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Overdue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[Station] Status &lt;&gt; 'Complete' AND Order Due Date &lt; TODAY()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Due This Week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where [Station] Status &lt;&gt; 'Complete' AND Due Date &gt;= TODAY() AND &lt;= TODAY()+7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% 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030A0"/>
                <w:sz w:val="17"/>
                <w:szCs w:val="17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COUNTIFS/COUNTIF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[Station] Status = 'Complete' / COUNTIF all rows for that station. Format 0%.</w:t>
            </w:r>
          </w:p>
        </w:tc>
      </w:tr>
    </w:tbl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Add a TOTALS row at the bottom summing all numeric columns. Bold white text on mid-blue (#2E5E9E) fill.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ColorScaleRule (green-yellow-red) to Remaining Hrs column. Highlight Overdue &gt; 0 in red. Highlight Urgent &gt; 0 in orange.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Queue — All Sheet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6.1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Tab colour: #2E75B6. gridLines: hidden. freeze_panes: 'A8'.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6.2 Filter Controls (rows 2-3)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2: Label 'Work Centre:' (right-aligned, light blue fill) merged A2:C2. Dropdown cell D2:F2 (data validation list: 'All, Profiling, Saw, Machining 1, Machining 2, Fabrication 1, Fabrication 2, Weld 1, Weld 2, Weld 3, Blast, Paint, Assembly 1, Assembly 2'). Default value: 'All'.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3: Label 'Priority:' merged A3:C3. Dropdown cell D3:F3 (data validation list: 'All, Urgent, High, Normal, Low'). Default value: 'All'.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6.3 FILTER Formula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Cell A8: Single Excel 365 FILTER/SORTBY formula returning the following columns from tblJobs for all rows matching the filter conditions: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Row number (SEQUENCE)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 /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Drawing Ref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 Priority (with conditional formatting for priority colours)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Overall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Due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Days Until Due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Assigned station (derived from which station's status is 'In Progress' — or show the next Not Started station)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Notes (job-level)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 condition: Overall Status &lt;&gt; 'Complete' AND (D2='All' OR matching station = D2) AND (D3='All' OR Job Priority = D3).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Sort: SORTBY priority rank ascending, then Order Due Date ascending.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no results: display 'No jobs match the selected filters'.</w:t>
      </w:r>
    </w:p>
    <w:p>
      <w:pPr>
        <w:spacing w:before="60" w:after="6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The 'assigned station' column is a helper — use the formula: find the leftmost station Status column that equals 'In Progress', or if none, the leftmost that equals 'Not Started'. This tells the manager which station the job is currently at.</w:t>
      </w:r>
    </w:p>
    <w:p>
      <w:pPr>
        <w:spacing w:before="60" w:after="60"/>
      </w:pP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Apply same conditional formatting rules as Master Schedule to the queue result range.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Individual Station Queue Sheets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7.1 Structure (applies to all 13 station sheets)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station sheet is identical in structure but filtered to its specific station. Sheet name: 'Queue — [Station Name]'.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7.2 Stats Bar (rows 2-3)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Merged cells spanning the full width. Row 2 = labels, Row 3 = values in large font (22pt bold). Four KPI metrics: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Jobs in Queue: COUNTIFS([Station] Status &lt;&gt; 'Complete', Overall Status &lt;&gt; 'Complete')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Remaining Hrs: SUMIFS([Station] Est Hrs, [Station] Status &lt;&gt; 'Complete')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Overdue: COUNTIFS([Station] Status &lt;&gt; 'Complete', Due Date &lt; TODAY())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Urgent: COUNTIFS([Station] Status &lt;&gt; 'Complete', Job Priority = 'Urgent')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Fill colour for stats bar: station's own header colour (light tint). Text colour: station's header colour (dark version).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7.3 Queue Table (row 8 onwards)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FILTER/SORTBY formula in cell A8 returning the following columns for jobs where [Station] Status &lt;&gt; 'Complete' AND Overall Status &lt;&gt; 'Complete', sorted by Priority Rank then Due Date: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9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Column Shown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Sequence #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SEQUENCE count of matching 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 ID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Product / Description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Drawing Ref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 Priority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 — with conditional formatting (Urgent=red, High=orange, Normal=green, Low=blue)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 Due Date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 — format DD/MM/YYYY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Days Until Due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From tblJobs — negative = overdue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[Station] Status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specific station's Status column — with cell-level conditional formatting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[Station] Est Hrs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specific station's estimated hours — format 0.0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[Station] Operator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specific station's assigned operator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[Station] Notes</w:t>
            </w:r>
          </w:p>
        </w:tc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specific station's operation notes — wide column</w:t>
            </w:r>
          </w:p>
        </w:tc>
      </w:tr>
    </w:tbl>
    <w:p>
      <w:pPr>
        <w:spacing w:before="60" w:after="6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CRITICAL: Each station sheet's FILTER formula must reference the correct station-specific columns (e.g. 'Weld 1 Status', 'Weld 1 Est Hrs'). Build column index references carefully — do not hardcode column letters. Use column header search or define column index variables.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Sample Data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Pre-populate 25 sample jobs in the Master Schedule covering a realistic range of agricultural machinery orders.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all work centres — ensure at least 3 jobs are at each station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all priority levels (Urgent, High, Normal, Low)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all status values including Waiting Materials and On Hold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3-5 overdue jobs (due date in the past) to demonstrate red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3-4 jobs due within 3 days to demonstrate amber formatting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realistic agricultural machinery product names (disc harrows, muck spreaders, bale handlers, subsoilers, rollers, trailers,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realistic Irish/UK customer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Include varied estimated hours (ranging from 2 hrs to 40 hrs per operation)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Leave some station columns blank/N/A (status = blank or 'N/A') to demonstrate that not all jobs visit all stations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Some jobs should have operators assigned, others blank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Some station notes fields should contain realistic instructions</w:t>
      </w:r>
    </w:p>
    <w:p>
      <w:pPr>
        <w:spacing w:before="60" w:after="6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For stations a job skips, leave the Status cell blank (do not enter 'N/A' as text — this would affect COUNTIF formulas). The conditional formatting and queue filters will exclude blank-status stations naturally.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Technical Implementation Notes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9.1 Column Index Management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With 12 identity columns + 13 stations × 4 columns = 64 total columns. Column Z is the 26th column; beyond that use AA, AB, etc. up to BL (column 64).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a column index dictionary in Python mapping each column name to its column number. This avoids hardcoding column letters and makes formula construction reliable. Example: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col['Job ID'] =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col['Profiling Status'] = 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col['Weld 1 Status'] = 33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col['Assembly 2 Notes'] = 64</w:t>
      </w:r>
    </w:p>
    <w:p>
      <w:pPr>
        <w:spacing w:before="60" w:after="60"/>
      </w:pPr>
    </w:p>
    <w:p>
      <w:pPr>
        <w:pBdr>
          <w:left w:val="single" w:color="2E5E9E" w:sz="6" w:space="6"/>
        </w:pBdr>
        <w:shd w:fill="EEF4FC" w:val="clear"/>
        <w:spacing w:before="60" w:after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ℹ  All formula references (e.g. in FILTER, SORTBY, SUMIFS) should be constructed using get_column_letter(col['column name']) to avoid off-by-one errors as the column order is complex.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9.2 tblJobs Table Definition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Excel Table tblJobs must span from row 5 (header) to the last data row. TableStyleInfo: 'TableStyleMedium2', showRowStripes=True. The table auto-expands when new rows are added below the last row.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9.3 Formula Reference Pattern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Dashboard and Queue formulas reference tblJobs columns using the Master Schedule sheet name and absolute column references. Use the pattern: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'Master Schedule'!$[COL]$6:$[COL]$500 for each column, where [COL] = get_column_letter(col_index)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not use structured table references (tblJobs[column]) in cross-sheet formulas — these are unreliable in openpyxl-generated files.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9.4 FILTER Formula Construction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FILTER formula on each queue sheet must be a single formula entered into one cell. It will spill automatically. The formula structure 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Outer: =IFERROR(SORTBY(FILTER(...), sort_col1, 1, sort_col2, 1), 'No jobs match')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includes HSTACK of all output columns with filter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Filter condition multiplies boolean arrays: (status_col&lt;&gt;'Complete')*(condition2)*(condition3)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SORTBY uses Priority Rank column ascending, then Due Date column ascending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9.5 Recalculation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After wb.save(), run: python scripts/recalc.py Production_Schedule.xlsx 60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recalc script returns JSON. Check that status = 'success' and total_errors = 0. If errors are found, fix them before delivering. Common issues: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#REF! — check column references in cross-sheet formulas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#VALUE! — check HSTACK column count matches header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#NAME? — check function names are correct for Excel 365 (FILTER, SORTBY, HSTACK, SEQUENCE are all valid)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E9E"/>
          <w:sz w:val="24"/>
          <w:szCs w:val="24"/>
        </w:rPr>
        <w:t xml:space="preserve">9.6 Freeze Panes and Print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Master Schedule: freeze_panes = 'A6' (freeze rows 1-5 including both header rows)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Dashboard: freeze_panes = 'A8'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Queue sheets: freeze_panes = 'A8'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sheets: showGridLines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Master Schedule: set print area, landscape orientation, fit to width</w:t>
      </w:r>
    </w:p>
    <w:p>
      <w:pPr>
        <w:spacing w:before="120" w:after="12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Delivery Checklist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Before delivering the file, verify each of the following:</w:t>
      </w:r>
    </w:p>
    <w:p>
      <w:pPr>
        <w:spacing w:before="60" w:after="60"/>
      </w:pPr>
    </w:p>
    <w:tbl>
      <w:tblPr>
        <w:tblW w:type="dxa" w:w="1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✓ / ✗</w:t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recalc.py returns status: 'success' and total_errors: 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17 sheets present with correct names and tab colours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tblJobs table defined correctly with 64 columns (or correct total)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Status columns have dropdown validation from Statuses named 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Job Priority column has dropdown validation from Priorities named range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KPI cards show correct counts from sample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backlog table shows correct station-level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 — All dropdown filters correctly filter the job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station Queue sheet shows only that station's active jobs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formatting: overdue rows = red, due ≤3 days = amber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formatting: Complete rows = grey strikethrough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Conditional formatting: Status cells colour-coded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freeze_panes set correctly on all sheets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 sample jobs present with realistic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Priority Rank helper column hidden on Master Schedule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Column widths set as specified throughout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formula errors (#REF!, #VALUE!, #DIV/0!, #NAME?, #N/A) on any sheet</w:t>
            </w:r>
          </w:p>
        </w:tc>
      </w:tr>
    </w:tbl>
    <w:p>
      <w:pPr>
        <w:spacing w:before="120" w:after="120"/>
      </w:pPr>
    </w:p>
    <w:p>
      <w:pPr>
        <w:pBdr>
          <w:bottom w:val="single" w:color="CCCCCC" w:sz="4" w:space="1"/>
        </w:pBdr>
        <w:spacing w:before="120" w:after="120"/>
      </w:pPr>
    </w:p>
    <w:p>
      <w:pPr>
        <w:spacing w:before="1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Specification prepared 21 February 2026   |   Agricultural Machinery Production Schedule   |   For use with Claude Code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E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2026-02-21T05:42:55.830Z</dcterms:created>
  <dcterms:modified xsi:type="dcterms:W3CDTF">2026-02-21T05:42:55.830Z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