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382CE" w14:textId="4F03B0DF" w:rsidR="00A95A47" w:rsidRDefault="004D2AE7" w:rsidP="004D2AE7">
      <w:pPr>
        <w:ind w:firstLineChars="200" w:firstLine="420"/>
        <w:rPr>
          <w:rFonts w:ascii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daily electricity demand is shown in Fig.1. The power outputs of wind and solar generators are shown in Fig.2 and Fig.3, respectively. The parameters of microgrid are shown in Table I</w:t>
      </w:r>
      <w:r w:rsidR="00596884">
        <w:rPr>
          <w:rFonts w:ascii="Times New Roman" w:hAnsi="Times New Roman" w:cs="Times New Roman" w:hint="eastAsia"/>
        </w:rPr>
        <w:t xml:space="preserve">, </w:t>
      </w:r>
      <w:r w:rsidR="00596884">
        <w:rPr>
          <w:rFonts w:ascii="Times New Roman" w:hAnsi="Times New Roman" w:cs="Times New Roman"/>
        </w:rPr>
        <w:t>and</w:t>
      </w:r>
      <w:r w:rsidR="00596884">
        <w:rPr>
          <w:rFonts w:ascii="Times New Roman" w:hAnsi="Times New Roman" w:cs="Times New Roman" w:hint="eastAsia"/>
        </w:rPr>
        <w:t xml:space="preserve"> Table II</w:t>
      </w:r>
      <w:r>
        <w:rPr>
          <w:rFonts w:ascii="Times New Roman" w:hAnsi="Times New Roman" w:cs="Times New Roman"/>
        </w:rPr>
        <w:t>.</w:t>
      </w:r>
    </w:p>
    <w:p w14:paraId="457E1F2F" w14:textId="761CFE88" w:rsidR="00A95A47" w:rsidRDefault="000907AB" w:rsidP="00E97E8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4981" w:dyaOrig="3771" w14:anchorId="516B12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3pt;height:145.25pt" o:ole="">
            <v:imagedata r:id="rId6" o:title=""/>
          </v:shape>
          <o:OLEObject Type="Embed" ProgID="Visio.Drawing.15" ShapeID="_x0000_i1025" DrawAspect="Content" ObjectID="_1814981097" r:id="rId7"/>
        </w:object>
      </w:r>
      <w:r w:rsidR="00E97E86">
        <w:rPr>
          <w:rFonts w:ascii="Times New Roman" w:hAnsi="Times New Roman" w:cs="Times New Roman" w:hint="eastAsia"/>
        </w:rPr>
        <w:t xml:space="preserve">  </w:t>
      </w:r>
      <w:r w:rsidR="00B21AD1">
        <w:rPr>
          <w:rFonts w:ascii="Times New Roman" w:hAnsi="Times New Roman" w:cs="Times New Roman"/>
        </w:rPr>
        <w:object w:dxaOrig="4811" w:dyaOrig="3842" w14:anchorId="6CAA4BD9">
          <v:shape id="_x0000_i1026" type="#_x0000_t75" style="width:184.35pt;height:147.35pt" o:ole="">
            <v:imagedata r:id="rId8" o:title=""/>
          </v:shape>
          <o:OLEObject Type="Embed" ProgID="Visio.Drawing.15" ShapeID="_x0000_i1026" DrawAspect="Content" ObjectID="_1814981098" r:id="rId9"/>
        </w:object>
      </w:r>
    </w:p>
    <w:p w14:paraId="4ABBC6F2" w14:textId="363347E6" w:rsidR="00A95A47" w:rsidRPr="00B21AD1" w:rsidRDefault="00E97E86" w:rsidP="00E97E86">
      <w:pPr>
        <w:jc w:val="center"/>
        <w:rPr>
          <w:rFonts w:ascii="Times New Roman" w:hAnsi="Times New Roman" w:cs="Times New Roman"/>
          <w:bCs/>
          <w:kern w:val="0"/>
          <w:sz w:val="16"/>
          <w:szCs w:val="16"/>
        </w:rPr>
      </w:pPr>
      <w:r w:rsidRPr="00B21AD1">
        <w:rPr>
          <w:rFonts w:ascii="Times New Roman" w:hAnsi="Times New Roman" w:cs="Times New Roman" w:hint="eastAsia"/>
          <w:bCs/>
          <w:kern w:val="0"/>
          <w:sz w:val="16"/>
          <w:szCs w:val="16"/>
        </w:rPr>
        <w:t xml:space="preserve">              </w:t>
      </w:r>
      <w:r w:rsidR="00B276E6" w:rsidRPr="00B21AD1">
        <w:rPr>
          <w:rFonts w:ascii="Times New Roman" w:eastAsia="Times New Roman" w:hAnsi="Times New Roman" w:cs="Times New Roman"/>
          <w:bCs/>
          <w:kern w:val="0"/>
          <w:sz w:val="16"/>
          <w:szCs w:val="16"/>
          <w:lang w:eastAsia="en-US"/>
        </w:rPr>
        <w:t xml:space="preserve">Fig. 1. </w:t>
      </w:r>
      <w:r w:rsidR="00B276E6" w:rsidRPr="00B21AD1">
        <w:rPr>
          <w:rFonts w:ascii="Times New Roman" w:eastAsia="Times New Roman" w:hAnsi="Times New Roman" w:cs="Times New Roman"/>
          <w:bCs/>
          <w:kern w:val="0"/>
          <w:sz w:val="16"/>
          <w:szCs w:val="16"/>
        </w:rPr>
        <w:t>L</w:t>
      </w:r>
      <w:r w:rsidR="00B276E6" w:rsidRPr="00B21AD1">
        <w:rPr>
          <w:rFonts w:ascii="Times New Roman" w:eastAsia="Times New Roman" w:hAnsi="Times New Roman" w:cs="Times New Roman"/>
          <w:bCs/>
          <w:kern w:val="0"/>
          <w:sz w:val="16"/>
          <w:szCs w:val="16"/>
          <w:lang w:eastAsia="en-US"/>
        </w:rPr>
        <w:t>oad demand</w:t>
      </w:r>
      <w:r w:rsidRPr="00B21AD1">
        <w:rPr>
          <w:rFonts w:ascii="Times New Roman" w:hAnsi="Times New Roman" w:cs="Times New Roman" w:hint="eastAsia"/>
          <w:bCs/>
          <w:kern w:val="0"/>
          <w:sz w:val="16"/>
          <w:szCs w:val="16"/>
        </w:rPr>
        <w:t xml:space="preserve">          </w:t>
      </w:r>
      <w:r w:rsidR="00B21AD1">
        <w:rPr>
          <w:rFonts w:ascii="Times New Roman" w:hAnsi="Times New Roman" w:cs="Times New Roman" w:hint="eastAsia"/>
          <w:bCs/>
          <w:kern w:val="0"/>
          <w:sz w:val="16"/>
          <w:szCs w:val="16"/>
        </w:rPr>
        <w:t xml:space="preserve">        </w:t>
      </w:r>
      <w:r w:rsidRPr="00B21AD1">
        <w:rPr>
          <w:rFonts w:ascii="Times New Roman" w:hAnsi="Times New Roman" w:cs="Times New Roman" w:hint="eastAsia"/>
          <w:bCs/>
          <w:kern w:val="0"/>
          <w:sz w:val="16"/>
          <w:szCs w:val="16"/>
        </w:rPr>
        <w:t xml:space="preserve">     </w:t>
      </w:r>
      <w:r w:rsidR="00B276E6" w:rsidRPr="00B21AD1">
        <w:rPr>
          <w:rFonts w:ascii="Times New Roman" w:eastAsia="Times New Roman" w:hAnsi="Times New Roman" w:cs="Times New Roman"/>
          <w:bCs/>
          <w:kern w:val="0"/>
          <w:sz w:val="16"/>
          <w:szCs w:val="16"/>
          <w:lang w:eastAsia="en-US"/>
        </w:rPr>
        <w:t xml:space="preserve">Fig. </w:t>
      </w:r>
      <w:r w:rsidR="002748D0" w:rsidRPr="00B21AD1">
        <w:rPr>
          <w:rFonts w:ascii="Times New Roman" w:eastAsia="Times New Roman" w:hAnsi="Times New Roman" w:cs="Times New Roman"/>
          <w:bCs/>
          <w:kern w:val="0"/>
          <w:sz w:val="16"/>
          <w:szCs w:val="16"/>
          <w:lang w:eastAsia="en-US"/>
        </w:rPr>
        <w:t>2</w:t>
      </w:r>
      <w:r w:rsidR="00B276E6" w:rsidRPr="00B21AD1">
        <w:rPr>
          <w:rFonts w:ascii="Times New Roman" w:eastAsia="Times New Roman" w:hAnsi="Times New Roman" w:cs="Times New Roman"/>
          <w:bCs/>
          <w:kern w:val="0"/>
          <w:sz w:val="16"/>
          <w:szCs w:val="16"/>
          <w:lang w:eastAsia="en-US"/>
        </w:rPr>
        <w:t xml:space="preserve">. </w:t>
      </w:r>
      <w:r w:rsidR="002748D0" w:rsidRPr="00B21AD1">
        <w:rPr>
          <w:rFonts w:ascii="Times New Roman" w:eastAsia="Times New Roman" w:hAnsi="Times New Roman" w:cs="Times New Roman"/>
          <w:bCs/>
          <w:kern w:val="0"/>
          <w:sz w:val="16"/>
          <w:szCs w:val="16"/>
          <w:lang w:eastAsia="en-US"/>
        </w:rPr>
        <w:t>Power output of w</w:t>
      </w:r>
      <w:r w:rsidR="00B276E6" w:rsidRPr="00B21AD1">
        <w:rPr>
          <w:rFonts w:ascii="Times New Roman" w:eastAsia="Times New Roman" w:hAnsi="Times New Roman" w:cs="Times New Roman"/>
          <w:bCs/>
          <w:kern w:val="0"/>
          <w:sz w:val="16"/>
          <w:szCs w:val="16"/>
          <w:lang w:eastAsia="en-US"/>
        </w:rPr>
        <w:t xml:space="preserve">ind </w:t>
      </w:r>
      <w:r w:rsidR="002748D0" w:rsidRPr="00B21AD1">
        <w:rPr>
          <w:rFonts w:ascii="Times New Roman" w:eastAsia="Times New Roman" w:hAnsi="Times New Roman" w:cs="Times New Roman"/>
          <w:bCs/>
          <w:kern w:val="0"/>
          <w:sz w:val="16"/>
          <w:szCs w:val="16"/>
          <w:lang w:eastAsia="en-US"/>
        </w:rPr>
        <w:t>generators</w:t>
      </w:r>
    </w:p>
    <w:p w14:paraId="20CC0875" w14:textId="4A535787" w:rsidR="00A95A47" w:rsidRDefault="00817F0D">
      <w:pPr>
        <w:spacing w:line="252" w:lineRule="auto"/>
        <w:ind w:firstLine="20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4821" w:dyaOrig="3751" w14:anchorId="1F7F12CD">
          <v:shape id="_x0000_i1027" type="#_x0000_t75" style="width:176.9pt;height:138.15pt" o:ole="">
            <v:imagedata r:id="rId10" o:title=""/>
          </v:shape>
          <o:OLEObject Type="Embed" ProgID="Visio.Drawing.15" ShapeID="_x0000_i1027" DrawAspect="Content" ObjectID="_1814981099" r:id="rId11"/>
        </w:object>
      </w:r>
    </w:p>
    <w:p w14:paraId="651BFA9F" w14:textId="77777777" w:rsidR="009B463D" w:rsidRPr="00B21AD1" w:rsidRDefault="00B276E6" w:rsidP="009B463D">
      <w:pPr>
        <w:jc w:val="center"/>
        <w:rPr>
          <w:rFonts w:ascii="Times New Roman" w:eastAsia="Times New Roman" w:hAnsi="Times New Roman" w:cs="Times New Roman"/>
          <w:bCs/>
          <w:kern w:val="0"/>
          <w:sz w:val="16"/>
          <w:szCs w:val="16"/>
          <w:lang w:eastAsia="en-US"/>
        </w:rPr>
      </w:pPr>
      <w:r w:rsidRPr="00B21AD1">
        <w:rPr>
          <w:rFonts w:ascii="Times New Roman" w:eastAsia="Times New Roman" w:hAnsi="Times New Roman" w:cs="Times New Roman"/>
          <w:bCs/>
          <w:kern w:val="0"/>
          <w:sz w:val="16"/>
          <w:szCs w:val="16"/>
          <w:lang w:eastAsia="en-US"/>
        </w:rPr>
        <w:t xml:space="preserve">Fig. </w:t>
      </w:r>
      <w:r w:rsidR="002748D0" w:rsidRPr="00B21AD1">
        <w:rPr>
          <w:rFonts w:ascii="Times New Roman" w:eastAsia="Times New Roman" w:hAnsi="Times New Roman" w:cs="Times New Roman"/>
          <w:bCs/>
          <w:kern w:val="0"/>
          <w:sz w:val="16"/>
          <w:szCs w:val="16"/>
          <w:lang w:eastAsia="en-US"/>
        </w:rPr>
        <w:t>3</w:t>
      </w:r>
      <w:r w:rsidRPr="00B21AD1">
        <w:rPr>
          <w:rFonts w:ascii="Times New Roman" w:eastAsia="Times New Roman" w:hAnsi="Times New Roman" w:cs="Times New Roman"/>
          <w:bCs/>
          <w:kern w:val="0"/>
          <w:sz w:val="16"/>
          <w:szCs w:val="16"/>
          <w:lang w:eastAsia="en-US"/>
        </w:rPr>
        <w:t xml:space="preserve">. </w:t>
      </w:r>
      <w:r w:rsidR="002748D0" w:rsidRPr="00B21AD1">
        <w:rPr>
          <w:rFonts w:ascii="Times New Roman" w:eastAsia="Times New Roman" w:hAnsi="Times New Roman" w:cs="Times New Roman"/>
          <w:bCs/>
          <w:kern w:val="0"/>
          <w:sz w:val="16"/>
          <w:szCs w:val="16"/>
          <w:lang w:eastAsia="en-US"/>
        </w:rPr>
        <w:t>Power output of PV generators</w:t>
      </w:r>
    </w:p>
    <w:p w14:paraId="7D6A81B2" w14:textId="77777777" w:rsidR="00A95A47" w:rsidRPr="00E97E86" w:rsidRDefault="00B276E6">
      <w:pPr>
        <w:spacing w:line="252" w:lineRule="auto"/>
        <w:ind w:firstLine="202"/>
        <w:jc w:val="center"/>
        <w:rPr>
          <w:rFonts w:ascii="Times New Roman" w:eastAsia="Times New Roman" w:hAnsi="Times New Roman" w:cs="Times New Roman"/>
          <w:kern w:val="0"/>
          <w:sz w:val="16"/>
          <w:szCs w:val="16"/>
          <w:lang w:eastAsia="en-US"/>
        </w:rPr>
      </w:pPr>
      <w:r w:rsidRPr="00E97E86">
        <w:rPr>
          <w:rFonts w:ascii="Times New Roman" w:eastAsia="Times New Roman" w:hAnsi="Times New Roman" w:cs="Times New Roman"/>
          <w:kern w:val="0"/>
          <w:sz w:val="16"/>
          <w:szCs w:val="16"/>
          <w:lang w:eastAsia="en-US"/>
        </w:rPr>
        <w:t>TABLE I</w:t>
      </w:r>
      <w:r w:rsidRPr="00E97E86">
        <w:rPr>
          <w:rFonts w:ascii="Times New Roman" w:hAnsi="Times New Roman" w:cs="Times New Roman"/>
          <w:kern w:val="0"/>
          <w:sz w:val="16"/>
          <w:szCs w:val="16"/>
        </w:rPr>
        <w:t xml:space="preserve"> </w:t>
      </w:r>
      <w:r w:rsidRPr="00E97E86">
        <w:rPr>
          <w:rFonts w:ascii="Times New Roman" w:eastAsia="Times New Roman" w:hAnsi="Times New Roman" w:cs="Times New Roman"/>
          <w:smallCaps/>
          <w:kern w:val="0"/>
          <w:sz w:val="16"/>
          <w:szCs w:val="16"/>
          <w:lang w:eastAsia="en-US"/>
        </w:rPr>
        <w:t>Microgrid Parameters</w:t>
      </w:r>
    </w:p>
    <w:tbl>
      <w:tblPr>
        <w:tblStyle w:val="a7"/>
        <w:tblW w:w="5411" w:type="dxa"/>
        <w:jc w:val="center"/>
        <w:tblInd w:w="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3867"/>
        <w:gridCol w:w="1544"/>
      </w:tblGrid>
      <w:tr w:rsidR="00A95A47" w14:paraId="3D3E8F1A" w14:textId="77777777" w:rsidTr="0049577D">
        <w:trPr>
          <w:jc w:val="center"/>
        </w:trPr>
        <w:tc>
          <w:tcPr>
            <w:tcW w:w="3867" w:type="dxa"/>
            <w:tcBorders>
              <w:top w:val="single" w:sz="6" w:space="0" w:color="auto"/>
              <w:bottom w:val="single" w:sz="4" w:space="0" w:color="auto"/>
            </w:tcBorders>
          </w:tcPr>
          <w:p w14:paraId="79FE84FE" w14:textId="77777777" w:rsidR="00A95A47" w:rsidRPr="00E97E86" w:rsidRDefault="00B276E6" w:rsidP="002748D0">
            <w:pPr>
              <w:spacing w:line="34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97E86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Parameter</w:t>
            </w:r>
          </w:p>
        </w:tc>
        <w:tc>
          <w:tcPr>
            <w:tcW w:w="1544" w:type="dxa"/>
            <w:tcBorders>
              <w:top w:val="single" w:sz="6" w:space="0" w:color="auto"/>
              <w:bottom w:val="single" w:sz="4" w:space="0" w:color="auto"/>
            </w:tcBorders>
          </w:tcPr>
          <w:p w14:paraId="344103E1" w14:textId="77777777" w:rsidR="00A95A47" w:rsidRPr="00E97E86" w:rsidRDefault="00B276E6" w:rsidP="002748D0">
            <w:pPr>
              <w:spacing w:line="34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97E86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Value</w:t>
            </w:r>
          </w:p>
        </w:tc>
      </w:tr>
      <w:tr w:rsidR="00A95A47" w14:paraId="51DFCAAC" w14:textId="77777777" w:rsidTr="0049577D">
        <w:trPr>
          <w:jc w:val="center"/>
        </w:trPr>
        <w:tc>
          <w:tcPr>
            <w:tcW w:w="3867" w:type="dxa"/>
            <w:tcBorders>
              <w:top w:val="single" w:sz="4" w:space="0" w:color="auto"/>
            </w:tcBorders>
            <w:vAlign w:val="center"/>
          </w:tcPr>
          <w:p w14:paraId="2404B369" w14:textId="77777777" w:rsidR="00A95A47" w:rsidRPr="00E97E86" w:rsidRDefault="00B276E6" w:rsidP="002748D0">
            <w:pPr>
              <w:spacing w:line="34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97E86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Installed capacity of gas-fired generators</w:t>
            </w:r>
            <w:r w:rsidRPr="00E97E86">
              <w:rPr>
                <w:rFonts w:ascii="Times New Roman" w:eastAsia="Times New Roman" w:hAnsi="Times New Roman" w:cs="Times New Roman"/>
                <w:kern w:val="0"/>
                <w:position w:val="-12"/>
                <w:sz w:val="16"/>
                <w:szCs w:val="16"/>
                <w:lang w:eastAsia="en-US"/>
              </w:rPr>
              <w:object w:dxaOrig="432" w:dyaOrig="312" w14:anchorId="1D416A0E">
                <v:shape id="_x0000_i1028" type="#_x0000_t75" style="width:21.65pt;height:15.4pt" o:ole="">
                  <v:imagedata r:id="rId12" o:title=""/>
                </v:shape>
                <o:OLEObject Type="Embed" ProgID="Equation.DSMT4" ShapeID="_x0000_i1028" DrawAspect="Content" ObjectID="_1814981100" r:id="rId13"/>
              </w:object>
            </w:r>
          </w:p>
        </w:tc>
        <w:tc>
          <w:tcPr>
            <w:tcW w:w="1544" w:type="dxa"/>
            <w:tcBorders>
              <w:top w:val="single" w:sz="4" w:space="0" w:color="auto"/>
            </w:tcBorders>
            <w:vAlign w:val="center"/>
          </w:tcPr>
          <w:p w14:paraId="000EC673" w14:textId="4EDBCA03" w:rsidR="00A95A47" w:rsidRPr="00E97E86" w:rsidRDefault="00B276E6" w:rsidP="002748D0">
            <w:pPr>
              <w:spacing w:line="34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97E86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</w:rPr>
              <w:t>13</w:t>
            </w:r>
            <w:r w:rsidR="001B321C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</w:rPr>
              <w:t>,</w:t>
            </w:r>
            <w:r w:rsidRPr="00E97E86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</w:rPr>
              <w:t>46</w:t>
            </w:r>
            <w:r w:rsidRPr="00E97E86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0 kW</w:t>
            </w:r>
          </w:p>
        </w:tc>
      </w:tr>
      <w:tr w:rsidR="00A95A47" w14:paraId="1F8DCF98" w14:textId="77777777" w:rsidTr="0049577D">
        <w:trPr>
          <w:jc w:val="center"/>
        </w:trPr>
        <w:tc>
          <w:tcPr>
            <w:tcW w:w="3867" w:type="dxa"/>
            <w:vAlign w:val="center"/>
          </w:tcPr>
          <w:p w14:paraId="116EF85D" w14:textId="77777777" w:rsidR="00A95A47" w:rsidRPr="00E97E86" w:rsidRDefault="00B276E6" w:rsidP="002748D0">
            <w:pPr>
              <w:spacing w:line="34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97E86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Total installed PV capacity</w:t>
            </w:r>
            <w:r w:rsidRPr="00E97E86">
              <w:rPr>
                <w:rFonts w:ascii="Times New Roman" w:eastAsia="Times New Roman" w:hAnsi="Times New Roman" w:cs="Times New Roman"/>
                <w:kern w:val="0"/>
                <w:position w:val="-10"/>
                <w:sz w:val="16"/>
                <w:szCs w:val="16"/>
                <w:lang w:eastAsia="en-US"/>
              </w:rPr>
              <w:object w:dxaOrig="600" w:dyaOrig="304" w14:anchorId="47786A72">
                <v:shape id="_x0000_i1029" type="#_x0000_t75" style="width:29.95pt;height:15pt" o:ole="">
                  <v:imagedata r:id="rId14" o:title=""/>
                </v:shape>
                <o:OLEObject Type="Embed" ProgID="Equation.DSMT4" ShapeID="_x0000_i1029" DrawAspect="Content" ObjectID="_1814981101" r:id="rId15"/>
              </w:object>
            </w:r>
          </w:p>
        </w:tc>
        <w:tc>
          <w:tcPr>
            <w:tcW w:w="1544" w:type="dxa"/>
            <w:vAlign w:val="center"/>
          </w:tcPr>
          <w:p w14:paraId="7FDEC08D" w14:textId="512B4692" w:rsidR="00A95A47" w:rsidRPr="00E97E86" w:rsidRDefault="00B276E6" w:rsidP="002748D0">
            <w:pPr>
              <w:spacing w:line="34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97E86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</w:rPr>
              <w:t>2</w:t>
            </w:r>
            <w:r w:rsidR="00B27B01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</w:rPr>
              <w:t>,</w:t>
            </w:r>
            <w:r w:rsidRPr="00E97E86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</w:rPr>
              <w:t>24</w:t>
            </w:r>
            <w:r w:rsidRPr="00E97E86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0 kW</w:t>
            </w:r>
          </w:p>
        </w:tc>
      </w:tr>
      <w:tr w:rsidR="00A95A47" w14:paraId="1FFE3BC1" w14:textId="77777777" w:rsidTr="0049577D">
        <w:trPr>
          <w:jc w:val="center"/>
        </w:trPr>
        <w:tc>
          <w:tcPr>
            <w:tcW w:w="3867" w:type="dxa"/>
            <w:vAlign w:val="center"/>
          </w:tcPr>
          <w:p w14:paraId="1E61C320" w14:textId="77777777" w:rsidR="00A95A47" w:rsidRPr="00E97E86" w:rsidRDefault="00B276E6" w:rsidP="002748D0">
            <w:pPr>
              <w:spacing w:line="34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97E86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Installed wind farm capacity</w:t>
            </w:r>
            <w:r w:rsidRPr="00E97E86">
              <w:rPr>
                <w:rFonts w:ascii="Times New Roman" w:eastAsia="Times New Roman" w:hAnsi="Times New Roman" w:cs="Times New Roman"/>
                <w:kern w:val="0"/>
                <w:position w:val="-10"/>
                <w:sz w:val="16"/>
                <w:szCs w:val="16"/>
                <w:lang w:eastAsia="en-US"/>
              </w:rPr>
              <w:object w:dxaOrig="600" w:dyaOrig="304" w14:anchorId="5C933A1C">
                <v:shape id="_x0000_i1030" type="#_x0000_t75" style="width:29.95pt;height:15pt" o:ole="">
                  <v:imagedata r:id="rId16" o:title=""/>
                </v:shape>
                <o:OLEObject Type="Embed" ProgID="Equation.DSMT4" ShapeID="_x0000_i1030" DrawAspect="Content" ObjectID="_1814981102" r:id="rId17"/>
              </w:object>
            </w:r>
          </w:p>
        </w:tc>
        <w:tc>
          <w:tcPr>
            <w:tcW w:w="1544" w:type="dxa"/>
            <w:vAlign w:val="center"/>
          </w:tcPr>
          <w:p w14:paraId="2156F4E8" w14:textId="043F3DDD" w:rsidR="00A95A47" w:rsidRPr="00E97E86" w:rsidRDefault="00B276E6" w:rsidP="002748D0">
            <w:pPr>
              <w:spacing w:line="34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97E86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</w:rPr>
              <w:t>2</w:t>
            </w:r>
            <w:r w:rsidR="00B27B01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</w:rPr>
              <w:t>,</w:t>
            </w:r>
            <w:r w:rsidRPr="00E97E86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</w:rPr>
              <w:t>24</w:t>
            </w:r>
            <w:r w:rsidRPr="00E97E86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0 kW</w:t>
            </w:r>
          </w:p>
        </w:tc>
      </w:tr>
      <w:tr w:rsidR="00A95A47" w14:paraId="334396D8" w14:textId="77777777" w:rsidTr="0049577D">
        <w:trPr>
          <w:jc w:val="center"/>
        </w:trPr>
        <w:tc>
          <w:tcPr>
            <w:tcW w:w="3867" w:type="dxa"/>
            <w:tcBorders>
              <w:bottom w:val="nil"/>
            </w:tcBorders>
            <w:vAlign w:val="center"/>
          </w:tcPr>
          <w:p w14:paraId="77471BEC" w14:textId="77777777" w:rsidR="00A95A47" w:rsidRPr="00E97E86" w:rsidRDefault="00B276E6" w:rsidP="002748D0">
            <w:pPr>
              <w:spacing w:line="34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97E86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Charge/discharge efficiency of battery storage</w:t>
            </w:r>
            <w:r w:rsidRPr="00E97E86">
              <w:rPr>
                <w:rFonts w:ascii="Times New Roman" w:eastAsia="Times New Roman" w:hAnsi="Times New Roman" w:cs="Times New Roman"/>
                <w:kern w:val="0"/>
                <w:position w:val="-10"/>
                <w:sz w:val="16"/>
                <w:szCs w:val="16"/>
                <w:lang w:eastAsia="en-US"/>
              </w:rPr>
              <w:object w:dxaOrig="344" w:dyaOrig="304" w14:anchorId="7FE129E7">
                <v:shape id="_x0000_i1031" type="#_x0000_t75" style="width:17.05pt;height:15pt" o:ole="">
                  <v:imagedata r:id="rId18" o:title=""/>
                </v:shape>
                <o:OLEObject Type="Embed" ProgID="Equation.DSMT4" ShapeID="_x0000_i1031" DrawAspect="Content" ObjectID="_1814981103" r:id="rId19"/>
              </w:object>
            </w:r>
            <w:r w:rsidRPr="00E97E86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US"/>
              </w:rPr>
              <w:t>/</w:t>
            </w:r>
            <w:r w:rsidRPr="00E97E86">
              <w:rPr>
                <w:rFonts w:ascii="Times New Roman" w:eastAsia="Times New Roman" w:hAnsi="Times New Roman" w:cs="Times New Roman"/>
                <w:kern w:val="0"/>
                <w:position w:val="-10"/>
                <w:sz w:val="16"/>
                <w:szCs w:val="16"/>
                <w:lang w:eastAsia="en-US"/>
              </w:rPr>
              <w:object w:dxaOrig="304" w:dyaOrig="304" w14:anchorId="711EFED4">
                <v:shape id="_x0000_i1032" type="#_x0000_t75" style="width:15pt;height:15pt" o:ole="">
                  <v:imagedata r:id="rId20" o:title=""/>
                </v:shape>
                <o:OLEObject Type="Embed" ProgID="Equation.DSMT4" ShapeID="_x0000_i1032" DrawAspect="Content" ObjectID="_1814981104" r:id="rId21"/>
              </w:object>
            </w:r>
          </w:p>
        </w:tc>
        <w:tc>
          <w:tcPr>
            <w:tcW w:w="1544" w:type="dxa"/>
            <w:tcBorders>
              <w:bottom w:val="nil"/>
            </w:tcBorders>
            <w:vAlign w:val="center"/>
          </w:tcPr>
          <w:p w14:paraId="503C4583" w14:textId="77777777" w:rsidR="00A95A47" w:rsidRPr="00E97E86" w:rsidRDefault="00B276E6" w:rsidP="002748D0">
            <w:pPr>
              <w:spacing w:line="34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97E86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95%</w:t>
            </w:r>
          </w:p>
        </w:tc>
      </w:tr>
      <w:tr w:rsidR="00A95A47" w14:paraId="2B9FB2F5" w14:textId="77777777" w:rsidTr="0049577D">
        <w:trPr>
          <w:jc w:val="center"/>
        </w:trPr>
        <w:tc>
          <w:tcPr>
            <w:tcW w:w="3867" w:type="dxa"/>
            <w:tcBorders>
              <w:top w:val="nil"/>
              <w:bottom w:val="single" w:sz="6" w:space="0" w:color="auto"/>
            </w:tcBorders>
            <w:vAlign w:val="center"/>
          </w:tcPr>
          <w:p w14:paraId="42FEB7A8" w14:textId="77777777" w:rsidR="00A95A47" w:rsidRPr="00E97E86" w:rsidRDefault="00B276E6" w:rsidP="002748D0">
            <w:pPr>
              <w:spacing w:line="34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97E86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Installed battery capacity</w:t>
            </w:r>
            <w:r w:rsidRPr="00E97E86">
              <w:rPr>
                <w:rFonts w:ascii="Times New Roman" w:eastAsia="Times New Roman" w:hAnsi="Times New Roman" w:cs="Times New Roman"/>
                <w:kern w:val="0"/>
                <w:position w:val="-10"/>
                <w:sz w:val="16"/>
                <w:szCs w:val="16"/>
                <w:lang w:eastAsia="en-US"/>
              </w:rPr>
              <w:object w:dxaOrig="360" w:dyaOrig="304" w14:anchorId="00EF7476">
                <v:shape id="_x0000_i1033" type="#_x0000_t75" style="width:17.9pt;height:15pt" o:ole="">
                  <v:imagedata r:id="rId22" o:title=""/>
                </v:shape>
                <o:OLEObject Type="Embed" ProgID="Equation.DSMT4" ShapeID="_x0000_i1033" DrawAspect="Content" ObjectID="_1814981105" r:id="rId23"/>
              </w:object>
            </w:r>
            <w:r w:rsidRPr="00E97E86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US"/>
              </w:rPr>
              <w:t>/</w:t>
            </w:r>
            <w:r w:rsidRPr="00E97E86">
              <w:rPr>
                <w:rFonts w:ascii="Times New Roman" w:eastAsia="Times New Roman" w:hAnsi="Times New Roman" w:cs="Times New Roman"/>
                <w:kern w:val="0"/>
                <w:position w:val="-6"/>
                <w:sz w:val="16"/>
                <w:szCs w:val="16"/>
                <w:lang w:eastAsia="en-US"/>
              </w:rPr>
              <w:object w:dxaOrig="288" w:dyaOrig="304" w14:anchorId="6AD890B4">
                <v:shape id="_x0000_i1034" type="#_x0000_t75" style="width:14.55pt;height:15pt" o:ole="">
                  <v:imagedata r:id="rId24" o:title=""/>
                </v:shape>
                <o:OLEObject Type="Embed" ProgID="Equation.DSMT4" ShapeID="_x0000_i1034" DrawAspect="Content" ObjectID="_1814981106" r:id="rId25"/>
              </w:object>
            </w:r>
          </w:p>
        </w:tc>
        <w:tc>
          <w:tcPr>
            <w:tcW w:w="1544" w:type="dxa"/>
            <w:tcBorders>
              <w:top w:val="nil"/>
              <w:bottom w:val="single" w:sz="6" w:space="0" w:color="auto"/>
            </w:tcBorders>
            <w:vAlign w:val="center"/>
          </w:tcPr>
          <w:p w14:paraId="1BB937D5" w14:textId="77777777" w:rsidR="00A95A47" w:rsidRPr="00E97E86" w:rsidRDefault="00B276E6" w:rsidP="002748D0">
            <w:pPr>
              <w:spacing w:line="34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97E86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500 kW / 1000 kWh</w:t>
            </w:r>
          </w:p>
        </w:tc>
      </w:tr>
    </w:tbl>
    <w:p w14:paraId="27195424" w14:textId="1E08959E" w:rsidR="00596884" w:rsidRPr="00E97E86" w:rsidRDefault="00596884" w:rsidP="00E97E86">
      <w:pPr>
        <w:spacing w:line="240" w:lineRule="exact"/>
        <w:ind w:firstLine="202"/>
        <w:jc w:val="center"/>
        <w:rPr>
          <w:rFonts w:ascii="Times New Roman" w:hAnsi="Times New Roman" w:cs="Times New Roman"/>
          <w:sz w:val="16"/>
          <w:szCs w:val="16"/>
        </w:rPr>
      </w:pPr>
      <w:r w:rsidRPr="00E97E86">
        <w:rPr>
          <w:rFonts w:ascii="Times New Roman" w:hAnsi="Times New Roman" w:cs="Times New Roman"/>
          <w:sz w:val="16"/>
          <w:szCs w:val="16"/>
        </w:rPr>
        <w:t>TABLE I</w:t>
      </w:r>
      <w:r w:rsidR="00E97E86" w:rsidRPr="00E97E86">
        <w:rPr>
          <w:rFonts w:ascii="Times New Roman" w:hAnsi="Times New Roman" w:cs="Times New Roman" w:hint="eastAsia"/>
          <w:sz w:val="16"/>
          <w:szCs w:val="16"/>
        </w:rPr>
        <w:t>I</w:t>
      </w:r>
      <w:r w:rsidR="00E97E86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97E86">
        <w:rPr>
          <w:rFonts w:ascii="Times New Roman" w:hAnsi="Times New Roman" w:cs="Times New Roman"/>
          <w:smallCaps/>
          <w:sz w:val="16"/>
          <w:szCs w:val="16"/>
        </w:rPr>
        <w:t>Biogas Production Parameters</w:t>
      </w:r>
    </w:p>
    <w:tbl>
      <w:tblPr>
        <w:tblStyle w:val="a7"/>
        <w:tblW w:w="5455" w:type="dxa"/>
        <w:jc w:val="center"/>
        <w:tblInd w:w="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194"/>
      </w:tblGrid>
      <w:tr w:rsidR="00596884" w:rsidRPr="00596884" w14:paraId="45D30BF5" w14:textId="77777777" w:rsidTr="0049577D">
        <w:trPr>
          <w:jc w:val="center"/>
        </w:trPr>
        <w:tc>
          <w:tcPr>
            <w:tcW w:w="3261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11BDB582" w14:textId="77777777" w:rsidR="00596884" w:rsidRPr="00596884" w:rsidRDefault="00596884" w:rsidP="00BD4A40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596884">
              <w:rPr>
                <w:rFonts w:ascii="Times New Roman" w:eastAsia="等线" w:hAnsi="Times New Roman" w:cs="Times New Roman"/>
                <w:sz w:val="16"/>
                <w:szCs w:val="16"/>
              </w:rPr>
              <w:t>Parameter</w:t>
            </w:r>
          </w:p>
        </w:tc>
        <w:tc>
          <w:tcPr>
            <w:tcW w:w="2194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35E8FA31" w14:textId="77777777" w:rsidR="00596884" w:rsidRPr="00596884" w:rsidRDefault="00596884" w:rsidP="00BD4A40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596884">
              <w:rPr>
                <w:rFonts w:ascii="Times New Roman" w:eastAsia="等线" w:hAnsi="Times New Roman" w:cs="Times New Roman"/>
                <w:sz w:val="16"/>
                <w:szCs w:val="16"/>
              </w:rPr>
              <w:t>Value</w:t>
            </w:r>
          </w:p>
        </w:tc>
      </w:tr>
      <w:tr w:rsidR="00596884" w:rsidRPr="00596884" w14:paraId="2C673450" w14:textId="77777777" w:rsidTr="0049577D">
        <w:trPr>
          <w:jc w:val="center"/>
        </w:trPr>
        <w:tc>
          <w:tcPr>
            <w:tcW w:w="3261" w:type="dxa"/>
            <w:tcBorders>
              <w:top w:val="single" w:sz="4" w:space="0" w:color="auto"/>
            </w:tcBorders>
            <w:vAlign w:val="center"/>
          </w:tcPr>
          <w:p w14:paraId="4C7E8DE5" w14:textId="77777777" w:rsidR="00596884" w:rsidRPr="00596884" w:rsidRDefault="00596884" w:rsidP="00BD4A40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596884">
              <w:rPr>
                <w:rFonts w:ascii="Times New Roman" w:eastAsia="等线" w:hAnsi="Times New Roman" w:cs="Times New Roman"/>
                <w:sz w:val="16"/>
                <w:szCs w:val="16"/>
              </w:rPr>
              <w:t>Volume of anaerobic digester</w:t>
            </w:r>
            <w:r w:rsidRPr="00596884">
              <w:rPr>
                <w:rFonts w:ascii="Times New Roman" w:hAnsi="Times New Roman" w:cs="Times New Roman"/>
                <w:position w:val="-6"/>
              </w:rPr>
              <w:object w:dxaOrig="184" w:dyaOrig="224" w14:anchorId="46B8780A">
                <v:shape id="_x0000_i1035" type="#_x0000_t75" style="width:8.75pt;height:11.25pt" o:ole="">
                  <v:imagedata r:id="rId26" o:title=""/>
                </v:shape>
                <o:OLEObject Type="Embed" ProgID="Equation.DSMT4" ShapeID="_x0000_i1035" DrawAspect="Content" ObjectID="_1814981107" r:id="rId27"/>
              </w:object>
            </w:r>
          </w:p>
        </w:tc>
        <w:tc>
          <w:tcPr>
            <w:tcW w:w="2194" w:type="dxa"/>
            <w:tcBorders>
              <w:top w:val="single" w:sz="4" w:space="0" w:color="auto"/>
            </w:tcBorders>
            <w:vAlign w:val="center"/>
          </w:tcPr>
          <w:p w14:paraId="2E166681" w14:textId="77777777" w:rsidR="00596884" w:rsidRPr="00596884" w:rsidRDefault="00596884" w:rsidP="00BD4A40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596884">
              <w:rPr>
                <w:rFonts w:ascii="Times New Roman" w:eastAsia="等线" w:hAnsi="Times New Roman" w:cs="Times New Roman"/>
                <w:sz w:val="16"/>
                <w:szCs w:val="16"/>
              </w:rPr>
              <w:t>20,000 m³</w:t>
            </w:r>
          </w:p>
        </w:tc>
      </w:tr>
      <w:tr w:rsidR="00596884" w:rsidRPr="00596884" w14:paraId="6296F467" w14:textId="77777777" w:rsidTr="0049577D">
        <w:trPr>
          <w:jc w:val="center"/>
        </w:trPr>
        <w:tc>
          <w:tcPr>
            <w:tcW w:w="3261" w:type="dxa"/>
            <w:vAlign w:val="center"/>
          </w:tcPr>
          <w:p w14:paraId="0E4EA58D" w14:textId="77777777" w:rsidR="00596884" w:rsidRPr="00596884" w:rsidRDefault="00596884" w:rsidP="00BD4A40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596884">
              <w:rPr>
                <w:rFonts w:ascii="Times New Roman" w:eastAsia="等线" w:hAnsi="Times New Roman" w:cs="Times New Roman"/>
                <w:sz w:val="16"/>
                <w:szCs w:val="16"/>
              </w:rPr>
              <w:t>Initial TS concentration</w:t>
            </w:r>
            <w:r w:rsidRPr="00596884">
              <w:rPr>
                <w:rFonts w:ascii="Times New Roman" w:hAnsi="Times New Roman" w:cs="Times New Roman"/>
                <w:position w:val="-10"/>
              </w:rPr>
              <w:object w:dxaOrig="240" w:dyaOrig="304" w14:anchorId="2DE1E26A">
                <v:shape id="_x0000_i1036" type="#_x0000_t75" style="width:12.05pt;height:15.4pt" o:ole="">
                  <v:imagedata r:id="rId28" o:title=""/>
                </v:shape>
                <o:OLEObject Type="Embed" ProgID="Equation.DSMT4" ShapeID="_x0000_i1036" DrawAspect="Content" ObjectID="_1814981108" r:id="rId29"/>
              </w:object>
            </w:r>
          </w:p>
        </w:tc>
        <w:tc>
          <w:tcPr>
            <w:tcW w:w="2194" w:type="dxa"/>
            <w:vAlign w:val="center"/>
          </w:tcPr>
          <w:p w14:paraId="7A31C672" w14:textId="77777777" w:rsidR="00596884" w:rsidRPr="00596884" w:rsidRDefault="00596884" w:rsidP="00BD4A40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596884">
              <w:rPr>
                <w:rFonts w:ascii="Times New Roman" w:eastAsia="等线" w:hAnsi="Times New Roman" w:cs="Times New Roman"/>
                <w:sz w:val="16"/>
                <w:szCs w:val="16"/>
              </w:rPr>
              <w:t>25 kgVS/m³</w:t>
            </w:r>
          </w:p>
        </w:tc>
      </w:tr>
      <w:tr w:rsidR="00596884" w:rsidRPr="00596884" w14:paraId="03AA2487" w14:textId="77777777" w:rsidTr="0049577D">
        <w:trPr>
          <w:jc w:val="center"/>
        </w:trPr>
        <w:tc>
          <w:tcPr>
            <w:tcW w:w="3261" w:type="dxa"/>
            <w:vAlign w:val="center"/>
          </w:tcPr>
          <w:p w14:paraId="542B1053" w14:textId="77777777" w:rsidR="00596884" w:rsidRPr="00596884" w:rsidRDefault="00596884" w:rsidP="00BD4A40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596884">
              <w:rPr>
                <w:rFonts w:ascii="Times New Roman" w:eastAsia="等线" w:hAnsi="Times New Roman" w:cs="Times New Roman"/>
                <w:sz w:val="16"/>
                <w:szCs w:val="16"/>
              </w:rPr>
              <w:t>Initial temperature</w:t>
            </w:r>
            <w:r w:rsidRPr="00596884">
              <w:rPr>
                <w:rFonts w:ascii="Times New Roman" w:hAnsi="Times New Roman" w:cs="Times New Roman"/>
                <w:position w:val="-10"/>
              </w:rPr>
              <w:object w:dxaOrig="304" w:dyaOrig="304" w14:anchorId="4DB7BA9F">
                <v:shape id="_x0000_i1037" type="#_x0000_t75" style="width:15.4pt;height:15.4pt" o:ole="">
                  <v:imagedata r:id="rId30" o:title=""/>
                </v:shape>
                <o:OLEObject Type="Embed" ProgID="Equation.DSMT4" ShapeID="_x0000_i1037" DrawAspect="Content" ObjectID="_1814981109" r:id="rId31"/>
              </w:object>
            </w:r>
          </w:p>
        </w:tc>
        <w:tc>
          <w:tcPr>
            <w:tcW w:w="2194" w:type="dxa"/>
            <w:vAlign w:val="center"/>
          </w:tcPr>
          <w:p w14:paraId="131E1221" w14:textId="77777777" w:rsidR="00596884" w:rsidRPr="00596884" w:rsidRDefault="00596884" w:rsidP="00BD4A40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596884">
              <w:rPr>
                <w:rFonts w:ascii="Times New Roman" w:eastAsia="等线" w:hAnsi="Times New Roman" w:cs="Times New Roman"/>
                <w:sz w:val="16"/>
                <w:szCs w:val="16"/>
              </w:rPr>
              <w:t>25°C</w:t>
            </w:r>
          </w:p>
        </w:tc>
      </w:tr>
      <w:tr w:rsidR="00596884" w:rsidRPr="00596884" w14:paraId="2F246352" w14:textId="77777777" w:rsidTr="0049577D">
        <w:trPr>
          <w:jc w:val="center"/>
        </w:trPr>
        <w:tc>
          <w:tcPr>
            <w:tcW w:w="3261" w:type="dxa"/>
            <w:tcBorders>
              <w:bottom w:val="nil"/>
            </w:tcBorders>
            <w:vAlign w:val="center"/>
          </w:tcPr>
          <w:p w14:paraId="31480CC9" w14:textId="77777777" w:rsidR="00596884" w:rsidRPr="00596884" w:rsidRDefault="00596884" w:rsidP="00BD4A40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596884">
              <w:rPr>
                <w:rFonts w:ascii="Times New Roman" w:eastAsia="等线" w:hAnsi="Times New Roman" w:cs="Times New Roman"/>
                <w:sz w:val="16"/>
                <w:szCs w:val="16"/>
              </w:rPr>
              <w:t xml:space="preserve">Biochemical methane potential </w:t>
            </w:r>
            <w:r w:rsidRPr="00596884">
              <w:rPr>
                <w:rFonts w:ascii="Times New Roman" w:hAnsi="Times New Roman" w:cs="Times New Roman"/>
                <w:position w:val="-4"/>
              </w:rPr>
              <w:object w:dxaOrig="184" w:dyaOrig="192" w14:anchorId="1C7F55DB">
                <v:shape id="_x0000_i1038" type="#_x0000_t75" style="width:8.75pt;height:10pt" o:ole="">
                  <v:imagedata r:id="rId32" o:title=""/>
                </v:shape>
                <o:OLEObject Type="Embed" ProgID="Equation.DSMT4" ShapeID="_x0000_i1038" DrawAspect="Content" ObjectID="_1814981110" r:id="rId33"/>
              </w:object>
            </w:r>
          </w:p>
        </w:tc>
        <w:tc>
          <w:tcPr>
            <w:tcW w:w="2194" w:type="dxa"/>
            <w:tcBorders>
              <w:bottom w:val="nil"/>
            </w:tcBorders>
            <w:vAlign w:val="center"/>
          </w:tcPr>
          <w:p w14:paraId="341F4846" w14:textId="77777777" w:rsidR="00596884" w:rsidRPr="00596884" w:rsidRDefault="00596884" w:rsidP="00BD4A40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596884">
              <w:rPr>
                <w:rFonts w:ascii="Times New Roman" w:eastAsia="等线" w:hAnsi="Times New Roman" w:cs="Times New Roman"/>
                <w:sz w:val="16"/>
                <w:szCs w:val="16"/>
              </w:rPr>
              <w:t>0.42 m³/kg</w:t>
            </w:r>
          </w:p>
        </w:tc>
      </w:tr>
      <w:tr w:rsidR="00596884" w:rsidRPr="00596884" w14:paraId="18FFC452" w14:textId="77777777" w:rsidTr="0049577D">
        <w:trPr>
          <w:jc w:val="center"/>
        </w:trPr>
        <w:tc>
          <w:tcPr>
            <w:tcW w:w="3261" w:type="dxa"/>
            <w:tcBorders>
              <w:top w:val="nil"/>
              <w:bottom w:val="nil"/>
            </w:tcBorders>
            <w:vAlign w:val="center"/>
          </w:tcPr>
          <w:p w14:paraId="22031BFB" w14:textId="77777777" w:rsidR="00596884" w:rsidRPr="00596884" w:rsidRDefault="00596884" w:rsidP="00BD4A40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596884">
              <w:rPr>
                <w:rFonts w:ascii="Times New Roman" w:eastAsia="等线" w:hAnsi="Times New Roman" w:cs="Times New Roman"/>
                <w:sz w:val="16"/>
                <w:szCs w:val="16"/>
              </w:rPr>
              <w:t>Microbial fermentation parameters</w:t>
            </w:r>
            <w:r w:rsidRPr="00596884">
              <w:rPr>
                <w:rFonts w:ascii="Times New Roman" w:hAnsi="Times New Roman" w:cs="Times New Roman"/>
                <w:position w:val="-10"/>
              </w:rPr>
              <w:object w:dxaOrig="184" w:dyaOrig="288" w14:anchorId="5C0D8235">
                <v:shape id="_x0000_i1039" type="#_x0000_t75" style="width:8.75pt;height:14.15pt" o:ole="">
                  <v:imagedata r:id="rId34" o:title=""/>
                </v:shape>
                <o:OLEObject Type="Embed" ProgID="Equation.DSMT4" ShapeID="_x0000_i1039" DrawAspect="Content" ObjectID="_1814981111" r:id="rId35"/>
              </w:object>
            </w:r>
            <w:r w:rsidRPr="0059688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596884">
              <w:rPr>
                <w:rFonts w:ascii="Times New Roman" w:hAnsi="Times New Roman" w:cs="Times New Roman"/>
                <w:position w:val="-10"/>
              </w:rPr>
              <w:object w:dxaOrig="192" w:dyaOrig="288" w14:anchorId="0D490851">
                <v:shape id="_x0000_i1040" type="#_x0000_t75" style="width:10pt;height:14.15pt" o:ole="">
                  <v:imagedata r:id="rId36" o:title=""/>
                </v:shape>
                <o:OLEObject Type="Embed" ProgID="Equation.DSMT4" ShapeID="_x0000_i1040" DrawAspect="Content" ObjectID="_1814981112" r:id="rId37"/>
              </w:object>
            </w:r>
            <w:r w:rsidRPr="0059688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596884">
              <w:rPr>
                <w:rFonts w:ascii="Times New Roman" w:hAnsi="Times New Roman" w:cs="Times New Roman"/>
                <w:position w:val="-4"/>
              </w:rPr>
              <w:object w:dxaOrig="192" w:dyaOrig="192" w14:anchorId="45D0D5D4">
                <v:shape id="_x0000_i1041" type="#_x0000_t75" style="width:10pt;height:10pt" o:ole="">
                  <v:imagedata r:id="rId38" o:title=""/>
                </v:shape>
                <o:OLEObject Type="Embed" ProgID="Equation.DSMT4" ShapeID="_x0000_i1041" DrawAspect="Content" ObjectID="_1814981113" r:id="rId39"/>
              </w:object>
            </w:r>
          </w:p>
        </w:tc>
        <w:tc>
          <w:tcPr>
            <w:tcW w:w="2194" w:type="dxa"/>
            <w:tcBorders>
              <w:top w:val="nil"/>
              <w:bottom w:val="nil"/>
            </w:tcBorders>
            <w:vAlign w:val="center"/>
          </w:tcPr>
          <w:p w14:paraId="6C5521D4" w14:textId="77777777" w:rsidR="00596884" w:rsidRPr="00596884" w:rsidRDefault="00596884" w:rsidP="00BD4A40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596884">
              <w:rPr>
                <w:rFonts w:ascii="Times New Roman" w:eastAsia="等线" w:hAnsi="Times New Roman" w:cs="Times New Roman"/>
                <w:sz w:val="16"/>
                <w:szCs w:val="16"/>
              </w:rPr>
              <w:t>0.015 / -0.129 / 0.802</w:t>
            </w:r>
          </w:p>
        </w:tc>
      </w:tr>
      <w:tr w:rsidR="00596884" w:rsidRPr="00596884" w14:paraId="21AEF644" w14:textId="77777777" w:rsidTr="0049577D">
        <w:trPr>
          <w:jc w:val="center"/>
        </w:trPr>
        <w:tc>
          <w:tcPr>
            <w:tcW w:w="3261" w:type="dxa"/>
            <w:tcBorders>
              <w:top w:val="nil"/>
              <w:bottom w:val="nil"/>
            </w:tcBorders>
            <w:vAlign w:val="center"/>
          </w:tcPr>
          <w:p w14:paraId="271B2C79" w14:textId="77777777" w:rsidR="00596884" w:rsidRPr="00596884" w:rsidRDefault="00596884" w:rsidP="00BD4A40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596884">
              <w:rPr>
                <w:rFonts w:ascii="Times New Roman" w:eastAsia="等线" w:hAnsi="Times New Roman" w:cs="Times New Roman"/>
                <w:sz w:val="16"/>
                <w:szCs w:val="16"/>
              </w:rPr>
              <w:t>Feedstock heat exchange efficiency</w:t>
            </w:r>
            <w:r w:rsidRPr="00596884">
              <w:rPr>
                <w:rFonts w:ascii="Times New Roman" w:hAnsi="Times New Roman" w:cs="Times New Roman"/>
                <w:position w:val="-10"/>
              </w:rPr>
              <w:object w:dxaOrig="240" w:dyaOrig="288" w14:anchorId="77A80E03">
                <v:shape id="_x0000_i1042" type="#_x0000_t75" style="width:12.05pt;height:14.15pt" o:ole="">
                  <v:imagedata r:id="rId40" o:title=""/>
                </v:shape>
                <o:OLEObject Type="Embed" ProgID="Equation.DSMT4" ShapeID="_x0000_i1042" DrawAspect="Content" ObjectID="_1814981114" r:id="rId41"/>
              </w:object>
            </w:r>
          </w:p>
        </w:tc>
        <w:tc>
          <w:tcPr>
            <w:tcW w:w="2194" w:type="dxa"/>
            <w:tcBorders>
              <w:top w:val="nil"/>
              <w:bottom w:val="nil"/>
            </w:tcBorders>
            <w:vAlign w:val="center"/>
          </w:tcPr>
          <w:p w14:paraId="5885D7A7" w14:textId="77777777" w:rsidR="00596884" w:rsidRPr="00596884" w:rsidRDefault="00596884" w:rsidP="00BD4A40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596884">
              <w:rPr>
                <w:rFonts w:ascii="Times New Roman" w:eastAsia="等线" w:hAnsi="Times New Roman" w:cs="Times New Roman"/>
                <w:sz w:val="16"/>
                <w:szCs w:val="16"/>
              </w:rPr>
              <w:t>50%</w:t>
            </w:r>
          </w:p>
        </w:tc>
      </w:tr>
      <w:tr w:rsidR="00596884" w:rsidRPr="00596884" w14:paraId="305DC6F2" w14:textId="77777777" w:rsidTr="0049577D">
        <w:trPr>
          <w:trHeight w:val="315"/>
          <w:jc w:val="center"/>
        </w:trPr>
        <w:tc>
          <w:tcPr>
            <w:tcW w:w="3261" w:type="dxa"/>
            <w:tcBorders>
              <w:top w:val="nil"/>
              <w:bottom w:val="nil"/>
            </w:tcBorders>
            <w:vAlign w:val="center"/>
          </w:tcPr>
          <w:p w14:paraId="502A44F3" w14:textId="77777777" w:rsidR="00596884" w:rsidRPr="00596884" w:rsidRDefault="00596884" w:rsidP="00BD4A40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596884">
              <w:rPr>
                <w:rFonts w:ascii="Times New Roman" w:eastAsia="等线" w:hAnsi="Times New Roman" w:cs="Times New Roman"/>
                <w:sz w:val="16"/>
                <w:szCs w:val="16"/>
              </w:rPr>
              <w:t>Biogas charge/discharge efficiency</w:t>
            </w:r>
            <w:r w:rsidRPr="00596884">
              <w:rPr>
                <w:rFonts w:ascii="Times New Roman" w:hAnsi="Times New Roman" w:cs="Times New Roman"/>
                <w:position w:val="-8"/>
              </w:rPr>
              <w:object w:dxaOrig="360" w:dyaOrig="288" w14:anchorId="052E8DCB">
                <v:shape id="_x0000_i1043" type="#_x0000_t75" style="width:17.9pt;height:14.15pt" o:ole="">
                  <v:imagedata r:id="rId42" o:title=""/>
                </v:shape>
                <o:OLEObject Type="Embed" ProgID="Equation.DSMT4" ShapeID="_x0000_i1043" DrawAspect="Content" ObjectID="_1814981115" r:id="rId43"/>
              </w:object>
            </w:r>
            <w:r w:rsidRPr="0059688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596884">
              <w:rPr>
                <w:rFonts w:ascii="Times New Roman" w:hAnsi="Times New Roman" w:cs="Times New Roman"/>
                <w:position w:val="-8"/>
              </w:rPr>
              <w:object w:dxaOrig="344" w:dyaOrig="288" w14:anchorId="66024C3B">
                <v:shape id="_x0000_i1044" type="#_x0000_t75" style="width:17.05pt;height:14.15pt" o:ole="">
                  <v:imagedata r:id="rId44" o:title=""/>
                </v:shape>
                <o:OLEObject Type="Embed" ProgID="Equation.DSMT4" ShapeID="_x0000_i1044" DrawAspect="Content" ObjectID="_1814981116" r:id="rId45"/>
              </w:object>
            </w:r>
          </w:p>
        </w:tc>
        <w:tc>
          <w:tcPr>
            <w:tcW w:w="2194" w:type="dxa"/>
            <w:tcBorders>
              <w:top w:val="nil"/>
              <w:bottom w:val="nil"/>
            </w:tcBorders>
            <w:vAlign w:val="center"/>
          </w:tcPr>
          <w:p w14:paraId="00A40B9A" w14:textId="77777777" w:rsidR="00596884" w:rsidRPr="00596884" w:rsidRDefault="00596884" w:rsidP="00BD4A40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596884">
              <w:rPr>
                <w:rFonts w:ascii="Times New Roman" w:eastAsia="等线" w:hAnsi="Times New Roman" w:cs="Times New Roman"/>
                <w:sz w:val="16"/>
                <w:szCs w:val="16"/>
              </w:rPr>
              <w:t>92%</w:t>
            </w:r>
          </w:p>
        </w:tc>
      </w:tr>
      <w:tr w:rsidR="00596884" w:rsidRPr="00596884" w14:paraId="3ED9E947" w14:textId="77777777" w:rsidTr="0049577D">
        <w:trPr>
          <w:trHeight w:val="50"/>
          <w:jc w:val="center"/>
        </w:trPr>
        <w:tc>
          <w:tcPr>
            <w:tcW w:w="3261" w:type="dxa"/>
            <w:tcBorders>
              <w:top w:val="nil"/>
              <w:bottom w:val="nil"/>
            </w:tcBorders>
            <w:vAlign w:val="center"/>
          </w:tcPr>
          <w:p w14:paraId="18A60E01" w14:textId="77777777" w:rsidR="00596884" w:rsidRPr="00596884" w:rsidRDefault="00596884" w:rsidP="00BD4A40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596884">
              <w:rPr>
                <w:rFonts w:ascii="Times New Roman" w:eastAsia="等线" w:hAnsi="Times New Roman" w:cs="Times New Roman"/>
                <w:sz w:val="16"/>
                <w:szCs w:val="16"/>
              </w:rPr>
              <w:t>Biogas storage capacity</w:t>
            </w:r>
            <w:r w:rsidRPr="00596884">
              <w:rPr>
                <w:rFonts w:ascii="Times New Roman" w:hAnsi="Times New Roman" w:cs="Times New Roman"/>
                <w:position w:val="-10"/>
              </w:rPr>
              <w:object w:dxaOrig="288" w:dyaOrig="304" w14:anchorId="01336913">
                <v:shape id="_x0000_i1045" type="#_x0000_t75" style="width:14.15pt;height:15.4pt" o:ole="">
                  <v:imagedata r:id="rId46" o:title=""/>
                </v:shape>
                <o:OLEObject Type="Embed" ProgID="Equation.DSMT4" ShapeID="_x0000_i1045" DrawAspect="Content" ObjectID="_1814981117" r:id="rId47"/>
              </w:object>
            </w:r>
            <w:r w:rsidRPr="0059688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596884">
              <w:rPr>
                <w:rFonts w:ascii="Times New Roman" w:hAnsi="Times New Roman" w:cs="Times New Roman"/>
                <w:position w:val="-6"/>
              </w:rPr>
              <w:object w:dxaOrig="256" w:dyaOrig="304" w14:anchorId="2C52B820">
                <v:shape id="_x0000_i1046" type="#_x0000_t75" style="width:12.9pt;height:15.4pt" o:ole="">
                  <v:imagedata r:id="rId48" o:title=""/>
                </v:shape>
                <o:OLEObject Type="Embed" ProgID="Equation.DSMT4" ShapeID="_x0000_i1046" DrawAspect="Content" ObjectID="_1814981118" r:id="rId49"/>
              </w:object>
            </w:r>
          </w:p>
        </w:tc>
        <w:tc>
          <w:tcPr>
            <w:tcW w:w="2194" w:type="dxa"/>
            <w:tcBorders>
              <w:top w:val="nil"/>
              <w:bottom w:val="nil"/>
            </w:tcBorders>
            <w:vAlign w:val="center"/>
          </w:tcPr>
          <w:p w14:paraId="35740468" w14:textId="77777777" w:rsidR="00596884" w:rsidRPr="00596884" w:rsidRDefault="00596884" w:rsidP="00BD4A40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596884">
              <w:rPr>
                <w:rFonts w:ascii="Times New Roman" w:eastAsia="等线" w:hAnsi="Times New Roman" w:cs="Times New Roman"/>
                <w:sz w:val="16"/>
                <w:szCs w:val="16"/>
              </w:rPr>
              <w:t>1000 m³ / 60,000 m³</w:t>
            </w:r>
          </w:p>
        </w:tc>
      </w:tr>
      <w:tr w:rsidR="00596884" w:rsidRPr="00596884" w14:paraId="4A74C1F6" w14:textId="77777777" w:rsidTr="0049577D">
        <w:trPr>
          <w:jc w:val="center"/>
        </w:trPr>
        <w:tc>
          <w:tcPr>
            <w:tcW w:w="3261" w:type="dxa"/>
            <w:tcBorders>
              <w:top w:val="nil"/>
              <w:bottom w:val="nil"/>
            </w:tcBorders>
            <w:vAlign w:val="center"/>
          </w:tcPr>
          <w:p w14:paraId="48D722B5" w14:textId="77777777" w:rsidR="00596884" w:rsidRPr="00596884" w:rsidRDefault="00596884" w:rsidP="00BD4A40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596884">
              <w:rPr>
                <w:rFonts w:ascii="Times New Roman" w:eastAsia="等线" w:hAnsi="Times New Roman" w:cs="Times New Roman"/>
                <w:sz w:val="16"/>
                <w:szCs w:val="16"/>
              </w:rPr>
              <w:t>Lower heating value of biogas</w:t>
            </w:r>
            <w:r w:rsidRPr="0059688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596884">
              <w:rPr>
                <w:rFonts w:ascii="Times New Roman" w:hAnsi="Times New Roman" w:cs="Times New Roman"/>
                <w:position w:val="-4"/>
              </w:rPr>
              <w:object w:dxaOrig="304" w:dyaOrig="240" w14:anchorId="7C6E5C45">
                <v:shape id="_x0000_i1047" type="#_x0000_t75" style="width:15.4pt;height:12.05pt" o:ole="">
                  <v:imagedata r:id="rId50" o:title=""/>
                </v:shape>
                <o:OLEObject Type="Embed" ProgID="Equation.DSMT4" ShapeID="_x0000_i1047" DrawAspect="Content" ObjectID="_1814981119" r:id="rId51"/>
              </w:object>
            </w:r>
          </w:p>
        </w:tc>
        <w:tc>
          <w:tcPr>
            <w:tcW w:w="2194" w:type="dxa"/>
            <w:tcBorders>
              <w:top w:val="nil"/>
              <w:bottom w:val="nil"/>
            </w:tcBorders>
            <w:vAlign w:val="center"/>
          </w:tcPr>
          <w:p w14:paraId="005B5266" w14:textId="77777777" w:rsidR="00596884" w:rsidRPr="00596884" w:rsidRDefault="00596884" w:rsidP="00BD4A40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596884">
              <w:rPr>
                <w:rFonts w:ascii="Times New Roman" w:eastAsia="等线" w:hAnsi="Times New Roman" w:cs="Times New Roman"/>
                <w:sz w:val="16"/>
                <w:szCs w:val="16"/>
              </w:rPr>
              <w:t>6.6278 kWh/m³</w:t>
            </w:r>
          </w:p>
        </w:tc>
      </w:tr>
      <w:tr w:rsidR="00596884" w:rsidRPr="00596884" w14:paraId="40A0270F" w14:textId="77777777" w:rsidTr="0049577D">
        <w:trPr>
          <w:jc w:val="center"/>
        </w:trPr>
        <w:tc>
          <w:tcPr>
            <w:tcW w:w="3261" w:type="dxa"/>
            <w:tcBorders>
              <w:top w:val="nil"/>
              <w:bottom w:val="nil"/>
            </w:tcBorders>
            <w:vAlign w:val="center"/>
          </w:tcPr>
          <w:p w14:paraId="7C41C8F7" w14:textId="77777777" w:rsidR="00596884" w:rsidRPr="00596884" w:rsidRDefault="00596884" w:rsidP="00BD4A40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596884">
              <w:rPr>
                <w:rFonts w:ascii="Times New Roman" w:eastAsia="等线" w:hAnsi="Times New Roman" w:cs="Times New Roman"/>
                <w:sz w:val="16"/>
                <w:szCs w:val="16"/>
              </w:rPr>
              <w:t>Biogas generator efficiency</w:t>
            </w:r>
            <w:r w:rsidRPr="00596884">
              <w:rPr>
                <w:rFonts w:ascii="Times New Roman" w:hAnsi="Times New Roman" w:cs="Times New Roman"/>
                <w:position w:val="-8"/>
              </w:rPr>
              <w:object w:dxaOrig="304" w:dyaOrig="288" w14:anchorId="30D6B4B2">
                <v:shape id="_x0000_i1048" type="#_x0000_t75" style="width:15.4pt;height:14.15pt" o:ole="">
                  <v:imagedata r:id="rId52" o:title=""/>
                </v:shape>
                <o:OLEObject Type="Embed" ProgID="Equation.DSMT4" ShapeID="_x0000_i1048" DrawAspect="Content" ObjectID="_1814981120" r:id="rId53"/>
              </w:object>
            </w:r>
          </w:p>
        </w:tc>
        <w:tc>
          <w:tcPr>
            <w:tcW w:w="2194" w:type="dxa"/>
            <w:tcBorders>
              <w:top w:val="nil"/>
              <w:bottom w:val="nil"/>
            </w:tcBorders>
            <w:vAlign w:val="center"/>
          </w:tcPr>
          <w:p w14:paraId="02C7A8B7" w14:textId="77777777" w:rsidR="00596884" w:rsidRPr="00596884" w:rsidRDefault="00596884" w:rsidP="00BD4A40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596884">
              <w:rPr>
                <w:rFonts w:ascii="Times New Roman" w:eastAsia="等线" w:hAnsi="Times New Roman" w:cs="Times New Roman"/>
                <w:sz w:val="16"/>
                <w:szCs w:val="16"/>
              </w:rPr>
              <w:t>35%</w:t>
            </w:r>
          </w:p>
        </w:tc>
      </w:tr>
      <w:tr w:rsidR="00596884" w:rsidRPr="00596884" w14:paraId="7F53213F" w14:textId="77777777" w:rsidTr="0049577D">
        <w:trPr>
          <w:trHeight w:val="440"/>
          <w:jc w:val="center"/>
        </w:trPr>
        <w:tc>
          <w:tcPr>
            <w:tcW w:w="3261" w:type="dxa"/>
            <w:tcBorders>
              <w:top w:val="nil"/>
              <w:bottom w:val="nil"/>
            </w:tcBorders>
            <w:vAlign w:val="center"/>
          </w:tcPr>
          <w:p w14:paraId="5B07353B" w14:textId="77777777" w:rsidR="00596884" w:rsidRPr="00596884" w:rsidRDefault="00596884" w:rsidP="00BD4A40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596884">
              <w:rPr>
                <w:rFonts w:ascii="Times New Roman" w:eastAsia="等线" w:hAnsi="Times New Roman" w:cs="Times New Roman"/>
                <w:sz w:val="16"/>
                <w:szCs w:val="16"/>
              </w:rPr>
              <w:t>Installed biogas generator capacity</w:t>
            </w:r>
            <w:r w:rsidRPr="00596884">
              <w:rPr>
                <w:rFonts w:ascii="Times New Roman" w:eastAsia="等线" w:hAnsi="Times New Roman" w:cs="Times New Roman"/>
                <w:position w:val="-6"/>
                <w:sz w:val="16"/>
                <w:szCs w:val="16"/>
              </w:rPr>
              <w:object w:dxaOrig="312" w:dyaOrig="304" w14:anchorId="37DEE901">
                <v:shape id="_x0000_i1049" type="#_x0000_t75" style="width:15.8pt;height:15.4pt" o:ole="">
                  <v:imagedata r:id="rId54" o:title=""/>
                </v:shape>
                <o:OLEObject Type="Embed" ProgID="Equation.DSMT4" ShapeID="_x0000_i1049" DrawAspect="Content" ObjectID="_1814981121" r:id="rId55"/>
              </w:object>
            </w:r>
          </w:p>
        </w:tc>
        <w:tc>
          <w:tcPr>
            <w:tcW w:w="2194" w:type="dxa"/>
            <w:tcBorders>
              <w:top w:val="nil"/>
              <w:bottom w:val="nil"/>
            </w:tcBorders>
            <w:vAlign w:val="center"/>
          </w:tcPr>
          <w:p w14:paraId="3E91ED8D" w14:textId="77777777" w:rsidR="00596884" w:rsidRPr="00596884" w:rsidRDefault="00596884" w:rsidP="00BD4A40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596884">
              <w:rPr>
                <w:rFonts w:ascii="Times New Roman" w:eastAsia="等线" w:hAnsi="Times New Roman" w:cs="Times New Roman"/>
                <w:sz w:val="16"/>
                <w:szCs w:val="16"/>
              </w:rPr>
              <w:t>1500 kW</w:t>
            </w:r>
          </w:p>
        </w:tc>
      </w:tr>
      <w:tr w:rsidR="00596884" w:rsidRPr="00596884" w14:paraId="48260357" w14:textId="77777777" w:rsidTr="0049577D">
        <w:trPr>
          <w:jc w:val="center"/>
        </w:trPr>
        <w:tc>
          <w:tcPr>
            <w:tcW w:w="3261" w:type="dxa"/>
            <w:tcBorders>
              <w:top w:val="nil"/>
              <w:bottom w:val="single" w:sz="6" w:space="0" w:color="auto"/>
            </w:tcBorders>
            <w:vAlign w:val="center"/>
          </w:tcPr>
          <w:p w14:paraId="332F64B9" w14:textId="77777777" w:rsidR="00596884" w:rsidRPr="00596884" w:rsidRDefault="00596884" w:rsidP="00BD4A40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596884">
              <w:rPr>
                <w:rFonts w:ascii="Times New Roman" w:eastAsia="等线" w:hAnsi="Times New Roman" w:cs="Times New Roman"/>
                <w:sz w:val="16"/>
                <w:szCs w:val="16"/>
              </w:rPr>
              <w:t>Installed electric boiler capacity</w:t>
            </w:r>
            <w:r w:rsidRPr="00596884">
              <w:rPr>
                <w:rFonts w:ascii="Times New Roman" w:hAnsi="Times New Roman" w:cs="Times New Roman"/>
                <w:position w:val="-6"/>
              </w:rPr>
              <w:object w:dxaOrig="312" w:dyaOrig="304" w14:anchorId="7D9DAB1E">
                <v:shape id="_x0000_i1050" type="#_x0000_t75" style="width:15.8pt;height:15.4pt" o:ole="">
                  <v:imagedata r:id="rId56" o:title=""/>
                </v:shape>
                <o:OLEObject Type="Embed" ProgID="Equation.DSMT4" ShapeID="_x0000_i1050" DrawAspect="Content" ObjectID="_1814981122" r:id="rId57"/>
              </w:object>
            </w:r>
          </w:p>
        </w:tc>
        <w:tc>
          <w:tcPr>
            <w:tcW w:w="2194" w:type="dxa"/>
            <w:tcBorders>
              <w:top w:val="nil"/>
              <w:bottom w:val="single" w:sz="6" w:space="0" w:color="auto"/>
            </w:tcBorders>
            <w:vAlign w:val="center"/>
          </w:tcPr>
          <w:p w14:paraId="3C37EA58" w14:textId="77777777" w:rsidR="00596884" w:rsidRPr="00596884" w:rsidRDefault="00596884" w:rsidP="00BD4A40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596884">
              <w:rPr>
                <w:rFonts w:ascii="Times New Roman" w:eastAsia="等线" w:hAnsi="Times New Roman" w:cs="Times New Roman"/>
                <w:sz w:val="16"/>
                <w:szCs w:val="16"/>
              </w:rPr>
              <w:t>600 kW</w:t>
            </w:r>
          </w:p>
        </w:tc>
      </w:tr>
    </w:tbl>
    <w:p w14:paraId="6390D7ED" w14:textId="77777777" w:rsidR="00596884" w:rsidRDefault="00596884" w:rsidP="00E97E86">
      <w:pPr>
        <w:rPr>
          <w:rFonts w:ascii="Times New Roman" w:hAnsi="Times New Roman" w:cs="Times New Roman"/>
        </w:rPr>
      </w:pPr>
    </w:p>
    <w:sectPr w:rsidR="00596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A28111" w14:textId="77777777" w:rsidR="00FE2DF6" w:rsidRDefault="00FE2DF6" w:rsidP="002748D0">
      <w:r>
        <w:separator/>
      </w:r>
    </w:p>
  </w:endnote>
  <w:endnote w:type="continuationSeparator" w:id="0">
    <w:p w14:paraId="1B4ABCE6" w14:textId="77777777" w:rsidR="00FE2DF6" w:rsidRDefault="00FE2DF6" w:rsidP="00274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F63D82" w14:textId="77777777" w:rsidR="00FE2DF6" w:rsidRDefault="00FE2DF6" w:rsidP="002748D0">
      <w:r>
        <w:separator/>
      </w:r>
    </w:p>
  </w:footnote>
  <w:footnote w:type="continuationSeparator" w:id="0">
    <w:p w14:paraId="2536DB25" w14:textId="77777777" w:rsidR="00FE2DF6" w:rsidRDefault="00FE2DF6" w:rsidP="002748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5AD4"/>
    <w:rsid w:val="00004058"/>
    <w:rsid w:val="000907AB"/>
    <w:rsid w:val="001B321C"/>
    <w:rsid w:val="002748D0"/>
    <w:rsid w:val="003E3670"/>
    <w:rsid w:val="004131FB"/>
    <w:rsid w:val="004550E5"/>
    <w:rsid w:val="00455A8F"/>
    <w:rsid w:val="0049577D"/>
    <w:rsid w:val="004A08D4"/>
    <w:rsid w:val="004D2AE7"/>
    <w:rsid w:val="00523BC1"/>
    <w:rsid w:val="00596884"/>
    <w:rsid w:val="006C3493"/>
    <w:rsid w:val="00817F0D"/>
    <w:rsid w:val="00823F0B"/>
    <w:rsid w:val="0085117E"/>
    <w:rsid w:val="008B3633"/>
    <w:rsid w:val="008E2218"/>
    <w:rsid w:val="009376DA"/>
    <w:rsid w:val="00995AD4"/>
    <w:rsid w:val="009A05C1"/>
    <w:rsid w:val="009B463D"/>
    <w:rsid w:val="00A13256"/>
    <w:rsid w:val="00A5594F"/>
    <w:rsid w:val="00A95A47"/>
    <w:rsid w:val="00B21AD1"/>
    <w:rsid w:val="00B276E6"/>
    <w:rsid w:val="00B27B01"/>
    <w:rsid w:val="00B32CF1"/>
    <w:rsid w:val="00C4684F"/>
    <w:rsid w:val="00CB5C22"/>
    <w:rsid w:val="00D50D14"/>
    <w:rsid w:val="00E56588"/>
    <w:rsid w:val="00E97E86"/>
    <w:rsid w:val="00FA24E0"/>
    <w:rsid w:val="00FC48BF"/>
    <w:rsid w:val="00FE2DF6"/>
    <w:rsid w:val="11582681"/>
    <w:rsid w:val="27950F30"/>
    <w:rsid w:val="3B41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905902"/>
  <w15:docId w15:val="{82826032-1034-4878-8E98-42C8B731B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5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18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2.bin"/><Relationship Id="rId7" Type="http://schemas.openxmlformats.org/officeDocument/2006/relationships/package" Target="embeddings/Microsoft_Visio___.vsdx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9.bin"/><Relationship Id="rId11" Type="http://schemas.openxmlformats.org/officeDocument/2006/relationships/package" Target="embeddings/Microsoft_Visio___2.vsdx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fontTable" Target="fontTable.xml"/><Relationship Id="rId5" Type="http://schemas.openxmlformats.org/officeDocument/2006/relationships/endnotes" Target="endnotes.xml"/><Relationship Id="rId19" Type="http://schemas.openxmlformats.org/officeDocument/2006/relationships/oleObject" Target="embeddings/oleObject4.bin"/><Relationship Id="rId4" Type="http://schemas.openxmlformats.org/officeDocument/2006/relationships/footnotes" Target="footnote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8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8" Type="http://schemas.openxmlformats.org/officeDocument/2006/relationships/image" Target="media/image2.emf"/><Relationship Id="rId51" Type="http://schemas.openxmlformats.org/officeDocument/2006/relationships/oleObject" Target="embeddings/oleObject20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5.bin"/><Relationship Id="rId54" Type="http://schemas.openxmlformats.org/officeDocument/2006/relationships/image" Target="media/image25.w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" Type="http://schemas.openxmlformats.org/officeDocument/2006/relationships/image" Target="media/image3.emf"/><Relationship Id="rId31" Type="http://schemas.openxmlformats.org/officeDocument/2006/relationships/oleObject" Target="embeddings/oleObject10.bin"/><Relationship Id="rId44" Type="http://schemas.openxmlformats.org/officeDocument/2006/relationships/image" Target="media/image20.wmf"/><Relationship Id="rId52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1</Pages>
  <Words>286</Words>
  <Characters>1570</Characters>
  <Application>Microsoft Office Word</Application>
  <DocSecurity>0</DocSecurity>
  <Lines>78</Lines>
  <Paragraphs>84</Paragraphs>
  <ScaleCrop>false</ScaleCrop>
  <Company>Organization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bo li</cp:lastModifiedBy>
  <cp:revision>24</cp:revision>
  <dcterms:created xsi:type="dcterms:W3CDTF">2025-06-18T12:14:00Z</dcterms:created>
  <dcterms:modified xsi:type="dcterms:W3CDTF">2025-07-25T11:41:00Z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eyJoZGlkIjoiOTRjNjBjZDY2ZDQyOTZmOGFhNWEzYjcxMjVhNzkzMTEiLCJ1c2VySWQiOiI3MDc2Njg1ODQifQ==</vt:lpwstr>
  </property>
  <property fmtid="{D5CDD505-2E9C-101B-9397-08002B2CF9AE}" pid="4" name="ICV">
    <vt:lpwstr>8AE1E7237185485CB3BCA61679B05A24_13</vt:lpwstr>
  </property>
  <property fmtid="{D5CDD505-2E9C-101B-9397-08002B2CF9AE}" pid="5" name="GrammarlyDocumentId">
    <vt:lpwstr>004d5899-3cf4-4248-a3b4-46d9b12ccc24</vt:lpwstr>
  </property>
  <property fmtid="{D5CDD505-2E9C-101B-9397-08002B2CF9AE}" pid="6" name="MTWinEqns">
    <vt:bool>true</vt:bool>
  </property>
</Properties>
</file>