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Bassam Fotouh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sz w:val="20"/>
                <w:szCs w:val="20"/>
                <w:shd w:fill="f1f1f1" w:val="clear"/>
                <w:rtl w:val="0"/>
              </w:rPr>
              <w:t xml:space="preserve">DataStructure (Binary heap)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sz w:val="20"/>
                <w:szCs w:val="20"/>
                <w:shd w:fill="f1f1f1" w:val="clear"/>
                <w:rtl w:val="0"/>
              </w:rPr>
              <w:t xml:space="preserve">CancelEvent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shd w:fill="f1f1f1" w:val="clear"/>
                <w:rtl w:val="0"/>
              </w:rPr>
              <w:t xml:space="preserve">Interactive Mode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Elsayed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sz w:val="20"/>
                <w:szCs w:val="20"/>
                <w:shd w:fill="f1f1f1" w:val="clear"/>
                <w:rtl w:val="0"/>
              </w:rPr>
              <w:t xml:space="preserve">Work function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sz w:val="20"/>
                <w:szCs w:val="20"/>
                <w:shd w:fill="f1f1f1" w:val="clear"/>
                <w:rtl w:val="0"/>
              </w:rPr>
              <w:t xml:space="preserve">Step By step Mode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shd w:fill="f1f1f1" w:val="clear"/>
                <w:rtl w:val="0"/>
              </w:rPr>
              <w:t xml:space="preserve">PromoteEvent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Abdelmonem 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e4ecf2" w:val="clear"/>
              </w:rPr>
            </w:pPr>
            <w:r w:rsidDel="00000000" w:rsidR="00000000" w:rsidRPr="00000000">
              <w:rPr>
                <w:sz w:val="20"/>
                <w:szCs w:val="20"/>
                <w:shd w:fill="e4ecf2" w:val="clear"/>
                <w:rtl w:val="0"/>
              </w:rPr>
              <w:t xml:space="preserve">Silent Mode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e4ecf2" w:val="clear"/>
              </w:rPr>
            </w:pPr>
            <w:r w:rsidDel="00000000" w:rsidR="00000000" w:rsidRPr="00000000">
              <w:rPr>
                <w:sz w:val="20"/>
                <w:szCs w:val="20"/>
                <w:shd w:fill="e4ecf2" w:val="clear"/>
                <w:rtl w:val="0"/>
              </w:rPr>
              <w:t xml:space="preserve">Output function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e4ecf2" w:val="clear"/>
              </w:rPr>
            </w:pPr>
            <w:r w:rsidDel="00000000" w:rsidR="00000000" w:rsidRPr="00000000">
              <w:rPr>
                <w:sz w:val="20"/>
                <w:szCs w:val="20"/>
                <w:shd w:fill="e4ecf2" w:val="clear"/>
                <w:rtl w:val="0"/>
              </w:rPr>
              <w:t xml:space="preserve">Load all function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all work in simulate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