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68848144"/>
        <w:docPartObj>
          <w:docPartGallery w:val="Cover Pages"/>
          <w:docPartUnique/>
        </w:docPartObj>
      </w:sdtPr>
      <w:sdtEndPr>
        <w:rPr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8A55EA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D9400032C2F940AEB958E2500315F0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A55EA" w:rsidRDefault="008A55EA" w:rsidP="008A55EA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云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OA</w:t>
                    </w:r>
                  </w:p>
                </w:tc>
              </w:sdtContent>
            </w:sdt>
          </w:tr>
          <w:tr w:rsidR="008A55E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48EE33CBB8FD41CBAA45756BC7A2B8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A55EA" w:rsidRDefault="008A55EA" w:rsidP="008A55EA">
                    <w:pPr>
                      <w:pStyle w:val="a4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MyCloudOA</w:t>
                    </w:r>
                    <w:proofErr w:type="spellEnd"/>
                  </w:p>
                </w:sdtContent>
              </w:sdt>
            </w:tc>
          </w:tr>
          <w:tr w:rsidR="008A55EA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4138A29FE678427BAA779EB9B40DD3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A55EA" w:rsidRDefault="008A55EA" w:rsidP="008A55EA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详细功能列表</w:t>
                    </w:r>
                  </w:p>
                </w:tc>
              </w:sdtContent>
            </w:sdt>
          </w:tr>
        </w:tbl>
        <w:p w:rsidR="008A55EA" w:rsidRDefault="008A55EA"/>
        <w:p w:rsidR="008A55EA" w:rsidRDefault="008A55E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8A55E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5E04FF2261784E0BA39BE64E3E40C0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A55EA" w:rsidRDefault="008A55EA">
                    <w:pPr>
                      <w:pStyle w:val="a4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老陆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D2C1D667563C4196AF261A6D0F7805B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1-29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8A55EA" w:rsidRDefault="008A55EA">
                    <w:pPr>
                      <w:pStyle w:val="a4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2013/1/29</w:t>
                    </w:r>
                  </w:p>
                </w:sdtContent>
              </w:sdt>
              <w:p w:rsidR="008A55EA" w:rsidRDefault="008A55EA">
                <w:pPr>
                  <w:pStyle w:val="a4"/>
                  <w:rPr>
                    <w:color w:val="4F81BD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8A55EA" w:rsidRDefault="008A55EA"/>
        <w:p w:rsidR="008A55EA" w:rsidRDefault="008A55EA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  <w:r>
            <w:rPr>
              <w:rFonts w:asciiTheme="majorHAnsi" w:eastAsiaTheme="majorEastAsia" w:hAnsiTheme="majorHAnsi" w:cstheme="majorBidi"/>
              <w:caps/>
              <w:kern w:val="0"/>
              <w:sz w:val="22"/>
            </w:rPr>
            <w:br w:type="page"/>
          </w:r>
        </w:p>
      </w:sdtContent>
    </w:sdt>
    <w:p w:rsidR="0088294F" w:rsidRDefault="0088294F" w:rsidP="000D0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首页</w:t>
      </w:r>
    </w:p>
    <w:p w:rsidR="0088294F" w:rsidRDefault="0088294F" w:rsidP="000D01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首页是用户登录显示的默认页面，根据首页定义的布局显示相关模块的最新信息。</w:t>
      </w:r>
    </w:p>
    <w:p w:rsidR="0088294F" w:rsidRDefault="000D01FC" w:rsidP="000D01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</w:t>
      </w:r>
      <w:r>
        <w:rPr>
          <w:rFonts w:hint="eastAsia"/>
        </w:rPr>
        <w:t>印章</w:t>
      </w:r>
      <w:r w:rsidR="0088294F">
        <w:rPr>
          <w:rFonts w:hint="eastAsia"/>
        </w:rPr>
        <w:t>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根据公司所需，制作相应的印章，添加到印章管理中来。包括印章的创建、修改、删除以及登录权限的限定。</w:t>
      </w:r>
    </w:p>
    <w:p w:rsidR="0088294F" w:rsidRDefault="0088294F" w:rsidP="000D01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首页自定义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首页的</w:t>
      </w:r>
      <w:r>
        <w:rPr>
          <w:rFonts w:hint="eastAsia"/>
        </w:rPr>
        <w:t>10</w:t>
      </w:r>
      <w:r>
        <w:rPr>
          <w:rFonts w:hint="eastAsia"/>
        </w:rPr>
        <w:t>个区块内容可以根据自己关心的内容进行调整显示内容和显示顺序。</w:t>
      </w:r>
    </w:p>
    <w:p w:rsidR="0088294F" w:rsidRDefault="0088294F" w:rsidP="000D01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88294F" w:rsidRDefault="0088294F" w:rsidP="0088294F">
      <w:r>
        <w:rPr>
          <w:rFonts w:hint="eastAsia"/>
        </w:rPr>
        <w:t>登陆后可以修改自己的登陆密码。</w:t>
      </w:r>
    </w:p>
    <w:p w:rsidR="0088294F" w:rsidRDefault="0088294F" w:rsidP="008829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协同任务</w:t>
      </w:r>
    </w:p>
    <w:p w:rsidR="0088294F" w:rsidRDefault="0088294F" w:rsidP="000D01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发起任务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发起任务里可以查看我已经发起的任务列表，新增发起任务，查看编辑已发起任务，查询已发起任务。</w:t>
      </w:r>
    </w:p>
    <w:p w:rsidR="000D01FC" w:rsidRPr="000D01FC" w:rsidRDefault="000D01FC" w:rsidP="000D01FC">
      <w:pPr>
        <w:pStyle w:val="a3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0D01FC" w:rsidRPr="000D01FC" w:rsidRDefault="000D01FC" w:rsidP="000D01FC">
      <w:pPr>
        <w:pStyle w:val="a3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0D01FC" w:rsidRPr="000D01FC" w:rsidRDefault="000D01FC" w:rsidP="000D01FC">
      <w:pPr>
        <w:pStyle w:val="a3"/>
        <w:numPr>
          <w:ilvl w:val="1"/>
          <w:numId w:val="6"/>
        </w:numPr>
        <w:ind w:firstLineChars="0"/>
        <w:rPr>
          <w:rFonts w:hint="eastAsia"/>
          <w:vanish/>
        </w:rPr>
      </w:pPr>
    </w:p>
    <w:p w:rsidR="0088294F" w:rsidRDefault="0088294F" w:rsidP="000D01F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待办任务</w:t>
      </w:r>
    </w:p>
    <w:p w:rsidR="0088294F" w:rsidRDefault="0088294F" w:rsidP="0088294F">
      <w:pPr>
        <w:rPr>
          <w:rFonts w:hint="eastAsia"/>
        </w:rPr>
      </w:pPr>
      <w:proofErr w:type="gramStart"/>
      <w:r>
        <w:rPr>
          <w:rFonts w:hint="eastAsia"/>
        </w:rPr>
        <w:t>查看分</w:t>
      </w:r>
      <w:proofErr w:type="gramEnd"/>
      <w:r>
        <w:rPr>
          <w:rFonts w:hint="eastAsia"/>
        </w:rPr>
        <w:t>配给登录人的任务并接受办理任务、报告任务进度。</w:t>
      </w:r>
    </w:p>
    <w:p w:rsidR="0088294F" w:rsidRDefault="0088294F" w:rsidP="000D01F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已办任务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显示登录员工已经完成的任务列表、查询已完成任务、查看已完成任务详情。</w:t>
      </w:r>
    </w:p>
    <w:p w:rsidR="0088294F" w:rsidRDefault="0088294F" w:rsidP="000D01F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参阅任务</w:t>
      </w:r>
    </w:p>
    <w:p w:rsidR="0088294F" w:rsidRDefault="0088294F" w:rsidP="0088294F">
      <w:r>
        <w:rPr>
          <w:rFonts w:hint="eastAsia"/>
        </w:rPr>
        <w:t>显示登录员工参阅的任务列表、查阅参阅的任务、查看参阅任务详情。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流程审批</w:t>
      </w:r>
    </w:p>
    <w:p w:rsidR="0088294F" w:rsidRDefault="0088294F" w:rsidP="000D01F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流程发起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根据公司业务自定义不同的流程，满足业务需求，选择相应的流程，发起新的流程。</w:t>
      </w:r>
    </w:p>
    <w:p w:rsidR="0088294F" w:rsidRDefault="0088294F" w:rsidP="005A224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待办流程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显示需要登录人参与审批处理的流程。</w:t>
      </w:r>
    </w:p>
    <w:p w:rsidR="0088294F" w:rsidRDefault="0088294F" w:rsidP="005A224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我的申请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显示当前用户发起的所有申请。</w:t>
      </w:r>
    </w:p>
    <w:p w:rsidR="0088294F" w:rsidRDefault="0088294F" w:rsidP="005A224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参阅流程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显示所有被知会的流程。</w:t>
      </w:r>
    </w:p>
    <w:p w:rsidR="0088294F" w:rsidRDefault="0088294F" w:rsidP="005A224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流程委托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将审批该流程的权限，委托给别人。</w:t>
      </w:r>
    </w:p>
    <w:p w:rsidR="0088294F" w:rsidRDefault="0088294F" w:rsidP="005A224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已办流程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显示由本人发起或参与审批的所有流程的名称、发起人、发起时间、流程状态、我参与的任务步骤、我完成的时间和查看流程内容和办理过程。</w:t>
      </w:r>
    </w:p>
    <w:p w:rsidR="0088294F" w:rsidRDefault="0088294F" w:rsidP="005A224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流程监控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一般普通用户没有权限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模块。</w:t>
      </w:r>
    </w:p>
    <w:p w:rsidR="0088294F" w:rsidRDefault="0088294F" w:rsidP="0088294F">
      <w:r>
        <w:t xml:space="preserve"> 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工作报告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我的报告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根据工作需要定义不同工作报告类型；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便捷地</w:t>
      </w:r>
      <w:proofErr w:type="gramStart"/>
      <w:r>
        <w:rPr>
          <w:rFonts w:hint="eastAsia"/>
        </w:rPr>
        <w:t>实现汇报</w:t>
      </w:r>
      <w:proofErr w:type="gramEnd"/>
      <w:r>
        <w:rPr>
          <w:rFonts w:hint="eastAsia"/>
        </w:rPr>
        <w:t>工作，流转到相关人员进行审阅；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可以及时查看待阅的工作报告，执行相关回复，提供高工作效率。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待阅报告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显示当前用户所有待审批的工作报告。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统计报表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统计报表</w:t>
      </w:r>
    </w:p>
    <w:p w:rsidR="0088294F" w:rsidRDefault="0088294F" w:rsidP="0088294F">
      <w:r>
        <w:rPr>
          <w:rFonts w:hint="eastAsia"/>
        </w:rPr>
        <w:t>根据不同需求制作报表统计对应的数据。</w:t>
      </w:r>
    </w:p>
    <w:p w:rsidR="0088294F" w:rsidRDefault="0088294F" w:rsidP="00E428D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文档中心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文档中心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文档中心的一级目录，只有</w:t>
      </w:r>
      <w:r>
        <w:rPr>
          <w:rFonts w:hint="eastAsia"/>
        </w:rPr>
        <w:t>admin</w:t>
      </w:r>
      <w:r>
        <w:rPr>
          <w:rFonts w:hint="eastAsia"/>
        </w:rPr>
        <w:t>管理员才有以下权限：增加、编辑和删除子目录；设置所有管理目录权限和查看权限；上传或移动文件；在线编辑和删除文件；修改文件名称。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子目录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对一个目录只要有查看权限的用户有以下权限：查看子目录；下载和在线阅读子目录下的文件；对一个目录只要有管理权限的用户，可以对这个目录有以下权限：查看目录、增加、编辑和删除下级目录；设置下级目录管理权限和查看权限；在这个目录下可以上传和移动文件、在线编辑和删除文件、修改文件名称、下载和在线阅读文件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其他功能介绍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查看目录、上传文件、增加目录、编辑和删除目录、设置目录管理目录权限和查看权限、删除和移动文件、在线编辑、修改文件名称、下载和在线阅读文件。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在线编辑文件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在线编辑文件</w:t>
      </w:r>
    </w:p>
    <w:p w:rsidR="0088294F" w:rsidRDefault="0088294F" w:rsidP="0088294F">
      <w:r>
        <w:rPr>
          <w:rFonts w:hint="eastAsia"/>
        </w:rPr>
        <w:t>对目录有管理权限的用户，可以在线编辑目录下文件；点击文件后面“编辑”链接，在线打开文件进行编辑，可以直接在线保存到源文件；或另存到本地。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通知公告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通知公告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通知公告是显示企业的日常公告、文件通知和会议纪要。包括查看、转发、回复公告等。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文件通知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主要是以文件的形式通知员工，员工可以根据实际情况进行回复，也可以进行转发等操作。</w:t>
      </w:r>
    </w:p>
    <w:p w:rsidR="0088294F" w:rsidRDefault="0088294F" w:rsidP="00E428D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会议纪要</w:t>
      </w:r>
    </w:p>
    <w:p w:rsidR="0088294F" w:rsidRDefault="0088294F" w:rsidP="0088294F">
      <w:r>
        <w:rPr>
          <w:rFonts w:hint="eastAsia"/>
        </w:rPr>
        <w:t>会议纪要，主要是对会议进行记录，以资料等形式发送给员工，以供员工参考，员工还可以根据实际情况，进行回复，还可进行转发等操作。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新闻中心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查看新闻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新闻中心是显示不同分类的新闻标题和内容。点击新闻标题，弹出窗口显示新闻内容。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行业资讯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主要是对行业最新信息以及行业的动态进行发布，可以进行查看、转发、回复等操作。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政策资讯</w:t>
      </w:r>
    </w:p>
    <w:p w:rsidR="0088294F" w:rsidRDefault="0088294F" w:rsidP="0088294F">
      <w:r>
        <w:rPr>
          <w:rFonts w:hint="eastAsia"/>
        </w:rPr>
        <w:t>政策资讯，主要是查看以及借鉴公司政策，从而对员工进行一种精神上的鼓励以及教育。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企业文化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优秀员工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评选为公司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贡献的优秀员工，为公司其他员工树立标榜。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员工情怀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企业文化是显示企业文化建设相关的信息内容，点击信息标题，弹出窗口即可显示信息内容。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规章制度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对公司的公章制度进行公布，同时也是为了便捷执行公司制度而设定的。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大事件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主要用来记录公司的成长经历。</w:t>
      </w:r>
    </w:p>
    <w:p w:rsidR="0088294F" w:rsidRDefault="0088294F" w:rsidP="0088294F">
      <w:r>
        <w:t xml:space="preserve"> </w:t>
      </w:r>
    </w:p>
    <w:p w:rsidR="0088294F" w:rsidRDefault="0088294F" w:rsidP="00E428D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人事管理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人事档案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人事管理是对公司人力资源进行管理操作，记录公司所有员工的信息。</w:t>
      </w:r>
    </w:p>
    <w:p w:rsidR="0088294F" w:rsidRDefault="0088294F" w:rsidP="00E428D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信息设置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人事管理中的信息设置，为了维护建立档案中某些固定字段（比如：职位），主要是为了统一管理和简化操作而存在。</w:t>
      </w:r>
    </w:p>
    <w:p w:rsidR="0088294F" w:rsidRDefault="0088294F" w:rsidP="0088294F">
      <w:r>
        <w:t xml:space="preserve"> </w:t>
      </w:r>
    </w:p>
    <w:p w:rsidR="0088294F" w:rsidRDefault="0088294F" w:rsidP="00E428D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综合行政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员工去向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显示公开的员工去向情况和我的去向信息。包括员工最新动态以及我的去向，以及去向管理。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车辆管理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管理公司所有车辆预订信息、申请使用车辆、车辆使用管理、车辆档案信息管理及调度员管理；</w:t>
      </w:r>
    </w:p>
    <w:p w:rsidR="0088294F" w:rsidRDefault="0088294F" w:rsidP="009E36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会议室预定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管理公司所有会议室预订；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7</w:t>
      </w:r>
      <w:r>
        <w:rPr>
          <w:rFonts w:hint="eastAsia"/>
        </w:rPr>
        <w:t>日内会议室预定信息；</w:t>
      </w:r>
    </w:p>
    <w:p w:rsidR="0088294F" w:rsidRDefault="0088294F" w:rsidP="0088294F">
      <w:r>
        <w:rPr>
          <w:rFonts w:hint="eastAsia"/>
        </w:rPr>
        <w:t>如果有权限的人可以看到会议室预定管理模块。主要统一管理全部会议室预订信息，进行编辑和删除管理。</w:t>
      </w:r>
    </w:p>
    <w:p w:rsidR="0088294F" w:rsidRDefault="0088294F" w:rsidP="008829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电子邮件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邮箱管理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用来增加邮件箱文件夹，修改文件夹名称和删除文件夹；可以将收件箱里邮件放到不同的文件夹进行归类管理。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写信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起草新邮件的主题和内容，选择收件人和抄送人；对应已起草的邮件可以选择立即发生或保存到草稿箱。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收件箱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默认收件都保持在收件箱里，可以点击主题查看具体内容；也可以标识邮件为已读、删除邮件或者永久删除邮件、转存邮件到相应的文件夹里。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草稿箱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在起草新邮件时选择保存到草稿箱，就会存在这个文件夹里；针对已有草稿可以删除或点击修改发送邮件。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已发送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显示已经发送成功的邮件，可以查看邮件收件人是否阅读及阅读邮件的时间；可以查看已发送邮件内容和转发或永久删除已发送邮件。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已删除</w:t>
      </w:r>
    </w:p>
    <w:p w:rsidR="0088294F" w:rsidRDefault="0088294F" w:rsidP="0088294F">
      <w:r>
        <w:rPr>
          <w:rFonts w:hint="eastAsia"/>
        </w:rPr>
        <w:t>删除的邮件显示在这个文件夹；可以查看已删除邮件的内容；恢复邮件到原来的文件夹；永久删除邮件。</w:t>
      </w:r>
    </w:p>
    <w:p w:rsidR="0088294F" w:rsidRDefault="0088294F" w:rsidP="009E3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知识管理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知识管理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知识管理是公司员工积累的知识库，供员工下载学习；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对分散于组织机构每个员工的知识资料进行有效管理，构建科学、规范的知识库；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创建各种应用的知识主题库</w:t>
      </w:r>
      <w:r>
        <w:rPr>
          <w:rFonts w:hint="eastAsia"/>
        </w:rPr>
        <w:t>/</w:t>
      </w:r>
      <w:r>
        <w:rPr>
          <w:rFonts w:hint="eastAsia"/>
        </w:rPr>
        <w:t>专家知识库</w:t>
      </w:r>
      <w:r>
        <w:rPr>
          <w:rFonts w:hint="eastAsia"/>
        </w:rPr>
        <w:t>/</w:t>
      </w:r>
      <w:r>
        <w:rPr>
          <w:rFonts w:hint="eastAsia"/>
        </w:rPr>
        <w:t>岗位知识库</w:t>
      </w:r>
      <w:r>
        <w:rPr>
          <w:rFonts w:hint="eastAsia"/>
        </w:rPr>
        <w:t>/</w:t>
      </w:r>
      <w:r>
        <w:rPr>
          <w:rFonts w:hint="eastAsia"/>
        </w:rPr>
        <w:t>产品知识库</w:t>
      </w:r>
      <w:r>
        <w:rPr>
          <w:rFonts w:hint="eastAsia"/>
        </w:rPr>
        <w:t>/</w:t>
      </w:r>
      <w:r>
        <w:rPr>
          <w:rFonts w:hint="eastAsia"/>
        </w:rPr>
        <w:t>行业知识库；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实现对知识的权限控制、利用；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与工作流、信息门户、文档管理，实现一体化知识管理应用。</w:t>
      </w:r>
    </w:p>
    <w:p w:rsidR="0088294F" w:rsidRDefault="0088294F" w:rsidP="0088294F">
      <w:r>
        <w:lastRenderedPageBreak/>
        <w:t xml:space="preserve"> </w:t>
      </w:r>
    </w:p>
    <w:p w:rsidR="0088294F" w:rsidRDefault="0088294F" w:rsidP="009E36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角色管理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通过角色排序号、管理范围设置，确保管理层次有序精确；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为特定模块提供专属性权限设置，满足灵活性要求；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支持辅助角色，方便定义权限。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组织机构管理</w:t>
      </w:r>
    </w:p>
    <w:p w:rsidR="0088294F" w:rsidRDefault="0088294F" w:rsidP="00A8347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支持用户批量导入、导出。</w:t>
      </w:r>
    </w:p>
    <w:p w:rsidR="0088294F" w:rsidRDefault="0088294F" w:rsidP="009E36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常用工具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手机短信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配合通达短信服务器软件，使用专用短信</w:t>
      </w:r>
      <w:proofErr w:type="gramStart"/>
      <w:r>
        <w:rPr>
          <w:rFonts w:hint="eastAsia"/>
        </w:rPr>
        <w:t>猫设备</w:t>
      </w:r>
      <w:proofErr w:type="gramEnd"/>
      <w:r>
        <w:rPr>
          <w:rFonts w:hint="eastAsia"/>
        </w:rPr>
        <w:t>发送短信，快速稳定，无需联接互联网使用；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支持群发手机短信，后台发送，前台可执行其他操作，无需等待发送完毕；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OA</w:t>
      </w:r>
      <w:r>
        <w:rPr>
          <w:rFonts w:hint="eastAsia"/>
        </w:rPr>
        <w:t>主要模块关联，实现邮件、通知、工作流等模块的手机短信提醒；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移动办公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支持苹果、安卓等流行移动操作系统；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实现无线移动办公。</w:t>
      </w:r>
    </w:p>
    <w:p w:rsidR="0088294F" w:rsidRDefault="0088294F" w:rsidP="009E36C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即时通讯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即时通讯可选组件，提供类似</w:t>
      </w:r>
      <w:r>
        <w:rPr>
          <w:rFonts w:hint="eastAsia"/>
        </w:rPr>
        <w:t>QQ</w:t>
      </w:r>
      <w:r>
        <w:rPr>
          <w:rFonts w:hint="eastAsia"/>
        </w:rPr>
        <w:t>的即时通讯工具，可实现</w:t>
      </w:r>
      <w:r>
        <w:rPr>
          <w:rFonts w:hint="eastAsia"/>
        </w:rPr>
        <w:t>OA</w:t>
      </w:r>
      <w:r>
        <w:rPr>
          <w:rFonts w:hint="eastAsia"/>
        </w:rPr>
        <w:t>软件用户之间的实时通讯、文件传递。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我的邮件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我的邮件是</w:t>
      </w:r>
      <w:r>
        <w:rPr>
          <w:rFonts w:hint="eastAsia"/>
        </w:rPr>
        <w:t>OA</w:t>
      </w:r>
      <w:r>
        <w:rPr>
          <w:rFonts w:hint="eastAsia"/>
        </w:rPr>
        <w:t>系统的内部邮件系统，包括收件箱、发送箱、邮件起草、已发送邮件、已删除邮件、未读邮件以及邮件管理。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电话会议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会议发起人可以添加联系人，也可以进行短信通知；根据公司通讯录名单，选中人员，即可发起会议，当会议结束时，点击会议结束，即可终止会议。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通讯录</w:t>
      </w:r>
    </w:p>
    <w:p w:rsidR="0088294F" w:rsidRDefault="0088294F" w:rsidP="0088294F">
      <w:r>
        <w:rPr>
          <w:rFonts w:hint="eastAsia"/>
        </w:rPr>
        <w:t>通讯录包括内部通讯录和外部通讯录，可以查询相关联系人；内部通讯录显示了企业内部组织结构的员工名单，外部通讯录是信息管理</w:t>
      </w:r>
      <w:proofErr w:type="gramStart"/>
      <w:r>
        <w:rPr>
          <w:rFonts w:hint="eastAsia"/>
        </w:rPr>
        <w:t>员发布</w:t>
      </w:r>
      <w:proofErr w:type="gramEnd"/>
      <w:r>
        <w:rPr>
          <w:rFonts w:hint="eastAsia"/>
        </w:rPr>
        <w:t>的公司常用联系人名单。</w:t>
      </w:r>
    </w:p>
    <w:p w:rsidR="0088294F" w:rsidRDefault="0088294F" w:rsidP="009F3C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项目管理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我的项目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我的项目，包括增加项目、项目管理；项目管理包括编辑项目基本信息、任务管理、项目人员管理、文档管理、报告管理等。文档管理是显示的是项目资料等的文档共享，可以下载、在线查阅、在线编辑文档，真正实现协同项目管理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项目信息，包括项目基本信息，以及任务管理、项目人员管理、文档管理、报告管理等进行查看。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项目审批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根据项目审批人的设置。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项目类型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项目类型，包括项目的增加、修改、删除，以及项目类型的管理。项目类型管理包括任务管理和文档管理，对任务、文档可进行增加、修改、删除，从而实现协同项目管理。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信息设置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项目管理中的信息设置，为了维护项目立项中某些固定字段（比如：重要程度），主要是为</w:t>
      </w:r>
      <w:r>
        <w:rPr>
          <w:rFonts w:hint="eastAsia"/>
        </w:rPr>
        <w:lastRenderedPageBreak/>
        <w:t>了统一管理和简化操作而存在。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审批管理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设置以及管理项目审批人。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角色设置</w:t>
      </w:r>
    </w:p>
    <w:p w:rsidR="0088294F" w:rsidRDefault="0088294F" w:rsidP="0088294F">
      <w:r>
        <w:rPr>
          <w:rFonts w:hint="eastAsia"/>
        </w:rPr>
        <w:t>新增、编辑或者删除角色，主要实现协同项目人员角色管理。</w:t>
      </w:r>
    </w:p>
    <w:p w:rsidR="0088294F" w:rsidRDefault="0088294F" w:rsidP="009F3C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信息管理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通知公告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发布日常通告，文件通知以及会议纪要。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信息发布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新闻类信息管理包括知识管理、新闻中心、企业文化或自己增加的类别信息管理。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通讯录管理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管理公共通讯录；可以增加、编辑和删除联系人，增加分组，导入导出通讯录。</w:t>
      </w:r>
    </w:p>
    <w:p w:rsidR="0088294F" w:rsidRDefault="0088294F" w:rsidP="009F3CD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管理网址</w:t>
      </w:r>
    </w:p>
    <w:p w:rsidR="0088294F" w:rsidRDefault="0088294F" w:rsidP="0088294F">
      <w:r>
        <w:rPr>
          <w:rFonts w:hint="eastAsia"/>
        </w:rPr>
        <w:t>显示用户所添加的常用网址，还可以再增加、编辑和删除。</w:t>
      </w:r>
    </w:p>
    <w:p w:rsidR="0088294F" w:rsidRDefault="0088294F" w:rsidP="00CD5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系统管理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组织管理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组织管理主要进行公司部门和员工信息配置、配置每个员工的登录名和角色权限。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角色管理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角色管理包括新增、编辑或删除角色、角色权限配置和管理。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菜单管理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菜单管理包括菜单编辑、新增信息管理菜单和配置。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职位管理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根据实际情况设置公司职位的架构。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工作设置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工作设置，主要是设置工作日与双休日，协助</w:t>
      </w:r>
      <w:proofErr w:type="gramStart"/>
      <w:r>
        <w:rPr>
          <w:rFonts w:hint="eastAsia"/>
        </w:rPr>
        <w:t>甘特图计算</w:t>
      </w:r>
      <w:proofErr w:type="gramEnd"/>
      <w:r>
        <w:rPr>
          <w:rFonts w:hint="eastAsia"/>
        </w:rPr>
        <w:t>出项目的时间进度。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参数设置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新增参数、修改已有参数以及删除参数。主要是设置</w:t>
      </w:r>
      <w:r>
        <w:rPr>
          <w:rFonts w:hint="eastAsia"/>
        </w:rPr>
        <w:t>IM</w:t>
      </w:r>
      <w:r>
        <w:rPr>
          <w:rFonts w:hint="eastAsia"/>
        </w:rPr>
        <w:t>及手机短信轮询问间隔单位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以及短信猫连接端口。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报告类型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报告类型包括工作报告类型的增加、编辑和删除管理。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首页定义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首页定义包括默认用户的首页显示内容布局的自定义，显示关系的栏目信息和调整不同位置。用户自己没有进行首页自定义，采用这个默认首页显示。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日志查询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日志查询显示了所有用户的操作记录，可以按用户名和时间段来查询操作记录。</w:t>
      </w:r>
    </w:p>
    <w:p w:rsidR="0088294F" w:rsidRDefault="0088294F" w:rsidP="00CD5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报表管理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报表、报表类型的增加、删除，查询设置以及报表的使用权限的增删查改。</w:t>
      </w:r>
    </w:p>
    <w:p w:rsidR="0088294F" w:rsidRDefault="0088294F" w:rsidP="00A8347E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流程类型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流程类型包括流程类型的增加、编辑和删除管理。</w:t>
      </w:r>
    </w:p>
    <w:p w:rsidR="0088294F" w:rsidRDefault="0088294F" w:rsidP="00A8347E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表单定义</w:t>
      </w:r>
    </w:p>
    <w:p w:rsidR="0088294F" w:rsidRDefault="0088294F" w:rsidP="0088294F">
      <w:pPr>
        <w:rPr>
          <w:rFonts w:hint="eastAsia"/>
        </w:rPr>
      </w:pPr>
      <w:r>
        <w:rPr>
          <w:rFonts w:hint="eastAsia"/>
        </w:rPr>
        <w:t>表单定义包括表单的新建、编辑、设置表单字段、预览和删除管理。</w:t>
      </w:r>
    </w:p>
    <w:p w:rsidR="0088294F" w:rsidRDefault="0088294F" w:rsidP="00A8347E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流程设置</w:t>
      </w:r>
    </w:p>
    <w:p w:rsidR="00F03C56" w:rsidRPr="0088294F" w:rsidRDefault="0088294F" w:rsidP="0088294F">
      <w:r>
        <w:rPr>
          <w:rFonts w:hint="eastAsia"/>
        </w:rPr>
        <w:t xml:space="preserve">   </w:t>
      </w:r>
      <w:r>
        <w:rPr>
          <w:rFonts w:hint="eastAsia"/>
        </w:rPr>
        <w:t>根据公司的不同业务需求进行设置；包括流程的新建、编辑、设置任务、删除管理。</w:t>
      </w:r>
    </w:p>
    <w:sectPr w:rsidR="00F03C56" w:rsidRPr="0088294F" w:rsidSect="00A8347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F2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06E414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AE7B4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17D2146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207B527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2A16568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4D533E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1045D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15484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531F15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37D39D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53940BE7"/>
    <w:multiLevelType w:val="hybridMultilevel"/>
    <w:tmpl w:val="9530E7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CD5D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60FE3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6133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6A87AB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>
    <w:nsid w:val="6C9A31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F58549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6FDB7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8625D6"/>
    <w:multiLevelType w:val="hybridMultilevel"/>
    <w:tmpl w:val="195681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0D857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2A164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46513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6AA1C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85C2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E636B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25"/>
  </w:num>
  <w:num w:numId="5">
    <w:abstractNumId w:val="5"/>
  </w:num>
  <w:num w:numId="6">
    <w:abstractNumId w:val="23"/>
  </w:num>
  <w:num w:numId="7">
    <w:abstractNumId w:val="19"/>
  </w:num>
  <w:num w:numId="8">
    <w:abstractNumId w:val="10"/>
  </w:num>
  <w:num w:numId="9">
    <w:abstractNumId w:val="11"/>
  </w:num>
  <w:num w:numId="10">
    <w:abstractNumId w:val="13"/>
  </w:num>
  <w:num w:numId="11">
    <w:abstractNumId w:val="17"/>
  </w:num>
  <w:num w:numId="12">
    <w:abstractNumId w:val="2"/>
  </w:num>
  <w:num w:numId="13">
    <w:abstractNumId w:val="4"/>
  </w:num>
  <w:num w:numId="14">
    <w:abstractNumId w:val="9"/>
  </w:num>
  <w:num w:numId="15">
    <w:abstractNumId w:val="21"/>
  </w:num>
  <w:num w:numId="16">
    <w:abstractNumId w:val="14"/>
  </w:num>
  <w:num w:numId="17">
    <w:abstractNumId w:val="1"/>
  </w:num>
  <w:num w:numId="18">
    <w:abstractNumId w:val="16"/>
  </w:num>
  <w:num w:numId="19">
    <w:abstractNumId w:val="3"/>
  </w:num>
  <w:num w:numId="20">
    <w:abstractNumId w:val="22"/>
  </w:num>
  <w:num w:numId="21">
    <w:abstractNumId w:val="15"/>
  </w:num>
  <w:num w:numId="22">
    <w:abstractNumId w:val="7"/>
  </w:num>
  <w:num w:numId="23">
    <w:abstractNumId w:val="12"/>
  </w:num>
  <w:num w:numId="24">
    <w:abstractNumId w:val="18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20"/>
    <w:rsid w:val="000D01FC"/>
    <w:rsid w:val="001939CE"/>
    <w:rsid w:val="005A2241"/>
    <w:rsid w:val="007F5691"/>
    <w:rsid w:val="0088294F"/>
    <w:rsid w:val="008A55EA"/>
    <w:rsid w:val="009E36CC"/>
    <w:rsid w:val="009F3CDF"/>
    <w:rsid w:val="00A8347E"/>
    <w:rsid w:val="00C20E20"/>
    <w:rsid w:val="00CD56A5"/>
    <w:rsid w:val="00E4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01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9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01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A8347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A8347E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A8347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347E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A8347E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8347E"/>
    <w:pPr>
      <w:jc w:val="left"/>
    </w:pPr>
    <w:rPr>
      <w:rFonts w:cstheme="minorHAnsi"/>
      <w:b/>
      <w:bCs/>
      <w:small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A8347E"/>
    <w:pPr>
      <w:jc w:val="left"/>
    </w:pPr>
    <w:rPr>
      <w:rFonts w:cstheme="minorHAnsi"/>
      <w:smallCaps/>
      <w:sz w:val="22"/>
    </w:rPr>
  </w:style>
  <w:style w:type="paragraph" w:styleId="4">
    <w:name w:val="toc 4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01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9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01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A8347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A8347E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A8347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347E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A8347E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8347E"/>
    <w:pPr>
      <w:jc w:val="left"/>
    </w:pPr>
    <w:rPr>
      <w:rFonts w:cstheme="minorHAnsi"/>
      <w:b/>
      <w:bCs/>
      <w:small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A8347E"/>
    <w:pPr>
      <w:jc w:val="left"/>
    </w:pPr>
    <w:rPr>
      <w:rFonts w:cstheme="minorHAnsi"/>
      <w:smallCaps/>
      <w:sz w:val="22"/>
    </w:rPr>
  </w:style>
  <w:style w:type="paragraph" w:styleId="4">
    <w:name w:val="toc 4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A8347E"/>
    <w:pPr>
      <w:jc w:val="left"/>
    </w:pPr>
    <w:rPr>
      <w:rFonts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400032C2F940AEB958E2500315F0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6C2E1-7DCE-4D9E-BD48-4CC86EC80AF4}"/>
      </w:docPartPr>
      <w:docPartBody>
        <w:p w:rsidR="00000000" w:rsidRDefault="00395CC0" w:rsidP="00395CC0">
          <w:pPr>
            <w:pStyle w:val="D9400032C2F940AEB958E2500315F0E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8EE33CBB8FD41CBAA45756BC7A2B8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308411-B819-478D-9C74-E3B80F50191E}"/>
      </w:docPartPr>
      <w:docPartBody>
        <w:p w:rsidR="00000000" w:rsidRDefault="00395CC0" w:rsidP="00395CC0">
          <w:pPr>
            <w:pStyle w:val="48EE33CBB8FD41CBAA45756BC7A2B81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138A29FE678427BAA779EB9B40DD3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45FC6D-2188-4F71-9390-DD6A51854001}"/>
      </w:docPartPr>
      <w:docPartBody>
        <w:p w:rsidR="00000000" w:rsidRDefault="00395CC0" w:rsidP="00395CC0">
          <w:pPr>
            <w:pStyle w:val="4138A29FE678427BAA779EB9B40DD39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5E04FF2261784E0BA39BE64E3E40C0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7204F8-EB98-4C31-9EA4-E4B5CE5CF16B}"/>
      </w:docPartPr>
      <w:docPartBody>
        <w:p w:rsidR="00000000" w:rsidRDefault="00395CC0" w:rsidP="00395CC0">
          <w:pPr>
            <w:pStyle w:val="5E04FF2261784E0BA39BE64E3E40C0D0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D2C1D667563C4196AF261A6D0F7805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93DF7E-A78A-4E3D-903A-3C2A7A3D6A28}"/>
      </w:docPartPr>
      <w:docPartBody>
        <w:p w:rsidR="00000000" w:rsidRDefault="00395CC0" w:rsidP="00395CC0">
          <w:pPr>
            <w:pStyle w:val="D2C1D667563C4196AF261A6D0F7805B5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C0"/>
    <w:rsid w:val="00395CC0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FB61C4790440898A2599175ABA1639">
    <w:name w:val="49FB61C4790440898A2599175ABA1639"/>
    <w:rsid w:val="00395CC0"/>
    <w:pPr>
      <w:widowControl w:val="0"/>
      <w:jc w:val="both"/>
    </w:pPr>
  </w:style>
  <w:style w:type="paragraph" w:customStyle="1" w:styleId="745A9A2C102D4C7096B8B1542B979E40">
    <w:name w:val="745A9A2C102D4C7096B8B1542B979E40"/>
    <w:rsid w:val="00395CC0"/>
    <w:pPr>
      <w:widowControl w:val="0"/>
      <w:jc w:val="both"/>
    </w:pPr>
  </w:style>
  <w:style w:type="paragraph" w:customStyle="1" w:styleId="0505013A4EB24EC79E5C5D5909F5C026">
    <w:name w:val="0505013A4EB24EC79E5C5D5909F5C026"/>
    <w:rsid w:val="00395CC0"/>
    <w:pPr>
      <w:widowControl w:val="0"/>
      <w:jc w:val="both"/>
    </w:pPr>
  </w:style>
  <w:style w:type="paragraph" w:customStyle="1" w:styleId="6EDF827AB42840B9A32CE31B60F57EC3">
    <w:name w:val="6EDF827AB42840B9A32CE31B60F57EC3"/>
    <w:rsid w:val="00395CC0"/>
    <w:pPr>
      <w:widowControl w:val="0"/>
      <w:jc w:val="both"/>
    </w:pPr>
  </w:style>
  <w:style w:type="paragraph" w:customStyle="1" w:styleId="F7C2597285CD49248AAA653225546EEB">
    <w:name w:val="F7C2597285CD49248AAA653225546EEB"/>
    <w:rsid w:val="00395CC0"/>
    <w:pPr>
      <w:widowControl w:val="0"/>
      <w:jc w:val="both"/>
    </w:pPr>
  </w:style>
  <w:style w:type="paragraph" w:customStyle="1" w:styleId="38B6BCF126B04E358732C408B2E2ABDB">
    <w:name w:val="38B6BCF126B04E358732C408B2E2ABDB"/>
    <w:rsid w:val="00395CC0"/>
    <w:pPr>
      <w:widowControl w:val="0"/>
      <w:jc w:val="both"/>
    </w:pPr>
  </w:style>
  <w:style w:type="paragraph" w:customStyle="1" w:styleId="D9400032C2F940AEB958E2500315F0EB">
    <w:name w:val="D9400032C2F940AEB958E2500315F0EB"/>
    <w:rsid w:val="00395CC0"/>
    <w:pPr>
      <w:widowControl w:val="0"/>
      <w:jc w:val="both"/>
    </w:pPr>
  </w:style>
  <w:style w:type="paragraph" w:customStyle="1" w:styleId="48EE33CBB8FD41CBAA45756BC7A2B81A">
    <w:name w:val="48EE33CBB8FD41CBAA45756BC7A2B81A"/>
    <w:rsid w:val="00395CC0"/>
    <w:pPr>
      <w:widowControl w:val="0"/>
      <w:jc w:val="both"/>
    </w:pPr>
  </w:style>
  <w:style w:type="paragraph" w:customStyle="1" w:styleId="4138A29FE678427BAA779EB9B40DD395">
    <w:name w:val="4138A29FE678427BAA779EB9B40DD395"/>
    <w:rsid w:val="00395CC0"/>
    <w:pPr>
      <w:widowControl w:val="0"/>
      <w:jc w:val="both"/>
    </w:pPr>
  </w:style>
  <w:style w:type="paragraph" w:customStyle="1" w:styleId="5E04FF2261784E0BA39BE64E3E40C0D0">
    <w:name w:val="5E04FF2261784E0BA39BE64E3E40C0D0"/>
    <w:rsid w:val="00395CC0"/>
    <w:pPr>
      <w:widowControl w:val="0"/>
      <w:jc w:val="both"/>
    </w:pPr>
  </w:style>
  <w:style w:type="paragraph" w:customStyle="1" w:styleId="D2C1D667563C4196AF261A6D0F7805B5">
    <w:name w:val="D2C1D667563C4196AF261A6D0F7805B5"/>
    <w:rsid w:val="00395CC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FB61C4790440898A2599175ABA1639">
    <w:name w:val="49FB61C4790440898A2599175ABA1639"/>
    <w:rsid w:val="00395CC0"/>
    <w:pPr>
      <w:widowControl w:val="0"/>
      <w:jc w:val="both"/>
    </w:pPr>
  </w:style>
  <w:style w:type="paragraph" w:customStyle="1" w:styleId="745A9A2C102D4C7096B8B1542B979E40">
    <w:name w:val="745A9A2C102D4C7096B8B1542B979E40"/>
    <w:rsid w:val="00395CC0"/>
    <w:pPr>
      <w:widowControl w:val="0"/>
      <w:jc w:val="both"/>
    </w:pPr>
  </w:style>
  <w:style w:type="paragraph" w:customStyle="1" w:styleId="0505013A4EB24EC79E5C5D5909F5C026">
    <w:name w:val="0505013A4EB24EC79E5C5D5909F5C026"/>
    <w:rsid w:val="00395CC0"/>
    <w:pPr>
      <w:widowControl w:val="0"/>
      <w:jc w:val="both"/>
    </w:pPr>
  </w:style>
  <w:style w:type="paragraph" w:customStyle="1" w:styleId="6EDF827AB42840B9A32CE31B60F57EC3">
    <w:name w:val="6EDF827AB42840B9A32CE31B60F57EC3"/>
    <w:rsid w:val="00395CC0"/>
    <w:pPr>
      <w:widowControl w:val="0"/>
      <w:jc w:val="both"/>
    </w:pPr>
  </w:style>
  <w:style w:type="paragraph" w:customStyle="1" w:styleId="F7C2597285CD49248AAA653225546EEB">
    <w:name w:val="F7C2597285CD49248AAA653225546EEB"/>
    <w:rsid w:val="00395CC0"/>
    <w:pPr>
      <w:widowControl w:val="0"/>
      <w:jc w:val="both"/>
    </w:pPr>
  </w:style>
  <w:style w:type="paragraph" w:customStyle="1" w:styleId="38B6BCF126B04E358732C408B2E2ABDB">
    <w:name w:val="38B6BCF126B04E358732C408B2E2ABDB"/>
    <w:rsid w:val="00395CC0"/>
    <w:pPr>
      <w:widowControl w:val="0"/>
      <w:jc w:val="both"/>
    </w:pPr>
  </w:style>
  <w:style w:type="paragraph" w:customStyle="1" w:styleId="D9400032C2F940AEB958E2500315F0EB">
    <w:name w:val="D9400032C2F940AEB958E2500315F0EB"/>
    <w:rsid w:val="00395CC0"/>
    <w:pPr>
      <w:widowControl w:val="0"/>
      <w:jc w:val="both"/>
    </w:pPr>
  </w:style>
  <w:style w:type="paragraph" w:customStyle="1" w:styleId="48EE33CBB8FD41CBAA45756BC7A2B81A">
    <w:name w:val="48EE33CBB8FD41CBAA45756BC7A2B81A"/>
    <w:rsid w:val="00395CC0"/>
    <w:pPr>
      <w:widowControl w:val="0"/>
      <w:jc w:val="both"/>
    </w:pPr>
  </w:style>
  <w:style w:type="paragraph" w:customStyle="1" w:styleId="4138A29FE678427BAA779EB9B40DD395">
    <w:name w:val="4138A29FE678427BAA779EB9B40DD395"/>
    <w:rsid w:val="00395CC0"/>
    <w:pPr>
      <w:widowControl w:val="0"/>
      <w:jc w:val="both"/>
    </w:pPr>
  </w:style>
  <w:style w:type="paragraph" w:customStyle="1" w:styleId="5E04FF2261784E0BA39BE64E3E40C0D0">
    <w:name w:val="5E04FF2261784E0BA39BE64E3E40C0D0"/>
    <w:rsid w:val="00395CC0"/>
    <w:pPr>
      <w:widowControl w:val="0"/>
      <w:jc w:val="both"/>
    </w:pPr>
  </w:style>
  <w:style w:type="paragraph" w:customStyle="1" w:styleId="D2C1D667563C4196AF261A6D0F7805B5">
    <w:name w:val="D2C1D667563C4196AF261A6D0F7805B5"/>
    <w:rsid w:val="00395C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90AEC-FFDB-40B8-8A1E-F185667D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3337</Characters>
  <Application>Microsoft Office Word</Application>
  <DocSecurity>0</DocSecurity>
  <Lines>27</Lines>
  <Paragraphs>7</Paragraphs>
  <ScaleCrop>false</ScaleCrop>
  <Company>云OA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MyCloudOA</dc:title>
  <dc:subject>详细功能列表</dc:subject>
  <dc:creator>老陆</dc:creator>
  <cp:lastModifiedBy>微软中国</cp:lastModifiedBy>
  <cp:revision>2</cp:revision>
  <dcterms:created xsi:type="dcterms:W3CDTF">2013-01-29T12:38:00Z</dcterms:created>
  <dcterms:modified xsi:type="dcterms:W3CDTF">2013-01-29T12:38:00Z</dcterms:modified>
</cp:coreProperties>
</file>