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A8F95" w14:textId="2923F09A" w:rsidR="00F637D9" w:rsidRDefault="002A706F">
      <w:proofErr w:type="gramStart"/>
      <w:r>
        <w:rPr>
          <w:rFonts w:hint="eastAsia"/>
        </w:rPr>
        <w:t>切版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做功能</w:t>
      </w:r>
    </w:p>
    <w:p w14:paraId="680E341F" w14:textId="16E1D75A" w:rsidR="002A706F" w:rsidRDefault="002A706F">
      <w:r>
        <w:rPr>
          <w:rFonts w:hint="eastAsia"/>
        </w:rPr>
        <w:t>8</w:t>
      </w:r>
      <w:r>
        <w:t>/24-2</w:t>
      </w:r>
      <w:r w:rsidR="005D4A34">
        <w:rPr>
          <w:rFonts w:hint="eastAsia"/>
        </w:rPr>
        <w:t>8</w:t>
      </w:r>
      <w:r>
        <w:t>(</w:t>
      </w:r>
      <w:r>
        <w:rPr>
          <w:rFonts w:hint="eastAsia"/>
        </w:rPr>
        <w:t>六</w:t>
      </w:r>
      <w:r>
        <w:rPr>
          <w:rFonts w:hint="eastAsia"/>
        </w:rPr>
        <w:t xml:space="preserve">) =&gt; </w:t>
      </w:r>
      <w:proofErr w:type="gramStart"/>
      <w:r>
        <w:rPr>
          <w:rFonts w:hint="eastAsia"/>
        </w:rPr>
        <w:t>看切版</w:t>
      </w:r>
      <w:proofErr w:type="gramEnd"/>
    </w:p>
    <w:p w14:paraId="4FE9CFED" w14:textId="3D254CF5" w:rsidR="002A706F" w:rsidRDefault="005D4A34">
      <w:r>
        <w:rPr>
          <w:rFonts w:hint="eastAsia"/>
        </w:rPr>
        <w:t>2</w:t>
      </w:r>
      <w:r>
        <w:t>9-30</w:t>
      </w:r>
      <w:r>
        <w:rPr>
          <w:rFonts w:hint="eastAsia"/>
        </w:rPr>
        <w:t xml:space="preserve"> =&gt;</w:t>
      </w:r>
      <w:r>
        <w:t xml:space="preserve"> </w:t>
      </w:r>
      <w:r>
        <w:rPr>
          <w:rFonts w:hint="eastAsia"/>
        </w:rPr>
        <w:t>可以的</w:t>
      </w:r>
      <w:proofErr w:type="gramStart"/>
      <w:r>
        <w:rPr>
          <w:rFonts w:hint="eastAsia"/>
        </w:rPr>
        <w:t>話把版切完</w:t>
      </w:r>
      <w:proofErr w:type="gramEnd"/>
      <w:r>
        <w:rPr>
          <w:rFonts w:hint="eastAsia"/>
        </w:rPr>
        <w:t>或是複習一下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，可能花兩天把</w:t>
      </w:r>
      <w:proofErr w:type="spellStart"/>
      <w:r>
        <w:rPr>
          <w:rFonts w:hint="eastAsia"/>
        </w:rPr>
        <w:t>a</w:t>
      </w:r>
      <w:r>
        <w:t>lex</w:t>
      </w:r>
      <w:proofErr w:type="spellEnd"/>
      <w:r>
        <w:rPr>
          <w:rFonts w:hint="eastAsia"/>
        </w:rPr>
        <w:t>的影片看一看</w:t>
      </w:r>
      <w:r>
        <w:rPr>
          <w:rFonts w:hint="eastAsia"/>
        </w:rPr>
        <w:t>~</w:t>
      </w:r>
    </w:p>
    <w:p w14:paraId="5B0614DD" w14:textId="77777777" w:rsidR="005D4A34" w:rsidRDefault="005D4A34"/>
    <w:p w14:paraId="6C012F51" w14:textId="5F975DD3" w:rsidR="005D4A34" w:rsidRDefault="005D4A34">
      <w:r>
        <w:rPr>
          <w:rFonts w:hint="eastAsia"/>
        </w:rPr>
        <w:t>9</w:t>
      </w:r>
      <w:r>
        <w:t xml:space="preserve">/1-9/20 </w:t>
      </w:r>
      <w:r>
        <w:rPr>
          <w:rFonts w:hint="eastAsia"/>
        </w:rPr>
        <w:t>可以做功能，預留十天</w:t>
      </w:r>
      <w:r>
        <w:rPr>
          <w:rFonts w:hint="eastAsia"/>
        </w:rPr>
        <w:t>d</w:t>
      </w:r>
      <w:r>
        <w:t>ebug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A1A8C" w14:paraId="5258CCA4" w14:textId="77777777" w:rsidTr="00AA1A8C">
        <w:tc>
          <w:tcPr>
            <w:tcW w:w="2074" w:type="dxa"/>
          </w:tcPr>
          <w:p w14:paraId="6F172FD8" w14:textId="2A3F9A8A" w:rsidR="00AA1A8C" w:rsidRDefault="00AA1A8C">
            <w:r>
              <w:rPr>
                <w:rFonts w:hint="eastAsia"/>
              </w:rPr>
              <w:t>9</w:t>
            </w:r>
            <w:r>
              <w:t>/1-7</w:t>
            </w:r>
          </w:p>
        </w:tc>
        <w:tc>
          <w:tcPr>
            <w:tcW w:w="2074" w:type="dxa"/>
          </w:tcPr>
          <w:p w14:paraId="6793690D" w14:textId="148A8BB8" w:rsidR="00AA1A8C" w:rsidRDefault="00AA1A8C">
            <w:proofErr w:type="gramStart"/>
            <w:r>
              <w:rPr>
                <w:rFonts w:hint="eastAsia"/>
              </w:rPr>
              <w:t>四天切版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切到好</w:t>
            </w:r>
            <w:r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14:paraId="1D321408" w14:textId="71538BC9" w:rsidR="00AA1A8C" w:rsidRDefault="00AA1A8C">
            <w:r>
              <w:rPr>
                <w:rFonts w:hint="eastAsia"/>
              </w:rPr>
              <w:t>剩下三天套功能，從首頁開始套</w:t>
            </w:r>
          </w:p>
        </w:tc>
        <w:tc>
          <w:tcPr>
            <w:tcW w:w="2074" w:type="dxa"/>
          </w:tcPr>
          <w:p w14:paraId="2537377F" w14:textId="4A63CA45" w:rsidR="00AA1A8C" w:rsidRDefault="00AA1A8C">
            <w:r>
              <w:rPr>
                <w:rFonts w:hint="eastAsia"/>
              </w:rPr>
              <w:t>規劃一些</w:t>
            </w:r>
            <w:r>
              <w:rPr>
                <w:rFonts w:hint="eastAsia"/>
              </w:rPr>
              <w:t>component</w:t>
            </w:r>
            <w:r>
              <w:rPr>
                <w:rFonts w:hint="eastAsia"/>
              </w:rPr>
              <w:t>重複引用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h</w:t>
            </w:r>
            <w:r>
              <w:t>eader</w:t>
            </w:r>
          </w:p>
        </w:tc>
      </w:tr>
      <w:tr w:rsidR="00AA1A8C" w14:paraId="60C4E696" w14:textId="77777777" w:rsidTr="00AA1A8C">
        <w:tc>
          <w:tcPr>
            <w:tcW w:w="2074" w:type="dxa"/>
          </w:tcPr>
          <w:p w14:paraId="33AF90B0" w14:textId="62A1B359" w:rsidR="00AA1A8C" w:rsidRDefault="00AA1A8C">
            <w:r>
              <w:rPr>
                <w:rFonts w:hint="eastAsia"/>
              </w:rPr>
              <w:t>9</w:t>
            </w:r>
            <w:r>
              <w:t>/8-14</w:t>
            </w:r>
          </w:p>
        </w:tc>
        <w:tc>
          <w:tcPr>
            <w:tcW w:w="2074" w:type="dxa"/>
          </w:tcPr>
          <w:p w14:paraId="714E72FF" w14:textId="5AF05AA5" w:rsidR="00AA1A8C" w:rsidRDefault="00AA1A8C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天做內頁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串接</w:t>
            </w:r>
          </w:p>
        </w:tc>
        <w:tc>
          <w:tcPr>
            <w:tcW w:w="2074" w:type="dxa"/>
          </w:tcPr>
          <w:p w14:paraId="699E9047" w14:textId="6B34B3A1" w:rsidR="00AA1A8C" w:rsidRDefault="00AA1A8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天研究下拉選單跟搜尋列功能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應該是帶參數進網址的</w:t>
            </w:r>
            <w:r>
              <w:rPr>
                <w:rFonts w:hint="eastAsia"/>
              </w:rPr>
              <w:t>API)</w:t>
            </w:r>
          </w:p>
        </w:tc>
        <w:tc>
          <w:tcPr>
            <w:tcW w:w="2074" w:type="dxa"/>
          </w:tcPr>
          <w:p w14:paraId="0311E683" w14:textId="792319D2" w:rsidR="00AA1A8C" w:rsidRDefault="00B86796">
            <w:pPr>
              <w:rPr>
                <w:rFonts w:hint="eastAsia"/>
              </w:rPr>
            </w:pPr>
            <w:r>
              <w:rPr>
                <w:rFonts w:hint="eastAsia"/>
              </w:rPr>
              <w:t>兩天做</w:t>
            </w:r>
            <w:proofErr w:type="gramStart"/>
            <w:r>
              <w:rPr>
                <w:rFonts w:hint="eastAsia"/>
              </w:rPr>
              <w:t>搜尋列頁面</w:t>
            </w:r>
            <w:proofErr w:type="gramEnd"/>
            <w:r>
              <w:rPr>
                <w:rFonts w:hint="eastAsia"/>
              </w:rPr>
              <w:t>呈現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遇到假日做分頁</w:t>
            </w:r>
            <w:r>
              <w:rPr>
                <w:rFonts w:hint="eastAsia"/>
              </w:rPr>
              <w:t>)</w:t>
            </w:r>
          </w:p>
        </w:tc>
      </w:tr>
      <w:tr w:rsidR="00AA1A8C" w14:paraId="5E81887C" w14:textId="77777777" w:rsidTr="00AA1A8C">
        <w:tc>
          <w:tcPr>
            <w:tcW w:w="2074" w:type="dxa"/>
          </w:tcPr>
          <w:p w14:paraId="7CCEEEC5" w14:textId="619C05CA" w:rsidR="00AA1A8C" w:rsidRDefault="00AA1A8C">
            <w:r>
              <w:rPr>
                <w:rFonts w:hint="eastAsia"/>
              </w:rPr>
              <w:t>9</w:t>
            </w:r>
            <w:r>
              <w:t>/15-21</w:t>
            </w:r>
          </w:p>
        </w:tc>
        <w:tc>
          <w:tcPr>
            <w:tcW w:w="2074" w:type="dxa"/>
          </w:tcPr>
          <w:p w14:paraId="29AAEA16" w14:textId="27E420F7" w:rsidR="00AA1A8C" w:rsidRDefault="00B86796">
            <w:r>
              <w:t>Debug</w:t>
            </w:r>
            <w:r>
              <w:rPr>
                <w:rFonts w:hint="eastAsia"/>
              </w:rPr>
              <w:t>且看</w:t>
            </w:r>
            <w:r>
              <w:rPr>
                <w:rFonts w:hint="eastAsia"/>
              </w:rPr>
              <w:t>RWD</w:t>
            </w:r>
          </w:p>
        </w:tc>
        <w:tc>
          <w:tcPr>
            <w:tcW w:w="2074" w:type="dxa"/>
          </w:tcPr>
          <w:p w14:paraId="1CE324D6" w14:textId="77777777" w:rsidR="00AA1A8C" w:rsidRDefault="00AA1A8C"/>
        </w:tc>
        <w:tc>
          <w:tcPr>
            <w:tcW w:w="2074" w:type="dxa"/>
          </w:tcPr>
          <w:p w14:paraId="5108ED39" w14:textId="77777777" w:rsidR="00AA1A8C" w:rsidRDefault="00AA1A8C"/>
        </w:tc>
      </w:tr>
    </w:tbl>
    <w:p w14:paraId="4CF74DB4" w14:textId="77777777" w:rsidR="00AA1A8C" w:rsidRDefault="00AA1A8C"/>
    <w:p w14:paraId="31ECDD75" w14:textId="66F89AEE" w:rsidR="005D4A34" w:rsidRDefault="005D4A3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D4A34" w14:paraId="40F074E6" w14:textId="77777777" w:rsidTr="005D4A34">
        <w:tc>
          <w:tcPr>
            <w:tcW w:w="2074" w:type="dxa"/>
          </w:tcPr>
          <w:p w14:paraId="1A3B30BA" w14:textId="30FFF5BA" w:rsidR="005D4A34" w:rsidRDefault="005D4A34" w:rsidP="005D4A34">
            <w:pPr>
              <w:rPr>
                <w:rFonts w:hint="eastAsia"/>
              </w:rPr>
            </w:pPr>
            <w:r w:rsidRPr="00DC3FDC">
              <w:rPr>
                <w:rFonts w:hint="eastAsia"/>
              </w:rPr>
              <w:t>首頁</w:t>
            </w:r>
          </w:p>
        </w:tc>
        <w:tc>
          <w:tcPr>
            <w:tcW w:w="2074" w:type="dxa"/>
          </w:tcPr>
          <w:p w14:paraId="6BC9188C" w14:textId="5A114986" w:rsidR="005D4A34" w:rsidRDefault="005D4A34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搜尋頁</w:t>
            </w:r>
          </w:p>
        </w:tc>
        <w:tc>
          <w:tcPr>
            <w:tcW w:w="2074" w:type="dxa"/>
          </w:tcPr>
          <w:p w14:paraId="1CBFAFEB" w14:textId="5660F61A" w:rsidR="005D4A34" w:rsidRDefault="005D4A34" w:rsidP="005D4A34">
            <w:pPr>
              <w:ind w:firstLineChars="200" w:firstLine="480"/>
              <w:rPr>
                <w:rFonts w:hint="eastAsia"/>
              </w:rPr>
            </w:pPr>
            <w:r>
              <w:rPr>
                <w:rFonts w:hint="eastAsia"/>
              </w:rPr>
              <w:t>內頁</w:t>
            </w:r>
          </w:p>
        </w:tc>
        <w:tc>
          <w:tcPr>
            <w:tcW w:w="2074" w:type="dxa"/>
          </w:tcPr>
          <w:p w14:paraId="00CC83FF" w14:textId="77777777" w:rsidR="005D4A34" w:rsidRDefault="005D4A34" w:rsidP="005D4A34">
            <w:pPr>
              <w:rPr>
                <w:rFonts w:hint="eastAsia"/>
              </w:rPr>
            </w:pPr>
          </w:p>
        </w:tc>
      </w:tr>
      <w:tr w:rsidR="005D4A34" w14:paraId="190A1E21" w14:textId="77777777" w:rsidTr="005D4A34">
        <w:tc>
          <w:tcPr>
            <w:tcW w:w="2074" w:type="dxa"/>
          </w:tcPr>
          <w:p w14:paraId="63C17C49" w14:textId="40F2F703" w:rsidR="005D4A34" w:rsidRDefault="005D4A34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上方導</w:t>
            </w:r>
            <w:proofErr w:type="gramStart"/>
            <w:r>
              <w:rPr>
                <w:rFonts w:hint="eastAsia"/>
              </w:rPr>
              <w:t>覽</w:t>
            </w:r>
            <w:proofErr w:type="gramEnd"/>
            <w:r>
              <w:rPr>
                <w:rFonts w:hint="eastAsia"/>
              </w:rPr>
              <w:t>列</w:t>
            </w: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074" w:type="dxa"/>
          </w:tcPr>
          <w:p w14:paraId="10C9F4EF" w14:textId="0D8F7A56" w:rsidR="005D4A34" w:rsidRDefault="005D4A34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搜尋結果頁</w:t>
            </w:r>
          </w:p>
        </w:tc>
        <w:tc>
          <w:tcPr>
            <w:tcW w:w="2074" w:type="dxa"/>
          </w:tcPr>
          <w:p w14:paraId="2EC62455" w14:textId="60F02E34" w:rsidR="005D4A34" w:rsidRDefault="005D4A34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上方</w:t>
            </w:r>
            <w:r>
              <w:rPr>
                <w:rFonts w:hint="eastAsia"/>
              </w:rPr>
              <w:t>h</w:t>
            </w:r>
            <w:r>
              <w:t>eader</w:t>
            </w:r>
            <w:r>
              <w:rPr>
                <w:rFonts w:hint="eastAsia"/>
              </w:rPr>
              <w:t>整頁折疊</w:t>
            </w:r>
          </w:p>
        </w:tc>
        <w:tc>
          <w:tcPr>
            <w:tcW w:w="2074" w:type="dxa"/>
          </w:tcPr>
          <w:p w14:paraId="026C8A81" w14:textId="77777777" w:rsidR="005D4A34" w:rsidRDefault="005D4A34" w:rsidP="005D4A34">
            <w:pPr>
              <w:rPr>
                <w:rFonts w:hint="eastAsia"/>
              </w:rPr>
            </w:pPr>
          </w:p>
        </w:tc>
      </w:tr>
      <w:tr w:rsidR="005D4A34" w14:paraId="3C66A00C" w14:textId="77777777" w:rsidTr="005D4A34">
        <w:tc>
          <w:tcPr>
            <w:tcW w:w="2074" w:type="dxa"/>
          </w:tcPr>
          <w:p w14:paraId="3432925C" w14:textId="5AF723F6" w:rsidR="005D4A34" w:rsidRDefault="005D4A34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搜尋列</w:t>
            </w:r>
            <w:r w:rsidR="00AA1A8C">
              <w:br/>
            </w:r>
            <w:r w:rsidR="00AA1A8C">
              <w:rPr>
                <w:rFonts w:hint="eastAsia"/>
              </w:rPr>
              <w:t>(</w:t>
            </w:r>
            <w:r w:rsidR="00AA1A8C">
              <w:rPr>
                <w:rFonts w:hint="eastAsia"/>
              </w:rPr>
              <w:t>含選項製作</w:t>
            </w:r>
            <w:r w:rsidR="00AA1A8C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14:paraId="1325B103" w14:textId="4491955B" w:rsidR="005D4A34" w:rsidRDefault="005D4A34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分頁顯示，類別顯示</w:t>
            </w:r>
          </w:p>
        </w:tc>
        <w:tc>
          <w:tcPr>
            <w:tcW w:w="2074" w:type="dxa"/>
          </w:tcPr>
          <w:p w14:paraId="28046E8C" w14:textId="78FA17DF" w:rsidR="005D4A34" w:rsidRDefault="005D4A34" w:rsidP="005D4A3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麵包削</w:t>
            </w:r>
          </w:p>
        </w:tc>
        <w:tc>
          <w:tcPr>
            <w:tcW w:w="2074" w:type="dxa"/>
          </w:tcPr>
          <w:p w14:paraId="4D11BC03" w14:textId="77777777" w:rsidR="005D4A34" w:rsidRDefault="005D4A34" w:rsidP="005D4A34">
            <w:pPr>
              <w:rPr>
                <w:rFonts w:hint="eastAsia"/>
              </w:rPr>
            </w:pPr>
          </w:p>
        </w:tc>
      </w:tr>
      <w:tr w:rsidR="005D4A34" w14:paraId="5E5D2573" w14:textId="77777777" w:rsidTr="005D4A34">
        <w:tc>
          <w:tcPr>
            <w:tcW w:w="2074" w:type="dxa"/>
          </w:tcPr>
          <w:p w14:paraId="4816C7D9" w14:textId="0DCE4545" w:rsidR="005D4A34" w:rsidRDefault="005D4A34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下方內容列三大塊</w:t>
            </w:r>
            <w:r>
              <w:rPr>
                <w:rFonts w:hint="eastAsia"/>
              </w:rPr>
              <w:t>c</w:t>
            </w:r>
            <w:r>
              <w:t>ontainer</w:t>
            </w:r>
          </w:p>
        </w:tc>
        <w:tc>
          <w:tcPr>
            <w:tcW w:w="2074" w:type="dxa"/>
          </w:tcPr>
          <w:p w14:paraId="2CFDA15B" w14:textId="1AAF0EC6" w:rsidR="005D4A34" w:rsidRDefault="005D4A34" w:rsidP="005D4A34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1923EB84" w14:textId="198D31FD" w:rsidR="005D4A34" w:rsidRDefault="00AA1A8C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內容頁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上半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這塊</w:t>
            </w:r>
            <w:proofErr w:type="gramStart"/>
            <w:r>
              <w:rPr>
                <w:rFonts w:hint="eastAsia"/>
              </w:rPr>
              <w:t>不好切多留</w:t>
            </w:r>
            <w:proofErr w:type="gramEnd"/>
            <w:r>
              <w:rPr>
                <w:rFonts w:hint="eastAsia"/>
              </w:rPr>
              <w:t>時間</w:t>
            </w:r>
            <w:r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14:paraId="120ED70F" w14:textId="77777777" w:rsidR="005D4A34" w:rsidRDefault="005D4A34" w:rsidP="005D4A34">
            <w:pPr>
              <w:rPr>
                <w:rFonts w:hint="eastAsia"/>
              </w:rPr>
            </w:pPr>
          </w:p>
        </w:tc>
      </w:tr>
      <w:tr w:rsidR="005D4A34" w14:paraId="7E283265" w14:textId="77777777" w:rsidTr="005D4A34">
        <w:tc>
          <w:tcPr>
            <w:tcW w:w="2074" w:type="dxa"/>
          </w:tcPr>
          <w:p w14:paraId="0A0A31EB" w14:textId="3D441C38" w:rsidR="005D4A34" w:rsidRDefault="005D4A34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ooter</w:t>
            </w:r>
          </w:p>
        </w:tc>
        <w:tc>
          <w:tcPr>
            <w:tcW w:w="2074" w:type="dxa"/>
          </w:tcPr>
          <w:p w14:paraId="4429CC61" w14:textId="48D676DE" w:rsidR="005D4A34" w:rsidRDefault="005D4A34" w:rsidP="005D4A34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12926E12" w14:textId="20A1D7C0" w:rsidR="005D4A34" w:rsidRDefault="00AA1A8C" w:rsidP="005D4A34">
            <w:pPr>
              <w:rPr>
                <w:rFonts w:hint="eastAsia"/>
              </w:rPr>
            </w:pPr>
            <w:r>
              <w:rPr>
                <w:rFonts w:hint="eastAsia"/>
              </w:rPr>
              <w:t>內容頁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半</w:t>
            </w:r>
          </w:p>
        </w:tc>
        <w:tc>
          <w:tcPr>
            <w:tcW w:w="2074" w:type="dxa"/>
          </w:tcPr>
          <w:p w14:paraId="1695714C" w14:textId="77777777" w:rsidR="005D4A34" w:rsidRDefault="005D4A34" w:rsidP="005D4A34">
            <w:pPr>
              <w:rPr>
                <w:rFonts w:hint="eastAsia"/>
              </w:rPr>
            </w:pPr>
          </w:p>
        </w:tc>
      </w:tr>
      <w:tr w:rsidR="005D4A34" w14:paraId="2CA43F39" w14:textId="77777777" w:rsidTr="005D4A34">
        <w:tc>
          <w:tcPr>
            <w:tcW w:w="2074" w:type="dxa"/>
          </w:tcPr>
          <w:p w14:paraId="6592ABE2" w14:textId="77777777" w:rsidR="005D4A34" w:rsidRDefault="005D4A34"/>
          <w:p w14:paraId="14C0240E" w14:textId="77777777" w:rsidR="00B86796" w:rsidRDefault="00B86796">
            <w:r>
              <w:rPr>
                <w:rFonts w:hint="eastAsia"/>
              </w:rPr>
              <w:t>上方選單點進去要是搜尋頁的版面。</w:t>
            </w:r>
          </w:p>
          <w:p w14:paraId="265EDCC0" w14:textId="77777777" w:rsidR="00B86796" w:rsidRDefault="00B86796">
            <w:r>
              <w:rPr>
                <w:rFonts w:hint="eastAsia"/>
              </w:rPr>
              <w:t>Sh</w:t>
            </w:r>
            <w:r>
              <w:t>ow</w:t>
            </w:r>
            <w:r>
              <w:rPr>
                <w:rFonts w:hint="eastAsia"/>
              </w:rPr>
              <w:t>出所有景點或住宿、美食。</w:t>
            </w:r>
          </w:p>
          <w:p w14:paraId="4791C0B4" w14:textId="2C10DF1A" w:rsidR="00B86796" w:rsidRDefault="00B86796">
            <w:pPr>
              <w:rPr>
                <w:rFonts w:hint="eastAsia"/>
              </w:rPr>
            </w:pPr>
            <w:r>
              <w:rPr>
                <w:rFonts w:hint="eastAsia"/>
              </w:rPr>
              <w:t>點更多也是一樣轉到相同網址</w:t>
            </w:r>
          </w:p>
        </w:tc>
        <w:tc>
          <w:tcPr>
            <w:tcW w:w="2074" w:type="dxa"/>
          </w:tcPr>
          <w:p w14:paraId="3D9AA344" w14:textId="77777777" w:rsidR="005D4A34" w:rsidRDefault="005D4A34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7076346D" w14:textId="04873F4B" w:rsidR="005D4A34" w:rsidRDefault="00AA1A8C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ooter</w:t>
            </w:r>
          </w:p>
        </w:tc>
        <w:tc>
          <w:tcPr>
            <w:tcW w:w="2074" w:type="dxa"/>
          </w:tcPr>
          <w:p w14:paraId="01C639CE" w14:textId="77777777" w:rsidR="005D4A34" w:rsidRDefault="005D4A34">
            <w:pPr>
              <w:rPr>
                <w:rFonts w:hint="eastAsia"/>
              </w:rPr>
            </w:pPr>
          </w:p>
        </w:tc>
      </w:tr>
    </w:tbl>
    <w:p w14:paraId="6A5C9CF6" w14:textId="7E484A73" w:rsidR="005D4A34" w:rsidRDefault="005D4A34" w:rsidP="00AA1A8C">
      <w:pPr>
        <w:tabs>
          <w:tab w:val="left" w:pos="2240"/>
        </w:tabs>
      </w:pPr>
    </w:p>
    <w:p w14:paraId="365D1A02" w14:textId="56BA918B" w:rsidR="00AA1A8C" w:rsidRPr="00AA1A8C" w:rsidRDefault="00AA1A8C" w:rsidP="00AA1A8C">
      <w:pPr>
        <w:tabs>
          <w:tab w:val="left" w:pos="2240"/>
        </w:tabs>
        <w:rPr>
          <w:rFonts w:hint="eastAsia"/>
        </w:rPr>
      </w:pPr>
      <w:r>
        <w:rPr>
          <w:rFonts w:hint="eastAsia"/>
        </w:rPr>
        <w:t>搜尋頁大部分版型可以套首頁。</w:t>
      </w:r>
      <w:r>
        <w:t>2</w:t>
      </w:r>
      <w:r>
        <w:rPr>
          <w:rFonts w:hint="eastAsia"/>
        </w:rPr>
        <w:t>天</w:t>
      </w:r>
    </w:p>
    <w:p w14:paraId="340B2E87" w14:textId="2C04B9CD" w:rsidR="00AA1A8C" w:rsidRDefault="00AA1A8C" w:rsidP="00AA1A8C">
      <w:pPr>
        <w:tabs>
          <w:tab w:val="left" w:pos="2240"/>
        </w:tabs>
      </w:pPr>
    </w:p>
    <w:p w14:paraId="4C58AF42" w14:textId="7B7BF2CD" w:rsidR="00AA1A8C" w:rsidRDefault="00AA1A8C" w:rsidP="00AA1A8C">
      <w:pPr>
        <w:tabs>
          <w:tab w:val="left" w:pos="2240"/>
        </w:tabs>
      </w:pPr>
      <w:r>
        <w:rPr>
          <w:rFonts w:hint="eastAsia"/>
        </w:rPr>
        <w:t>內頁</w:t>
      </w:r>
      <w:proofErr w:type="gramStart"/>
      <w:r>
        <w:rPr>
          <w:rFonts w:hint="eastAsia"/>
        </w:rPr>
        <w:t>需要重切</w:t>
      </w:r>
      <w:proofErr w:type="gramEnd"/>
      <w:r>
        <w:rPr>
          <w:rFonts w:hint="eastAsia"/>
        </w:rPr>
        <w:t>。</w:t>
      </w:r>
      <w:r>
        <w:rPr>
          <w:rFonts w:hint="eastAsia"/>
        </w:rPr>
        <w:t>2</w:t>
      </w:r>
      <w:r>
        <w:rPr>
          <w:rFonts w:hint="eastAsia"/>
        </w:rPr>
        <w:t>天</w:t>
      </w:r>
    </w:p>
    <w:p w14:paraId="5D1EAEBD" w14:textId="7D2263B2" w:rsidR="00AA1A8C" w:rsidRDefault="00AA1A8C" w:rsidP="00AA1A8C">
      <w:pPr>
        <w:tabs>
          <w:tab w:val="left" w:pos="2240"/>
        </w:tabs>
      </w:pPr>
    </w:p>
    <w:p w14:paraId="2B57981B" w14:textId="45C03A08" w:rsidR="00AA1A8C" w:rsidRDefault="00AA1A8C" w:rsidP="00AA1A8C">
      <w:pPr>
        <w:tabs>
          <w:tab w:val="left" w:pos="2240"/>
        </w:tabs>
      </w:pPr>
      <w:r>
        <w:rPr>
          <w:rFonts w:hint="eastAsia"/>
        </w:rPr>
        <w:t>API</w:t>
      </w:r>
      <w:r>
        <w:rPr>
          <w:rFonts w:hint="eastAsia"/>
        </w:rPr>
        <w:t>測試，花</w:t>
      </w:r>
      <w:r>
        <w:rPr>
          <w:rFonts w:hint="eastAsia"/>
        </w:rPr>
        <w:t>1</w:t>
      </w:r>
      <w:r>
        <w:rPr>
          <w:rFonts w:hint="eastAsia"/>
        </w:rPr>
        <w:t>天時間熟悉一下，直接用</w:t>
      </w:r>
      <w:r>
        <w:rPr>
          <w:rFonts w:hint="eastAsia"/>
        </w:rPr>
        <w:t xml:space="preserve">AJAX </w:t>
      </w:r>
      <w:r>
        <w:t>fetch</w:t>
      </w:r>
      <w:r>
        <w:rPr>
          <w:rFonts w:hint="eastAsia"/>
        </w:rPr>
        <w:t>串，看一下資料流，沒問題</w:t>
      </w:r>
      <w:r>
        <w:rPr>
          <w:rFonts w:hint="eastAsia"/>
        </w:rPr>
        <w:lastRenderedPageBreak/>
        <w:t>再寫回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。</w:t>
      </w:r>
    </w:p>
    <w:p w14:paraId="2EFF0A2A" w14:textId="09C5949A" w:rsidR="00AA1A8C" w:rsidRDefault="00AA1A8C" w:rsidP="00AA1A8C">
      <w:pPr>
        <w:tabs>
          <w:tab w:val="left" w:pos="2240"/>
        </w:tabs>
        <w:rPr>
          <w:noProof/>
        </w:rPr>
      </w:pPr>
      <w:r>
        <w:rPr>
          <w:noProof/>
        </w:rPr>
        <w:drawing>
          <wp:inline distT="0" distB="0" distL="0" distR="0" wp14:anchorId="7BE28ECA" wp14:editId="3D8CDA16">
            <wp:extent cx="4391025" cy="75628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E528" w14:textId="17EE60AA" w:rsidR="00AA1A8C" w:rsidRDefault="00AA1A8C" w:rsidP="00AA1A8C">
      <w:pPr>
        <w:tabs>
          <w:tab w:val="left" w:pos="224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E5E38B" wp14:editId="20EF5075">
            <wp:extent cx="5274310" cy="48793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A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06F"/>
    <w:rsid w:val="002A706F"/>
    <w:rsid w:val="005D4A34"/>
    <w:rsid w:val="00AA1A8C"/>
    <w:rsid w:val="00B86796"/>
    <w:rsid w:val="00F6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3A301"/>
  <w15:chartTrackingRefBased/>
  <w15:docId w15:val="{E47F0261-2424-4E75-AF98-4698749E5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4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77</Words>
  <Characters>442</Characters>
  <Application>Microsoft Office Word</Application>
  <DocSecurity>0</DocSecurity>
  <Lines>3</Lines>
  <Paragraphs>1</Paragraphs>
  <ScaleCrop>false</ScaleCrop>
  <Company>PricewaterhouseCoopers</Company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Stephy Tsai (TW)</dc:creator>
  <cp:keywords/>
  <dc:description/>
  <cp:lastModifiedBy>Stephy Tsai (TW)</cp:lastModifiedBy>
  <cp:revision>1</cp:revision>
  <dcterms:created xsi:type="dcterms:W3CDTF">2022-08-24T01:24:00Z</dcterms:created>
  <dcterms:modified xsi:type="dcterms:W3CDTF">2022-08-24T03:45:00Z</dcterms:modified>
</cp:coreProperties>
</file>