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Jadwal Pelaksanaan Kegiatan Kokurikuler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F6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Kelas: ……… Tema: ………………………………………… Pola: ☐ Blok ☐ Menyebar ☐ Kombinasi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807"/>
        <w:gridCol w:w="1514"/>
        <w:gridCol w:w="1413"/>
        <w:gridCol w:w="4238"/>
        <w:gridCol w:w="1514"/>
        <w:gridCol w:w="605"/>
      </w:tblGrid>
      <w:tr>
        <w:trPr>
          <w:tblHeader w:val="true"/>
        </w:trPr>
        <w:tc>
          <w:tcPr>
            <w:tcW w:type="dxa" w:w="807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Minggu ke-</w:t>
            </w:r>
          </w:p>
        </w:tc>
        <w:tc>
          <w:tcPr>
            <w:tcW w:type="dxa" w:w="151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Tanggal</w:t>
            </w:r>
          </w:p>
        </w:tc>
        <w:tc>
          <w:tcPr>
            <w:tcW w:type="dxa" w:w="1413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Hari/jam ke-</w:t>
            </w:r>
          </w:p>
        </w:tc>
        <w:tc>
          <w:tcPr>
            <w:tcW w:type="dxa" w:w="4238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Langkah kegiatan (nomor dari F5)</w:t>
            </w:r>
          </w:p>
        </w:tc>
        <w:tc>
          <w:tcPr>
            <w:tcW w:type="dxa" w:w="151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Tempat/mitra</w:t>
            </w:r>
          </w:p>
        </w:tc>
        <w:tc>
          <w:tcPr>
            <w:tcW w:type="dxa" w:w="605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JP</w:t>
            </w: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807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1413"/>
          </w:tcPr>
          <w:p>
            <w:pPr>
              <w:spacing w:before="20" w:after="20" w:line="264" w:lineRule="auto"/>
            </w:pPr>
          </w:p>
        </w:tc>
        <w:tc>
          <w:tcPr>
            <w:tcW w:type="dxa" w:w="4238"/>
          </w:tcPr>
          <w:p>
            <w:pPr>
              <w:spacing w:before="20" w:after="20" w:line="264" w:lineRule="auto"/>
            </w:pPr>
          </w:p>
        </w:tc>
        <w:tc>
          <w:tcPr>
            <w:tcW w:type="dxa" w:w="1514"/>
          </w:tcPr>
          <w:p>
            <w:pPr>
              <w:spacing w:before="20" w:after="20" w:line="264" w:lineRule="auto"/>
            </w:pP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9486"/>
            <w:gridSpan w:val="5"/>
          </w:tcPr>
          <w:p>
            <w:pPr>
              <w:spacing w:before="20" w:after="20" w:line="264" w:lineRule="auto"/>
              <w:jc w:val="right"/>
            </w:pPr>
            <w:r>
              <w:rPr>
                <w:rFonts w:ascii="Arial" w:hAnsi="Arial" w:eastAsia="Arial"/>
                <w:b/>
                <w:sz w:val="17"/>
              </w:rPr>
              <w:t>Jumlah JP</w:t>
            </w:r>
          </w:p>
        </w:tc>
        <w:tc>
          <w:tcPr>
            <w:tcW w:type="dxa" w:w="605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F6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F6 — Jadwal Pelaksanaan Kegiatan Kokurikuler</dc:title>
  <dc:subject/>
  <dc:creator>Tim Penyusun Kokurikuler Siap Jalan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