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000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1B3A5C"/>
          <w:sz w:val="56"/>
          <w:szCs w:val="56"/>
        </w:rPr>
        <w:t xml:space="preserve">Indy Roof Scheduling</w:t>
      </w:r>
    </w:p>
    <w:p>
      <w:pPr>
        <w:spacing w:after="100"/>
        <w:jc w:val="center"/>
      </w:pPr>
      <w:r>
        <w:rPr>
          <w:rFonts w:ascii="Arial" w:cs="Arial" w:eastAsia="Arial" w:hAnsi="Arial"/>
          <w:b/>
          <w:bCs/>
          <w:color w:val="2E75B6"/>
          <w:sz w:val="56"/>
          <w:szCs w:val="56"/>
        </w:rPr>
        <w:t xml:space="preserve">Intelligence System</w:t>
      </w:r>
    </w:p>
    <w:p>
      <w:pPr>
        <w:spacing w:after="600"/>
        <w:jc w:val="center"/>
      </w:pPr>
      <w:r>
        <w:rPr>
          <w:rFonts w:ascii="Arial" w:cs="Arial" w:eastAsia="Arial" w:hAnsi="Arial"/>
          <w:color w:val="666666"/>
          <w:sz w:val="36"/>
          <w:szCs w:val="36"/>
        </w:rPr>
        <w:t xml:space="preserve">User Manual</w:t>
      </w:r>
    </w:p>
    <w:p>
      <w:pPr>
        <w:pBdr>
          <w:top w:val="single" w:color="2E75B6" w:sz="2" w:space="8"/>
        </w:pBdr>
        <w:spacing w:after="100" w:before="200"/>
        <w:jc w:val="center"/>
      </w:pPr>
      <w:r>
        <w:rPr>
          <w:rFonts w:ascii="Arial" w:cs="Arial" w:eastAsia="Arial" w:hAnsi="Arial"/>
          <w:color w:val="444444"/>
          <w:sz w:val="24"/>
          <w:szCs w:val="24"/>
        </w:rPr>
        <w:t xml:space="preserve">Prepared for Indy Roof &amp; Restoration</w:t>
      </w:r>
    </w:p>
    <w:p>
      <w:pPr>
        <w:jc w:val="center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Version 1.0 — April 2026</w:t>
      </w:r>
    </w:p>
    <w:p>
      <w:pPr>
        <w:spacing w:before="100"/>
        <w:jc w:val="center"/>
      </w:pPr>
      <w:r>
        <w:rPr>
          <w:rFonts w:ascii="Arial" w:cs="Arial" w:eastAsia="Arial" w:hAnsi="Arial"/>
          <w:b/>
          <w:bCs/>
          <w:color w:val="CC0000"/>
          <w:sz w:val="20"/>
          <w:szCs w:val="20"/>
        </w:rPr>
        <w:t xml:space="preserve">CONFIDENTIAL</w:t>
      </w:r>
    </w:p>
    <w:p>
      <w:r>
        <w:br w:type="page"/>
      </w:r>
    </w:p>
    <w:p>
      <w:pPr>
        <w:pStyle w:val="Heading1"/>
      </w:pPr>
      <w:r>
        <w:rPr>
          <w:b/>
          <w:bCs/>
        </w:rPr>
        <w:t xml:space="preserve">Table of Contents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1. Getting Started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2. Initial Setup (Settings)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3. Syncing Jobs from JobNimbus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4. Dashboard Overview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5. Running AI Scoring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6. Map View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7. Weekly Plan (Scheduling)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8. Weather Checks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9. Not Built Workflow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10. Creating &amp; Editing Jobs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11. Troubleshooting</w:t>
      </w:r>
    </w:p>
    <w:p>
      <w:r>
        <w:br w:type="page"/>
      </w:r>
    </w:p>
    <w:p>
      <w:pPr>
        <w:pStyle w:val="Heading1"/>
      </w:pPr>
      <w:r>
        <w:rPr>
          <w:b/>
          <w:bCs/>
        </w:rPr>
        <w:t xml:space="preserve">1. Getting Started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Indy Roof Scheduling Intelligence System is a web-based application that helps your scheduling team decide which roofing jobs to build each week. It reads job data from JobNimbus, applies AI-powered scoring and geographic clustering, checks weather conditions, and presents recommended build plans grouped by Project Manager.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Key Principles: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JobNimbus is always the source of truth — this system never overrides JN data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Humans make all final scheduling decisions — the AI recommends, you decide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All decisions are logged with court-admissible notes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Weather intelligence uses a two-stage system (free API + Clarity Wx/BamWx)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Accessing the Application: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Open your web browser and navigate to the application URL provided by your administrator. The application works on desktop, tablet, and mobile browsers.</w:t>
      </w:r>
    </w:p>
    <w:p>
      <w:r>
        <w:br w:type="page"/>
      </w:r>
    </w:p>
    <w:p>
      <w:pPr>
        <w:pStyle w:val="Heading1"/>
      </w:pPr>
      <w:r>
        <w:rPr>
          <w:b/>
          <w:bCs/>
        </w:rPr>
        <w:t xml:space="preserve">2. Initial Setup (Settings)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Before using the scheduling system, you need to configure your team and preferences. Click 'Settings' in the left sidebar.</w:t>
      </w:r>
    </w:p>
    <w:p>
      <w:pPr>
        <w:spacing w:after="40" w:before="160"/>
        <w:jc w:val="center"/>
      </w:pPr>
      <w:r>
        <w:drawing>
          <wp:inline distT="0" distB="0" distL="0" distR="0">
            <wp:extent cx="6667500" cy="4171950"/>
            <wp:effectExtent t="0" r="0" b="0" l="0"/>
            <wp:docPr id="1" name="02_settings_pms.png" descr="Figure 1: Settings Page — PM Roster Tab" title="Figure 1: Settings Page — PM Roster Ta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67500" cy="417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Figure 1: Settings Page — PM Roster Tab</w:t>
      </w:r>
    </w:p>
    <w:p>
      <w:pPr>
        <w:pStyle w:val="Heading2"/>
      </w:pPr>
      <w:r>
        <w:rPr>
          <w:b/>
          <w:bCs/>
        </w:rPr>
        <w:t xml:space="preserve">2.1 PM Roster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Add your Project Managers who will be assigned to daily build plans.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Step 1: </w:t>
      </w:r>
      <w:r>
        <w:rPr>
          <w:rFonts w:ascii="Arial" w:cs="Arial" w:eastAsia="Arial" w:hAnsi="Arial"/>
          <w:sz w:val="22"/>
          <w:szCs w:val="22"/>
        </w:rPr>
        <w:t xml:space="preserve">Click the 'PMs' tab in Settings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Step 2: </w:t>
      </w:r>
      <w:r>
        <w:rPr>
          <w:rFonts w:ascii="Arial" w:cs="Arial" w:eastAsia="Arial" w:hAnsi="Arial"/>
          <w:sz w:val="22"/>
          <w:szCs w:val="22"/>
        </w:rPr>
        <w:t xml:space="preserve">Enter the PM's name, baseline capacity (typical daily jobs), and max capacity (absolute maximum)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Step 3: </w:t>
      </w:r>
      <w:r>
        <w:rPr>
          <w:rFonts w:ascii="Arial" w:cs="Arial" w:eastAsia="Arial" w:hAnsi="Arial"/>
          <w:sz w:val="22"/>
          <w:szCs w:val="22"/>
        </w:rPr>
        <w:t xml:space="preserve">Click 'Add PM'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Name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Project Manager's name (e.g., 'Mike')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Baseline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Normal daily job count (e.g., 3). Green zone on capacity bars.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Max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Absolute maximum jobs per day (e.g., 5). Red zone if exceeded.</w:t>
            </w:r>
          </w:p>
        </w:tc>
      </w:tr>
    </w:tbl>
    <w:p>
      <w:pPr>
        <w:pBdr>
          <w:left w:val="single" w:color="F59E0B" w:sz="6" w:space="8"/>
        </w:pBdr>
        <w:spacing w:after="120" w:before="80"/>
        <w:ind w:left="200"/>
      </w:pPr>
      <w:r>
        <w:rPr>
          <w:rFonts w:ascii="Arial" w:cs="Arial" w:eastAsia="Arial" w:hAnsi="Arial"/>
          <w:b/>
          <w:bCs/>
          <w:color w:val="92400E"/>
          <w:sz w:val="20"/>
          <w:szCs w:val="20"/>
        </w:rPr>
        <w:t xml:space="preserve">TIP: </w:t>
      </w:r>
      <w:r>
        <w:rPr>
          <w:rFonts w:ascii="Arial" w:cs="Arial" w:eastAsia="Arial" w:hAnsi="Arial"/>
          <w:i/>
          <w:iCs/>
          <w:color w:val="92400E"/>
          <w:sz w:val="20"/>
          <w:szCs w:val="20"/>
        </w:rPr>
        <w:t xml:space="preserve">Start with your actual PM team. You can adjust baseline/max capacity as you learn the system.</w:t>
      </w:r>
    </w:p>
    <w:p>
      <w:pPr>
        <w:pStyle w:val="Heading2"/>
      </w:pPr>
      <w:r>
        <w:rPr>
          <w:b/>
          <w:bCs/>
        </w:rPr>
        <w:t xml:space="preserve">2.2 Crew Roster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Add crews with their specialty capabilities. Crews are required for specialty materials like slate, TPO, and wood shake.</w:t>
      </w:r>
    </w:p>
    <w:p>
      <w:pPr>
        <w:pStyle w:val="Heading2"/>
      </w:pPr>
      <w:r>
        <w:rPr>
          <w:b/>
          <w:bCs/>
        </w:rPr>
        <w:t xml:space="preserve">2.3 Scoring Weights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Configure how much each factor matters when the AI scores and ranks jobs. Use the sliders to adjust weights (0–100).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Weight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it Controls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Days in Queue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Priority for jobs waiting longest (vs. rolling average)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Payment Type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Cash jobs score higher than insurance (faster payment)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Proximity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Jobs near each other score higher (clustering efficiency)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Material-Weather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Jobs with weather-compatible materials score higher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Rescheduled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Bump for jobs that were previously not-built</w:t>
            </w:r>
          </w:p>
        </w:tc>
      </w:tr>
    </w:tbl>
    <w:p>
      <w:pPr>
        <w:pStyle w:val="Heading2"/>
      </w:pPr>
      <w:r>
        <w:rPr>
          <w:b/>
          <w:bCs/>
        </w:rPr>
        <w:t xml:space="preserve">2.4 AI Rules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Write plain-English rules that the AI scoring engine follows. No programming required.</w:t>
      </w:r>
    </w:p>
    <w:p>
      <w:pPr>
        <w:spacing w:after="120"/>
        <w:rPr>
          <w:i/>
          <w:iCs/>
        </w:rPr>
      </w:pPr>
      <w:r>
        <w:rPr>
          <w:rFonts w:ascii="Arial" w:cs="Arial" w:eastAsia="Arial" w:hAnsi="Arial"/>
          <w:i/>
          <w:iCs/>
          <w:sz w:val="22"/>
          <w:szCs w:val="22"/>
        </w:rPr>
        <w:t xml:space="preserve">Example: "Prioritize cash payment jobs over insurance. If a job has been in queue more than 60 days, treat it as urgent."</w:t>
      </w:r>
    </w:p>
    <w:p>
      <w:pPr>
        <w:pStyle w:val="Heading2"/>
      </w:pPr>
      <w:r>
        <w:rPr>
          <w:b/>
          <w:bCs/>
        </w:rPr>
        <w:t xml:space="preserve">2.5 Weather Thresholds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Set temperature, wind, and precipitation limits for each material type.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Material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Thresholds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Asphalt Shingles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Min 40°F, Max 20mph wind, no rain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TPO/EPDM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Min 40°F, Max 15mph wind, 24hr rain window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Coatings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Min 50°F, 48hr rain window, max 85% humidity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Siding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Max 15mph wind (gust-sensitive)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Metal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Min 40°F, Max 15mph wind</w:t>
            </w:r>
          </w:p>
        </w:tc>
      </w:tr>
    </w:tbl>
    <w:p>
      <w:r>
        <w:br w:type="page"/>
      </w:r>
    </w:p>
    <w:p>
      <w:pPr>
        <w:pStyle w:val="Heading1"/>
      </w:pPr>
      <w:r>
        <w:rPr>
          <w:b/>
          <w:bCs/>
        </w:rPr>
        <w:t xml:space="preserve">3. Syncing Jobs from JobNimbus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system pulls job data from JobNimbus automatically every 30 minutes. You can also trigger a manual sync.</w:t>
      </w:r>
    </w:p>
    <w:p>
      <w:pPr>
        <w:pStyle w:val="Heading2"/>
      </w:pPr>
      <w:r>
        <w:rPr>
          <w:b/>
          <w:bCs/>
        </w:rPr>
        <w:t xml:space="preserve">3.1 Manual Sync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Step 1: </w:t>
      </w:r>
      <w:r>
        <w:rPr>
          <w:rFonts w:ascii="Arial" w:cs="Arial" w:eastAsia="Arial" w:hAnsi="Arial"/>
          <w:sz w:val="22"/>
          <w:szCs w:val="22"/>
        </w:rPr>
        <w:t xml:space="preserve">Go to the Dashboard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Step 2: </w:t>
      </w:r>
      <w:r>
        <w:rPr>
          <w:rFonts w:ascii="Arial" w:cs="Arial" w:eastAsia="Arial" w:hAnsi="Arial"/>
          <w:sz w:val="22"/>
          <w:szCs w:val="22"/>
        </w:rPr>
        <w:t xml:space="preserve">Click 'Sync JN' in the top-right action bar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Step 3: </w:t>
      </w:r>
      <w:r>
        <w:rPr>
          <w:rFonts w:ascii="Arial" w:cs="Arial" w:eastAsia="Arial" w:hAnsi="Arial"/>
          <w:sz w:val="22"/>
          <w:szCs w:val="22"/>
        </w:rPr>
        <w:t xml:space="preserve">Wait for the sync to complete (button shows 'Syncing...')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Step 4: </w:t>
      </w:r>
      <w:r>
        <w:rPr>
          <w:rFonts w:ascii="Arial" w:cs="Arial" w:eastAsia="Arial" w:hAnsi="Arial"/>
          <w:sz w:val="22"/>
          <w:szCs w:val="22"/>
        </w:rPr>
        <w:t xml:space="preserve">A notification appears: 'Synced: X new, Y updated from JN, Z AI-scanned'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What happens during sync: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New jobs are created with all JN data (customer, address, material, payment, etc.)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Existing jobs are updated if JN data changed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New jobs are AI-scanned for duration hints, material type, and permit signals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Job addresses are geocoded for map plotting</w:t>
      </w:r>
    </w:p>
    <w:p>
      <w:pPr>
        <w:pBdr>
          <w:left w:val="single" w:color="F59E0B" w:sz="6" w:space="8"/>
        </w:pBdr>
        <w:spacing w:after="120" w:before="80"/>
        <w:ind w:left="200"/>
      </w:pPr>
      <w:r>
        <w:rPr>
          <w:rFonts w:ascii="Arial" w:cs="Arial" w:eastAsia="Arial" w:hAnsi="Arial"/>
          <w:b/>
          <w:bCs/>
          <w:color w:val="92400E"/>
          <w:sz w:val="20"/>
          <w:szCs w:val="20"/>
        </w:rPr>
        <w:t xml:space="preserve">TIP: </w:t>
      </w:r>
      <w:r>
        <w:rPr>
          <w:rFonts w:ascii="Arial" w:cs="Arial" w:eastAsia="Arial" w:hAnsi="Arial"/>
          <w:i/>
          <w:iCs/>
          <w:color w:val="92400E"/>
          <w:sz w:val="20"/>
          <w:szCs w:val="20"/>
        </w:rPr>
        <w:t xml:space="preserve">The AI scan runs only for new jobs to save costs. Already-scanned jobs are never re-scanned.</w:t>
      </w:r>
    </w:p>
    <w:p>
      <w:r>
        <w:br w:type="page"/>
      </w:r>
    </w:p>
    <w:p>
      <w:pPr>
        <w:pStyle w:val="Heading1"/>
      </w:pPr>
      <w:r>
        <w:rPr>
          <w:b/>
          <w:bCs/>
        </w:rPr>
        <w:t xml:space="preserve">4. Dashboard Overview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Dashboard is your primary workspace. It shows all jobs organized by status, with tools for scoring, weather checks, and job management.</w:t>
      </w:r>
    </w:p>
    <w:p>
      <w:pPr>
        <w:spacing w:after="40" w:before="160"/>
        <w:jc w:val="center"/>
      </w:pPr>
      <w:r>
        <w:drawing>
          <wp:inline distT="0" distB="0" distL="0" distR="0">
            <wp:extent cx="6667500" cy="4171950"/>
            <wp:effectExtent t="0" r="0" b="0" l="0"/>
            <wp:docPr id="1" name="01_dashboard.png" descr="Figure 2: Dashboard — Job Cards with Bucket Summary" title="Figure 2: Dashboard — Job Cards with Bucket Summar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67500" cy="417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Figure 2: Dashboard — Job Cards with Bucket Summary</w:t>
      </w:r>
    </w:p>
    <w:p>
      <w:pPr>
        <w:pStyle w:val="Heading2"/>
      </w:pPr>
      <w:r>
        <w:rPr>
          <w:b/>
          <w:bCs/>
        </w:rPr>
        <w:t xml:space="preserve">4.1 Bucket Summary Cards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Six cards across the top show job counts by status: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Bucket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Meaning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To Schedule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Jobs ready to be scheduled (pulled from JN)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Scheduled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Jobs assigned to a specific date and PM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Primary Complete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Primary trade done, secondary trades may remain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Waiting on Trades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Waiting for secondary trades to complete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Review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Ready for final review before marking complete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Completed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Fully done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Click any bucket card to filter the job list below.</w:t>
      </w:r>
    </w:p>
    <w:p>
      <w:pPr>
        <w:pStyle w:val="Heading2"/>
      </w:pPr>
      <w:r>
        <w:rPr>
          <w:b/>
          <w:bCs/>
        </w:rPr>
        <w:t xml:space="preserve">4.2 Job Cards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Each job card displays all scheduling-relevant information: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Customer name and address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Material type with duration tier badge (Tier 1/2/3)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Payment type (green = cash, blue = finance, gray = insurance)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Days in queue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Duration (confirmed ✓ or unconfirmed ?)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AI duration hint (yellow bar if AI detected duration signals)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JN note preview (job description from JN)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Weather status badge (Clear / Decision Needed / Do Not Build)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Job Card Actions: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Click the pencil icon to edit job details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'Set Must-Build' — flags a job with a deadline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'Confirm Duration' — validates the AI-estimated build duration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Click the card to expand/collapse full details</w:t>
      </w:r>
    </w:p>
    <w:p>
      <w:pPr>
        <w:pStyle w:val="Heading2"/>
      </w:pPr>
      <w:r>
        <w:rPr>
          <w:b/>
          <w:bCs/>
        </w:rPr>
        <w:t xml:space="preserve">4.3 Must-Build Jobs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Jobs flagged as Must-Build appear with a red ring and star badge. Must-Build jobs are always scheduled first.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Step 1: </w:t>
      </w:r>
      <w:r>
        <w:rPr>
          <w:rFonts w:ascii="Arial" w:cs="Arial" w:eastAsia="Arial" w:hAnsi="Arial"/>
          <w:sz w:val="22"/>
          <w:szCs w:val="22"/>
        </w:rPr>
        <w:t xml:space="preserve">Find the job card you need to prioritize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Step 2: </w:t>
      </w:r>
      <w:r>
        <w:rPr>
          <w:rFonts w:ascii="Arial" w:cs="Arial" w:eastAsia="Arial" w:hAnsi="Arial"/>
          <w:sz w:val="22"/>
          <w:szCs w:val="22"/>
        </w:rPr>
        <w:t xml:space="preserve">Click 'Set Must-Build'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Step 3: </w:t>
      </w:r>
      <w:r>
        <w:rPr>
          <w:rFonts w:ascii="Arial" w:cs="Arial" w:eastAsia="Arial" w:hAnsi="Arial"/>
          <w:sz w:val="22"/>
          <w:szCs w:val="22"/>
        </w:rPr>
        <w:t xml:space="preserve">Enter a deadline date and reason (e.g., 'Real estate closing April 15')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Step 4: </w:t>
      </w:r>
      <w:r>
        <w:rPr>
          <w:rFonts w:ascii="Arial" w:cs="Arial" w:eastAsia="Arial" w:hAnsi="Arial"/>
          <w:sz w:val="22"/>
          <w:szCs w:val="22"/>
        </w:rPr>
        <w:t xml:space="preserve">Click 'Flag as Must-Build'</w:t>
      </w:r>
    </w:p>
    <w:p>
      <w:r>
        <w:br w:type="page"/>
      </w:r>
    </w:p>
    <w:p>
      <w:pPr>
        <w:pStyle w:val="Heading1"/>
      </w:pPr>
      <w:r>
        <w:rPr>
          <w:b/>
          <w:bCs/>
        </w:rPr>
        <w:t xml:space="preserve">5. Running AI Scoring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scoring engine analyzes all jobs and creates a recommended build plan grouped by Project Manager with geographic clusters.</w:t>
      </w:r>
    </w:p>
    <w:p>
      <w:pPr>
        <w:pStyle w:val="Heading2"/>
      </w:pPr>
      <w:r>
        <w:rPr>
          <w:b/>
          <w:bCs/>
        </w:rPr>
        <w:t xml:space="preserve">5.1 How to Run Scoring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Step 1: </w:t>
      </w:r>
      <w:r>
        <w:rPr>
          <w:rFonts w:ascii="Arial" w:cs="Arial" w:eastAsia="Arial" w:hAnsi="Arial"/>
          <w:sz w:val="22"/>
          <w:szCs w:val="22"/>
        </w:rPr>
        <w:t xml:space="preserve">Ensure PMs are configured in Settings (the system will prompt you if not)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Step 2: </w:t>
      </w:r>
      <w:r>
        <w:rPr>
          <w:rFonts w:ascii="Arial" w:cs="Arial" w:eastAsia="Arial" w:hAnsi="Arial"/>
          <w:sz w:val="22"/>
          <w:szCs w:val="22"/>
        </w:rPr>
        <w:t xml:space="preserve">Click 'Run Scoring' on the Dashboard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Step 3: </w:t>
      </w:r>
      <w:r>
        <w:rPr>
          <w:rFonts w:ascii="Arial" w:cs="Arial" w:eastAsia="Arial" w:hAnsi="Arial"/>
          <w:sz w:val="22"/>
          <w:szCs w:val="22"/>
        </w:rPr>
        <w:t xml:space="preserve">Wait 15–30 seconds for the AI to analyze all jobs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Step 4: </w:t>
      </w:r>
      <w:r>
        <w:rPr>
          <w:rFonts w:ascii="Arial" w:cs="Arial" w:eastAsia="Arial" w:hAnsi="Arial"/>
          <w:sz w:val="22"/>
          <w:szCs w:val="22"/>
        </w:rPr>
        <w:t xml:space="preserve">Results appear: AI Explanation, PM Plan Cards, and Job Queue</w:t>
      </w:r>
    </w:p>
    <w:p>
      <w:pPr>
        <w:pStyle w:val="Heading2"/>
      </w:pPr>
      <w:r>
        <w:rPr>
          <w:b/>
          <w:bCs/>
        </w:rPr>
        <w:t xml:space="preserve">5.2 PM Plan Cards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Each PM gets a card showing their recommended daily load: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PM name with capacity bar (green = under baseline, yellow = over, red = over max)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Jobs grouped by cluster with distance info (e.g., 'Cluster 1 — tight • 3 jobs • 1.2mi')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Standalone jobs listed separately with amber indicator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Unassigned jobs (overflow beyond PM capacity) shown at bottom</w:t>
      </w:r>
    </w:p>
    <w:p>
      <w:pPr>
        <w:pStyle w:val="Heading2"/>
      </w:pPr>
      <w:r>
        <w:rPr>
          <w:b/>
          <w:bCs/>
        </w:rPr>
        <w:t xml:space="preserve">5.3 Score Tooltip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Hover over any job's score badge to see the full breakdown: queue time, payment type, proximity, weather compatibility, and other factors.</w:t>
      </w:r>
    </w:p>
    <w:p>
      <w:pPr>
        <w:pBdr>
          <w:left w:val="single" w:color="F59E0B" w:sz="6" w:space="8"/>
        </w:pBdr>
        <w:spacing w:after="120" w:before="80"/>
        <w:ind w:left="200"/>
      </w:pPr>
      <w:r>
        <w:rPr>
          <w:rFonts w:ascii="Arial" w:cs="Arial" w:eastAsia="Arial" w:hAnsi="Arial"/>
          <w:b/>
          <w:bCs/>
          <w:color w:val="92400E"/>
          <w:sz w:val="20"/>
          <w:szCs w:val="20"/>
        </w:rPr>
        <w:t xml:space="preserve">TIP: </w:t>
      </w:r>
      <w:r>
        <w:rPr>
          <w:rFonts w:ascii="Arial" w:cs="Arial" w:eastAsia="Arial" w:hAnsi="Arial"/>
          <w:i/>
          <w:iCs/>
          <w:color w:val="92400E"/>
          <w:sz w:val="20"/>
          <w:szCs w:val="20"/>
        </w:rPr>
        <w:t xml:space="preserve">After scoring, go to Map View &gt; Build Plan to see the clusters on the map.</w:t>
      </w:r>
    </w:p>
    <w:p>
      <w:r>
        <w:br w:type="page"/>
      </w:r>
    </w:p>
    <w:p>
      <w:pPr>
        <w:pStyle w:val="Heading1"/>
      </w:pPr>
      <w:r>
        <w:rPr>
          <w:b/>
          <w:bCs/>
        </w:rPr>
        <w:t xml:space="preserve">6. Map View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Map View shows all jobs plotted on Google Maps with three viewing modes.</w:t>
      </w:r>
    </w:p>
    <w:p>
      <w:pPr>
        <w:spacing w:after="40" w:before="160"/>
        <w:jc w:val="center"/>
      </w:pPr>
      <w:r>
        <w:drawing>
          <wp:inline distT="0" distB="0" distL="0" distR="0">
            <wp:extent cx="6667500" cy="4171950"/>
            <wp:effectExtent t="0" r="0" b="0" l="0"/>
            <wp:docPr id="1" name="03_map_view.png" descr="Figure 3: Map View — Job Status Mode with Sidebar" title="Figure 3: Map View — Job Status Mode with Sideba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67500" cy="417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Figure 3: Map View — Job Status Mode with Sidebar</w:t>
      </w:r>
    </w:p>
    <w:p>
      <w:pPr>
        <w:pStyle w:val="Heading2"/>
      </w:pPr>
      <w:r>
        <w:rPr>
          <w:b/>
          <w:bCs/>
        </w:rPr>
        <w:t xml:space="preserve">6.1 Job Status Mode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Default view. Jobs colored by status: Blue = To Schedule, Green = Scheduled, Amber = Standalone, Red = Must-Build.</w:t>
      </w:r>
    </w:p>
    <w:p>
      <w:pPr>
        <w:pStyle w:val="Heading2"/>
      </w:pPr>
      <w:r>
        <w:rPr>
          <w:b/>
          <w:bCs/>
        </w:rPr>
        <w:t xml:space="preserve">6.2 PM Assignments Mode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After running scoring, colors jobs by assigned PM. Click a PM name in the legend to filter.</w:t>
      </w:r>
    </w:p>
    <w:p>
      <w:pPr>
        <w:pStyle w:val="Heading2"/>
      </w:pPr>
      <w:r>
        <w:rPr>
          <w:b/>
          <w:bCs/>
        </w:rPr>
        <w:t xml:space="preserve">6.3 Build Plan Mode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most detailed view. Shows PM &gt; Cluster &gt; Jobs hierarchy in the left panel: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Click a PM name to zoom to their jobs on the map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Click a cluster to highlight those specific pins (others fade)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Each cluster shows tier (tight/close/standard), job count, and max distance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Click any pin on the map to see full job details</w:t>
      </w:r>
    </w:p>
    <w:p>
      <w:pPr>
        <w:pBdr>
          <w:left w:val="single" w:color="F59E0B" w:sz="6" w:space="8"/>
        </w:pBdr>
        <w:spacing w:after="120" w:before="80"/>
        <w:ind w:left="200"/>
      </w:pPr>
      <w:r>
        <w:rPr>
          <w:rFonts w:ascii="Arial" w:cs="Arial" w:eastAsia="Arial" w:hAnsi="Arial"/>
          <w:b/>
          <w:bCs/>
          <w:color w:val="92400E"/>
          <w:sz w:val="20"/>
          <w:szCs w:val="20"/>
        </w:rPr>
        <w:t xml:space="preserve">TIP: </w:t>
      </w:r>
      <w:r>
        <w:rPr>
          <w:rFonts w:ascii="Arial" w:cs="Arial" w:eastAsia="Arial" w:hAnsi="Arial"/>
          <w:i/>
          <w:iCs/>
          <w:color w:val="92400E"/>
          <w:sz w:val="20"/>
          <w:szCs w:val="20"/>
        </w:rPr>
        <w:t xml:space="preserve">Build Plan mode auto-activates after scoring. If no scoring has been run, defaults to Job Status.</w:t>
      </w:r>
    </w:p>
    <w:p>
      <w:r>
        <w:br w:type="page"/>
      </w:r>
    </w:p>
    <w:p>
      <w:pPr>
        <w:pStyle w:val="Heading1"/>
      </w:pPr>
      <w:r>
        <w:rPr>
          <w:b/>
          <w:bCs/>
        </w:rPr>
        <w:t xml:space="preserve">7. Weekly Plan (Scheduling)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Weekly Plan page is where you build the actual schedule by dragging jobs into days.</w:t>
      </w:r>
    </w:p>
    <w:p>
      <w:pPr>
        <w:pStyle w:val="Heading2"/>
      </w:pPr>
      <w:r>
        <w:rPr>
          <w:b/>
          <w:bCs/>
        </w:rPr>
        <w:t xml:space="preserve">7.1 Selecting the Week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Step 1: </w:t>
      </w:r>
      <w:r>
        <w:rPr>
          <w:rFonts w:ascii="Arial" w:cs="Arial" w:eastAsia="Arial" w:hAnsi="Arial"/>
          <w:sz w:val="22"/>
          <w:szCs w:val="22"/>
        </w:rPr>
        <w:t xml:space="preserve">Use the left/right arrows to navigate between weeks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Step 2: </w:t>
      </w:r>
      <w:r>
        <w:rPr>
          <w:rFonts w:ascii="Arial" w:cs="Arial" w:eastAsia="Arial" w:hAnsi="Arial"/>
          <w:sz w:val="22"/>
          <w:szCs w:val="22"/>
        </w:rPr>
        <w:t xml:space="preserve">The current week shows with date range</w:t>
      </w:r>
    </w:p>
    <w:p>
      <w:pPr>
        <w:pStyle w:val="Heading2"/>
      </w:pPr>
      <w:r>
        <w:rPr>
          <w:b/>
          <w:bCs/>
        </w:rPr>
        <w:t xml:space="preserve">7.2 Selecting Available PMs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Step 1: </w:t>
      </w:r>
      <w:r>
        <w:rPr>
          <w:rFonts w:ascii="Arial" w:cs="Arial" w:eastAsia="Arial" w:hAnsi="Arial"/>
          <w:sz w:val="22"/>
          <w:szCs w:val="22"/>
        </w:rPr>
        <w:t xml:space="preserve">Click PM buttons at the top to select who is available this week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Step 2: </w:t>
      </w:r>
      <w:r>
        <w:rPr>
          <w:rFonts w:ascii="Arial" w:cs="Arial" w:eastAsia="Arial" w:hAnsi="Arial"/>
          <w:sz w:val="22"/>
          <w:szCs w:val="22"/>
        </w:rPr>
        <w:t xml:space="preserve">Selected PMs appear as capacity bars in each day column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Step 3: </w:t>
      </w:r>
      <w:r>
        <w:rPr>
          <w:rFonts w:ascii="Arial" w:cs="Arial" w:eastAsia="Arial" w:hAnsi="Arial"/>
          <w:sz w:val="22"/>
          <w:szCs w:val="22"/>
        </w:rPr>
        <w:t xml:space="preserve">You must select at least one PM before dragging jobs</w:t>
      </w:r>
    </w:p>
    <w:p>
      <w:pPr>
        <w:pStyle w:val="Heading2"/>
      </w:pPr>
      <w:r>
        <w:rPr>
          <w:b/>
          <w:bCs/>
        </w:rPr>
        <w:t xml:space="preserve">7.3 Scheduling Jobs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Step 1: </w:t>
      </w:r>
      <w:r>
        <w:rPr>
          <w:rFonts w:ascii="Arial" w:cs="Arial" w:eastAsia="Arial" w:hAnsi="Arial"/>
          <w:sz w:val="22"/>
          <w:szCs w:val="22"/>
        </w:rPr>
        <w:t xml:space="preserve">Unassigned jobs appear in the left sidebar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Step 2: </w:t>
      </w:r>
      <w:r>
        <w:rPr>
          <w:rFonts w:ascii="Arial" w:cs="Arial" w:eastAsia="Arial" w:hAnsi="Arial"/>
          <w:sz w:val="22"/>
          <w:szCs w:val="22"/>
        </w:rPr>
        <w:t xml:space="preserve">Drag a job from the sidebar into a day column (Monday–Sunday)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Step 3: </w:t>
      </w:r>
      <w:r>
        <w:rPr>
          <w:rFonts w:ascii="Arial" w:cs="Arial" w:eastAsia="Arial" w:hAnsi="Arial"/>
          <w:sz w:val="22"/>
          <w:szCs w:val="22"/>
        </w:rPr>
        <w:t xml:space="preserve">The job is assigned to the selected PM and the capacity bar fills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Step 4: </w:t>
      </w:r>
      <w:r>
        <w:rPr>
          <w:rFonts w:ascii="Arial" w:cs="Arial" w:eastAsia="Arial" w:hAnsi="Arial"/>
          <w:sz w:val="22"/>
          <w:szCs w:val="22"/>
        </w:rPr>
        <w:t xml:space="preserve">A scheduling decision note is automatically generated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Step 5: </w:t>
      </w:r>
      <w:r>
        <w:rPr>
          <w:rFonts w:ascii="Arial" w:cs="Arial" w:eastAsia="Arial" w:hAnsi="Arial"/>
          <w:sz w:val="22"/>
          <w:szCs w:val="22"/>
        </w:rPr>
        <w:t xml:space="preserve">Drag jobs between days to reschedule</w:t>
      </w:r>
    </w:p>
    <w:p>
      <w:pPr>
        <w:pBdr>
          <w:left w:val="single" w:color="F59E0B" w:sz="6" w:space="8"/>
        </w:pBdr>
        <w:spacing w:after="120" w:before="80"/>
        <w:ind w:left="200"/>
      </w:pPr>
      <w:r>
        <w:rPr>
          <w:rFonts w:ascii="Arial" w:cs="Arial" w:eastAsia="Arial" w:hAnsi="Arial"/>
          <w:b/>
          <w:bCs/>
          <w:color w:val="92400E"/>
          <w:sz w:val="20"/>
          <w:szCs w:val="20"/>
        </w:rPr>
        <w:t xml:space="preserve">TIP: </w:t>
      </w:r>
      <w:r>
        <w:rPr>
          <w:rFonts w:ascii="Arial" w:cs="Arial" w:eastAsia="Arial" w:hAnsi="Arial"/>
          <w:i/>
          <w:iCs/>
          <w:color w:val="92400E"/>
          <w:sz w:val="20"/>
          <w:szCs w:val="20"/>
        </w:rPr>
        <w:t xml:space="preserve">PM capacity bars turn yellow when over baseline and red when over max capacity.</w:t>
      </w:r>
    </w:p>
    <w:p>
      <w:r>
        <w:br w:type="page"/>
      </w:r>
    </w:p>
    <w:p>
      <w:pPr>
        <w:pStyle w:val="Heading1"/>
      </w:pPr>
      <w:r>
        <w:rPr>
          <w:b/>
          <w:bCs/>
        </w:rPr>
        <w:t xml:space="preserve">8. Weather Checks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system uses a two-stage weather architecture to protect scheduled jobs.</w:t>
      </w:r>
    </w:p>
    <w:p>
      <w:pPr>
        <w:pStyle w:val="Heading2"/>
      </w:pPr>
      <w:r>
        <w:rPr>
          <w:b/>
          <w:bCs/>
        </w:rPr>
        <w:t xml:space="preserve">8.1 Manual Weather Check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Step 1: </w:t>
      </w:r>
      <w:r>
        <w:rPr>
          <w:rFonts w:ascii="Arial" w:cs="Arial" w:eastAsia="Arial" w:hAnsi="Arial"/>
          <w:sz w:val="22"/>
          <w:szCs w:val="22"/>
        </w:rPr>
        <w:t xml:space="preserve">Click 'Check Weather' on the Dashboard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Step 2: </w:t>
      </w:r>
      <w:r>
        <w:rPr>
          <w:rFonts w:ascii="Arial" w:cs="Arial" w:eastAsia="Arial" w:hAnsi="Arial"/>
          <w:sz w:val="22"/>
          <w:szCs w:val="22"/>
        </w:rPr>
        <w:t xml:space="preserve">The system checks all scheduled jobs against material thresholds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Step 3: </w:t>
      </w:r>
      <w:r>
        <w:rPr>
          <w:rFonts w:ascii="Arial" w:cs="Arial" w:eastAsia="Arial" w:hAnsi="Arial"/>
          <w:sz w:val="22"/>
          <w:szCs w:val="22"/>
        </w:rPr>
        <w:t xml:space="preserve">Red banner: Jobs auto-removed due to 'Do Not Build' weather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Step 4: </w:t>
      </w:r>
      <w:r>
        <w:rPr>
          <w:rFonts w:ascii="Arial" w:cs="Arial" w:eastAsia="Arial" w:hAnsi="Arial"/>
          <w:sz w:val="22"/>
          <w:szCs w:val="22"/>
        </w:rPr>
        <w:t xml:space="preserve">Yellow banner: Jobs needing your decision (marginal conditions)</w:t>
      </w:r>
    </w:p>
    <w:p>
      <w:pPr>
        <w:pStyle w:val="Heading2"/>
      </w:pPr>
      <w:r>
        <w:rPr>
          <w:b/>
          <w:bCs/>
        </w:rPr>
        <w:t xml:space="preserve">8.2 Scheduler Decision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When weather is marginal, click the yellow 'Decision Needed' badge on the job card: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'Include (Override)' — keep the job scheduled despite marginal weather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'Exclude (Not Built)' — remove the job and return to queue</w:t>
      </w:r>
    </w:p>
    <w:p>
      <w:pPr>
        <w:pStyle w:val="Heading2"/>
      </w:pPr>
      <w:r>
        <w:rPr>
          <w:b/>
          <w:bCs/>
        </w:rPr>
        <w:t xml:space="preserve">8.3 Automated Checks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Check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Time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It Does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Morning Check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6:00 AM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Checks all jobs for today and tomorrow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Night-Before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8:00 PM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Final authority check using Clarity Wx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5am Spot Check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5:00 AM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Last-minute sanity check on today's builds</w:t>
            </w:r>
          </w:p>
        </w:tc>
      </w:tr>
    </w:tbl>
    <w:p>
      <w:r>
        <w:br w:type="page"/>
      </w:r>
    </w:p>
    <w:p>
      <w:pPr>
        <w:pStyle w:val="Heading1"/>
      </w:pPr>
      <w:r>
        <w:rPr>
          <w:b/>
          <w:bCs/>
        </w:rPr>
        <w:t xml:space="preserve">9. Not Built Workflow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When a scheduled job cannot be built, mark it as 'Not Built' with a reason.</w:t>
      </w:r>
    </w:p>
    <w:p>
      <w:pPr>
        <w:spacing w:after="40" w:before="160"/>
        <w:jc w:val="center"/>
      </w:pPr>
      <w:r>
        <w:drawing>
          <wp:inline distT="0" distB="0" distL="0" distR="0">
            <wp:extent cx="6667500" cy="4171950"/>
            <wp:effectExtent t="0" r="0" b="0" l="0"/>
            <wp:docPr id="1" name="05_not_built.png" descr="Figure 4: Not Built Page — Scheduled Jobs with Not Built Actions" title="Figure 4: Not Built Page — Scheduled Jobs with Not Built Action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67500" cy="417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Figure 4: Not Built Page — Scheduled Jobs with Not Built Actions</w:t>
      </w:r>
    </w:p>
    <w:p>
      <w:pPr>
        <w:pStyle w:val="Heading2"/>
      </w:pPr>
      <w:r>
        <w:rPr>
          <w:b/>
          <w:bCs/>
        </w:rPr>
        <w:t xml:space="preserve">9.1 Marking a Job as Not Built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Step 1: </w:t>
      </w:r>
      <w:r>
        <w:rPr>
          <w:rFonts w:ascii="Arial" w:cs="Arial" w:eastAsia="Arial" w:hAnsi="Arial"/>
          <w:sz w:val="22"/>
          <w:szCs w:val="22"/>
        </w:rPr>
        <w:t xml:space="preserve">Go to the 'Not Built' page in the sidebar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Step 2: </w:t>
      </w:r>
      <w:r>
        <w:rPr>
          <w:rFonts w:ascii="Arial" w:cs="Arial" w:eastAsia="Arial" w:hAnsi="Arial"/>
          <w:sz w:val="22"/>
          <w:szCs w:val="22"/>
        </w:rPr>
        <w:t xml:space="preserve">Find the scheduled job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Step 3: </w:t>
      </w:r>
      <w:r>
        <w:rPr>
          <w:rFonts w:ascii="Arial" w:cs="Arial" w:eastAsia="Arial" w:hAnsi="Arial"/>
          <w:sz w:val="22"/>
          <w:szCs w:val="22"/>
        </w:rPr>
        <w:t xml:space="preserve">Click 'Not Built' on the job card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Step 4: </w:t>
      </w:r>
      <w:r>
        <w:rPr>
          <w:rFonts w:ascii="Arial" w:cs="Arial" w:eastAsia="Arial" w:hAnsi="Arial"/>
          <w:sz w:val="22"/>
          <w:szCs w:val="22"/>
        </w:rPr>
        <w:t xml:space="preserve">Select a reason: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Reason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When to Use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Weather Pre-Build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Weather turned bad before build day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Weather Mid-Build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Weather changed during the build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Scope Change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Job scope expanded (needs more days/crew)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Crew Unavailable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Assigned crew can't make it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Material Issue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Materials not delivered or wrong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Customer Related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Customer canceled or rescheduled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Other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Any other reason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job gets a priority bump (+5 points) and returns to the To Schedule queue.</w:t>
      </w:r>
    </w:p>
    <w:p>
      <w:pPr>
        <w:pStyle w:val="Heading2"/>
      </w:pPr>
      <w:r>
        <w:rPr>
          <w:b/>
          <w:bCs/>
        </w:rPr>
        <w:t xml:space="preserve">9.2 Standalone Jobs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Jobs located far from all other jobs (&gt;40 miles) are flagged as 'Standalone' with two options: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Saturday Build — schedule on Saturday when it won't impact weekday clusters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Sales Rep Managed — hand off to the sales rep to coordinate directly</w:t>
      </w:r>
    </w:p>
    <w:p>
      <w:r>
        <w:br w:type="page"/>
      </w:r>
    </w:p>
    <w:p>
      <w:pPr>
        <w:pStyle w:val="Heading1"/>
      </w:pPr>
      <w:r>
        <w:rPr>
          <w:b/>
          <w:bCs/>
        </w:rPr>
        <w:t xml:space="preserve">10. Creating &amp; Editing Jobs</w:t>
      </w:r>
    </w:p>
    <w:p>
      <w:pPr>
        <w:pStyle w:val="Heading2"/>
      </w:pPr>
      <w:r>
        <w:rPr>
          <w:b/>
          <w:bCs/>
        </w:rPr>
        <w:t xml:space="preserve">10.1 Creating a Manual Job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Step 1: </w:t>
      </w:r>
      <w:r>
        <w:rPr>
          <w:rFonts w:ascii="Arial" w:cs="Arial" w:eastAsia="Arial" w:hAnsi="Arial"/>
          <w:sz w:val="22"/>
          <w:szCs w:val="22"/>
        </w:rPr>
        <w:t xml:space="preserve">Click '+ Create Job' on the Dashboard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Step 2: </w:t>
      </w:r>
      <w:r>
        <w:rPr>
          <w:rFonts w:ascii="Arial" w:cs="Arial" w:eastAsia="Arial" w:hAnsi="Arial"/>
          <w:sz w:val="22"/>
          <w:szCs w:val="22"/>
        </w:rPr>
        <w:t xml:space="preserve">Fill in: Customer Name, Address, Payment Type, Material Type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Step 3: </w:t>
      </w:r>
      <w:r>
        <w:rPr>
          <w:rFonts w:ascii="Arial" w:cs="Arial" w:eastAsia="Arial" w:hAnsi="Arial"/>
          <w:sz w:val="22"/>
          <w:szCs w:val="22"/>
        </w:rPr>
        <w:t xml:space="preserve">Optionally add: square footage, sales rep, duration, notes, secondary trades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Step 4: </w:t>
      </w:r>
      <w:r>
        <w:rPr>
          <w:rFonts w:ascii="Arial" w:cs="Arial" w:eastAsia="Arial" w:hAnsi="Arial"/>
          <w:sz w:val="22"/>
          <w:szCs w:val="22"/>
        </w:rPr>
        <w:t xml:space="preserve">Click 'Create Job'</w:t>
      </w:r>
    </w:p>
    <w:p>
      <w:pPr>
        <w:pStyle w:val="Heading2"/>
      </w:pPr>
      <w:r>
        <w:rPr>
          <w:b/>
          <w:bCs/>
        </w:rPr>
        <w:t xml:space="preserve">10.2 Editing an Existing Job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Step 1: </w:t>
      </w:r>
      <w:r>
        <w:rPr>
          <w:rFonts w:ascii="Arial" w:cs="Arial" w:eastAsia="Arial" w:hAnsi="Arial"/>
          <w:sz w:val="22"/>
          <w:szCs w:val="22"/>
        </w:rPr>
        <w:t xml:space="preserve">Find the job card on the Dashboard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Step 2: </w:t>
      </w:r>
      <w:r>
        <w:rPr>
          <w:rFonts w:ascii="Arial" w:cs="Arial" w:eastAsia="Arial" w:hAnsi="Arial"/>
          <w:sz w:val="22"/>
          <w:szCs w:val="22"/>
        </w:rPr>
        <w:t xml:space="preserve">Click the pencil icon in the top-right corner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Step 3: </w:t>
      </w:r>
      <w:r>
        <w:rPr>
          <w:rFonts w:ascii="Arial" w:cs="Arial" w:eastAsia="Arial" w:hAnsi="Arial"/>
          <w:sz w:val="22"/>
          <w:szCs w:val="22"/>
        </w:rPr>
        <w:t xml:space="preserve">Edit any field and click 'Save Changes'</w:t>
      </w:r>
    </w:p>
    <w:p>
      <w:pPr>
        <w:pBdr>
          <w:left w:val="single" w:color="F59E0B" w:sz="6" w:space="8"/>
        </w:pBdr>
        <w:spacing w:after="120" w:before="80"/>
        <w:ind w:left="200"/>
      </w:pPr>
      <w:r>
        <w:rPr>
          <w:rFonts w:ascii="Arial" w:cs="Arial" w:eastAsia="Arial" w:hAnsi="Arial"/>
          <w:b/>
          <w:bCs/>
          <w:color w:val="92400E"/>
          <w:sz w:val="20"/>
          <w:szCs w:val="20"/>
        </w:rPr>
        <w:t xml:space="preserve">TIP: </w:t>
      </w:r>
      <w:r>
        <w:rPr>
          <w:rFonts w:ascii="Arial" w:cs="Arial" w:eastAsia="Arial" w:hAnsi="Arial"/>
          <w:i/>
          <w:iCs/>
          <w:color w:val="92400E"/>
          <w:sz w:val="20"/>
          <w:szCs w:val="20"/>
        </w:rPr>
        <w:t xml:space="preserve">Editing material type or square footage automatically recalculates the duration tier.</w:t>
      </w:r>
    </w:p>
    <w:p>
      <w:r>
        <w:br w:type="page"/>
      </w:r>
    </w:p>
    <w:p>
      <w:pPr>
        <w:pStyle w:val="Heading1"/>
      </w:pPr>
      <w:r>
        <w:rPr>
          <w:b/>
          <w:bCs/>
        </w:rPr>
        <w:t xml:space="preserve">11. Troubleshooting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Issue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Solution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'No PMs configured' when scoring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Go to Settings &gt; PMs and add at least one PM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Jobs not appearing after sync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Wait for sync to complete. Refresh the page.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Map not loading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Verify Google Maps API key is set and Maps JavaScript API is enabled in GCP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Weather shows 'No data'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Jobs need lat/lng coordinates. Re-sync or edit the address.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Scoring takes too long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Normal: 15-30 seconds. Check Anthropic API key if it fails.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Drag-drop not working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Select at least one PM from the buttons at the top.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Need a fresh start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Settings &gt; System &gt; 'Reset Database'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Support: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For technical issues, contact your system administrator.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6"/>
        <w:szCs w:val="16"/>
      </w:rPr>
      <w:t xml:space="preserve">Page </w:t>
    </w:r>
    <w:r>
      <w:rPr>
        <w:rFonts w:ascii="Arial" w:cs="Arial" w:eastAsia="Arial" w:hAnsi="Arial"/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888888"/>
        <w:sz w:val="16"/>
        <w:szCs w:val="16"/>
      </w:rPr>
      <w:t xml:space="preserve">Indy Roof Scheduling Intelligence System — User Manual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B3A5C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24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180"/>
      <w:outlineLvl w:val="2"/>
    </w:pPr>
    <w:rPr>
      <w:rFonts w:ascii="Arial" w:cs="Arial" w:eastAsia="Arial" w:hAnsi="Arial"/>
      <w:b/>
      <w:bCs/>
      <w:color w:val="40404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6de33a35c955f41b629b99a9e11fe7ffe7dd9dd3.png"/><Relationship Id="rId10" Type="http://schemas.openxmlformats.org/officeDocument/2006/relationships/image" Target="media/4203c8bbfdabcaae8ea005f4652c21b4fd7f5f97.png"/><Relationship Id="rId11" Type="http://schemas.openxmlformats.org/officeDocument/2006/relationships/image" Target="media/87e0dab916f75f44a976d399694c46d63bb8b793.png"/><Relationship Id="rId12" Type="http://schemas.openxmlformats.org/officeDocument/2006/relationships/image" Target="media/508ae00129ef677850224a9e2918e871db49e621.png"/><Relationship Id="rId13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2026-04-06T07:55:05.550Z</dcterms:created>
  <dcterms:modified xsi:type="dcterms:W3CDTF">2026-04-06T07:55:05.552Z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