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50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tblGridChange w:id="0">
          <w:tblGrid>
            <w:gridCol w:w="8850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14"/>
            <w:tcBorders>
              <w:top w:color="999999" w:space="0" w:sz="12" w:val="single"/>
              <w:left w:color="999999" w:space="0" w:sz="12" w:val="single"/>
              <w:bottom w:color="999999" w:space="0" w:sz="12" w:val="single"/>
              <w:right w:color="999999" w:space="0" w:sz="12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2024년 국가기간전략산업직종훈련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성취도평가 문제지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(디지털디자인)UIUX 웹디자인 with 유튜브동영상 반응형 웹-A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이준호 훈련생 평가 결과표</w:t>
      </w:r>
    </w:p>
    <w:p w:rsidR="00000000" w:rsidDel="00000000" w:rsidP="00000000" w:rsidRDefault="00000000" w:rsidRPr="00000000" w14:paraId="0000001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40"/>
        <w:gridCol w:w="975"/>
        <w:gridCol w:w="1395"/>
        <w:gridCol w:w="840"/>
        <w:gridCol w:w="855"/>
        <w:gridCol w:w="915"/>
        <w:gridCol w:w="1590"/>
        <w:gridCol w:w="3345"/>
        <w:tblGridChange w:id="0">
          <w:tblGrid>
            <w:gridCol w:w="1140"/>
            <w:gridCol w:w="975"/>
            <w:gridCol w:w="1395"/>
            <w:gridCol w:w="840"/>
            <w:gridCol w:w="855"/>
            <w:gridCol w:w="915"/>
            <w:gridCol w:w="1590"/>
            <w:gridCol w:w="3345"/>
          </w:tblGrid>
        </w:tblGridChange>
      </w:tblGrid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 정 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40" w:right="4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웹퍼블리싱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HTML &amp; CSS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</w:t>
              <w:br w:type="textWrapping"/>
              <w:t xml:space="preserve">CSS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21일 (본평가)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ind w:left="160" w:right="100" w:hanging="8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/ 평가자 체크리스트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 가 자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(인)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피평가자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비율</w:t>
            </w:r>
          </w:p>
        </w:tc>
        <w:tc>
          <w:tcPr>
            <w:gridSpan w:val="2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</w:t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종합 점수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vMerge w:val="continue"/>
            <w:tcBorders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점수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획득</w:t>
            </w:r>
          </w:p>
        </w:tc>
        <w:tc>
          <w:tcPr>
            <w:gridSpan w:val="3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40점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평가체크리스트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60점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830"/>
        <w:gridCol w:w="1710"/>
        <w:gridCol w:w="1245"/>
        <w:gridCol w:w="2685"/>
        <w:tblGridChange w:id="0">
          <w:tblGrid>
            <w:gridCol w:w="1455"/>
            <w:gridCol w:w="2175"/>
            <w:gridCol w:w="1830"/>
            <w:gridCol w:w="1710"/>
            <w:gridCol w:w="124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(비NCS 실기) 웹퍼블리싱(HTML&amp;CSS)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포트폴리오 평가지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웹퍼블리싱</w:t>
            </w:r>
          </w:p>
        </w:tc>
      </w:tr>
      <w:tr>
        <w:trPr>
          <w:cantSplit w:val="0"/>
          <w:trHeight w:val="771.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HTML&amp;CSS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21일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평가내용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작업지시서에 맞춰 앞서 진행한 능력단위를 토대로 포트폴리오 프로젝트를 제출하시오.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작업지시서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[작업물 안내]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1. 노랑풍선 홈페이지를 클론코딩하시오.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color w:val="99999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[제출방법]</w:t>
              <w:br w:type="textWrapping"/>
              <w:t xml:space="preserve">노랑풍선 클론코딩폴더 -&gt;구글드라이브 업로드</w:t>
              <w:br w:type="textWrapping"/>
              <w:t xml:space="preserve">구글문서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1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교수자 평가의견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(비NCS 실기) 웹퍼블리싱(HTML&amp;CSS)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포트폴리오 평가지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웹퍼블리싱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HTML&amp;CSS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21일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0EF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4.60629921259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94.8031496062995"/>
        <w:gridCol w:w="2019.8031496062986"/>
        <w:gridCol w:w="1959.8031496062986"/>
        <w:gridCol w:w="860.1968503937013"/>
        <w:gridCol w:w="615"/>
        <w:gridCol w:w="495"/>
        <w:gridCol w:w="105"/>
        <w:gridCol w:w="465"/>
        <w:gridCol w:w="510"/>
        <w:gridCol w:w="585"/>
        <w:tblGridChange w:id="0">
          <w:tblGrid>
            <w:gridCol w:w="1395"/>
            <w:gridCol w:w="2094.8031496062995"/>
            <w:gridCol w:w="2019.8031496062986"/>
            <w:gridCol w:w="1959.8031496062986"/>
            <w:gridCol w:w="860.1968503937013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HTML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384.0000000000000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HTML 문서의 구조를 이해하고 기본적인 태그를 사용할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ind w:left="40" w:right="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요소에 대한 속성(attribute)을 이해하고 적절하게 사용할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384.0000000000000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이미지 및 멀티미디어 콘텐츠를 삽입하고 제어할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384.0000000000000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하이퍼링크를 생성하고 목적지로 이동할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폼생성위해  &lt;form&gt;, &lt;input&gt;, &lt;textarea&gt;, &lt;select&gt; 등의 폼 요소를 사용할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웹 페이지에서 목록을 나타내기 위해 &lt;ul&gt;, &lt;ol&gt;, &lt;li&gt; 태그 등을 사용할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콘텐츠를 적절한 의미를 가진 시맨틱 태그로 마크업할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시맨틱(의미적인) 요소를 적절하게 사용할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CSS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CSS 선택자(selector)를 이해하고 요소를 선택할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요소에 스타일을 적용하고 레이아웃을 조정할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박스 모델(box model)을 이해하고 박스의 크기와 간격을 조정할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CSS를 사용하여 텍스트 스타일을 조정할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리스트(list)를 작성하고 스타일을 적용할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flex를 사용하여 요소정렬을 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position속성을 특징을 파악하고 요소위치를 적절히 지정할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(150/150 ) *0.4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1CD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(비NCS 실기) 웹퍼블리싱(HTML&amp;CSS)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평가자 체크리스트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웹퍼블리싱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HTML&amp;CSS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21일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1FF">
      <w:pPr>
        <w:widowControl w:val="0"/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085"/>
        <w:gridCol w:w="2025"/>
        <w:gridCol w:w="1965"/>
        <w:gridCol w:w="855"/>
        <w:gridCol w:w="615"/>
        <w:gridCol w:w="495"/>
        <w:gridCol w:w="105"/>
        <w:gridCol w:w="465"/>
        <w:gridCol w:w="510"/>
        <w:gridCol w:w="585"/>
        <w:tblGridChange w:id="0">
          <w:tblGrid>
            <w:gridCol w:w="1410"/>
            <w:gridCol w:w="2085"/>
            <w:gridCol w:w="2025"/>
            <w:gridCol w:w="1965"/>
            <w:gridCol w:w="855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spacing w:line="276" w:lineRule="auto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spacing w:after="240" w:line="276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276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HTML 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head태그에 배치되는 요소들의 역활을 알고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&lt;head&gt; 태그 내에는 &lt;title&gt; 태그로 웹 페이지의 제목을 정의할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콘텐츠를 적절한 의미를 가진 시맨틱 태그로 마크업할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크를 생성하기 위해 &lt;a&gt; 태그를 사용할 수 있는가? 목적지를 지정하고 텍스트 또는 이미지로 링크를 표시할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폼을 만들기 위해 &lt;form&gt;, &lt;input&gt;, &lt;textarea&gt;, &lt;select&gt; 등의 폼 요소를 사용할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들여쓰기는 적절히 되어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line="276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CSS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CSS 스타일 시트가 HTML 문서와 연결할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상황에 맞는 선택자를 사용하여 원하는 HTML 요소를 정확하게 선택할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스타일링을 위해 폰트, 색상, 크기 등의 속성을 사용할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박스 모델을 이해하고 padding, margin, border 속성을 사용하여 요소의 크기와 간격을 조정할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background 속성들을 구별하여 사용할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요소를 가로로 정렬하기 위해 float, flexbox, grid 등의 레이아웃 속성을 사용할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스타일을 재사용하기 위해 클래스(class)와 ID를 사용하여 스타일 규칙을 작성할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CSS 전처리기(preprocessor)를 사용하여 스타일 시트를 작성할 수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(140/140 ) *0.6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2D3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280"/>
        <w:gridCol w:w="2160"/>
        <w:gridCol w:w="1635"/>
        <w:gridCol w:w="1200"/>
        <w:gridCol w:w="2475"/>
        <w:tblGridChange w:id="0">
          <w:tblGrid>
            <w:gridCol w:w="1350"/>
            <w:gridCol w:w="2280"/>
            <w:gridCol w:w="2160"/>
            <w:gridCol w:w="1635"/>
            <w:gridCol w:w="1200"/>
            <w:gridCol w:w="2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(비NCS 실기) 웹퍼블리싱(HTML&amp;CSS) 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평가근거자료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훈련교사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웹퍼블리싱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HTML&amp;CSS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 21일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포트폴리오 / 평가자 체크리스트</w:t>
            </w:r>
          </w:p>
        </w:tc>
      </w:tr>
    </w:tbl>
    <w:p w:rsidR="00000000" w:rsidDel="00000000" w:rsidP="00000000" w:rsidRDefault="00000000" w:rsidRPr="00000000" w14:paraId="00000300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 출 결 과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(비NCS 실기) 웹퍼블리싱(HTML&amp;CSS) 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1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노랑풍선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홈페이지 구글폴더주소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https://drive.google.com/drive/folders/12x6dt2QCmk8ugUSkaKPo-9yPMNizUbTe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2 구글문서주소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https://docs.google.com/spreadsheets/d/1SKHe4fXGHK0pC9YegTy9I8vFJ1DeVhgGLXz7hDesBxo/edit?usp=drive_web&amp;ouid=109885884570941309690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0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240" w:lineRule="auto"/>
        <w:jc w:val="center"/>
        <w:rPr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[디지털디자인]UI/UX 웹디자인 with 유튜브동영상 반응형 웹-A</w:t>
      </w:r>
    </w:p>
    <w:p w:rsidR="00000000" w:rsidDel="00000000" w:rsidP="00000000" w:rsidRDefault="00000000" w:rsidRPr="00000000" w14:paraId="0000030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 이준호 훈련생 ]</w:t>
      </w:r>
    </w:p>
    <w:p w:rsidR="00000000" w:rsidDel="00000000" w:rsidP="00000000" w:rsidRDefault="00000000" w:rsidRPr="00000000" w14:paraId="0000030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spacing w:line="240" w:lineRule="auto"/>
        <w:ind w:left="283.46456692913375" w:hanging="283.46456692913375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노랑풍선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홈페이지 html코딩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캡쳐이미지</w:t>
      </w:r>
    </w:p>
    <w:p w:rsidR="00000000" w:rsidDel="00000000" w:rsidP="00000000" w:rsidRDefault="00000000" w:rsidRPr="00000000" w14:paraId="00000320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43625" cy="54006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43625" cy="7029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line="24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widowControl w:val="0"/>
        <w:spacing w:line="240" w:lineRule="auto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노랑풍선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홈페이지 CSS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캡쳐이미지</w:t>
      </w:r>
    </w:p>
    <w:p w:rsidR="00000000" w:rsidDel="00000000" w:rsidP="00000000" w:rsidRDefault="00000000" w:rsidRPr="00000000" w14:paraId="0000032B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05150" cy="60293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43625" cy="1485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81350" cy="89249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92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47925" cy="21812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노랑풍선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홈페이지 브라우저화면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캡쳐이미지</w:t>
      </w:r>
    </w:p>
    <w:p w:rsidR="00000000" w:rsidDel="00000000" w:rsidP="00000000" w:rsidRDefault="00000000" w:rsidRPr="00000000" w14:paraId="00000336">
      <w:pPr>
        <w:widowControl w:val="0"/>
        <w:spacing w:line="240" w:lineRule="auto"/>
        <w:ind w:left="283.46456692913375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line="240" w:lineRule="auto"/>
        <w:ind w:left="283.46456692913375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43625" cy="148113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481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44.2519685039371" w:top="0" w:left="425.1968503937008" w:right="425.1968503937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