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1BE" w:rsidRPr="00A047F3" w:rsidRDefault="00A047F3" w:rsidP="00A047F3">
      <w:pPr>
        <w:jc w:val="center"/>
        <w:rPr>
          <w:rFonts w:ascii="Ravie" w:hAnsi="Ravie" w:cs="Vijaya"/>
          <w:sz w:val="72"/>
          <w:szCs w:val="40"/>
        </w:rPr>
      </w:pPr>
      <w:r w:rsidRPr="00A047F3">
        <w:rPr>
          <w:rFonts w:ascii="Ravie" w:hAnsi="Ravie" w:cs="Vijaya"/>
          <w:sz w:val="72"/>
          <w:szCs w:val="40"/>
        </w:rPr>
        <w:t>Add</w:t>
      </w:r>
    </w:p>
    <w:p w:rsidR="00A047F3" w:rsidRPr="00A047F3" w:rsidRDefault="00A047F3" w:rsidP="00A047F3">
      <w:pPr>
        <w:jc w:val="center"/>
        <w:rPr>
          <w:rFonts w:ascii="Ravie" w:hAnsi="Ravie" w:cs="Vijaya"/>
          <w:sz w:val="44"/>
        </w:rPr>
      </w:pPr>
      <w:r w:rsidRPr="00A047F3">
        <w:rPr>
          <w:rFonts w:ascii="Ravie" w:hAnsi="Ravie" w:cs="Vijaya"/>
          <w:sz w:val="44"/>
        </w:rPr>
        <w:t>to</w:t>
      </w:r>
    </w:p>
    <w:p w:rsidR="00A047F3" w:rsidRPr="00A047F3" w:rsidRDefault="00A047F3" w:rsidP="00A047F3">
      <w:pPr>
        <w:jc w:val="center"/>
        <w:rPr>
          <w:rFonts w:ascii="Ravie" w:hAnsi="Ravie" w:cs="Vijaya"/>
          <w:sz w:val="72"/>
          <w:szCs w:val="40"/>
        </w:rPr>
      </w:pPr>
      <w:r w:rsidRPr="00A047F3">
        <w:rPr>
          <w:rFonts w:ascii="Ravie" w:hAnsi="Ravie" w:cs="Vijaya"/>
          <w:sz w:val="72"/>
          <w:szCs w:val="40"/>
        </w:rPr>
        <w:t>Cart</w:t>
      </w:r>
    </w:p>
    <w:p w:rsidR="00A047F3" w:rsidRDefault="00A047F3" w:rsidP="00A047F3">
      <w:pPr>
        <w:jc w:val="center"/>
        <w:rPr>
          <w:rFonts w:ascii="Ravie" w:hAnsi="Ravie" w:cs="Vijaya"/>
          <w:sz w:val="40"/>
          <w:szCs w:val="40"/>
        </w:rPr>
      </w:pPr>
    </w:p>
    <w:p w:rsidR="00A047F3" w:rsidRDefault="00A047F3" w:rsidP="00A047F3">
      <w:pPr>
        <w:jc w:val="center"/>
        <w:rPr>
          <w:rFonts w:ascii="Ravie" w:hAnsi="Ravie" w:cs="Vijaya"/>
          <w:sz w:val="40"/>
          <w:szCs w:val="40"/>
        </w:rPr>
      </w:pPr>
    </w:p>
    <w:p w:rsidR="00A047F3" w:rsidRPr="00A047F3" w:rsidRDefault="00A047F3" w:rsidP="00A047F3">
      <w:pPr>
        <w:jc w:val="center"/>
        <w:rPr>
          <w:rFonts w:ascii="Bernard MT Condensed" w:hAnsi="Bernard MT Condensed" w:cs="Vijaya"/>
          <w:sz w:val="72"/>
          <w:szCs w:val="40"/>
        </w:rPr>
      </w:pPr>
      <w:r w:rsidRPr="00A047F3">
        <w:rPr>
          <w:rFonts w:ascii="Bernard MT Condensed" w:hAnsi="Bernard MT Condensed" w:cs="Vijaya"/>
          <w:sz w:val="72"/>
          <w:szCs w:val="40"/>
        </w:rPr>
        <w:t>Add</w:t>
      </w:r>
    </w:p>
    <w:p w:rsidR="00A047F3" w:rsidRPr="00A047F3" w:rsidRDefault="00A047F3" w:rsidP="00A047F3">
      <w:pPr>
        <w:jc w:val="center"/>
        <w:rPr>
          <w:rFonts w:ascii="Bernard MT Condensed" w:hAnsi="Bernard MT Condensed" w:cs="Vijaya"/>
          <w:sz w:val="44"/>
        </w:rPr>
      </w:pPr>
      <w:r w:rsidRPr="00A047F3">
        <w:rPr>
          <w:rFonts w:ascii="Bernard MT Condensed" w:hAnsi="Bernard MT Condensed" w:cs="Vijaya"/>
          <w:sz w:val="44"/>
        </w:rPr>
        <w:t>to</w:t>
      </w:r>
    </w:p>
    <w:p w:rsidR="00A047F3" w:rsidRPr="00A047F3" w:rsidRDefault="00A047F3" w:rsidP="00A047F3">
      <w:pPr>
        <w:jc w:val="center"/>
        <w:rPr>
          <w:rFonts w:ascii="Bernard MT Condensed" w:hAnsi="Bernard MT Condensed" w:cs="Vijaya"/>
          <w:sz w:val="72"/>
          <w:szCs w:val="40"/>
        </w:rPr>
      </w:pPr>
      <w:r w:rsidRPr="00A047F3">
        <w:rPr>
          <w:rFonts w:ascii="Bernard MT Condensed" w:hAnsi="Bernard MT Condensed" w:cs="Vijaya"/>
          <w:sz w:val="72"/>
          <w:szCs w:val="40"/>
        </w:rPr>
        <w:t>Cart</w:t>
      </w:r>
    </w:p>
    <w:p w:rsidR="00A047F3" w:rsidRDefault="00A047F3" w:rsidP="00A047F3">
      <w:pPr>
        <w:jc w:val="center"/>
        <w:rPr>
          <w:rFonts w:ascii="Bernard MT Condensed" w:hAnsi="Bernard MT Condensed" w:cs="Vijaya"/>
          <w:sz w:val="40"/>
          <w:szCs w:val="40"/>
        </w:rPr>
      </w:pPr>
    </w:p>
    <w:p w:rsidR="00A047F3" w:rsidRDefault="00A047F3" w:rsidP="00A047F3">
      <w:pPr>
        <w:jc w:val="center"/>
        <w:rPr>
          <w:rFonts w:ascii="Bernard MT Condensed" w:hAnsi="Bernard MT Condensed" w:cs="Vijaya"/>
          <w:sz w:val="40"/>
          <w:szCs w:val="40"/>
        </w:rPr>
      </w:pPr>
      <w:bookmarkStart w:id="0" w:name="_GoBack"/>
      <w:bookmarkEnd w:id="0"/>
    </w:p>
    <w:p w:rsidR="00A047F3" w:rsidRPr="00A047F3" w:rsidRDefault="00A047F3" w:rsidP="00A047F3">
      <w:pPr>
        <w:jc w:val="center"/>
        <w:rPr>
          <w:rFonts w:ascii="Brush Script" w:hAnsi="Brush Script" w:cs="Vijaya"/>
          <w:sz w:val="96"/>
          <w:szCs w:val="40"/>
        </w:rPr>
      </w:pPr>
      <w:r w:rsidRPr="00A047F3">
        <w:rPr>
          <w:rFonts w:ascii="Brush Script" w:hAnsi="Brush Script" w:cs="Vijaya"/>
          <w:sz w:val="96"/>
          <w:szCs w:val="40"/>
        </w:rPr>
        <w:t>Add</w:t>
      </w:r>
    </w:p>
    <w:p w:rsidR="00A047F3" w:rsidRPr="00A047F3" w:rsidRDefault="00A047F3" w:rsidP="00A047F3">
      <w:pPr>
        <w:jc w:val="center"/>
        <w:rPr>
          <w:rFonts w:ascii="Brush Script" w:hAnsi="Brush Script" w:cs="Vijaya"/>
          <w:sz w:val="48"/>
        </w:rPr>
      </w:pPr>
      <w:r w:rsidRPr="00A047F3">
        <w:rPr>
          <w:rFonts w:ascii="Brush Script" w:hAnsi="Brush Script" w:cs="Vijaya"/>
          <w:sz w:val="48"/>
        </w:rPr>
        <w:t>to</w:t>
      </w:r>
    </w:p>
    <w:p w:rsidR="00A047F3" w:rsidRPr="00A047F3" w:rsidRDefault="00A047F3" w:rsidP="00A047F3">
      <w:pPr>
        <w:jc w:val="center"/>
        <w:rPr>
          <w:rFonts w:ascii="Brush Script" w:hAnsi="Brush Script" w:cs="Vijaya"/>
          <w:sz w:val="96"/>
          <w:szCs w:val="40"/>
        </w:rPr>
      </w:pPr>
      <w:r w:rsidRPr="00A047F3">
        <w:rPr>
          <w:rFonts w:ascii="Brush Script" w:hAnsi="Brush Script" w:cs="Vijaya"/>
          <w:sz w:val="96"/>
          <w:szCs w:val="40"/>
        </w:rPr>
        <w:t>Cart</w:t>
      </w:r>
    </w:p>
    <w:p w:rsidR="00A047F3" w:rsidRPr="00A047F3" w:rsidRDefault="00A047F3" w:rsidP="00A047F3">
      <w:pPr>
        <w:jc w:val="center"/>
        <w:rPr>
          <w:rFonts w:ascii="Bernard MT Condensed" w:hAnsi="Bernard MT Condensed" w:cs="Vijaya"/>
          <w:sz w:val="40"/>
          <w:szCs w:val="40"/>
        </w:rPr>
      </w:pPr>
    </w:p>
    <w:p w:rsidR="00A047F3" w:rsidRPr="00A047F3" w:rsidRDefault="00A047F3" w:rsidP="00A047F3">
      <w:pPr>
        <w:jc w:val="center"/>
        <w:rPr>
          <w:rFonts w:ascii="Ravie" w:hAnsi="Ravie" w:cs="Vijaya"/>
          <w:sz w:val="40"/>
          <w:szCs w:val="40"/>
        </w:rPr>
      </w:pPr>
    </w:p>
    <w:sectPr w:rsidR="00A047F3" w:rsidRPr="00A047F3" w:rsidSect="00F8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panose1 w:val="04040805050809020602"/>
    <w:charset w:val="4D"/>
    <w:family w:val="decorative"/>
    <w:pitch w:val="variable"/>
    <w:sig w:usb0="0000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Brush Script">
    <w:panose1 w:val="03060802040406070A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3"/>
    <w:rsid w:val="008531BE"/>
    <w:rsid w:val="00A047F3"/>
    <w:rsid w:val="00F04876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DA789"/>
  <w15:chartTrackingRefBased/>
  <w15:docId w15:val="{615CA14F-6F1C-014C-A68E-3A02D97F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Barnes</dc:creator>
  <cp:keywords/>
  <dc:description/>
  <cp:lastModifiedBy>Brianna Barnes</cp:lastModifiedBy>
  <cp:revision>1</cp:revision>
  <dcterms:created xsi:type="dcterms:W3CDTF">2019-03-28T14:49:00Z</dcterms:created>
  <dcterms:modified xsi:type="dcterms:W3CDTF">2019-03-28T14:51:00Z</dcterms:modified>
</cp:coreProperties>
</file>