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C53" w14:textId="77777777" w:rsidR="00B72BE0" w:rsidRDefault="006F2EE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9C32DD" wp14:editId="28583169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A6C5CEA" wp14:editId="0A3559B3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38D9" w14:textId="77777777" w:rsidR="00B72BE0" w:rsidRDefault="006F2EEE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BECF97" wp14:editId="222EAA1A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A9541" w14:textId="77777777" w:rsidR="00B72BE0" w:rsidRDefault="006F2EEE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8-1: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Functions</w:t>
      </w:r>
    </w:p>
    <w:p w14:paraId="622CAFD5" w14:textId="77777777" w:rsidR="00B72BE0" w:rsidRDefault="006F2EEE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67627AAF" w14:textId="77777777" w:rsidR="00B72BE0" w:rsidRDefault="006F2EEE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48097287" w14:textId="77777777" w:rsidR="00B72BE0" w:rsidRDefault="006F2EEE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/>
        <w:ind w:right="1155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seven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SUM,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AVG,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COUNT,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MIN,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MAX,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STDDEV, VARIANCE</w:t>
      </w:r>
    </w:p>
    <w:p w14:paraId="2D7B6E8D" w14:textId="77777777" w:rsidR="00B72BE0" w:rsidRDefault="006F2EEE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1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734CD1F7" w14:textId="77777777" w:rsidR="00B72BE0" w:rsidRDefault="006F2EEE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numeric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types</w:t>
      </w:r>
    </w:p>
    <w:p w14:paraId="651FDA27" w14:textId="77777777" w:rsidR="00B72BE0" w:rsidRDefault="00B72BE0">
      <w:pPr>
        <w:pStyle w:val="a3"/>
        <w:spacing w:before="8"/>
        <w:rPr>
          <w:sz w:val="23"/>
        </w:rPr>
      </w:pPr>
    </w:p>
    <w:p w14:paraId="1200F9E4" w14:textId="77777777" w:rsidR="00B72BE0" w:rsidRDefault="006F2EEE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4A7F4CA3" w14:textId="77777777" w:rsidR="00B72BE0" w:rsidRDefault="006F2EEE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10ABD485" w14:textId="77777777" w:rsidR="00B72BE0" w:rsidRDefault="00B72BE0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72BE0" w14:paraId="3FA0D38A" w14:textId="77777777">
        <w:trPr>
          <w:trHeight w:val="551"/>
        </w:trPr>
        <w:tc>
          <w:tcPr>
            <w:tcW w:w="3079" w:type="dxa"/>
          </w:tcPr>
          <w:p w14:paraId="2B04BAD9" w14:textId="77777777"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AVG</w:t>
            </w:r>
          </w:p>
        </w:tc>
        <w:tc>
          <w:tcPr>
            <w:tcW w:w="7200" w:type="dxa"/>
          </w:tcPr>
          <w:p w14:paraId="6F80EA13" w14:textId="77777777"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average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72BE0" w14:paraId="2A30CA6E" w14:textId="77777777">
        <w:trPr>
          <w:trHeight w:val="551"/>
        </w:trPr>
        <w:tc>
          <w:tcPr>
            <w:tcW w:w="3079" w:type="dxa"/>
          </w:tcPr>
          <w:p w14:paraId="17E019B2" w14:textId="77777777"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COUNT</w:t>
            </w:r>
          </w:p>
        </w:tc>
        <w:tc>
          <w:tcPr>
            <w:tcW w:w="7200" w:type="dxa"/>
          </w:tcPr>
          <w:p w14:paraId="0B467CDC" w14:textId="77777777" w:rsidR="00B72BE0" w:rsidRDefault="006F2EEE">
            <w:pPr>
              <w:pStyle w:val="TableParagraph"/>
              <w:spacing w:line="270" w:lineRule="atLeast"/>
              <w:ind w:left="108" w:right="1179"/>
              <w:rPr>
                <w:sz w:val="24"/>
              </w:rPr>
            </w:pPr>
            <w:r>
              <w:rPr>
                <w:color w:val="4E3629"/>
                <w:sz w:val="24"/>
              </w:rPr>
              <w:t>Returns the number of rows with non-null values for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B72BE0" w14:paraId="6F321418" w14:textId="77777777">
        <w:trPr>
          <w:trHeight w:val="551"/>
        </w:trPr>
        <w:tc>
          <w:tcPr>
            <w:tcW w:w="3079" w:type="dxa"/>
          </w:tcPr>
          <w:p w14:paraId="2CD2B4E1" w14:textId="77777777"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STDDEV</w:t>
            </w:r>
          </w:p>
        </w:tc>
        <w:tc>
          <w:tcPr>
            <w:tcW w:w="7200" w:type="dxa"/>
          </w:tcPr>
          <w:p w14:paraId="2A71EA31" w14:textId="77777777" w:rsidR="00B72BE0" w:rsidRDefault="006F2EEE">
            <w:pPr>
              <w:pStyle w:val="TableParagraph"/>
              <w:spacing w:line="270" w:lineRule="atLeast"/>
              <w:ind w:left="108" w:right="712"/>
              <w:rPr>
                <w:sz w:val="24"/>
              </w:rPr>
            </w:pPr>
            <w:r>
              <w:rPr>
                <w:color w:val="4E3629"/>
                <w:sz w:val="24"/>
              </w:rPr>
              <w:t>For two sets of data with approximately the same mean,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spread, 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standard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deviation.</w:t>
            </w:r>
          </w:p>
        </w:tc>
      </w:tr>
      <w:tr w:rsidR="00B72BE0" w14:paraId="0E2F5863" w14:textId="77777777">
        <w:trPr>
          <w:trHeight w:val="550"/>
        </w:trPr>
        <w:tc>
          <w:tcPr>
            <w:tcW w:w="3079" w:type="dxa"/>
          </w:tcPr>
          <w:p w14:paraId="6F39C2B2" w14:textId="77777777" w:rsidR="00B72BE0" w:rsidRPr="00FB502F" w:rsidRDefault="00FB502F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ru-RU"/>
              </w:rPr>
              <w:t>Любая групповая функция</w:t>
            </w:r>
          </w:p>
        </w:tc>
        <w:tc>
          <w:tcPr>
            <w:tcW w:w="7200" w:type="dxa"/>
          </w:tcPr>
          <w:p w14:paraId="15EF08C0" w14:textId="77777777" w:rsidR="00B72BE0" w:rsidRDefault="006F2EE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Operate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</w:t>
            </w:r>
          </w:p>
        </w:tc>
      </w:tr>
      <w:tr w:rsidR="00B72BE0" w14:paraId="76B079CE" w14:textId="77777777">
        <w:trPr>
          <w:trHeight w:val="551"/>
        </w:trPr>
        <w:tc>
          <w:tcPr>
            <w:tcW w:w="3079" w:type="dxa"/>
          </w:tcPr>
          <w:p w14:paraId="495E8F01" w14:textId="77777777"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MIN</w:t>
            </w:r>
          </w:p>
        </w:tc>
        <w:tc>
          <w:tcPr>
            <w:tcW w:w="7200" w:type="dxa"/>
          </w:tcPr>
          <w:p w14:paraId="4BA0E650" w14:textId="77777777"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72BE0" w14:paraId="0D06F4A2" w14:textId="77777777">
        <w:trPr>
          <w:trHeight w:val="551"/>
        </w:trPr>
        <w:tc>
          <w:tcPr>
            <w:tcW w:w="3079" w:type="dxa"/>
          </w:tcPr>
          <w:p w14:paraId="6B3DBF81" w14:textId="77777777"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VARIANCE</w:t>
            </w:r>
          </w:p>
        </w:tc>
        <w:tc>
          <w:tcPr>
            <w:tcW w:w="7200" w:type="dxa"/>
          </w:tcPr>
          <w:p w14:paraId="3AE8B8D1" w14:textId="77777777" w:rsidR="00B72BE0" w:rsidRDefault="006F2EEE">
            <w:pPr>
              <w:pStyle w:val="TableParagraph"/>
              <w:spacing w:line="270" w:lineRule="atLeast"/>
              <w:ind w:left="108" w:right="845"/>
              <w:rPr>
                <w:sz w:val="24"/>
              </w:rPr>
            </w:pPr>
            <w:r>
              <w:rPr>
                <w:color w:val="4E3629"/>
                <w:sz w:val="24"/>
              </w:rPr>
              <w:t>Used with columns that store numeric data to calculate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around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</w:t>
            </w:r>
          </w:p>
        </w:tc>
      </w:tr>
      <w:tr w:rsidR="00B72BE0" w14:paraId="42962578" w14:textId="77777777">
        <w:trPr>
          <w:trHeight w:val="554"/>
        </w:trPr>
        <w:tc>
          <w:tcPr>
            <w:tcW w:w="3079" w:type="dxa"/>
          </w:tcPr>
          <w:p w14:paraId="5EE3A1FF" w14:textId="77777777"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SUM</w:t>
            </w:r>
          </w:p>
        </w:tc>
        <w:tc>
          <w:tcPr>
            <w:tcW w:w="7200" w:type="dxa"/>
          </w:tcPr>
          <w:p w14:paraId="5DCAA7D9" w14:textId="77777777" w:rsidR="00B72BE0" w:rsidRDefault="006F2EE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B72BE0" w14:paraId="2B060730" w14:textId="77777777">
        <w:trPr>
          <w:trHeight w:val="551"/>
        </w:trPr>
        <w:tc>
          <w:tcPr>
            <w:tcW w:w="3079" w:type="dxa"/>
          </w:tcPr>
          <w:p w14:paraId="15284D2E" w14:textId="77777777" w:rsidR="00B72BE0" w:rsidRDefault="00FB502F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7200" w:type="dxa"/>
          </w:tcPr>
          <w:p w14:paraId="4625965B" w14:textId="77777777"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72BE0" w14:paraId="09C4335A" w14:textId="77777777">
        <w:trPr>
          <w:trHeight w:val="551"/>
        </w:trPr>
        <w:tc>
          <w:tcPr>
            <w:tcW w:w="3079" w:type="dxa"/>
          </w:tcPr>
          <w:p w14:paraId="214E8605" w14:textId="77777777" w:rsidR="00B72BE0" w:rsidRPr="00FB502F" w:rsidRDefault="00FB502F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Агрегирующие</w:t>
            </w:r>
            <w:r>
              <w:rPr>
                <w:rFonts w:ascii="Times New Roman"/>
                <w:lang w:val="ru-RU"/>
              </w:rPr>
              <w:t xml:space="preserve"> </w:t>
            </w:r>
            <w:r>
              <w:rPr>
                <w:rFonts w:ascii="Times New Roman"/>
                <w:lang w:val="ru-RU"/>
              </w:rPr>
              <w:t>функции</w:t>
            </w:r>
          </w:p>
        </w:tc>
        <w:tc>
          <w:tcPr>
            <w:tcW w:w="7200" w:type="dxa"/>
          </w:tcPr>
          <w:p w14:paraId="5C782F87" w14:textId="77777777" w:rsidR="00B72BE0" w:rsidRDefault="006F2EE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gather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whole</w:t>
            </w:r>
          </w:p>
        </w:tc>
      </w:tr>
    </w:tbl>
    <w:p w14:paraId="46F2A6FD" w14:textId="77777777" w:rsidR="00B72BE0" w:rsidRDefault="00B72BE0">
      <w:pPr>
        <w:pStyle w:val="a3"/>
        <w:rPr>
          <w:sz w:val="26"/>
        </w:rPr>
      </w:pPr>
    </w:p>
    <w:p w14:paraId="65FD0097" w14:textId="77777777" w:rsidR="00B72BE0" w:rsidRDefault="00B72BE0">
      <w:pPr>
        <w:pStyle w:val="a3"/>
        <w:spacing w:before="10"/>
        <w:rPr>
          <w:sz w:val="25"/>
        </w:rPr>
      </w:pPr>
    </w:p>
    <w:p w14:paraId="360C820A" w14:textId="77777777" w:rsidR="00B72BE0" w:rsidRDefault="006F2EEE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18E583AA" w14:textId="77777777" w:rsidR="00B72BE0" w:rsidRDefault="00B72BE0">
      <w:pPr>
        <w:pStyle w:val="a3"/>
        <w:spacing w:before="1"/>
      </w:pPr>
    </w:p>
    <w:p w14:paraId="37F8D5EB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right="1073"/>
        <w:rPr>
          <w:sz w:val="24"/>
        </w:rPr>
      </w:pPr>
      <w:r>
        <w:rPr>
          <w:color w:val="4E3629"/>
          <w:sz w:val="24"/>
        </w:rPr>
        <w:t>Define and give an example of the seven group functions: AVG, COUNT, MAX, MIN, STDDEV,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SUM,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VARIANCE.</w:t>
      </w:r>
    </w:p>
    <w:p w14:paraId="603364F2" w14:textId="77777777" w:rsidR="00B72BE0" w:rsidRDefault="00EA5E08">
      <w:pPr>
        <w:pStyle w:val="a3"/>
        <w:rPr>
          <w:sz w:val="26"/>
          <w:lang w:val="ru-RU"/>
        </w:rPr>
      </w:pPr>
      <w:r>
        <w:rPr>
          <w:sz w:val="26"/>
        </w:rPr>
        <w:t>AVG</w:t>
      </w:r>
      <w:r w:rsidRPr="00EA5E08">
        <w:rPr>
          <w:sz w:val="26"/>
          <w:lang w:val="ru-RU"/>
        </w:rPr>
        <w:t xml:space="preserve"> –</w:t>
      </w:r>
      <w:r>
        <w:rPr>
          <w:sz w:val="26"/>
          <w:lang w:val="ru-RU"/>
        </w:rPr>
        <w:t xml:space="preserve"> среднее значение, </w:t>
      </w:r>
      <w:r>
        <w:rPr>
          <w:sz w:val="26"/>
        </w:rPr>
        <w:t>COUNT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>–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количество элементов, </w:t>
      </w:r>
      <w:r>
        <w:rPr>
          <w:sz w:val="26"/>
        </w:rPr>
        <w:t>MAX</w:t>
      </w:r>
      <w:r w:rsidRPr="00EA5E08">
        <w:rPr>
          <w:sz w:val="26"/>
          <w:lang w:val="ru-RU"/>
        </w:rPr>
        <w:t xml:space="preserve"> -</w:t>
      </w:r>
      <w:r>
        <w:rPr>
          <w:sz w:val="26"/>
          <w:lang w:val="ru-RU"/>
        </w:rPr>
        <w:t xml:space="preserve">максимальный элемент, </w:t>
      </w:r>
      <w:r>
        <w:rPr>
          <w:sz w:val="26"/>
        </w:rPr>
        <w:t>MIN</w:t>
      </w:r>
      <w:r>
        <w:rPr>
          <w:sz w:val="26"/>
          <w:lang w:val="ru-RU"/>
        </w:rPr>
        <w:t xml:space="preserve"> – Минимальный элемент, </w:t>
      </w:r>
      <w:r>
        <w:rPr>
          <w:sz w:val="26"/>
        </w:rPr>
        <w:t>STDDEV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>–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стандартное отклонение массива, </w:t>
      </w:r>
      <w:r>
        <w:rPr>
          <w:sz w:val="26"/>
        </w:rPr>
        <w:t>SUM</w:t>
      </w:r>
      <w:r w:rsidRPr="00EA5E08">
        <w:rPr>
          <w:sz w:val="26"/>
          <w:lang w:val="ru-RU"/>
        </w:rPr>
        <w:t xml:space="preserve"> </w:t>
      </w:r>
      <w:r>
        <w:rPr>
          <w:sz w:val="26"/>
          <w:lang w:val="ru-RU"/>
        </w:rPr>
        <w:t>– сумма всех элементов,</w:t>
      </w:r>
    </w:p>
    <w:p w14:paraId="2EB48A2E" w14:textId="77777777" w:rsidR="00EA5E08" w:rsidRPr="00EA5E08" w:rsidRDefault="00EA5E08">
      <w:pPr>
        <w:pStyle w:val="a3"/>
        <w:rPr>
          <w:sz w:val="26"/>
          <w:lang w:val="ru-RU"/>
        </w:rPr>
      </w:pPr>
      <w:r>
        <w:rPr>
          <w:sz w:val="26"/>
        </w:rPr>
        <w:t>VARIANCE –</w:t>
      </w:r>
      <w:r>
        <w:rPr>
          <w:sz w:val="26"/>
          <w:lang w:val="ru-RU"/>
        </w:rPr>
        <w:t xml:space="preserve"> дисперсия массива</w:t>
      </w:r>
    </w:p>
    <w:p w14:paraId="5F25E0A0" w14:textId="77777777" w:rsidR="00B72BE0" w:rsidRDefault="00B72BE0">
      <w:pPr>
        <w:pStyle w:val="a3"/>
        <w:rPr>
          <w:sz w:val="22"/>
          <w:lang w:val="ru-RU"/>
        </w:rPr>
      </w:pPr>
    </w:p>
    <w:p w14:paraId="4B2732C4" w14:textId="77777777" w:rsidR="00EA5E08" w:rsidRDefault="00EA5E08">
      <w:pPr>
        <w:pStyle w:val="a3"/>
        <w:rPr>
          <w:sz w:val="22"/>
          <w:lang w:val="ru-RU"/>
        </w:rPr>
      </w:pPr>
    </w:p>
    <w:p w14:paraId="39D35E79" w14:textId="77777777" w:rsidR="00EA5E08" w:rsidRDefault="00EA5E08">
      <w:pPr>
        <w:pStyle w:val="a3"/>
        <w:rPr>
          <w:sz w:val="22"/>
          <w:lang w:val="ru-RU"/>
        </w:rPr>
      </w:pPr>
    </w:p>
    <w:p w14:paraId="7CDC168E" w14:textId="77777777" w:rsidR="00EA5E08" w:rsidRPr="00EA5E08" w:rsidRDefault="00EA5E08">
      <w:pPr>
        <w:pStyle w:val="a3"/>
        <w:rPr>
          <w:sz w:val="22"/>
          <w:lang w:val="ru-RU"/>
        </w:rPr>
      </w:pPr>
    </w:p>
    <w:p w14:paraId="225A342F" w14:textId="77777777" w:rsidR="00B72BE0" w:rsidRPr="00EA5E08" w:rsidRDefault="006F2EEE">
      <w:pPr>
        <w:pStyle w:val="a5"/>
        <w:numPr>
          <w:ilvl w:val="0"/>
          <w:numId w:val="1"/>
        </w:numPr>
        <w:tabs>
          <w:tab w:val="left" w:pos="1080"/>
        </w:tabs>
        <w:ind w:right="1458"/>
        <w:rPr>
          <w:sz w:val="24"/>
        </w:rPr>
      </w:pPr>
      <w:r>
        <w:rPr>
          <w:color w:val="4E3629"/>
          <w:sz w:val="24"/>
        </w:rPr>
        <w:lastRenderedPageBreak/>
        <w:t>Create a query that will show the average cost of the DJs on Demand events. Round to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decimal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places.</w:t>
      </w:r>
    </w:p>
    <w:p w14:paraId="7990A671" w14:textId="77777777" w:rsidR="00EA5E08" w:rsidRDefault="00EA5E08" w:rsidP="00EA5E08">
      <w:pPr>
        <w:tabs>
          <w:tab w:val="left" w:pos="1080"/>
        </w:tabs>
        <w:ind w:right="1458"/>
        <w:rPr>
          <w:sz w:val="24"/>
        </w:rPr>
      </w:pPr>
    </w:p>
    <w:p w14:paraId="3D4E462C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ROUND(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AVG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(cost),2) as "Average Cost"</w:t>
      </w:r>
    </w:p>
    <w:p w14:paraId="7EE6C90B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d_events;</w:t>
      </w:r>
    </w:p>
    <w:p w14:paraId="76BB9AA3" w14:textId="77777777" w:rsidR="00EA5E08" w:rsidRPr="00EA5E08" w:rsidRDefault="00EA5E08" w:rsidP="00EA5E08">
      <w:pPr>
        <w:tabs>
          <w:tab w:val="left" w:pos="1080"/>
        </w:tabs>
        <w:ind w:right="1458"/>
        <w:rPr>
          <w:sz w:val="24"/>
        </w:rPr>
      </w:pPr>
      <w:r w:rsidRPr="00EA5E08">
        <w:rPr>
          <w:noProof/>
          <w:sz w:val="24"/>
        </w:rPr>
        <w:drawing>
          <wp:inline distT="0" distB="0" distL="0" distR="0" wp14:anchorId="73405D8A" wp14:editId="07517CE2">
            <wp:extent cx="5296639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51EF" w14:textId="77777777" w:rsidR="00B72BE0" w:rsidRPr="00EA5E08" w:rsidRDefault="006F2EEE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19.</w:t>
      </w:r>
    </w:p>
    <w:p w14:paraId="23DBF4E6" w14:textId="77777777" w:rsidR="00EA5E08" w:rsidRDefault="00EA5E08" w:rsidP="00EA5E08">
      <w:pPr>
        <w:tabs>
          <w:tab w:val="left" w:pos="1080"/>
        </w:tabs>
        <w:rPr>
          <w:sz w:val="24"/>
        </w:rPr>
      </w:pPr>
    </w:p>
    <w:p w14:paraId="484EE270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TO_CHAR(ROUND(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AVG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(salary),2), '$999999.99') as "Average Salary"</w:t>
      </w:r>
    </w:p>
    <w:p w14:paraId="1551B616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f_staffs</w:t>
      </w:r>
    </w:p>
    <w:p w14:paraId="7AC323D5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manager_id = 19;</w:t>
      </w:r>
    </w:p>
    <w:p w14:paraId="2B42AB46" w14:textId="77777777" w:rsidR="00EA5E08" w:rsidRDefault="00EA5E08" w:rsidP="00EA5E08">
      <w:pPr>
        <w:tabs>
          <w:tab w:val="left" w:pos="1080"/>
        </w:tabs>
        <w:rPr>
          <w:sz w:val="24"/>
        </w:rPr>
      </w:pPr>
    </w:p>
    <w:p w14:paraId="37B170E0" w14:textId="77777777" w:rsidR="00EA5E08" w:rsidRPr="00EA5E08" w:rsidRDefault="00EA5E08" w:rsidP="00EA5E08">
      <w:pPr>
        <w:tabs>
          <w:tab w:val="left" w:pos="1080"/>
        </w:tabs>
        <w:rPr>
          <w:sz w:val="24"/>
        </w:rPr>
      </w:pPr>
      <w:r w:rsidRPr="00EA5E08">
        <w:rPr>
          <w:noProof/>
          <w:sz w:val="24"/>
        </w:rPr>
        <w:drawing>
          <wp:inline distT="0" distB="0" distL="0" distR="0" wp14:anchorId="5C30A66B" wp14:editId="516D392D">
            <wp:extent cx="6115904" cy="2143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100D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Find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12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9.</w:t>
      </w:r>
    </w:p>
    <w:p w14:paraId="272891EC" w14:textId="77777777" w:rsidR="00B72BE0" w:rsidRDefault="00B72BE0">
      <w:pPr>
        <w:pStyle w:val="a3"/>
        <w:rPr>
          <w:sz w:val="26"/>
        </w:rPr>
      </w:pPr>
    </w:p>
    <w:p w14:paraId="5A72E459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TO_CHAR(ROUND(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SUM</w:t>
      </w: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(salary),2), '$999999.99') as "Total Salary"</w:t>
      </w:r>
    </w:p>
    <w:p w14:paraId="04AF0D77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f_staffs</w:t>
      </w:r>
    </w:p>
    <w:p w14:paraId="4AA44D9F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id in (12, 19);</w:t>
      </w:r>
    </w:p>
    <w:p w14:paraId="1C4299DE" w14:textId="77777777" w:rsidR="00B72BE0" w:rsidRDefault="00EA5E08">
      <w:pPr>
        <w:pStyle w:val="a3"/>
        <w:spacing w:before="11"/>
        <w:rPr>
          <w:sz w:val="21"/>
        </w:rPr>
      </w:pPr>
      <w:r w:rsidRPr="00EA5E08">
        <w:rPr>
          <w:noProof/>
          <w:sz w:val="21"/>
        </w:rPr>
        <w:drawing>
          <wp:inline distT="0" distB="0" distL="0" distR="0" wp14:anchorId="6637592C" wp14:editId="7464E76A">
            <wp:extent cx="4791075" cy="1913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395" cy="19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99A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right="895"/>
        <w:rPr>
          <w:sz w:val="24"/>
        </w:rPr>
      </w:pPr>
      <w:r>
        <w:rPr>
          <w:color w:val="4E3629"/>
          <w:sz w:val="24"/>
        </w:rPr>
        <w:lastRenderedPageBreak/>
        <w:t>Using the Oracle database, select the lowest salary, the most recent hire date, the last name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person who is at the top of an alphabetical list of employees, and the last name of the person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who is at the bottom of an alphabetical list of employees. Select only employees who are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60.</w:t>
      </w:r>
    </w:p>
    <w:p w14:paraId="4F4CBC60" w14:textId="77777777" w:rsidR="00B72BE0" w:rsidRDefault="00B72BE0">
      <w:pPr>
        <w:pStyle w:val="a3"/>
        <w:rPr>
          <w:sz w:val="26"/>
        </w:rPr>
      </w:pPr>
    </w:p>
    <w:p w14:paraId="4DE38A23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MIN(salary) "lowest salary", MAX(hire_date) "most recent hire date", MIN(last_name) "top last name", MAX(last_name) "bottom last name"</w:t>
      </w:r>
    </w:p>
    <w:p w14:paraId="2D3743B2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14:paraId="3C2CDB7B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department_id in (50, 60);</w:t>
      </w:r>
    </w:p>
    <w:p w14:paraId="1FECD307" w14:textId="77777777" w:rsidR="00B72BE0" w:rsidRDefault="00EA5E08">
      <w:pPr>
        <w:pStyle w:val="a3"/>
        <w:rPr>
          <w:sz w:val="22"/>
        </w:rPr>
      </w:pPr>
      <w:r w:rsidRPr="00EA5E08">
        <w:rPr>
          <w:noProof/>
          <w:sz w:val="22"/>
        </w:rPr>
        <w:drawing>
          <wp:inline distT="0" distB="0" distL="0" distR="0" wp14:anchorId="5E0EC611" wp14:editId="77D15E0D">
            <wp:extent cx="7772400" cy="20104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891C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right="738"/>
        <w:jc w:val="both"/>
        <w:rPr>
          <w:sz w:val="24"/>
        </w:rPr>
      </w:pPr>
      <w:r>
        <w:rPr>
          <w:color w:val="4E3629"/>
          <w:sz w:val="24"/>
        </w:rPr>
        <w:t>Your new Internet business has had a good year financially. You have had 1,289 orders this year.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 customer order table has a column named total_sales. If you submit the following query, how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 will be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returned?</w:t>
      </w:r>
    </w:p>
    <w:p w14:paraId="5460E1A5" w14:textId="77777777" w:rsidR="00B72BE0" w:rsidRDefault="00B72BE0">
      <w:pPr>
        <w:pStyle w:val="a3"/>
      </w:pPr>
    </w:p>
    <w:p w14:paraId="23BD550E" w14:textId="77777777" w:rsidR="00B72BE0" w:rsidRDefault="006F2EEE">
      <w:pPr>
        <w:pStyle w:val="a3"/>
        <w:ind w:left="1080" w:right="8379"/>
      </w:pPr>
      <w:r>
        <w:rPr>
          <w:color w:val="4E3629"/>
        </w:rPr>
        <w:t>SELECT sum(total_sales)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orders;</w:t>
      </w:r>
    </w:p>
    <w:p w14:paraId="3174B2F5" w14:textId="77777777" w:rsidR="00B72BE0" w:rsidRDefault="00B72BE0">
      <w:pPr>
        <w:pStyle w:val="a3"/>
        <w:rPr>
          <w:sz w:val="26"/>
        </w:rPr>
      </w:pPr>
    </w:p>
    <w:p w14:paraId="650235AC" w14:textId="77777777" w:rsidR="00B72BE0" w:rsidRDefault="00EA5E08">
      <w:pPr>
        <w:pStyle w:val="a3"/>
        <w:rPr>
          <w:sz w:val="22"/>
          <w:lang w:val="ru-RU"/>
        </w:rPr>
      </w:pPr>
      <w:r>
        <w:rPr>
          <w:sz w:val="22"/>
          <w:lang w:val="ru-RU"/>
        </w:rPr>
        <w:t>Одно значение вернется</w:t>
      </w:r>
    </w:p>
    <w:p w14:paraId="20D1EB11" w14:textId="77777777" w:rsidR="00EA5E08" w:rsidRPr="00EA5E08" w:rsidRDefault="00EA5E08">
      <w:pPr>
        <w:pStyle w:val="a3"/>
        <w:rPr>
          <w:sz w:val="22"/>
          <w:lang w:val="ru-RU"/>
        </w:rPr>
      </w:pPr>
    </w:p>
    <w:p w14:paraId="3033AE03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left="1079" w:right="788"/>
        <w:rPr>
          <w:sz w:val="24"/>
        </w:rPr>
      </w:pPr>
      <w:r>
        <w:rPr>
          <w:color w:val="4E3629"/>
          <w:sz w:val="24"/>
        </w:rPr>
        <w:t>You were asked to create a report of the average salaries for all employees in each division of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company. Some employees in your company are paid hourly instead of by salary. When you ran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report, it seemed as though the averages were not what you expected—they were much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higher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thought!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cause?</w:t>
      </w:r>
    </w:p>
    <w:p w14:paraId="49A783D4" w14:textId="77777777" w:rsidR="00B72BE0" w:rsidRDefault="00B72BE0">
      <w:pPr>
        <w:pStyle w:val="a3"/>
        <w:rPr>
          <w:sz w:val="26"/>
        </w:rPr>
      </w:pPr>
    </w:p>
    <w:p w14:paraId="3A793495" w14:textId="77777777" w:rsidR="00B72BE0" w:rsidRDefault="00EA5E08">
      <w:pPr>
        <w:pStyle w:val="a3"/>
        <w:rPr>
          <w:sz w:val="22"/>
          <w:lang w:val="ru-RU"/>
        </w:rPr>
      </w:pPr>
      <w:r>
        <w:rPr>
          <w:sz w:val="22"/>
          <w:lang w:val="ru-RU"/>
        </w:rPr>
        <w:t xml:space="preserve">Если использовать </w:t>
      </w:r>
      <w:r>
        <w:rPr>
          <w:sz w:val="22"/>
        </w:rPr>
        <w:t>AVG</w:t>
      </w:r>
      <w:r w:rsidRPr="00EA5E0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с </w:t>
      </w:r>
      <w:r>
        <w:rPr>
          <w:sz w:val="22"/>
        </w:rPr>
        <w:t>NVL</w:t>
      </w:r>
      <w:r w:rsidRPr="00EA5E08">
        <w:rPr>
          <w:sz w:val="22"/>
          <w:lang w:val="ru-RU"/>
        </w:rPr>
        <w:t xml:space="preserve"> </w:t>
      </w:r>
      <w:r>
        <w:rPr>
          <w:sz w:val="22"/>
          <w:lang w:val="ru-RU"/>
        </w:rPr>
        <w:t>то игнорируемые пустые поля будут учитываться</w:t>
      </w:r>
    </w:p>
    <w:p w14:paraId="56E3066E" w14:textId="77777777" w:rsidR="00EA5E08" w:rsidRPr="00EA5E08" w:rsidRDefault="00EA5E08">
      <w:pPr>
        <w:pStyle w:val="a3"/>
        <w:rPr>
          <w:sz w:val="22"/>
          <w:lang w:val="ru-RU"/>
        </w:rPr>
      </w:pPr>
    </w:p>
    <w:p w14:paraId="5E7A7CAE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799"/>
        <w:jc w:val="both"/>
        <w:rPr>
          <w:sz w:val="24"/>
        </w:rPr>
      </w:pPr>
      <w:r>
        <w:rPr>
          <w:color w:val="4E3629"/>
          <w:sz w:val="24"/>
        </w:rPr>
        <w:t>Employees of Global Fast Foods have birth dates of July 1, 1980, March 19, 1979, and March 30,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1969. 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MIN(birthdate), which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 be returned?</w:t>
      </w:r>
    </w:p>
    <w:p w14:paraId="1C0E0D6F" w14:textId="77777777" w:rsidR="00B72BE0" w:rsidRDefault="00B72BE0">
      <w:pPr>
        <w:pStyle w:val="a3"/>
        <w:rPr>
          <w:sz w:val="26"/>
        </w:rPr>
      </w:pPr>
    </w:p>
    <w:p w14:paraId="62261637" w14:textId="77777777" w:rsidR="00B72BE0" w:rsidRDefault="00EA5E08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March 30, 1969</w:t>
      </w:r>
    </w:p>
    <w:p w14:paraId="6A2F3357" w14:textId="77777777" w:rsidR="00EA5E08" w:rsidRDefault="00EA5E08">
      <w:pPr>
        <w:pStyle w:val="a3"/>
        <w:rPr>
          <w:sz w:val="22"/>
        </w:rPr>
      </w:pPr>
    </w:p>
    <w:p w14:paraId="2FD17802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left="1079" w:right="1552"/>
        <w:rPr>
          <w:sz w:val="24"/>
        </w:rPr>
      </w:pPr>
      <w:r>
        <w:rPr>
          <w:color w:val="4E3629"/>
          <w:sz w:val="24"/>
        </w:rPr>
        <w:t>Create a query that will return the average order total for all Global Fast Foods orders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December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21,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2002.</w:t>
      </w:r>
    </w:p>
    <w:p w14:paraId="11F5B1AE" w14:textId="77777777" w:rsidR="00B72BE0" w:rsidRDefault="00B72BE0">
      <w:pPr>
        <w:pStyle w:val="a3"/>
        <w:rPr>
          <w:sz w:val="26"/>
        </w:rPr>
      </w:pPr>
    </w:p>
    <w:p w14:paraId="19AE2898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'Average of ' || COUNT(order_number) || '  orders is : ' || AVG(NVL(order_total, 0)) as "Average"</w:t>
      </w:r>
    </w:p>
    <w:p w14:paraId="49581487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f_orders</w:t>
      </w:r>
    </w:p>
    <w:p w14:paraId="5318598E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order_date BETWEEN TO_DATE('January 1, 2002', 'fmMonth DD, YYYY') AND TO_DATE('December 21, 2002', 'fmMonth DD, YYYY');</w:t>
      </w:r>
    </w:p>
    <w:p w14:paraId="6830869B" w14:textId="77777777" w:rsidR="00B72BE0" w:rsidRDefault="00EA5E08">
      <w:pPr>
        <w:pStyle w:val="a3"/>
        <w:rPr>
          <w:sz w:val="22"/>
        </w:rPr>
      </w:pPr>
      <w:r w:rsidRPr="00EA5E08">
        <w:rPr>
          <w:noProof/>
          <w:sz w:val="22"/>
        </w:rPr>
        <w:lastRenderedPageBreak/>
        <w:drawing>
          <wp:inline distT="0" distB="0" distL="0" distR="0" wp14:anchorId="36121DCC" wp14:editId="700DE55C">
            <wp:extent cx="7772400" cy="2220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956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hired?</w:t>
      </w:r>
    </w:p>
    <w:p w14:paraId="730C59D6" w14:textId="77777777" w:rsidR="00B72BE0" w:rsidRDefault="00B72BE0">
      <w:pPr>
        <w:pStyle w:val="a3"/>
        <w:rPr>
          <w:sz w:val="26"/>
        </w:rPr>
      </w:pPr>
    </w:p>
    <w:p w14:paraId="3BDF5F87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MAX(hire_date) as "the last"</w:t>
      </w:r>
    </w:p>
    <w:p w14:paraId="03609065" w14:textId="77777777" w:rsidR="00EA5E08" w:rsidRPr="00EA5E08" w:rsidRDefault="00EA5E08" w:rsidP="00EA5E0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EA5E0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employees;</w:t>
      </w:r>
    </w:p>
    <w:p w14:paraId="2A9017B5" w14:textId="77777777" w:rsidR="00B72BE0" w:rsidRDefault="00B72BE0">
      <w:pPr>
        <w:pStyle w:val="a3"/>
        <w:spacing w:before="9"/>
        <w:rPr>
          <w:sz w:val="21"/>
        </w:rPr>
      </w:pPr>
    </w:p>
    <w:p w14:paraId="74EA4A40" w14:textId="77777777" w:rsidR="00EA5E08" w:rsidRDefault="00EA5E08">
      <w:pPr>
        <w:pStyle w:val="a3"/>
        <w:spacing w:before="9"/>
        <w:rPr>
          <w:sz w:val="21"/>
        </w:rPr>
      </w:pPr>
      <w:r w:rsidRPr="00EA5E08">
        <w:rPr>
          <w:noProof/>
          <w:sz w:val="21"/>
        </w:rPr>
        <w:drawing>
          <wp:inline distT="0" distB="0" distL="0" distR="0" wp14:anchorId="6024FAD9" wp14:editId="05B83D90">
            <wp:extent cx="5229955" cy="220058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6EBC" w14:textId="77777777" w:rsidR="00B72BE0" w:rsidRDefault="006F2EEE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larger?</w:t>
      </w:r>
    </w:p>
    <w:p w14:paraId="45B81B4E" w14:textId="77777777" w:rsidR="00B72BE0" w:rsidRDefault="00B72BE0">
      <w:pPr>
        <w:pStyle w:val="a3"/>
      </w:pPr>
    </w:p>
    <w:p w14:paraId="42FC6696" w14:textId="77777777" w:rsidR="00FB502F" w:rsidRDefault="006F2EEE" w:rsidP="00FB502F">
      <w:pPr>
        <w:pStyle w:val="a3"/>
        <w:ind w:left="1080"/>
        <w:rPr>
          <w:color w:val="4E3629"/>
        </w:rPr>
      </w:pPr>
      <w:r>
        <w:rPr>
          <w:color w:val="4E3629"/>
        </w:rPr>
        <w:t>SELECT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SUM(operating_cost),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AVG(operating_cost)</w:t>
      </w:r>
    </w:p>
    <w:p w14:paraId="67F86DDE" w14:textId="77777777" w:rsidR="00FB502F" w:rsidRDefault="00FB502F" w:rsidP="00FB502F">
      <w:pPr>
        <w:pStyle w:val="a3"/>
        <w:ind w:left="1080"/>
        <w:rPr>
          <w:color w:val="4E3629"/>
        </w:rPr>
      </w:pPr>
    </w:p>
    <w:p w14:paraId="409BD4A3" w14:textId="77777777" w:rsidR="00FB502F" w:rsidRDefault="00EA5E08" w:rsidP="00FB502F">
      <w:pPr>
        <w:pStyle w:val="a3"/>
        <w:ind w:left="1080"/>
        <w:rPr>
          <w:color w:val="4E3629"/>
          <w:lang w:val="ru-RU"/>
        </w:rPr>
      </w:pPr>
      <w:r>
        <w:rPr>
          <w:color w:val="4E3629"/>
          <w:lang w:val="ru-RU"/>
        </w:rPr>
        <w:t>СУММА будет определенно больше, чем среднее значение (если значение не одно, если одно, то равны)</w:t>
      </w:r>
    </w:p>
    <w:p w14:paraId="353935C6" w14:textId="77777777" w:rsidR="00EA5E08" w:rsidRPr="00EA5E08" w:rsidRDefault="00EA5E08" w:rsidP="00FB502F">
      <w:pPr>
        <w:pStyle w:val="a3"/>
        <w:ind w:left="1080"/>
        <w:rPr>
          <w:color w:val="4E3629"/>
          <w:lang w:val="ru-RU"/>
        </w:rPr>
      </w:pPr>
    </w:p>
    <w:p w14:paraId="6ED0CE7C" w14:textId="77777777" w:rsidR="00B72BE0" w:rsidRPr="00FB502F" w:rsidRDefault="006F2EEE" w:rsidP="00FB502F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 w:rsidRPr="00FB502F">
        <w:rPr>
          <w:color w:val="4E3629"/>
          <w:sz w:val="24"/>
        </w:rPr>
        <w:t>Refer</w:t>
      </w:r>
      <w:r w:rsidRPr="00FB502F">
        <w:rPr>
          <w:color w:val="4E3629"/>
          <w:spacing w:val="-4"/>
          <w:sz w:val="24"/>
        </w:rPr>
        <w:t xml:space="preserve"> </w:t>
      </w:r>
      <w:r w:rsidRPr="00FB502F">
        <w:rPr>
          <w:color w:val="4E3629"/>
          <w:sz w:val="24"/>
        </w:rPr>
        <w:t>to</w:t>
      </w:r>
      <w:r w:rsidRPr="00FB502F">
        <w:rPr>
          <w:color w:val="4E3629"/>
          <w:spacing w:val="-3"/>
          <w:sz w:val="24"/>
        </w:rPr>
        <w:t xml:space="preserve"> </w:t>
      </w:r>
      <w:r w:rsidRPr="00FB502F">
        <w:rPr>
          <w:color w:val="4E3629"/>
          <w:sz w:val="24"/>
        </w:rPr>
        <w:t>the</w:t>
      </w:r>
      <w:r w:rsidRPr="00FB502F">
        <w:rPr>
          <w:color w:val="4E3629"/>
          <w:spacing w:val="-3"/>
          <w:sz w:val="24"/>
        </w:rPr>
        <w:t xml:space="preserve"> </w:t>
      </w:r>
      <w:r w:rsidRPr="00FB502F">
        <w:rPr>
          <w:color w:val="4E3629"/>
          <w:sz w:val="24"/>
        </w:rPr>
        <w:t>DJs</w:t>
      </w:r>
      <w:r w:rsidRPr="00FB502F">
        <w:rPr>
          <w:color w:val="4E3629"/>
          <w:spacing w:val="-2"/>
          <w:sz w:val="24"/>
        </w:rPr>
        <w:t xml:space="preserve"> </w:t>
      </w:r>
      <w:r w:rsidRPr="00FB502F">
        <w:rPr>
          <w:color w:val="4E3629"/>
          <w:sz w:val="24"/>
        </w:rPr>
        <w:t>on</w:t>
      </w:r>
      <w:r w:rsidRPr="00FB502F">
        <w:rPr>
          <w:color w:val="4E3629"/>
          <w:spacing w:val="-4"/>
          <w:sz w:val="24"/>
        </w:rPr>
        <w:t xml:space="preserve"> </w:t>
      </w:r>
      <w:r w:rsidRPr="00FB502F">
        <w:rPr>
          <w:color w:val="4E3629"/>
          <w:sz w:val="24"/>
        </w:rPr>
        <w:t>Demand</w:t>
      </w:r>
      <w:r w:rsidRPr="00FB502F">
        <w:rPr>
          <w:color w:val="4E3629"/>
          <w:spacing w:val="-1"/>
          <w:sz w:val="24"/>
        </w:rPr>
        <w:t xml:space="preserve"> </w:t>
      </w:r>
      <w:r w:rsidRPr="00FB502F">
        <w:rPr>
          <w:color w:val="4E3629"/>
          <w:sz w:val="24"/>
        </w:rPr>
        <w:t>database</w:t>
      </w:r>
      <w:r w:rsidRPr="00FB502F">
        <w:rPr>
          <w:color w:val="4E3629"/>
          <w:spacing w:val="-1"/>
          <w:sz w:val="24"/>
        </w:rPr>
        <w:t xml:space="preserve"> </w:t>
      </w:r>
      <w:r w:rsidRPr="00FB502F">
        <w:rPr>
          <w:color w:val="4E3629"/>
          <w:sz w:val="24"/>
        </w:rPr>
        <w:t>D_EVENTS</w:t>
      </w:r>
      <w:r w:rsidRPr="00FB502F">
        <w:rPr>
          <w:color w:val="4E3629"/>
          <w:spacing w:val="-5"/>
          <w:sz w:val="24"/>
        </w:rPr>
        <w:t xml:space="preserve"> </w:t>
      </w:r>
      <w:r w:rsidRPr="00FB502F">
        <w:rPr>
          <w:color w:val="4E3629"/>
          <w:sz w:val="24"/>
        </w:rPr>
        <w:t>table:</w:t>
      </w:r>
    </w:p>
    <w:p w14:paraId="5B8E57EB" w14:textId="77777777" w:rsidR="00B72BE0" w:rsidRDefault="00B72BE0">
      <w:pPr>
        <w:pStyle w:val="a3"/>
        <w:spacing w:before="11"/>
        <w:rPr>
          <w:sz w:val="23"/>
        </w:rPr>
      </w:pPr>
    </w:p>
    <w:p w14:paraId="7ECFA95C" w14:textId="77777777" w:rsidR="00B72BE0" w:rsidRDefault="006F2EEE">
      <w:pPr>
        <w:pStyle w:val="a3"/>
        <w:ind w:left="1080"/>
      </w:pPr>
      <w:r>
        <w:rPr>
          <w:color w:val="4E3629"/>
        </w:rPr>
        <w:t>Which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valid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part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 w14:paraId="7FA12A33" w14:textId="77777777" w:rsidR="00B72BE0" w:rsidRPr="00EA5E08" w:rsidRDefault="006F2EEE">
      <w:pPr>
        <w:pStyle w:val="a3"/>
        <w:tabs>
          <w:tab w:val="left" w:pos="2083"/>
        </w:tabs>
        <w:ind w:left="1147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a</w:t>
      </w:r>
      <w:r w:rsidRPr="00EA5E08">
        <w:rPr>
          <w:color w:val="4E3629"/>
          <w:lang w:val="ru-RU"/>
        </w:rPr>
        <w:t>.</w:t>
      </w:r>
      <w:r w:rsidRPr="00EA5E08">
        <w:rPr>
          <w:color w:val="4E3629"/>
          <w:spacing w:val="-5"/>
          <w:lang w:val="ru-RU"/>
        </w:rPr>
        <w:t xml:space="preserve"> </w:t>
      </w:r>
      <w:r>
        <w:rPr>
          <w:color w:val="4E3629"/>
        </w:rPr>
        <w:t>FROM</w:t>
      </w:r>
      <w:r w:rsidRPr="00EA5E08">
        <w:rPr>
          <w:color w:val="4E3629"/>
          <w:spacing w:val="-3"/>
          <w:lang w:val="ru-RU"/>
        </w:rPr>
        <w:t xml:space="preserve"> </w:t>
      </w:r>
      <w:r>
        <w:rPr>
          <w:color w:val="4E3629"/>
        </w:rPr>
        <w:t>event</w:t>
      </w:r>
      <w:r w:rsidRPr="00EA5E08">
        <w:rPr>
          <w:color w:val="4E3629"/>
          <w:lang w:val="ru-RU"/>
        </w:rPr>
        <w:t>_</w:t>
      </w:r>
      <w:r>
        <w:rPr>
          <w:color w:val="4E3629"/>
        </w:rPr>
        <w:t>date</w:t>
      </w:r>
      <w:r w:rsidR="00EA5E08" w:rsidRPr="00EA5E08">
        <w:rPr>
          <w:color w:val="4E3629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Это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столбец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а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не таблица</w:t>
      </w:r>
    </w:p>
    <w:p w14:paraId="64DCE96D" w14:textId="77777777" w:rsidR="00B72BE0" w:rsidRPr="00EA5E08" w:rsidRDefault="006F2EEE">
      <w:pPr>
        <w:pStyle w:val="a3"/>
        <w:tabs>
          <w:tab w:val="left" w:pos="2083"/>
        </w:tabs>
        <w:ind w:left="1147"/>
        <w:rPr>
          <w:lang w:val="ru-RU"/>
        </w:rPr>
      </w:pPr>
      <w:r w:rsidRPr="00EA5E08">
        <w:rPr>
          <w:color w:val="4E3629"/>
          <w:u w:val="single" w:color="4D3528"/>
          <w:lang w:val="ru-RU"/>
        </w:rPr>
        <w:t xml:space="preserve"> </w:t>
      </w:r>
      <w:r w:rsidRPr="00EA5E08">
        <w:rPr>
          <w:color w:val="4E3629"/>
          <w:u w:val="single" w:color="4D3528"/>
          <w:lang w:val="ru-RU"/>
        </w:rPr>
        <w:tab/>
      </w:r>
      <w:r>
        <w:rPr>
          <w:color w:val="4E3629"/>
        </w:rPr>
        <w:t>b</w:t>
      </w:r>
      <w:r w:rsidRPr="00EA5E08">
        <w:rPr>
          <w:color w:val="4E3629"/>
          <w:lang w:val="ru-RU"/>
        </w:rPr>
        <w:t>.</w:t>
      </w:r>
      <w:r w:rsidRPr="00EA5E08">
        <w:rPr>
          <w:color w:val="4E3629"/>
          <w:spacing w:val="-6"/>
          <w:lang w:val="ru-RU"/>
        </w:rPr>
        <w:t xml:space="preserve"> </w:t>
      </w:r>
      <w:r>
        <w:rPr>
          <w:color w:val="4E3629"/>
        </w:rPr>
        <w:t>SELECT</w:t>
      </w:r>
      <w:r w:rsidRPr="00EA5E08">
        <w:rPr>
          <w:color w:val="4E3629"/>
          <w:spacing w:val="-1"/>
          <w:lang w:val="ru-RU"/>
        </w:rPr>
        <w:t xml:space="preserve"> </w:t>
      </w:r>
      <w:r>
        <w:rPr>
          <w:color w:val="4E3629"/>
        </w:rPr>
        <w:t>SUM</w:t>
      </w:r>
      <w:r w:rsidRPr="00EA5E08">
        <w:rPr>
          <w:color w:val="4E3629"/>
          <w:lang w:val="ru-RU"/>
        </w:rPr>
        <w:t>(</w:t>
      </w:r>
      <w:r>
        <w:rPr>
          <w:color w:val="4E3629"/>
        </w:rPr>
        <w:t>cost</w:t>
      </w:r>
      <w:r w:rsidRPr="00EA5E08">
        <w:rPr>
          <w:color w:val="4E3629"/>
          <w:lang w:val="ru-RU"/>
        </w:rPr>
        <w:t>)</w:t>
      </w:r>
      <w:r w:rsidR="00EA5E08" w:rsidRPr="00EA5E08">
        <w:rPr>
          <w:color w:val="4E3629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Тут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все</w:t>
      </w:r>
      <w:r w:rsidR="00EA5E08" w:rsidRPr="00EA5E08">
        <w:rPr>
          <w:color w:val="4E3629"/>
          <w:highlight w:val="green"/>
          <w:lang w:val="ru-RU"/>
        </w:rPr>
        <w:t xml:space="preserve"> </w:t>
      </w:r>
      <w:r w:rsidR="00EA5E08">
        <w:rPr>
          <w:color w:val="4E3629"/>
          <w:highlight w:val="green"/>
          <w:lang w:val="ru-RU"/>
        </w:rPr>
        <w:t>правильно</w:t>
      </w:r>
    </w:p>
    <w:p w14:paraId="09F3E107" w14:textId="77777777" w:rsidR="00B72BE0" w:rsidRPr="00EA5E08" w:rsidRDefault="006F2EEE">
      <w:pPr>
        <w:pStyle w:val="a3"/>
        <w:tabs>
          <w:tab w:val="left" w:pos="2083"/>
        </w:tabs>
        <w:ind w:left="1147"/>
      </w:pPr>
      <w:r w:rsidRPr="00EA5E08">
        <w:rPr>
          <w:color w:val="4E3629"/>
          <w:u w:val="single" w:color="4D3528"/>
          <w:lang w:val="ru-RU"/>
        </w:rPr>
        <w:t xml:space="preserve"> </w:t>
      </w:r>
      <w:r w:rsidRPr="00EA5E08">
        <w:rPr>
          <w:color w:val="4E3629"/>
          <w:u w:val="single" w:color="4D3528"/>
          <w:lang w:val="ru-RU"/>
        </w:rPr>
        <w:tab/>
      </w:r>
      <w:r>
        <w:rPr>
          <w:color w:val="4E3629"/>
        </w:rPr>
        <w:t>c.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SUM(event_date)</w:t>
      </w:r>
      <w:r w:rsidR="00EA5E08" w:rsidRPr="00EA5E08">
        <w:rPr>
          <w:color w:val="4E3629"/>
        </w:rPr>
        <w:t xml:space="preserve"> </w:t>
      </w:r>
      <w:r w:rsidR="00EA5E08">
        <w:rPr>
          <w:color w:val="4E3629"/>
          <w:highlight w:val="green"/>
          <w:lang w:val="ru-RU"/>
        </w:rPr>
        <w:t>Неверный</w:t>
      </w:r>
      <w:r w:rsidR="00EA5E08" w:rsidRPr="00EA5E08">
        <w:rPr>
          <w:color w:val="4E3629"/>
          <w:highlight w:val="green"/>
        </w:rPr>
        <w:t xml:space="preserve"> </w:t>
      </w:r>
      <w:r w:rsidR="00EA5E08">
        <w:rPr>
          <w:color w:val="4E3629"/>
          <w:highlight w:val="green"/>
          <w:lang w:val="ru-RU"/>
        </w:rPr>
        <w:t>тип</w:t>
      </w:r>
      <w:r w:rsidR="00EA5E08" w:rsidRPr="00EA5E08">
        <w:rPr>
          <w:color w:val="4E3629"/>
          <w:highlight w:val="green"/>
        </w:rPr>
        <w:t xml:space="preserve"> </w:t>
      </w:r>
      <w:r w:rsidR="00EA5E08">
        <w:rPr>
          <w:color w:val="4E3629"/>
          <w:highlight w:val="green"/>
          <w:lang w:val="ru-RU"/>
        </w:rPr>
        <w:t>данных</w:t>
      </w:r>
    </w:p>
    <w:p w14:paraId="6C0C88A1" w14:textId="77777777" w:rsidR="00B72BE0" w:rsidRPr="005E7235" w:rsidRDefault="006F2EEE">
      <w:pPr>
        <w:pStyle w:val="a3"/>
        <w:tabs>
          <w:tab w:val="left" w:pos="2083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d</w:t>
      </w:r>
      <w:r w:rsidRPr="005E7235">
        <w:rPr>
          <w:color w:val="4E3629"/>
        </w:rPr>
        <w:t>.</w:t>
      </w:r>
      <w:r w:rsidRPr="005E7235">
        <w:rPr>
          <w:color w:val="4E3629"/>
          <w:spacing w:val="-5"/>
        </w:rPr>
        <w:t xml:space="preserve"> </w:t>
      </w:r>
      <w:r>
        <w:rPr>
          <w:color w:val="4E3629"/>
        </w:rPr>
        <w:t>SELECT</w:t>
      </w:r>
      <w:r w:rsidRPr="005E7235">
        <w:rPr>
          <w:color w:val="4E3629"/>
          <w:spacing w:val="-1"/>
        </w:rPr>
        <w:t xml:space="preserve"> </w:t>
      </w:r>
      <w:r>
        <w:rPr>
          <w:color w:val="4E3629"/>
        </w:rPr>
        <w:t>AVG</w:t>
      </w:r>
      <w:r w:rsidRPr="005E7235">
        <w:rPr>
          <w:color w:val="4E3629"/>
        </w:rPr>
        <w:t>(</w:t>
      </w:r>
      <w:r>
        <w:rPr>
          <w:color w:val="4E3629"/>
        </w:rPr>
        <w:t>cost</w:t>
      </w:r>
      <w:r w:rsidRPr="005E7235">
        <w:rPr>
          <w:color w:val="4E3629"/>
        </w:rPr>
        <w:t>)</w:t>
      </w:r>
      <w:r w:rsidRPr="005E7235">
        <w:rPr>
          <w:color w:val="4E3629"/>
          <w:spacing w:val="-4"/>
        </w:rPr>
        <w:t xml:space="preserve"> </w:t>
      </w:r>
      <w:r>
        <w:rPr>
          <w:color w:val="4E3629"/>
        </w:rPr>
        <w:t>AS</w:t>
      </w:r>
      <w:r w:rsidRPr="005E7235">
        <w:rPr>
          <w:color w:val="4E3629"/>
          <w:spacing w:val="-5"/>
        </w:rPr>
        <w:t xml:space="preserve"> </w:t>
      </w:r>
      <w:r w:rsidRPr="005E7235">
        <w:rPr>
          <w:color w:val="4E3629"/>
        </w:rPr>
        <w:t>"</w:t>
      </w:r>
      <w:r>
        <w:rPr>
          <w:color w:val="4E3629"/>
        </w:rPr>
        <w:t>Expense</w:t>
      </w:r>
      <w:r w:rsidRPr="005E7235">
        <w:rPr>
          <w:color w:val="4E3629"/>
        </w:rPr>
        <w:t>"</w:t>
      </w:r>
      <w:r w:rsidR="00EA5E08" w:rsidRPr="005E7235">
        <w:rPr>
          <w:color w:val="4E3629"/>
        </w:rPr>
        <w:t xml:space="preserve"> </w:t>
      </w:r>
      <w:r w:rsidR="005E7235">
        <w:rPr>
          <w:color w:val="4E3629"/>
          <w:highlight w:val="green"/>
          <w:lang w:val="ru-RU"/>
        </w:rPr>
        <w:t>Все</w:t>
      </w:r>
      <w:r w:rsidR="005E7235" w:rsidRPr="005E7235">
        <w:rPr>
          <w:color w:val="4E3629"/>
          <w:highlight w:val="green"/>
        </w:rPr>
        <w:t xml:space="preserve"> </w:t>
      </w:r>
      <w:r w:rsidR="005E7235">
        <w:rPr>
          <w:color w:val="4E3629"/>
          <w:highlight w:val="green"/>
          <w:lang w:val="ru-RU"/>
        </w:rPr>
        <w:t>правильно</w:t>
      </w:r>
    </w:p>
    <w:p w14:paraId="37E28672" w14:textId="77777777" w:rsidR="00B72BE0" w:rsidRPr="005E7235" w:rsidRDefault="006F2EEE">
      <w:pPr>
        <w:pStyle w:val="a3"/>
        <w:tabs>
          <w:tab w:val="left" w:pos="2083"/>
        </w:tabs>
        <w:ind w:left="1147"/>
        <w:rPr>
          <w:lang w:val="ru-RU"/>
        </w:rPr>
      </w:pPr>
      <w:r w:rsidRPr="005E7235">
        <w:rPr>
          <w:color w:val="4E3629"/>
          <w:u w:val="single" w:color="4D3528"/>
        </w:rPr>
        <w:t xml:space="preserve"> </w:t>
      </w:r>
      <w:r w:rsidRPr="005E7235">
        <w:rPr>
          <w:color w:val="4E3629"/>
          <w:u w:val="single" w:color="4D3528"/>
        </w:rPr>
        <w:tab/>
      </w:r>
      <w:r>
        <w:rPr>
          <w:color w:val="4E3629"/>
        </w:rPr>
        <w:t>e</w:t>
      </w:r>
      <w:r w:rsidRPr="005E7235">
        <w:rPr>
          <w:color w:val="4E3629"/>
          <w:lang w:val="ru-RU"/>
        </w:rPr>
        <w:t>.</w:t>
      </w:r>
      <w:r w:rsidRPr="005E7235">
        <w:rPr>
          <w:color w:val="4E3629"/>
          <w:spacing w:val="-8"/>
          <w:lang w:val="ru-RU"/>
        </w:rPr>
        <w:t xml:space="preserve"> </w:t>
      </w:r>
      <w:r>
        <w:rPr>
          <w:color w:val="4E3629"/>
        </w:rPr>
        <w:t>WHERE</w:t>
      </w:r>
      <w:r w:rsidRPr="005E7235">
        <w:rPr>
          <w:color w:val="4E3629"/>
          <w:spacing w:val="-2"/>
          <w:lang w:val="ru-RU"/>
        </w:rPr>
        <w:t xml:space="preserve"> </w:t>
      </w:r>
      <w:r>
        <w:rPr>
          <w:color w:val="4E3629"/>
        </w:rPr>
        <w:t>MIN</w:t>
      </w:r>
      <w:r w:rsidRPr="005E7235">
        <w:rPr>
          <w:color w:val="4E3629"/>
          <w:lang w:val="ru-RU"/>
        </w:rPr>
        <w:t>(</w:t>
      </w:r>
      <w:r>
        <w:rPr>
          <w:color w:val="4E3629"/>
        </w:rPr>
        <w:t>id</w:t>
      </w:r>
      <w:r w:rsidRPr="005E7235">
        <w:rPr>
          <w:color w:val="4E3629"/>
          <w:lang w:val="ru-RU"/>
        </w:rPr>
        <w:t>)</w:t>
      </w:r>
      <w:r w:rsidRPr="005E7235">
        <w:rPr>
          <w:color w:val="4E3629"/>
          <w:spacing w:val="-1"/>
          <w:lang w:val="ru-RU"/>
        </w:rPr>
        <w:t xml:space="preserve"> </w:t>
      </w:r>
      <w:r w:rsidRPr="005E7235">
        <w:rPr>
          <w:color w:val="4E3629"/>
          <w:lang w:val="ru-RU"/>
        </w:rPr>
        <w:t>=</w:t>
      </w:r>
      <w:r w:rsidRPr="005E7235">
        <w:rPr>
          <w:color w:val="4E3629"/>
          <w:spacing w:val="-1"/>
          <w:lang w:val="ru-RU"/>
        </w:rPr>
        <w:t xml:space="preserve"> </w:t>
      </w:r>
      <w:r w:rsidRPr="005E7235">
        <w:rPr>
          <w:color w:val="4E3629"/>
          <w:lang w:val="ru-RU"/>
        </w:rPr>
        <w:t>100</w:t>
      </w:r>
      <w:r w:rsidR="005E7235" w:rsidRPr="005E7235">
        <w:rPr>
          <w:color w:val="4E3629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Такая</w:t>
      </w:r>
      <w:r w:rsidR="005E7235" w:rsidRPr="005E7235">
        <w:rPr>
          <w:color w:val="4E3629"/>
          <w:highlight w:val="green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конструкция не сработает, это групповая функция</w:t>
      </w:r>
    </w:p>
    <w:p w14:paraId="084C83EE" w14:textId="77777777" w:rsidR="00B72BE0" w:rsidRPr="005E7235" w:rsidRDefault="006F2EEE">
      <w:pPr>
        <w:pStyle w:val="a3"/>
        <w:tabs>
          <w:tab w:val="left" w:pos="2080"/>
        </w:tabs>
        <w:ind w:left="1147"/>
        <w:rPr>
          <w:lang w:val="ru-RU"/>
        </w:rPr>
      </w:pPr>
      <w:r w:rsidRPr="005E7235">
        <w:rPr>
          <w:color w:val="4E3629"/>
          <w:u w:val="single" w:color="4D3528"/>
          <w:lang w:val="ru-RU"/>
        </w:rPr>
        <w:t xml:space="preserve"> </w:t>
      </w:r>
      <w:r w:rsidRPr="005E7235">
        <w:rPr>
          <w:color w:val="4E3629"/>
          <w:u w:val="single" w:color="4D3528"/>
          <w:lang w:val="ru-RU"/>
        </w:rPr>
        <w:tab/>
      </w:r>
      <w:r>
        <w:rPr>
          <w:color w:val="4E3629"/>
        </w:rPr>
        <w:t>f</w:t>
      </w:r>
      <w:r w:rsidRPr="005E7235">
        <w:rPr>
          <w:color w:val="4E3629"/>
          <w:lang w:val="ru-RU"/>
        </w:rPr>
        <w:t>.</w:t>
      </w:r>
      <w:r w:rsidRPr="005E7235">
        <w:rPr>
          <w:color w:val="4E3629"/>
          <w:spacing w:val="-5"/>
          <w:lang w:val="ru-RU"/>
        </w:rPr>
        <w:t xml:space="preserve"> </w:t>
      </w:r>
      <w:r>
        <w:rPr>
          <w:color w:val="4E3629"/>
        </w:rPr>
        <w:t>SELECT</w:t>
      </w:r>
      <w:r w:rsidRPr="005E7235">
        <w:rPr>
          <w:color w:val="4E3629"/>
          <w:spacing w:val="-2"/>
          <w:lang w:val="ru-RU"/>
        </w:rPr>
        <w:t xml:space="preserve"> </w:t>
      </w:r>
      <w:r>
        <w:rPr>
          <w:color w:val="4E3629"/>
        </w:rPr>
        <w:t>MAX</w:t>
      </w:r>
      <w:r w:rsidRPr="005E7235">
        <w:rPr>
          <w:color w:val="4E3629"/>
          <w:lang w:val="ru-RU"/>
        </w:rPr>
        <w:t>(</w:t>
      </w:r>
      <w:r>
        <w:rPr>
          <w:color w:val="4E3629"/>
        </w:rPr>
        <w:t>AVG</w:t>
      </w:r>
      <w:r w:rsidRPr="005E7235">
        <w:rPr>
          <w:color w:val="4E3629"/>
          <w:lang w:val="ru-RU"/>
        </w:rPr>
        <w:t>(</w:t>
      </w:r>
      <w:r>
        <w:rPr>
          <w:color w:val="4E3629"/>
        </w:rPr>
        <w:t>cost</w:t>
      </w:r>
      <w:r w:rsidRPr="005E7235">
        <w:rPr>
          <w:color w:val="4E3629"/>
          <w:lang w:val="ru-RU"/>
        </w:rPr>
        <w:t>))</w:t>
      </w:r>
      <w:r w:rsidR="005E7235" w:rsidRPr="005E7235">
        <w:rPr>
          <w:color w:val="4E3629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Такая</w:t>
      </w:r>
      <w:r w:rsidR="005E7235" w:rsidRPr="005E7235">
        <w:rPr>
          <w:color w:val="4E3629"/>
          <w:highlight w:val="green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 xml:space="preserve">конструкция не сработает так как </w:t>
      </w:r>
      <w:r w:rsidR="005E7235">
        <w:rPr>
          <w:color w:val="4E3629"/>
          <w:highlight w:val="green"/>
        </w:rPr>
        <w:t>MAX</w:t>
      </w:r>
      <w:r w:rsidR="005E7235" w:rsidRPr="005E7235">
        <w:rPr>
          <w:color w:val="4E3629"/>
          <w:highlight w:val="green"/>
          <w:lang w:val="ru-RU"/>
        </w:rPr>
        <w:t xml:space="preserve"> </w:t>
      </w:r>
      <w:r w:rsidR="005E7235">
        <w:rPr>
          <w:color w:val="4E3629"/>
          <w:highlight w:val="green"/>
          <w:lang w:val="ru-RU"/>
        </w:rPr>
        <w:t>на одном значении</w:t>
      </w:r>
    </w:p>
    <w:p w14:paraId="7A6E03FE" w14:textId="77777777" w:rsidR="00B72BE0" w:rsidRPr="005E7235" w:rsidRDefault="006F2EEE">
      <w:pPr>
        <w:pStyle w:val="a3"/>
        <w:tabs>
          <w:tab w:val="left" w:pos="2083"/>
        </w:tabs>
        <w:ind w:left="1147"/>
      </w:pPr>
      <w:r w:rsidRPr="005E7235">
        <w:rPr>
          <w:color w:val="4E3629"/>
          <w:u w:val="single" w:color="4D3528"/>
          <w:lang w:val="ru-RU"/>
        </w:rPr>
        <w:t xml:space="preserve"> </w:t>
      </w:r>
      <w:r w:rsidRPr="005E7235">
        <w:rPr>
          <w:color w:val="4E3629"/>
          <w:u w:val="single" w:color="4D3528"/>
          <w:lang w:val="ru-RU"/>
        </w:rPr>
        <w:tab/>
      </w:r>
      <w:r>
        <w:rPr>
          <w:color w:val="4E3629"/>
        </w:rPr>
        <w:t>g.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MIN(event_date)</w:t>
      </w:r>
      <w:r w:rsidR="005E7235" w:rsidRPr="005E7235">
        <w:rPr>
          <w:color w:val="4E3629"/>
        </w:rPr>
        <w:t xml:space="preserve"> </w:t>
      </w:r>
      <w:r w:rsidR="005E7235">
        <w:rPr>
          <w:color w:val="4E3629"/>
          <w:highlight w:val="green"/>
          <w:lang w:val="ru-RU"/>
        </w:rPr>
        <w:t>Тут</w:t>
      </w:r>
      <w:r w:rsidR="005E7235" w:rsidRPr="005E7235">
        <w:rPr>
          <w:color w:val="4E3629"/>
          <w:highlight w:val="green"/>
        </w:rPr>
        <w:t xml:space="preserve"> </w:t>
      </w:r>
      <w:r w:rsidR="005E7235">
        <w:rPr>
          <w:color w:val="4E3629"/>
          <w:highlight w:val="green"/>
          <w:lang w:val="ru-RU"/>
        </w:rPr>
        <w:t>все</w:t>
      </w:r>
      <w:r w:rsidR="005E7235" w:rsidRPr="005E7235">
        <w:rPr>
          <w:color w:val="4E3629"/>
          <w:highlight w:val="green"/>
        </w:rPr>
        <w:t xml:space="preserve"> </w:t>
      </w:r>
      <w:r w:rsidR="005E7235">
        <w:rPr>
          <w:color w:val="4E3629"/>
          <w:highlight w:val="green"/>
          <w:lang w:val="ru-RU"/>
        </w:rPr>
        <w:t>правильно</w:t>
      </w:r>
    </w:p>
    <w:sectPr w:rsidR="00B72BE0" w:rsidRPr="005E7235">
      <w:footerReference w:type="default" r:id="rId16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236F" w14:textId="77777777" w:rsidR="007D7D51" w:rsidRDefault="007D7D51">
      <w:r>
        <w:separator/>
      </w:r>
    </w:p>
  </w:endnote>
  <w:endnote w:type="continuationSeparator" w:id="0">
    <w:p w14:paraId="0FDCEB8C" w14:textId="77777777" w:rsidR="007D7D51" w:rsidRDefault="007D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9A81" w14:textId="77777777" w:rsidR="00B72BE0" w:rsidRDefault="007D7D51">
    <w:pPr>
      <w:pStyle w:val="a3"/>
      <w:spacing w:line="14" w:lineRule="auto"/>
      <w:rPr>
        <w:sz w:val="20"/>
      </w:rPr>
    </w:pPr>
    <w:r>
      <w:pict w14:anchorId="63EF52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34.3pt;width:485.3pt;height:8pt;z-index:-15817216;mso-position-horizontal-relative:page;mso-position-vertical-relative:page" filled="f" stroked="f">
          <v:textbox inset="0,0,0,0">
            <w:txbxContent>
              <w:p w14:paraId="16D2215E" w14:textId="77777777" w:rsidR="00B72BE0" w:rsidRDefault="006F2EEE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 w14:anchorId="6F3D1EC3">
        <v:shape id="_x0000_s1025" type="#_x0000_t202" style="position:absolute;margin-left:566.9pt;margin-top:742.75pt;width:12.1pt;height:14pt;z-index:-15816704;mso-position-horizontal-relative:page;mso-position-vertical-relative:page" filled="f" stroked="f">
          <v:textbox inset="0,0,0,0">
            <w:txbxContent>
              <w:p w14:paraId="1C7B9DDD" w14:textId="77777777" w:rsidR="00B72BE0" w:rsidRDefault="006F2EEE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B9F5" w14:textId="77777777" w:rsidR="007D7D51" w:rsidRDefault="007D7D51">
      <w:r>
        <w:separator/>
      </w:r>
    </w:p>
  </w:footnote>
  <w:footnote w:type="continuationSeparator" w:id="0">
    <w:p w14:paraId="3953918D" w14:textId="77777777" w:rsidR="007D7D51" w:rsidRDefault="007D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91358"/>
    <w:multiLevelType w:val="hybridMultilevel"/>
    <w:tmpl w:val="8ECEE1BA"/>
    <w:lvl w:ilvl="0" w:tplc="5B5EBBB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DC4AD2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AB0F2E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3703EE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A8381E8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810151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DEFE640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716CA7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B4A58F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8C228B"/>
    <w:multiLevelType w:val="hybridMultilevel"/>
    <w:tmpl w:val="D06EC98A"/>
    <w:lvl w:ilvl="0" w:tplc="717AC03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416B18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5704B5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660106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5722420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DA5ECA6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0F897E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D6C1EE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962FF7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1206798625">
    <w:abstractNumId w:val="0"/>
  </w:num>
  <w:num w:numId="2" w16cid:durableId="174937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BE0"/>
    <w:rsid w:val="004F3B93"/>
    <w:rsid w:val="005967F3"/>
    <w:rsid w:val="005E7235"/>
    <w:rsid w:val="006F2EEE"/>
    <w:rsid w:val="007D7D51"/>
    <w:rsid w:val="00B72BE0"/>
    <w:rsid w:val="00EA5E08"/>
    <w:rsid w:val="00F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7CAEB"/>
  <w15:docId w15:val="{4B669727-2928-4D60-A089-8E61385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1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4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DP_8_1_Practice.docx</vt:lpstr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DP_8_1_Practice.docx</dc:title>
  <dc:creator/>
  <cp:lastModifiedBy>Vladimir V</cp:lastModifiedBy>
  <cp:revision>5</cp:revision>
  <dcterms:created xsi:type="dcterms:W3CDTF">2022-03-30T17:08:00Z</dcterms:created>
  <dcterms:modified xsi:type="dcterms:W3CDTF">2022-04-10T11:36:00Z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2022-03-30T00:00:00Z</vt:filetime>
  </property>
</Properties>
</file>