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{{namekp}}, geb. {{geburtsdatumkp}}</w:t>
      </w:r>
    </w:p>
    <w:p>
      <w:pPr>
        <w:pStyle w:val="Normal"/>
        <w:rPr>
          <w:rFonts w:ascii="Arial" w:hAnsi="Arial" w:cs="Arial"/>
          <w:sz w:val="21"/>
          <w:szCs w:val="21"/>
          <w:lang w:val="de-DE"/>
        </w:rPr>
      </w:pPr>
      <w:r>
        <w:rPr>
          <w:rFonts w:cs="Arial" w:ascii="Arial" w:hAnsi="Arial"/>
          <w:sz w:val="21"/>
          <w:szCs w:val="21"/>
          <w:lang w:val="de-DE"/>
        </w:rPr>
        <w:t>{{adressekp}}</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b/>
          <w:sz w:val="21"/>
          <w:szCs w:val="21"/>
          <w:lang w:val="de-DE"/>
        </w:rPr>
        <w:t xml:space="preserve">, geb. </w:t>
      </w:r>
      <w:r>
        <w:rPr>
          <w:rFonts w:cs="Arial" w:ascii="Arial" w:hAnsi="Arial"/>
          <w:b w:val="false"/>
          <w:bCs w:val="false"/>
          <w:sz w:val="22"/>
          <w:szCs w:val="22"/>
          <w:lang w:val="de-DE"/>
        </w:rPr>
        <w:t>{{geburtsdatumvp}}</w:t>
      </w:r>
    </w:p>
    <w:p>
      <w:pPr>
        <w:pStyle w:val="Normal"/>
        <w:spacing w:lineRule="auto" w:line="360"/>
        <w:jc w:val="both"/>
        <w:rPr>
          <w:b w:val="false"/>
          <w:bCs w:val="false"/>
          <w:sz w:val="22"/>
          <w:szCs w:val="22"/>
        </w:rPr>
      </w:pPr>
      <w:r>
        <w:rPr>
          <w:rFonts w:cs="Arial" w:ascii="Arial" w:hAnsi="Arial"/>
          <w:sz w:val="21"/>
          <w:szCs w:val="21"/>
          <w:lang w:val="de-DE"/>
        </w:rPr>
        <w:t>{{</w:t>
      </w:r>
      <w:r>
        <w:rPr>
          <w:rFonts w:cs="Arial" w:ascii="Arial" w:hAnsi="Arial"/>
          <w:sz w:val="21"/>
          <w:szCs w:val="21"/>
          <w:lang w:val="de-DE"/>
        </w:rPr>
        <w:t>adresse</w:t>
      </w:r>
      <w:r>
        <w:rPr>
          <w:rFonts w:cs="Arial" w:ascii="Arial" w:hAnsi="Arial"/>
          <w:sz w:val="21"/>
          <w:szCs w:val="21"/>
          <w:lang w:val="de-DE"/>
        </w:rPr>
        <w:t>vp}}</w:t>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EZ {{ez}} KG {{kg}}</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fals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EZ {{ez}} KG {{kg}}</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In der Natur handelt es sich beim KAUFGEGENSTAND um {{beschreibung}} mit der Widmung {{widmung,}} die auf dem nachstehenden Auszug aus dem NÖ Atlas ersichtlich ist:</w:t>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2"/>
                    <a:srcRect l="41827"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tru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{{kaufpreis}}</w:t>
        <w:br/>
      </w:r>
      <w:r>
        <w:rPr>
          <w:rFonts w:cs="Arial" w:ascii="Arial" w:hAnsi="Arial"/>
          <w:color w:val="000000"/>
          <w:sz w:val="21"/>
          <w:szCs w:val="21"/>
          <w:lang w:val="de-DE" w:eastAsia="de-AT"/>
        </w:rPr>
        <w:t>(in Worten EURO {{kaufpreisiw}}).</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fals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4.1.</w:t>
      </w:r>
      <w:r>
        <w:rPr>
          <w:rFonts w:cs="Arial" w:ascii="Arial" w:hAnsi="Arial"/>
          <w:sz w:val="21"/>
          <w:szCs w:val="21"/>
          <w:lang w:val="de-DE"/>
        </w:rPr>
        <w:t xml:space="preserve"> Die tatsächliche Übergabe und Übernahme des Kaufgegenstandes in den physischen Besitz der kaufenden Partei erfolgt am {{übergabetag</w:t>
      </w:r>
      <w:bookmarkStart w:id="0" w:name="_Hlk160013558"/>
      <w:r>
        <w:rPr>
          <w:rFonts w:cs="Arial" w:ascii="Arial" w:hAnsi="Arial"/>
          <w:sz w:val="21"/>
          <w:szCs w:val="21"/>
          <w:lang w:val="de-DE"/>
        </w:rPr>
        <w:t xml:space="preserve">}}.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5.9.</w:t>
      </w:r>
      <w:r>
        <w:rPr>
          <w:rFonts w:cs="Arial" w:ascii="Arial" w:hAnsi="Arial"/>
          <w:sz w:val="21"/>
          <w:szCs w:val="21"/>
        </w:rPr>
        <w:t xml:space="preserve"> Die verkaufende Partei leistet Gewähr, dass der Kaufgegenstand als {{widmung}} gewidmet ist.</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fals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fals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{{namekp}}, geb. {{geburtsdatumkp}}</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sz w:val="21"/>
          <w:szCs w:val="21"/>
          <w:lang w:val="de-DE"/>
        </w:rPr>
        <w:t xml:space="preserve"> geb. {{geburtsdatumvp}}</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user">
    <w:name w:val="Kopf-/Fußzeile (user)"/>
    <w:basedOn w:val="Normal"/>
    <w:qFormat/>
    <w:pPr/>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user" w:default="1">
    <w:name w:val="Keine Liste (user)"/>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LibreOffice/25.2.6.1$Windows_X86_64 LibreOffice_project/13f8d05e475a6b6572cdd8fe3af1421c659c51c2</Application>
  <AppVersion>15.0000</AppVersion>
  <Pages>8</Pages>
  <Words>1523</Words>
  <Characters>10806</Characters>
  <CharactersWithSpaces>12281</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2025-10-31T17:35:06Z</dcterms:modified>
  <cp:revision>13</cp:revision>
  <dc:subject>ReinAl3/Allgem</dc:subject>
  <dc:title>Aktenvermerk</dc:title>
</cp:coreProperties>
</file>

<file path=docProps/custom.xml><?xml version="1.0" encoding="utf-8"?>
<Properties xmlns="http://schemas.openxmlformats.org/officeDocument/2006/custom-properties" xmlns:vt="http://schemas.openxmlformats.org/officeDocument/2006/docPropsVTypes"/>
</file>