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D53D" w14:textId="77777777" w:rsidR="00134097" w:rsidRDefault="00134097" w:rsidP="00134097">
      <w:r>
        <w:t xml:space="preserve">During the playoff push in recent seasons, I noticed the need for a convenient way to access live standings without manually calculating totals based on raw score matchups. As a result, I developed a web-scraping process and created an online dashboard to display the results. The standings are regularly updated at the top of the hour throughout the season, with updates occurring every 5 minutes during the playoff push in the last few weeks. </w:t>
      </w:r>
      <w:hyperlink r:id="rId4" w:history="1">
        <w:r>
          <w:rPr>
            <w:rStyle w:val="Hyperlink"/>
          </w:rPr>
          <w:t>See the results here.</w:t>
        </w:r>
      </w:hyperlink>
    </w:p>
    <w:p w14:paraId="192D4AEC" w14:textId="77777777" w:rsidR="00134097" w:rsidRDefault="00134097" w:rsidP="00134097">
      <w:r>
        <w:t>Would you like to implement this feature in your league?</w:t>
      </w:r>
    </w:p>
    <w:p w14:paraId="799FF754" w14:textId="77777777" w:rsidR="00134097" w:rsidRDefault="00134097" w:rsidP="00134097">
      <w:r>
        <w:t>I'm extending this opportunity to a few leagues from the subreddit (starting with around 5, if there's any demand at all!). All you need to do is make your league publicly viewable by adjusting the commissioner settings and share your league site with me. We can handle that in the DMs to limit public availability. Additionally, I would appreciate any small donations to help cover the costs of running the jobs on my AWS EC2 instances. Contributing financially is optional and solely intended to support the consistent operation of the jobs. This project is a personal side endeavor and a continuous work-in-progress; it is not being marketed or sold (yet I guess, we’ll see if I can scale for 2024). My initial goal is to expand its availability and provide these tools to anyone interested.</w:t>
      </w:r>
    </w:p>
    <w:p w14:paraId="08E0492E" w14:textId="77777777" w:rsidR="00134097" w:rsidRDefault="00134097" w:rsidP="00134097">
      <w:r>
        <w:t xml:space="preserve">This endeavor has also led me to explore additional web scraping and data aggregation, which resulted in the creation of a </w:t>
      </w:r>
      <w:hyperlink r:id="rId5" w:history="1">
        <w:r>
          <w:rPr>
            <w:rStyle w:val="Hyperlink"/>
          </w:rPr>
          <w:t>stat analysis dashboard</w:t>
        </w:r>
      </w:hyperlink>
      <w:r>
        <w:t>. I’m interested in implementing this for other leagues, but this requires a more significant time commitment.</w:t>
      </w:r>
    </w:p>
    <w:p w14:paraId="1F642056" w14:textId="77777777" w:rsidR="00134097" w:rsidRDefault="00134097" w:rsidP="00134097">
      <w:r>
        <w:t xml:space="preserve">Hit me up if you’re interested! </w:t>
      </w:r>
    </w:p>
    <w:p w14:paraId="5F3946AD" w14:textId="77777777" w:rsidR="00134097" w:rsidRDefault="00134097" w:rsidP="00134097">
      <w:r>
        <w:br/>
      </w:r>
    </w:p>
    <w:p w14:paraId="335946F8" w14:textId="77777777" w:rsidR="00134097" w:rsidRDefault="00134097" w:rsidP="00134097">
      <w:r>
        <w:t>**Mods, please remove if not allowed**</w:t>
      </w:r>
    </w:p>
    <w:p w14:paraId="657AFB41" w14:textId="2D163D2B" w:rsidR="00F12EB0" w:rsidRPr="00134097" w:rsidRDefault="00F12EB0" w:rsidP="00134097"/>
    <w:sectPr w:rsidR="00F12EB0" w:rsidRPr="0013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B"/>
    <w:rsid w:val="00051BC1"/>
    <w:rsid w:val="00134097"/>
    <w:rsid w:val="003F6F3B"/>
    <w:rsid w:val="00814C00"/>
    <w:rsid w:val="00F1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E1CD"/>
  <w15:chartTrackingRefBased/>
  <w15:docId w15:val="{F8606CE4-CD9F-49DA-A7CE-5E4DD38B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F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6F3B"/>
    <w:rPr>
      <w:color w:val="0563C1" w:themeColor="hyperlink"/>
      <w:u w:val="single"/>
    </w:rPr>
  </w:style>
  <w:style w:type="character" w:styleId="FollowedHyperlink">
    <w:name w:val="FollowedHyperlink"/>
    <w:basedOn w:val="DefaultParagraphFont"/>
    <w:uiPriority w:val="99"/>
    <w:semiHidden/>
    <w:unhideWhenUsed/>
    <w:rsid w:val="003F6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26565">
      <w:bodyDiv w:val="1"/>
      <w:marLeft w:val="0"/>
      <w:marRight w:val="0"/>
      <w:marTop w:val="0"/>
      <w:marBottom w:val="0"/>
      <w:divBdr>
        <w:top w:val="none" w:sz="0" w:space="0" w:color="auto"/>
        <w:left w:val="none" w:sz="0" w:space="0" w:color="auto"/>
        <w:bottom w:val="none" w:sz="0" w:space="0" w:color="auto"/>
        <w:right w:val="none" w:sz="0" w:space="0" w:color="auto"/>
      </w:divBdr>
    </w:div>
    <w:div w:id="1379663936">
      <w:bodyDiv w:val="1"/>
      <w:marLeft w:val="0"/>
      <w:marRight w:val="0"/>
      <w:marTop w:val="0"/>
      <w:marBottom w:val="0"/>
      <w:divBdr>
        <w:top w:val="none" w:sz="0" w:space="0" w:color="auto"/>
        <w:left w:val="none" w:sz="0" w:space="0" w:color="auto"/>
        <w:bottom w:val="none" w:sz="0" w:space="0" w:color="auto"/>
        <w:right w:val="none" w:sz="0" w:space="0" w:color="auto"/>
      </w:divBdr>
    </w:div>
    <w:div w:id="1534415831">
      <w:bodyDiv w:val="1"/>
      <w:marLeft w:val="0"/>
      <w:marRight w:val="0"/>
      <w:marTop w:val="0"/>
      <w:marBottom w:val="0"/>
      <w:divBdr>
        <w:top w:val="none" w:sz="0" w:space="0" w:color="auto"/>
        <w:left w:val="none" w:sz="0" w:space="0" w:color="auto"/>
        <w:bottom w:val="none" w:sz="0" w:space="0" w:color="auto"/>
        <w:right w:val="none" w:sz="0" w:space="0" w:color="auto"/>
      </w:divBdr>
      <w:divsChild>
        <w:div w:id="1135180711">
          <w:marLeft w:val="0"/>
          <w:marRight w:val="0"/>
          <w:marTop w:val="0"/>
          <w:marBottom w:val="0"/>
          <w:divBdr>
            <w:top w:val="none" w:sz="0" w:space="0" w:color="auto"/>
            <w:left w:val="none" w:sz="0" w:space="0" w:color="auto"/>
            <w:bottom w:val="none" w:sz="0" w:space="0" w:color="auto"/>
            <w:right w:val="none" w:sz="0" w:space="0" w:color="auto"/>
          </w:divBdr>
          <w:divsChild>
            <w:div w:id="512576318">
              <w:marLeft w:val="0"/>
              <w:marRight w:val="0"/>
              <w:marTop w:val="0"/>
              <w:marBottom w:val="0"/>
              <w:divBdr>
                <w:top w:val="none" w:sz="0" w:space="0" w:color="auto"/>
                <w:left w:val="none" w:sz="0" w:space="0" w:color="auto"/>
                <w:bottom w:val="none" w:sz="0" w:space="0" w:color="auto"/>
                <w:right w:val="none" w:sz="0" w:space="0" w:color="auto"/>
              </w:divBdr>
              <w:divsChild>
                <w:div w:id="1518959972">
                  <w:marLeft w:val="0"/>
                  <w:marRight w:val="0"/>
                  <w:marTop w:val="0"/>
                  <w:marBottom w:val="0"/>
                  <w:divBdr>
                    <w:top w:val="none" w:sz="0" w:space="0" w:color="auto"/>
                    <w:left w:val="none" w:sz="0" w:space="0" w:color="auto"/>
                    <w:bottom w:val="none" w:sz="0" w:space="0" w:color="auto"/>
                    <w:right w:val="none" w:sz="0" w:space="0" w:color="auto"/>
                  </w:divBdr>
                </w:div>
              </w:divsChild>
            </w:div>
            <w:div w:id="1554080846">
              <w:marLeft w:val="0"/>
              <w:marRight w:val="0"/>
              <w:marTop w:val="0"/>
              <w:marBottom w:val="0"/>
              <w:divBdr>
                <w:top w:val="none" w:sz="0" w:space="0" w:color="auto"/>
                <w:left w:val="none" w:sz="0" w:space="0" w:color="auto"/>
                <w:bottom w:val="none" w:sz="0" w:space="0" w:color="auto"/>
                <w:right w:val="none" w:sz="0" w:space="0" w:color="auto"/>
              </w:divBdr>
              <w:divsChild>
                <w:div w:id="489643367">
                  <w:marLeft w:val="0"/>
                  <w:marRight w:val="0"/>
                  <w:marTop w:val="0"/>
                  <w:marBottom w:val="0"/>
                  <w:divBdr>
                    <w:top w:val="none" w:sz="0" w:space="0" w:color="auto"/>
                    <w:left w:val="none" w:sz="0" w:space="0" w:color="auto"/>
                    <w:bottom w:val="none" w:sz="0" w:space="0" w:color="auto"/>
                    <w:right w:val="none" w:sz="0" w:space="0" w:color="auto"/>
                  </w:divBdr>
                </w:div>
              </w:divsChild>
            </w:div>
            <w:div w:id="1654866854">
              <w:marLeft w:val="0"/>
              <w:marRight w:val="0"/>
              <w:marTop w:val="0"/>
              <w:marBottom w:val="0"/>
              <w:divBdr>
                <w:top w:val="none" w:sz="0" w:space="0" w:color="auto"/>
                <w:left w:val="none" w:sz="0" w:space="0" w:color="auto"/>
                <w:bottom w:val="none" w:sz="0" w:space="0" w:color="auto"/>
                <w:right w:val="none" w:sz="0" w:space="0" w:color="auto"/>
              </w:divBdr>
              <w:divsChild>
                <w:div w:id="716391438">
                  <w:marLeft w:val="0"/>
                  <w:marRight w:val="0"/>
                  <w:marTop w:val="0"/>
                  <w:marBottom w:val="0"/>
                  <w:divBdr>
                    <w:top w:val="none" w:sz="0" w:space="0" w:color="auto"/>
                    <w:left w:val="none" w:sz="0" w:space="0" w:color="auto"/>
                    <w:bottom w:val="none" w:sz="0" w:space="0" w:color="auto"/>
                    <w:right w:val="none" w:sz="0" w:space="0" w:color="auto"/>
                  </w:divBdr>
                </w:div>
              </w:divsChild>
            </w:div>
            <w:div w:id="25641932">
              <w:marLeft w:val="0"/>
              <w:marRight w:val="0"/>
              <w:marTop w:val="0"/>
              <w:marBottom w:val="0"/>
              <w:divBdr>
                <w:top w:val="none" w:sz="0" w:space="0" w:color="auto"/>
                <w:left w:val="none" w:sz="0" w:space="0" w:color="auto"/>
                <w:bottom w:val="none" w:sz="0" w:space="0" w:color="auto"/>
                <w:right w:val="none" w:sz="0" w:space="0" w:color="auto"/>
              </w:divBdr>
              <w:divsChild>
                <w:div w:id="1180435509">
                  <w:marLeft w:val="0"/>
                  <w:marRight w:val="0"/>
                  <w:marTop w:val="0"/>
                  <w:marBottom w:val="0"/>
                  <w:divBdr>
                    <w:top w:val="none" w:sz="0" w:space="0" w:color="auto"/>
                    <w:left w:val="none" w:sz="0" w:space="0" w:color="auto"/>
                    <w:bottom w:val="none" w:sz="0" w:space="0" w:color="auto"/>
                    <w:right w:val="none" w:sz="0" w:space="0" w:color="auto"/>
                  </w:divBdr>
                </w:div>
              </w:divsChild>
            </w:div>
            <w:div w:id="1042444689">
              <w:marLeft w:val="0"/>
              <w:marRight w:val="0"/>
              <w:marTop w:val="0"/>
              <w:marBottom w:val="0"/>
              <w:divBdr>
                <w:top w:val="none" w:sz="0" w:space="0" w:color="auto"/>
                <w:left w:val="none" w:sz="0" w:space="0" w:color="auto"/>
                <w:bottom w:val="none" w:sz="0" w:space="0" w:color="auto"/>
                <w:right w:val="none" w:sz="0" w:space="0" w:color="auto"/>
              </w:divBdr>
              <w:divsChild>
                <w:div w:id="391463438">
                  <w:marLeft w:val="0"/>
                  <w:marRight w:val="0"/>
                  <w:marTop w:val="0"/>
                  <w:marBottom w:val="0"/>
                  <w:divBdr>
                    <w:top w:val="none" w:sz="0" w:space="0" w:color="auto"/>
                    <w:left w:val="none" w:sz="0" w:space="0" w:color="auto"/>
                    <w:bottom w:val="none" w:sz="0" w:space="0" w:color="auto"/>
                    <w:right w:val="none" w:sz="0" w:space="0" w:color="auto"/>
                  </w:divBdr>
                </w:div>
              </w:divsChild>
            </w:div>
            <w:div w:id="625965226">
              <w:marLeft w:val="0"/>
              <w:marRight w:val="0"/>
              <w:marTop w:val="0"/>
              <w:marBottom w:val="0"/>
              <w:divBdr>
                <w:top w:val="none" w:sz="0" w:space="0" w:color="auto"/>
                <w:left w:val="none" w:sz="0" w:space="0" w:color="auto"/>
                <w:bottom w:val="none" w:sz="0" w:space="0" w:color="auto"/>
                <w:right w:val="none" w:sz="0" w:space="0" w:color="auto"/>
              </w:divBdr>
              <w:divsChild>
                <w:div w:id="78521878">
                  <w:marLeft w:val="0"/>
                  <w:marRight w:val="0"/>
                  <w:marTop w:val="0"/>
                  <w:marBottom w:val="0"/>
                  <w:divBdr>
                    <w:top w:val="none" w:sz="0" w:space="0" w:color="auto"/>
                    <w:left w:val="none" w:sz="0" w:space="0" w:color="auto"/>
                    <w:bottom w:val="none" w:sz="0" w:space="0" w:color="auto"/>
                    <w:right w:val="none" w:sz="0" w:space="0" w:color="auto"/>
                  </w:divBdr>
                </w:div>
              </w:divsChild>
            </w:div>
            <w:div w:id="1900898703">
              <w:marLeft w:val="0"/>
              <w:marRight w:val="0"/>
              <w:marTop w:val="0"/>
              <w:marBottom w:val="0"/>
              <w:divBdr>
                <w:top w:val="none" w:sz="0" w:space="0" w:color="auto"/>
                <w:left w:val="none" w:sz="0" w:space="0" w:color="auto"/>
                <w:bottom w:val="none" w:sz="0" w:space="0" w:color="auto"/>
                <w:right w:val="none" w:sz="0" w:space="0" w:color="auto"/>
              </w:divBdr>
              <w:divsChild>
                <w:div w:id="1112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rts.mongodb.com/charts-pc-kmmrs/public/dashboards/6435c9b3-8957-412e-8267-bed12f8caacb" TargetMode="External"/><Relationship Id="rId4" Type="http://schemas.openxmlformats.org/officeDocument/2006/relationships/hyperlink" Target="https://charts.mongodb.com/charts-pc-kmmrs/public/dashboards/6435c9ca-38db-40b7-8761-892ed32c58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Jonah Energy LLC</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Taylor</dc:creator>
  <cp:keywords/>
  <dc:description/>
  <cp:lastModifiedBy>Ward, Taylor</cp:lastModifiedBy>
  <cp:revision>2</cp:revision>
  <dcterms:created xsi:type="dcterms:W3CDTF">2023-05-18T18:37:00Z</dcterms:created>
  <dcterms:modified xsi:type="dcterms:W3CDTF">2023-05-18T19:37:00Z</dcterms:modified>
</cp:coreProperties>
</file>