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4B"/>
          <w:sz w:val="52"/>
          <w:szCs w:val="52"/>
        </w:rPr>
        <w:t xml:space="preserve">DOSPRESSO HQ WebApp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EK ANALİZ RAPORU — DERİN İNCELEME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6"/>
          <w:szCs w:val="26"/>
        </w:rPr>
        <w:t xml:space="preserve">Güvenlik, Teknik Borç, Altyapı &amp; Güncellenmiş Öncelikler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Tarih: 28 Şubat 2026 | V1.1 — Ana Rapora Ek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DİKKAT: Bu rapor 3 adet P0 (acil) güvenlik bulgusu içermektedir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1. ÖNCELİK GÜNCELLEMESİ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Replit Agent'ın derin incelemesi, ana rapordaki teşhisi doğruladı ve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3 yeni P0 (acil) bulgu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ortaya çıkardı. Bu bulgular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T0.1 ticket'ının önüne geçiyor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yeni öncelik sırası aşağıdadır.</w:t>
      </w:r>
    </w:p>
    <w:p>
      <w:pPr>
        <w:spacing w:after="200"/>
      </w:pPr>
    </w:p>
    <w:p>
      <w:pPr>
        <w:shd w:fill="FFEBEE" w:val="clear"/>
        <w:spacing w:before="160" w:after="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!!! P0-GÜVENLİK: Admin şifresi default '0000'</w:t>
      </w:r>
    </w:p>
    <w:p>
      <w:pPr>
        <w:shd w:fill="FFEBEE" w:val="clear"/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Admin bootstrap password'u environment variable olarak set edilmemiş. Log'da uyarı veriyor ama sistem çalışmaya devam ediyor. Bu, herkesin admin erişimi alabileceği anlamına gelir. ACİL değiştirilmeli.</w:t>
      </w:r>
    </w:p>
    <w:p>
      <w:pPr>
        <w:shd w:fill="FFEBEE" w:val="clear"/>
        <w:spacing w:before="160" w:after="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!!! P0-GÜVENLİK: 40 endpoint auth kontrolü eksik olabilir</w:t>
      </w:r>
    </w:p>
    <w:p>
      <w:pPr>
        <w:shd w:fill="FFEBEE" w:val="clear"/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misc.ts'deki 304 endpoint'ten 264'ünde isAuthenticated middleware görünüyor. Kalan 40 endpoint'in auth durumu doğrulanmalı. Bunlardan bazıları public olabilir (health check, guest feedback) ama doğrulanması şart.</w:t>
      </w:r>
    </w:p>
    <w:p>
      <w:pPr>
        <w:shd w:fill="FFEBEE" w:val="clear"/>
        <w:spacing w:before="160" w:after="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!!! P0-SİSTEM: 30,999 okunmamış bildirim (%94)</w:t>
      </w:r>
    </w:p>
    <w:p>
      <w:pPr>
        <w:shd w:fill="FFEBEE" w:val="clear"/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32,914 toplam bildirimden 30,999'u okunmamış. Bu, bildirim sisteminin 'noise' ürettiğini ve kullanıcıların bildirimleri tamamen görmezden geldiğini gösteriyor. Günde 2,600 bildirim üretiliyor — bu rate franchise çalışanlarını bunaltır.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Güncellenmiş Öncelik Sırası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8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ÖNCELİK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TAHMİN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T0.0a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şifresini env variable'a taşı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ACİL / P0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dakika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T0.0b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 auth-eksik endpoint'i doğrula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ACİL / P0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saat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T0.0c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Bildirim sistemini acil throttle 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ACİL / P0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saat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T0.1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 temizliği (ana rapordaki)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YÜKSEK RİSK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gün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T0.2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job izolasyonu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ORTA RİSK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gün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 döngü testi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DÜŞÜK RİSK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hafta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2. GÜVENLİK BULGULARI</w:t>
      </w:r>
    </w:p>
    <w:p>
      <w:pPr>
        <w:pStyle w:val="Heading2"/>
        <w:spacing w:before="300" w:after="150"/>
      </w:pPr>
      <w:r>
        <w:rPr>
          <w:b/>
          <w:bCs/>
        </w:rPr>
        <w:t xml:space="preserve">2.1 Admin Default Password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BULGU: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 bootstrap password'u environment variable olarak set edilmemiş. Sistem default '0000' kullanıyor ve log'da uyarı veriyor ama çalışmaya devam ediyor.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RİSK: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Herhangi biri /register veya doğrudan DB erişimiyle admin rolü alabilir. Tüm AI Policy Engine, kullanıcı yönetimi, veri silme yetkisi açığa çıkar.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ÇÖZÜM: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1) Replit Secrets'a ADMIN_BOOTSTRAP_PASSWORD ekle. 2) Default '0000' fallback'ini kaldır, env variable yoksa başlatmayı reddet. 3) Mevcut admin şifresini güçlü bir şifreyle değiştir.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2.2 Auth Middleware Doğrulama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BULGU: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misc.ts'deki 304 endpoint'ten 264'ünde isAuthenticated middleware görünüyor. 40 endpoint'in durumu belirsiz.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BEKLENEN PUBLIC ENDPOINT'LER: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/api/health, /api/auth/register, /api/auth/login, /api/auth/forgot-password, /misafir-geri-bildirim/:token, /personel-degerlendirme/:token — bunlar meşru public endpoint'ler.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ÇÖZÜM: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Tüm 40 endpoint'i listele, her birinin public olma gerekçesini doğrula. Gerekçesi olmayanları isAuthenticated ile koru. Sonucu dökümente et.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2.3 Session Yönetimi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79 aktif session mevcut. 245 kullanıcıdan 79'unun aktif oturumu var — bu normal. Ancak session timeout politikası kontrol edilmeli: ayrılan personelin oturumları hala aktif olabilir. 235 active vs 245 total = 10 inactive kullanıcı var — bunların session'ları temizlenmeli.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3. BİLDİRİM KRİZİ — SİSTEMİN EN BÜYÜK UX SORUNU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METRİK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Toplam bildirim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32,914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Okunmamış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30,999 (%94)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 30 günde üretilen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30,312 (günde ~1,000)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 7 günde üretilen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18,349 (günde ~2,600)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Kullanıcı başına günlük (245 kişi)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~10.6 bildirim/gün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TEŞHİS: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Bildirim sistemi 'alarm fatigue' yaratıyor. Kullanıcılar günde 10+ bildirim alınca hepsini görmezden geliyor. Bu, gerçekten kritik bildirimlerin de kaçırılmasına yol açar (arıza, compliance uyarısı, izin onayı). Bildirim hızı son 7 günde 2.6x artmış (1,000/gün → 2,600/gün) — bu bir şeyin tetiklenmesi ya da bildirim loop'u anlamına gelebilir.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ACİL ÇÖZÜM PLANI: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Adım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Hangi bildirim tiplerinin en çok üretildiğini analiz et (notification tablosunda type/category kolonu varsa grupla). Büyük ihtimalle görev hatırlatmaları veya vardiya bildirimleri baskın.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Adım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30,999 okunmamış bildirimi toplu 'read' olarak işaretle — temiz başlangıç.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Adım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Bildirim üretim hızını throttle et: aynı kullanıcıya aynı tipte günde max 3 bildirim. Tekrarlayan bildirimleri (ör. her gün aynı görev hatırlatması) digest formatına çevir.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Adım 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Bildirim öncelik sistemi: P0 (arıza, compliance) her zaman göster, P1 (görev, izin) günde 1 özet, P2 (bilgi) haftalık.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4. TEKNİK BORÇ ANALİZİ</w:t>
      </w:r>
    </w:p>
    <w:p>
      <w:pPr>
        <w:pStyle w:val="Heading2"/>
        <w:spacing w:before="300" w:after="150"/>
      </w:pPr>
      <w:r>
        <w:rPr>
          <w:b/>
          <w:bCs/>
        </w:rPr>
        <w:t xml:space="preserve">4.1 God File Anti-Pattern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Aşağıdaki dosyalar bakım edilemez boyutta — her değişiklik yan etki riski taşıyor: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SATIR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RİSK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server/routes/misc.ts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12,411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304 endpoint tek dosyada — refactor şart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client/src/pages/ik.tsx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7,042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Tek frontend sayfası — component'lere bölünmeli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server/routes/hr.ts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6,713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Büyük ama henüz yönetilebilir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server/routes/operations.ts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4,873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Büyük ama henüz yönetilebilir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shared/schema.ts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14,000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320 tablo tek dosyada — domain bazlı bölünmeli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ÖNERİ: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misc.ts acil bölünmeli (Hafta 2-3). Ama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şu an bölme yapma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önce güvenlik ve bildirim düzeltmeleri bitsin. Refactor sırasında bug tanıtma riski yüksek, stabil bir temelde yapılmalı. Önerilen bölme: misc.ts → user-routes.ts, branch-routes.ts, equipment-routes.ts, shift-routes.ts, notification-routes.ts, report-routes.ts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4.2 Background Jobs Riski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18 ayrı setInterval tek Node.js process'inde çalışıyor.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Biri çökerse hepsi durur. Restart'ta state kaybolur.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 kritik job'lar: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 breach kontrolü (15dk) — arıza SLA takibi için hayati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Hatırlatma sistemi (5dk) — görev/izin bildirimleri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Saatlik backup — veri güvenliği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log temizleme (günlük 03:30) — 30 gün retention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KISA VADEDE: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Job'ları ayırmak büyük iş. Şimdilik her job'a try-catch + error logging ekle ki biri çökünce diğerlerini çökertmesin. Orta vadede en azından backup ve SLA job'larını ayrı worker'a taşı.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4.3 Kod Hacmi Perspektifi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285,000 satır TypeScript — bu bir startup için çok büyük. Karşılaştırma: Ortalama bir SaaS MVP 30-50K satırdır. DOSPRESSO bunun 6-9 katı büyüklükte. Bu, ya çok kapsamlı bir sistem (doğru) ya da çok fazla tekrar eden/gereksiz kod var (olası) anlamına gelir.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GÖZLEM: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320 tablo, 140+ sayfa, 100+ endpoint — bu rakamlar bir 'enterprise ERP' seviyesini işaret ediyor. Ama 22 şubeli bir franchise için bu karmaşıklık seviyesi erken. Şu an ekleme yerine sadeleştirme dönemi olmalı.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5. SİSTEM AKTİVİTE İÇGÖRÜLERİ</w:t>
      </w:r>
    </w:p>
    <w:p>
      <w:pPr>
        <w:pStyle w:val="Heading2"/>
        <w:spacing w:before="300" w:after="150"/>
      </w:pPr>
      <w:r>
        <w:rPr>
          <w:b/>
          <w:bCs/>
        </w:rPr>
        <w:t xml:space="preserve">5.1 AI Kullanım Verileri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ÖZELLİK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ÇAĞRI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DEĞERLENDİRME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dashboard_nba (NBA Copilot)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çok kullanılan — dashboard'a giren herkes görüyor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dobody_chat (Mr. Dobody)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Düşük — kullanıcılar chat'i keşfetmemiş veya güvenmemiş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ops_copilot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 düşük — sadece test kullanımı olabilir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coach_summary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 düşük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supervisor_risk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Neredeyse hiç kullanılmamış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TOPLAM: 79 AI çağrısı.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245 kullanıcı için bu çok düşük. Kullanıcıların AI özelliklerini ya bilmediği ya da güvenmediği anlaşılıyor.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Ama bu P1'de normal — AI güvenliği kanıtlandıktan sonra adopsiyon artırılabilir.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5.2 Kullanıcı Dağılımı İçgörüsü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KİŞİ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DURUMU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Şube Zemin (barista, stajyer, buddy)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%71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KRİTİK — AZ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Şube Yönetim (supervisor, müdür)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%17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İyi test ediliyor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HQ + Executive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İyi test ediliyor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Fabrika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DİKKAT — AZ TEST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KRİTİK İÇGÖRÜ: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Kullanıcıların %71'i barista/stajyer seviyesinde — ama bu rollerin UI deneyimi muhtemelen en az test edilen. Bu, 'en çok insanı etkileyen deneyim en az doğrulanmış' paradoksu yaratıyor. Supervisor pilot'undan sonra barista deneyimi test edilmeli.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5.3 Son 7 Gün Aktivite Özeti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18,349 bildirim üretildi (günde ~2,600) — çok yüksek, throttle gerekli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 yeni görev oluşturuldu — düşük, otomatik görev tetikleyici kontrol edilmeli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 yeni arıza kaydı — 54 açık arıza varken 7 gündür hiç yeni arıza girilmemiş, akış kırık olabilir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Görev dağılımı: 515 onaylandı, 232 devam ediyor, 163 beklemede, 78 reddedildi, 77 fotoğraf bekliyor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Fotoğraf bekleyen 77 görev dikkat çekici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kullanıcılar görev tamamlamak için fotoğraf yüklemesi gerektiren akışı atlıyor olabilir. Fotoğraf yükleme UX'i kontrol edilmeli.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6. BACKUP &amp; VERİ GÜVENLİĞİ</w:t>
      </w:r>
    </w:p>
    <w:p>
      <w:pPr>
        <w:shd w:fill="FFF3E0" w:val="clear"/>
        <w:spacing w:before="160" w:after="4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!! Son backup 55 saat önce alındı</w:t>
      </w:r>
    </w:p>
    <w:p>
      <w:pPr>
        <w:shd w:fill="FFF3E0" w:val="clear"/>
        <w:spacing w:after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Saatlik backup planlanmış ama restart'larda gecikiyor. 62 MB veritabanı için backup kritik — veri kaybı riski mevcut.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ÖNERİ: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Backup job'ını startup'ta hemen çalıştır (1 saat beklemeden). Ayrıca backup başarı/başarısızlık durumunu admin dashboard'a ekle (şu an Sistem Durumu'nda gösterilmiyor).</w:t>
      </w:r>
    </w:p>
    <w:p>
      <w:pPr>
        <w:spacing w:after="200"/>
      </w:pPr>
    </w:p>
    <w:p>
      <w:pPr>
        <w:spacing w:after="200"/>
      </w:pPr>
    </w:p>
    <w:p>
      <w:pPr>
        <w:pStyle w:val="Heading1"/>
        <w:spacing w:before="300" w:after="150"/>
      </w:pPr>
      <w:r>
        <w:rPr>
          <w:b/>
          <w:bCs/>
        </w:rPr>
        <w:t xml:space="preserve">7. GÜNCELLENMİŞ T0.0 TICKET — Replit Agent İçin</w:t>
      </w:r>
    </w:p>
    <w:p>
      <w:pPr>
        <w:spacing w:after="200"/>
      </w:pPr>
    </w:p>
    <w:p>
      <w:pPr>
        <w:shd w:fill="FFEBEE" w:val="clear"/>
        <w:spacing w:after="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  TICKET: T0.0 — ACİL GÜVENLİK &amp; SİSTEM SAĞLIĞI DÜZELTMELERİ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CONTEXT: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Derin sistem analizi 3 acil bulgu ortaya çıkardı: default admin şifresi, potansiyel auth-eksik endpoint'ler, ve bildirim sistemi krizi. Bu düzeltmeler diğer tüm geliştirmelerden önce yapılmalı.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GÖREV 1 — Admin Şifresi (30 dk):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Replit Secrets'a ADMIN_BOOTSTRAP_PASSWORD ekle (güçlü şifre, min 16 karakter)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Kodda default '0000' fallback'ini kaldır — env variable yoksa hata fırlat ve başlatmayı durdur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Mevcut admin kullanıcısının şifresini değiştir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Log'daki uyarı mesajının artık görünmediğini doğrula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GÖREV 2 — Auth Middleware Audit (2-3 saat):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misc.ts'deki tüm endpoint'leri listele ve isAuthenticated middleware durumunu kontrol 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olmayan endpoint'lerin tam listesini çıkar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 birini sınıfla: (a) Meşru public (health, auth, guest feedback) veya (b) Korunması gereken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Korunması gerekenlere isAuthenticated ekle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Sonucu rapor olarak gönder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GÖREV 3 — Bildirim Acil Müdahale (3-4 saat):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tablosundaki bildirim tiplerini (type/category) grupla, en çok üretileni bul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30,999 okunmamış bildirimi toplu olarak 'read' işaretle (SQL: UPDATE notifications SET read = true WHERE read = false)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yoğun bildirim tipine rate limit ekle: aynı kullanıcıya aynı tipte günde max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Bildirim üretim hızının düştüğünü doğrula (sonraki 1 saat içinde &lt; 100 bildirim üretilmeli)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şifresi artık '0000' değil, env variable'dan okunuyor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Auth-eksik endpoint listesi raporlanmış, meşru olmayanlar korunmuş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Okunmamış bildirim sayısı 0'a düşmüş (temiz başlangıç)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Bildirim üretim hızı önceki günlere göre en az %50 düşmüş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DO NOT BREAK: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Mevcut kullanıcı oturumları (logout ettirme)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NBA Copilot sinyal kaynakları (bildirimler bir sinyal kaynağı olabilir)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Görev atama/onay akışı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Policy Engine konfigürasyonu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SONRASI: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T0.0 tamamlandıktan sonra ana rapordaki T0.1 (veri temizliği) ticket'ına geç. T0.0 → T0.1 → T1.x sırası takip edilecek.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616161"/>
          <w:sz w:val="24"/>
          <w:szCs w:val="24"/>
        </w:rPr>
        <w:t xml:space="preserve">— EK RAPOR SONU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Aksiyon: T0.0 ticket'ını HEMEN Replit Agent'a gönder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161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2026-02-28T07:58:27.576Z</dcterms:created>
  <dcterms:modified xsi:type="dcterms:W3CDTF">2026-02-28T07:58:27.577Z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