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2015-09-06T11:51:25.049651946</meta:creation-date>
    <meta:document-statistic meta:table-count="0" meta:image-count="0" meta:object-count="0" meta:page-count="1" meta:paragraph-count="0" meta:word-count="0" meta:character-count="0" meta:non-whitespace-character-count="0"/>
    <meta:generator>LibreOffice/4.2.8.2$Linux_x86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33366</config:config-item>
      <config:config-item config:name="ViewAreaHeight" config:type="int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8183</config:config-item>
          <config:config-item config:name="ViewTop" config:type="int">2501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33364</config:config-item>
          <config:config-item config:name="VisibleBottom" config:type="int">16298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1338027</config:config-item>
      <config:config-item config:name="TabsRelativeToIndent" config:type="boolean">true</config:config-item>
      <config:config-item config:name="Rsid" config:type="int">1338027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