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03684" w14:textId="77777777" w:rsidR="001E572D" w:rsidRPr="001E572D" w:rsidRDefault="001E572D" w:rsidP="001E572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4b. Theme, Vision, and Goals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: Describe overarching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theme, vision, and goals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with a focus on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implementing new approaches 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to training of STEM graduate students in the targeted high priority interdisciplinary research area, through a comprehensive traineeship.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Identify potential of NRT project to provide appreciable and meaningful added value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current degree programs and methods of graduate training at the institution(s).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Emphasize the graduate training needs in project’s thematic research field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, both at the host institution(s) and nationally. In addition, describe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the need for professionals with master’s and/or doctoral degree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s in the project’s thematic research area. Articulate how proposed NRT project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will foster valuable interdisciplinary synergisms 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emerging from ongoing research activities and/or via NRT-funded initiatives.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Describe how proposed NRT complements and builds on other ongoing or prior institutional efforts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improve STEM graduate education. Proposers should describe how the NRT project would 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convey benefits to STEM graduate students beyond NRT trainees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 xml:space="preserve"> and how training innovations from the program</w:t>
      </w:r>
      <w:r w:rsidRPr="001E572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will be communicated broadly beyond the institution</w:t>
      </w:r>
      <w:r w:rsidRPr="001E572D">
        <w:rPr>
          <w:rFonts w:ascii="Calibri" w:eastAsia="Times New Roman" w:hAnsi="Calibri" w:cs="Times New Roman"/>
          <w:color w:val="000000"/>
          <w:sz w:val="20"/>
          <w:szCs w:val="20"/>
        </w:rPr>
        <w:t>. Address implications of proposed NRT project for broadening participation.</w:t>
      </w:r>
    </w:p>
    <w:p w14:paraId="5A7850C3" w14:textId="77777777" w:rsidR="0070291D" w:rsidRPr="001E572D" w:rsidRDefault="001E572D" w:rsidP="001E572D">
      <w:bookmarkStart w:id="0" w:name="_GoBack"/>
      <w:bookmarkEnd w:id="0"/>
    </w:p>
    <w:sectPr w:rsidR="0070291D" w:rsidRPr="001E572D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A336BB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2016-12-21T13:56:00Z</dcterms:created>
  <dcterms:modified xsi:type="dcterms:W3CDTF">2016-12-21T13:56:00Z</dcterms:modified>
</cp:coreProperties>
</file>