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5A5082B3">
      <w:bookmarkStart w:name="_GoBack" w:id="0"/>
      <w:bookmarkEnd w:id="0"/>
      <w:r w:rsidR="52133C24">
        <w:rPr/>
        <w:t>По результатам проведенного опроса:</w:t>
      </w:r>
    </w:p>
    <w:p w:rsidR="52133C24" w:rsidP="52133C24" w:rsidRDefault="52133C24" w14:paraId="4FFE69FC" w14:textId="0CAE62E8">
      <w:pPr>
        <w:pStyle w:val="Normal"/>
      </w:pPr>
      <w:r>
        <w:drawing>
          <wp:inline wp14:editId="3840EF04" wp14:anchorId="008068EC">
            <wp:extent cx="5562600" cy="4090829"/>
            <wp:effectExtent l="0" t="0" r="0" b="0"/>
            <wp:docPr id="73916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409415c1e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3C24" w:rsidP="52133C24" w:rsidRDefault="52133C24" w14:paraId="3DEA3F37" w14:textId="3EFBD128">
      <w:pPr>
        <w:pStyle w:val="Normal"/>
      </w:pPr>
      <w:r>
        <w:drawing>
          <wp:inline wp14:editId="598C7804" wp14:anchorId="56BD5E27">
            <wp:extent cx="5638800" cy="4146868"/>
            <wp:effectExtent l="0" t="0" r="0" b="0"/>
            <wp:docPr id="745055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adbdad107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04ECB26" wp14:anchorId="77115414">
            <wp:extent cx="5724524" cy="4200525"/>
            <wp:effectExtent l="0" t="0" r="0" b="0"/>
            <wp:docPr id="715536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7f1198a18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3B827E"/>
  <w15:docId w15:val="{d367b90e-0c8e-403f-ae67-2bf0995765f9}"/>
  <w:rsids>
    <w:rsidRoot w:val="693B827E"/>
    <w:rsid w:val="52133C24"/>
    <w:rsid w:val="693B82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7c409415c1e41b1" /><Relationship Type="http://schemas.openxmlformats.org/officeDocument/2006/relationships/image" Target="/media/image2.png" Id="R155adbdad107402d" /><Relationship Type="http://schemas.openxmlformats.org/officeDocument/2006/relationships/image" Target="/media/image3.png" Id="R7e47f1198a184c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2020-02-19T17:50:43.7626733Z</dcterms:created>
  <dcterms:modified xsi:type="dcterms:W3CDTF">2020-02-19T18:07:13.1990426Z</dcterms:modified>
  <dc:creator>Русаков Андрей</dc:creator>
  <lastModifiedBy>Русаков Андрей</lastModifiedBy>
</coreProperties>
</file>