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9A6" w:rsidRDefault="005320EF">
      <w:r>
        <w:rPr>
          <w:b/>
          <w:bCs/>
          <w:color w:val="000000"/>
        </w:rPr>
        <w:t xml:space="preserve">TITLE: </w:t>
      </w:r>
      <w:r>
        <w:rPr>
          <w:color w:val="000000"/>
        </w:rPr>
        <w:t xml:space="preserve">Reuse activity: computers, monitors and more! </w:t>
      </w:r>
      <w:r>
        <w:rPr>
          <w:color w:val="000000"/>
        </w:rPr>
        <w:br/>
      </w:r>
      <w:r>
        <w:rPr>
          <w:b/>
          <w:bCs/>
          <w:color w:val="000000"/>
        </w:rPr>
        <w:t xml:space="preserve">MESSAGE: </w:t>
      </w:r>
      <w:r>
        <w:rPr>
          <w:b/>
          <w:bCs/>
          <w:color w:val="000000"/>
        </w:rPr>
        <w:br/>
      </w:r>
      <w:r>
        <w:rPr>
          <w:b/>
          <w:bCs/>
          <w:color w:val="000000"/>
        </w:rPr>
        <w:br/>
      </w:r>
      <w:r>
        <w:rPr>
          <w:color w:val="000000"/>
        </w:rPr>
        <w:t>As part of the electronic waste clean up, the University will be holding a reuse event for students and staff at the University. The Environmental and Sustainability Initiatives (ESI) Unit will be coordinating the event, with significant assistance from ITS and local faculty/divisional IT staff.</w:t>
      </w:r>
      <w:r>
        <w:rPr>
          <w:color w:val="000000"/>
        </w:rPr>
        <w:br/>
      </w:r>
      <w:r>
        <w:rPr>
          <w:color w:val="000000"/>
        </w:rPr>
        <w:br/>
      </w:r>
      <w:r>
        <w:rPr>
          <w:color w:val="000000"/>
        </w:rPr>
        <w:br/>
        <w:t>Event Details:</w:t>
      </w:r>
      <w:r>
        <w:rPr>
          <w:color w:val="000000"/>
        </w:rPr>
        <w:br/>
      </w:r>
      <w:r>
        <w:rPr>
          <w:color w:val="000000"/>
        </w:rPr>
        <w:br/>
        <w:t>Time: 10am to 2pm</w:t>
      </w:r>
      <w:r>
        <w:rPr>
          <w:color w:val="000000"/>
        </w:rPr>
        <w:br/>
        <w:t xml:space="preserve">Date: Thursday 16 April 2009 </w:t>
      </w:r>
      <w:r>
        <w:rPr>
          <w:color w:val="000000"/>
        </w:rPr>
        <w:br/>
        <w:t xml:space="preserve">Location: Function Centre 4, Building 11. </w:t>
      </w:r>
      <w:r>
        <w:rPr>
          <w:color w:val="000000"/>
        </w:rPr>
        <w:br/>
        <w:t xml:space="preserve">Potential items: may include computers (with or without hard drives), monitors, peripherals and some CRT televisions. </w:t>
      </w:r>
      <w:r>
        <w:rPr>
          <w:color w:val="000000"/>
        </w:rPr>
        <w:br/>
      </w:r>
      <w:r>
        <w:rPr>
          <w:color w:val="000000"/>
        </w:rPr>
        <w:br/>
        <w:t>Want to be involved?</w:t>
      </w:r>
      <w:r>
        <w:rPr>
          <w:color w:val="000000"/>
        </w:rPr>
        <w:br/>
      </w:r>
      <w:r>
        <w:rPr>
          <w:color w:val="000000"/>
        </w:rPr>
        <w:br/>
        <w:t xml:space="preserve">Individuals will be able to access the items for free on a “first come/first served basis”. Items will be made available “as is” with no warranties or ongoing support. </w:t>
      </w:r>
      <w:r>
        <w:rPr>
          <w:color w:val="000000"/>
        </w:rPr>
        <w:br/>
      </w:r>
      <w:r>
        <w:rPr>
          <w:color w:val="000000"/>
        </w:rPr>
        <w:br/>
        <w:t>What you will need to do:</w:t>
      </w:r>
      <w:r>
        <w:rPr>
          <w:color w:val="000000"/>
        </w:rPr>
        <w:br/>
      </w:r>
      <w:r>
        <w:rPr>
          <w:color w:val="000000"/>
        </w:rPr>
        <w:br/>
        <w:t xml:space="preserve">Staff and students will be required to produce their UOW identification to participate in the event. Items will need to be removed from the room by 2pm on 16 April, with trolleys and a car loading area in the multistorey car park made available to assist with this process. Staff assisting with the event will not be available to assist with removal of items. So if you need help moving things, please bring it with you. </w:t>
      </w:r>
      <w:r>
        <w:rPr>
          <w:color w:val="000000"/>
        </w:rPr>
        <w:br/>
      </w:r>
      <w:r>
        <w:rPr>
          <w:color w:val="000000"/>
        </w:rPr>
        <w:br/>
        <w:t xml:space="preserve">ESI staff reserve the right to limit quantities taken to reasonable amounts, depending on the demand that day. For more information on the electronic waste clean up or the reuse event please contact Cathy Bale on x5158 or via email on </w:t>
      </w:r>
      <w:hyperlink r:id="rId4" w:history="1">
        <w:r>
          <w:rPr>
            <w:rStyle w:val="Hyperlink"/>
          </w:rPr>
          <w:t>cathy_bale@uow.edu.au</w:t>
        </w:r>
      </w:hyperlink>
    </w:p>
    <w:sectPr w:rsidR="004339A6" w:rsidSect="004339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320EF"/>
    <w:rsid w:val="004339A6"/>
    <w:rsid w:val="005320EF"/>
    <w:rsid w:val="0082263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0E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thy_bale@uo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Pierreth</dc:creator>
  <cp:lastModifiedBy>Pierreth</cp:lastModifiedBy>
  <cp:revision>1</cp:revision>
  <dcterms:created xsi:type="dcterms:W3CDTF">2009-04-11T12:01:00Z</dcterms:created>
  <dcterms:modified xsi:type="dcterms:W3CDTF">2009-04-11T12:02:00Z</dcterms:modified>
</cp:coreProperties>
</file>