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A935A5" w14:textId="77777777" w:rsidR="004D35A8" w:rsidRPr="00436EDD" w:rsidRDefault="00436EDD" w:rsidP="004D35A8">
      <w:pPr>
        <w:spacing w:line="360" w:lineRule="auto"/>
        <w:jc w:val="center"/>
        <w:rPr>
          <w:rFonts w:ascii="Arial" w:hAnsi="Arial" w:cs="Arial"/>
          <w:b/>
          <w:u w:val="single"/>
          <w:lang w:val="es-VE"/>
        </w:rPr>
      </w:pPr>
      <w:r>
        <w:rPr>
          <w:rFonts w:ascii="Arial" w:hAnsi="Arial" w:cs="Arial"/>
          <w:b/>
          <w:lang w:val="es-VE"/>
        </w:rPr>
        <w:t>CAPITULO III</w:t>
      </w:r>
    </w:p>
    <w:p w14:paraId="2E7BB4A3" w14:textId="77777777" w:rsidR="004D35A8" w:rsidRPr="00890C50" w:rsidRDefault="004D35A8" w:rsidP="004D35A8">
      <w:pPr>
        <w:spacing w:line="360" w:lineRule="auto"/>
        <w:jc w:val="both"/>
        <w:rPr>
          <w:rFonts w:ascii="Arial" w:hAnsi="Arial" w:cs="Arial"/>
          <w:b/>
          <w:lang w:val="es-VE"/>
        </w:rPr>
      </w:pPr>
    </w:p>
    <w:p w14:paraId="5ACDA5CF" w14:textId="77777777" w:rsidR="004D35A8" w:rsidRPr="00890C50" w:rsidRDefault="004D35A8" w:rsidP="004D35A8">
      <w:pPr>
        <w:spacing w:line="360" w:lineRule="auto"/>
        <w:jc w:val="center"/>
        <w:rPr>
          <w:rFonts w:ascii="Arial" w:hAnsi="Arial" w:cs="Arial"/>
          <w:b/>
          <w:lang w:val="es-VE"/>
        </w:rPr>
      </w:pPr>
      <w:r w:rsidRPr="00890C50">
        <w:rPr>
          <w:rFonts w:ascii="Arial" w:hAnsi="Arial" w:cs="Arial"/>
          <w:b/>
          <w:lang w:val="es-VE"/>
        </w:rPr>
        <w:t>MARCO METODOLÓGICO</w:t>
      </w:r>
    </w:p>
    <w:p w14:paraId="1E5ED2D0" w14:textId="77777777" w:rsidR="004D35A8" w:rsidRPr="00890C50" w:rsidRDefault="004D35A8" w:rsidP="004D35A8">
      <w:pPr>
        <w:spacing w:line="360" w:lineRule="auto"/>
        <w:jc w:val="both"/>
        <w:rPr>
          <w:rFonts w:ascii="Arial" w:hAnsi="Arial" w:cs="Arial"/>
          <w:b/>
          <w:lang w:val="es-VE"/>
        </w:rPr>
      </w:pPr>
    </w:p>
    <w:p w14:paraId="36CA3C85" w14:textId="77777777" w:rsidR="004D35A8" w:rsidRPr="00890C50" w:rsidRDefault="004D35A8" w:rsidP="004D35A8">
      <w:pPr>
        <w:spacing w:line="360" w:lineRule="auto"/>
        <w:jc w:val="both"/>
        <w:rPr>
          <w:rFonts w:ascii="Arial" w:hAnsi="Arial" w:cs="Arial"/>
          <w:b/>
          <w:lang w:val="es-VE"/>
        </w:rPr>
      </w:pPr>
    </w:p>
    <w:p w14:paraId="6AD4B34C" w14:textId="1CF35983" w:rsidR="004D35A8" w:rsidRDefault="004D35A8" w:rsidP="00437F1F">
      <w:pPr>
        <w:autoSpaceDE w:val="0"/>
        <w:autoSpaceDN w:val="0"/>
        <w:adjustRightInd w:val="0"/>
        <w:spacing w:after="0" w:line="360" w:lineRule="auto"/>
        <w:jc w:val="both"/>
        <w:rPr>
          <w:rFonts w:ascii="Arial" w:hAnsi="Arial" w:cs="Arial"/>
          <w:bCs/>
        </w:rPr>
      </w:pPr>
      <w:r w:rsidRPr="00890C50">
        <w:rPr>
          <w:rFonts w:ascii="Arial" w:hAnsi="Arial" w:cs="Arial"/>
        </w:rPr>
        <w:t xml:space="preserve">    Este capítulo describe los aspectos metodológicos tomados en consideración para la realización del presente trabajo de investigación los cuales están relacionados con los procedimientos, técnicas, pasos y métodos a seguir que parte</w:t>
      </w:r>
      <w:r>
        <w:rPr>
          <w:rFonts w:ascii="Arial" w:hAnsi="Arial" w:cs="Arial"/>
        </w:rPr>
        <w:t>n</w:t>
      </w:r>
      <w:r w:rsidRPr="00890C50">
        <w:rPr>
          <w:rFonts w:ascii="Arial" w:hAnsi="Arial" w:cs="Arial"/>
        </w:rPr>
        <w:t xml:space="preserve"> desde la recolección de la información hasta llegar a la elaboración del </w:t>
      </w:r>
      <w:r w:rsidR="00F26D03" w:rsidRPr="00772245">
        <w:rPr>
          <w:rFonts w:ascii="Arial" w:hAnsi="Arial" w:cs="Arial"/>
          <w:bCs/>
          <w:highlight w:val="yellow"/>
        </w:rPr>
        <w:t>Desarrollo conceptual de un modelo computacional para la integración de datos que permita optimizar el monitoreo y análisis de pozos con sistema de levantamiento por bombeo mecánico del campo Lagunillas Tierra.</w:t>
      </w:r>
    </w:p>
    <w:p w14:paraId="3EBDB2E8" w14:textId="77777777" w:rsidR="00437F1F" w:rsidRPr="00890C50" w:rsidRDefault="00437F1F" w:rsidP="00437F1F">
      <w:pPr>
        <w:autoSpaceDE w:val="0"/>
        <w:autoSpaceDN w:val="0"/>
        <w:adjustRightInd w:val="0"/>
        <w:spacing w:after="0" w:line="360" w:lineRule="auto"/>
        <w:jc w:val="both"/>
        <w:rPr>
          <w:rFonts w:ascii="Arial" w:hAnsi="Arial" w:cs="Arial"/>
        </w:rPr>
      </w:pPr>
    </w:p>
    <w:p w14:paraId="037D91CE" w14:textId="6DBB0900" w:rsidR="004D35A8" w:rsidRDefault="004D35A8" w:rsidP="004D35A8">
      <w:pPr>
        <w:spacing w:line="360" w:lineRule="auto"/>
        <w:jc w:val="both"/>
        <w:rPr>
          <w:rFonts w:ascii="Arial" w:hAnsi="Arial" w:cs="Arial"/>
        </w:rPr>
      </w:pPr>
      <w:r w:rsidRPr="00890C50">
        <w:rPr>
          <w:rFonts w:ascii="Arial" w:hAnsi="Arial" w:cs="Arial"/>
        </w:rPr>
        <w:t>A tal efecto, en esta investigación se recurrirá a la aplicación de procedimientos concatenados, donde se incluyan aspectos, en los cuales se articule el logro de conocimientos reales mediante fuentes y modelos científicos que garanticen la práctica de técnicas sujetas a la naturaleza del objeto de estudio. Partiendo de estos aspectos, el presente capítulo, refiere la descripción del tipo y diseño de investigación; población, técnica e instrumento de recolección de datos y procedimiento de la investigación. Seguidamente se exponen los aspectos que permitieron la planificación, diseño y desarrollo del presente trabajo de grado.</w:t>
      </w:r>
    </w:p>
    <w:p w14:paraId="3B55305F" w14:textId="77777777" w:rsidR="00260501" w:rsidRPr="00890C50" w:rsidRDefault="00260501" w:rsidP="004D35A8">
      <w:pPr>
        <w:spacing w:line="360" w:lineRule="auto"/>
        <w:jc w:val="both"/>
        <w:rPr>
          <w:rFonts w:ascii="Arial" w:hAnsi="Arial" w:cs="Arial"/>
        </w:rPr>
      </w:pPr>
    </w:p>
    <w:p w14:paraId="034F3F04" w14:textId="7D1D306A" w:rsidR="004D35A8" w:rsidRPr="00890C50" w:rsidRDefault="004D35A8" w:rsidP="00260501">
      <w:pPr>
        <w:pStyle w:val="indice1"/>
        <w:numPr>
          <w:ilvl w:val="1"/>
          <w:numId w:val="44"/>
        </w:numPr>
        <w:spacing w:before="0" w:after="0"/>
        <w:jc w:val="both"/>
        <w:rPr>
          <w:rFonts w:cs="Arial"/>
          <w:i w:val="0"/>
        </w:rPr>
      </w:pPr>
      <w:bookmarkStart w:id="0" w:name="_Toc414560098"/>
      <w:bookmarkStart w:id="1" w:name="_Toc425321187"/>
      <w:r w:rsidRPr="00890C50">
        <w:rPr>
          <w:rFonts w:cs="Arial"/>
          <w:i w:val="0"/>
        </w:rPr>
        <w:t>Ti</w:t>
      </w:r>
      <w:r>
        <w:rPr>
          <w:rFonts w:cs="Arial"/>
          <w:i w:val="0"/>
        </w:rPr>
        <w:t>po de I</w:t>
      </w:r>
      <w:r w:rsidRPr="00890C50">
        <w:rPr>
          <w:rFonts w:cs="Arial"/>
          <w:i w:val="0"/>
        </w:rPr>
        <w:t>nvestigación.</w:t>
      </w:r>
      <w:bookmarkEnd w:id="0"/>
      <w:bookmarkEnd w:id="1"/>
      <w:r w:rsidRPr="00890C50">
        <w:rPr>
          <w:rFonts w:cs="Arial"/>
          <w:i w:val="0"/>
        </w:rPr>
        <w:t xml:space="preserve"> </w:t>
      </w:r>
    </w:p>
    <w:p w14:paraId="12313241" w14:textId="77777777" w:rsidR="004D35A8" w:rsidRPr="00890C50" w:rsidRDefault="004D35A8" w:rsidP="004D35A8">
      <w:pPr>
        <w:pStyle w:val="TEG"/>
        <w:ind w:firstLine="0"/>
        <w:rPr>
          <w:rFonts w:cs="Arial"/>
          <w:szCs w:val="22"/>
        </w:rPr>
      </w:pPr>
    </w:p>
    <w:p w14:paraId="0461AB21" w14:textId="77777777" w:rsidR="004D35A8" w:rsidRPr="008C1D69" w:rsidRDefault="004D35A8" w:rsidP="004D35A8">
      <w:pPr>
        <w:autoSpaceDE w:val="0"/>
        <w:autoSpaceDN w:val="0"/>
        <w:adjustRightInd w:val="0"/>
        <w:spacing w:line="360" w:lineRule="auto"/>
        <w:jc w:val="both"/>
        <w:rPr>
          <w:rFonts w:ascii="Arial" w:hAnsi="Arial" w:cs="Arial"/>
        </w:rPr>
      </w:pPr>
      <w:r w:rsidRPr="00890C50">
        <w:rPr>
          <w:rFonts w:ascii="Arial" w:hAnsi="Arial" w:cs="Arial"/>
        </w:rPr>
        <w:t>Según lo señalado por Hurtado de Barrera (2015), Los métodos, técnicas, tácticas y estrategias no son genéricos par</w:t>
      </w:r>
      <w:r>
        <w:rPr>
          <w:rFonts w:ascii="Arial" w:hAnsi="Arial" w:cs="Arial"/>
        </w:rPr>
        <w:t xml:space="preserve">a cualquier investigación; </w:t>
      </w:r>
      <w:r w:rsidRPr="00890C50">
        <w:rPr>
          <w:rFonts w:ascii="Arial" w:hAnsi="Arial" w:cs="Arial"/>
        </w:rPr>
        <w:t>los métodos son diferentes en función del tipo de investigación y del objetivo que se pretende lograr. En tal sentido, la autora resalta los siguientes tipos de investigación: exploratoria, descriptiva, analítica, comparativa, explicativa, predictiva, proyectiva, interactiva, confirmatoria y evaluativa.</w:t>
      </w:r>
    </w:p>
    <w:p w14:paraId="31EECE5B" w14:textId="77777777" w:rsidR="004D35A8" w:rsidRPr="00890C50" w:rsidRDefault="004D35A8" w:rsidP="004D35A8">
      <w:pPr>
        <w:autoSpaceDE w:val="0"/>
        <w:autoSpaceDN w:val="0"/>
        <w:adjustRightInd w:val="0"/>
        <w:spacing w:line="360" w:lineRule="auto"/>
        <w:jc w:val="both"/>
        <w:rPr>
          <w:rFonts w:ascii="Arial" w:hAnsi="Arial" w:cs="Arial"/>
        </w:rPr>
      </w:pPr>
      <w:r w:rsidRPr="00890C50">
        <w:rPr>
          <w:rFonts w:ascii="Arial" w:hAnsi="Arial" w:cs="Arial"/>
        </w:rPr>
        <w:t>Según la misma autora, la investigación proyectiva propone soluciones a una situación determinada a partir de un proceso de indagación. Implica explorar, describir, explicar</w:t>
      </w:r>
      <w:r w:rsidR="00E16BB6">
        <w:rPr>
          <w:rFonts w:ascii="Arial" w:hAnsi="Arial" w:cs="Arial"/>
        </w:rPr>
        <w:t xml:space="preserve"> </w:t>
      </w:r>
      <w:r w:rsidRPr="00890C50">
        <w:rPr>
          <w:rFonts w:ascii="Arial" w:hAnsi="Arial" w:cs="Arial"/>
        </w:rPr>
        <w:t xml:space="preserve">y proponer alternativas de cambio, mas no necesariamente ejecutar la propuesta. Así </w:t>
      </w:r>
      <w:r w:rsidRPr="00890C50">
        <w:rPr>
          <w:rFonts w:ascii="Arial" w:hAnsi="Arial" w:cs="Arial"/>
        </w:rPr>
        <w:lastRenderedPageBreak/>
        <w:t xml:space="preserve">mismo, Palella (2012) agrega que </w:t>
      </w:r>
      <w:r w:rsidRPr="00890C50">
        <w:rPr>
          <w:rFonts w:ascii="Arial" w:hAnsi="Arial" w:cs="Arial"/>
          <w:color w:val="010101"/>
        </w:rPr>
        <w:t>lo mencionado por Hurtado se aplica a todas las investigaciones que conllevan a diseños o creaciones dirigidas a cubrir una necesidad y basadas en conocimientos anteriores. De allí que el término proyectivo refiere a un proyecto en cuanto a aproximaciones o modelo teórico. El investigador puede llegar a este mediante vías diferentes, las cuales involucran procesos, enfoques, métodos y técnicas propias.</w:t>
      </w:r>
      <w:r w:rsidRPr="00890C50">
        <w:rPr>
          <w:rFonts w:ascii="Arial" w:hAnsi="Arial" w:cs="Arial"/>
        </w:rPr>
        <w:t xml:space="preserve"> </w:t>
      </w:r>
    </w:p>
    <w:p w14:paraId="78C3630C" w14:textId="28EFF505" w:rsidR="00682221" w:rsidRPr="00682221" w:rsidRDefault="004D35A8" w:rsidP="004D35A8">
      <w:pPr>
        <w:autoSpaceDE w:val="0"/>
        <w:autoSpaceDN w:val="0"/>
        <w:adjustRightInd w:val="0"/>
        <w:spacing w:line="360" w:lineRule="auto"/>
        <w:jc w:val="both"/>
        <w:rPr>
          <w:rFonts w:ascii="Arial" w:hAnsi="Arial" w:cs="Arial"/>
          <w:highlight w:val="yellow"/>
        </w:rPr>
      </w:pPr>
      <w:r w:rsidRPr="009E5C5E">
        <w:rPr>
          <w:rFonts w:ascii="Arial" w:hAnsi="Arial" w:cs="Arial"/>
        </w:rPr>
        <w:t>Tal es el caso de este estudio, que se basa en</w:t>
      </w:r>
      <w:r w:rsidR="00DF4AC7" w:rsidRPr="009E5C5E">
        <w:rPr>
          <w:rFonts w:ascii="Arial" w:hAnsi="Arial" w:cs="Arial"/>
        </w:rPr>
        <w:t xml:space="preserve"> el </w:t>
      </w:r>
      <w:r w:rsidRPr="009E5C5E">
        <w:rPr>
          <w:rFonts w:ascii="Arial" w:hAnsi="Arial" w:cs="Arial"/>
        </w:rPr>
        <w:t>desarroll</w:t>
      </w:r>
      <w:r w:rsidR="00DF4AC7" w:rsidRPr="009E5C5E">
        <w:rPr>
          <w:rFonts w:ascii="Arial" w:hAnsi="Arial" w:cs="Arial"/>
        </w:rPr>
        <w:t>o conceptual de una aplicación computacional para la integración, monitoreo y análisis de los datos pertenecientes a los pozos productores por bombeo mecánico</w:t>
      </w:r>
      <w:r w:rsidR="00682221" w:rsidRPr="009E5C5E">
        <w:rPr>
          <w:rFonts w:ascii="Arial" w:hAnsi="Arial" w:cs="Arial"/>
        </w:rPr>
        <w:t xml:space="preserve"> del campo Lagunillas Tierra, con lo cual se buscara </w:t>
      </w:r>
      <w:r w:rsidR="00682221" w:rsidRPr="009E5C5E">
        <w:rPr>
          <w:rFonts w:ascii="Arial" w:hAnsi="Arial" w:cs="Arial"/>
          <w:sz w:val="24"/>
          <w:szCs w:val="24"/>
        </w:rPr>
        <w:t>mejorar los tiempos de trabajo, optimizando estrategias que permitan mejorar y focalizar el capital humano disponible en el desarrollo de actividades neurálgicas, disminuyendo así las horas de labor en actividades que puedan ser realizadas de forma automatizada</w:t>
      </w:r>
      <w:r w:rsidR="00F05CF4">
        <w:rPr>
          <w:rFonts w:ascii="Arial" w:hAnsi="Arial" w:cs="Arial"/>
          <w:sz w:val="24"/>
          <w:szCs w:val="24"/>
        </w:rPr>
        <w:t>.</w:t>
      </w:r>
    </w:p>
    <w:p w14:paraId="529DA18F" w14:textId="453728F8" w:rsidR="004D35A8" w:rsidRPr="00F05CF4" w:rsidRDefault="004D35A8" w:rsidP="00260501">
      <w:pPr>
        <w:pStyle w:val="indice1"/>
        <w:numPr>
          <w:ilvl w:val="1"/>
          <w:numId w:val="44"/>
        </w:numPr>
        <w:spacing w:after="0"/>
        <w:jc w:val="both"/>
        <w:rPr>
          <w:rFonts w:cs="Arial"/>
          <w:i w:val="0"/>
        </w:rPr>
      </w:pPr>
      <w:bookmarkStart w:id="2" w:name="_Toc414560099"/>
      <w:bookmarkStart w:id="3" w:name="_Toc425321188"/>
      <w:r w:rsidRPr="00890C50">
        <w:rPr>
          <w:rFonts w:cs="Arial"/>
          <w:i w:val="0"/>
        </w:rPr>
        <w:t>Diseño de la investigación.</w:t>
      </w:r>
      <w:bookmarkEnd w:id="2"/>
      <w:bookmarkEnd w:id="3"/>
    </w:p>
    <w:p w14:paraId="044BBAD4" w14:textId="77777777" w:rsidR="004D35A8" w:rsidRPr="00437F1F" w:rsidRDefault="004D35A8" w:rsidP="00F05CF4">
      <w:pPr>
        <w:autoSpaceDE w:val="0"/>
        <w:autoSpaceDN w:val="0"/>
        <w:adjustRightInd w:val="0"/>
        <w:spacing w:before="240" w:line="360" w:lineRule="auto"/>
        <w:jc w:val="both"/>
        <w:rPr>
          <w:rFonts w:ascii="Arial" w:hAnsi="Arial" w:cs="Arial"/>
          <w:sz w:val="24"/>
          <w:szCs w:val="24"/>
        </w:rPr>
      </w:pPr>
      <w:bookmarkStart w:id="4" w:name="_GoBack"/>
      <w:r w:rsidRPr="00437F1F">
        <w:rPr>
          <w:rFonts w:ascii="Arial" w:hAnsi="Arial" w:cs="Arial"/>
          <w:bCs/>
          <w:iCs/>
          <w:sz w:val="24"/>
          <w:szCs w:val="24"/>
        </w:rPr>
        <w:t>Arias (2012) señala que e</w:t>
      </w:r>
      <w:r w:rsidRPr="00437F1F">
        <w:rPr>
          <w:rFonts w:ascii="Arial" w:hAnsi="Arial" w:cs="Arial"/>
          <w:bCs/>
          <w:iCs/>
          <w:sz w:val="24"/>
          <w:szCs w:val="24"/>
          <w:lang w:val="es-MX"/>
        </w:rPr>
        <w:t>l diseño de investigación</w:t>
      </w:r>
      <w:r w:rsidRPr="00437F1F">
        <w:rPr>
          <w:rFonts w:ascii="Arial" w:hAnsi="Arial" w:cs="Arial"/>
          <w:sz w:val="24"/>
          <w:szCs w:val="24"/>
          <w:lang w:val="es-MX"/>
        </w:rPr>
        <w:t xml:space="preserve"> es la estrategia general que adopta el investigador para responder al problema planteado. De la misma forma Hurtado (2015), establece que e</w:t>
      </w:r>
      <w:r w:rsidRPr="00437F1F">
        <w:rPr>
          <w:rFonts w:ascii="Arial" w:hAnsi="Arial" w:cs="Arial"/>
          <w:sz w:val="24"/>
          <w:szCs w:val="24"/>
        </w:rPr>
        <w:t xml:space="preserve">l </w:t>
      </w:r>
      <w:r w:rsidRPr="00437F1F">
        <w:rPr>
          <w:rFonts w:ascii="Arial" w:hAnsi="Arial" w:cs="Arial"/>
          <w:sz w:val="24"/>
          <w:szCs w:val="24"/>
          <w:highlight w:val="yellow"/>
        </w:rPr>
        <w:t>diseño se refiere a dónde y cuándo se recopila la información</w:t>
      </w:r>
      <w:r w:rsidRPr="00437F1F">
        <w:rPr>
          <w:rFonts w:ascii="Arial" w:hAnsi="Arial" w:cs="Arial"/>
          <w:sz w:val="24"/>
          <w:szCs w:val="24"/>
        </w:rPr>
        <w:t>, así como la amplitud de la información a recopilar, de modo que se pueda dar respuesta a la pregunta de investigación de la forma más idónea posible.</w:t>
      </w:r>
    </w:p>
    <w:p w14:paraId="684AFC41" w14:textId="77777777" w:rsidR="004D35A8" w:rsidRPr="00437F1F" w:rsidRDefault="004D35A8" w:rsidP="004D35A8">
      <w:pPr>
        <w:autoSpaceDE w:val="0"/>
        <w:autoSpaceDN w:val="0"/>
        <w:adjustRightInd w:val="0"/>
        <w:spacing w:line="360" w:lineRule="auto"/>
        <w:jc w:val="both"/>
        <w:rPr>
          <w:rFonts w:ascii="Arial" w:hAnsi="Arial" w:cs="Arial"/>
          <w:sz w:val="24"/>
          <w:szCs w:val="24"/>
        </w:rPr>
      </w:pPr>
      <w:r w:rsidRPr="00437F1F">
        <w:rPr>
          <w:rFonts w:ascii="Arial" w:hAnsi="Arial" w:cs="Arial"/>
          <w:sz w:val="24"/>
          <w:szCs w:val="24"/>
        </w:rPr>
        <w:t>El "dónde" del diseño alude a las fuentes: si son vivas, y la información se recoge en su ambiente natural, el diseño se denomina de campo (no experimental), pero si la información se recoge en un ambiente artificial o creado, se habla de diseño de laboratorio. Por el contrario, si las fuentes no son vivas, sino documentos o restos, el diseño es documental. También pueden utilizarse diseños de fuente mixta, los cuales abarcan tanto fuentes vivas como documentales.</w:t>
      </w:r>
    </w:p>
    <w:p w14:paraId="113E3895" w14:textId="6EAD74CA" w:rsidR="004D35A8" w:rsidRPr="00437F1F" w:rsidRDefault="004D35A8" w:rsidP="004D35A8">
      <w:pPr>
        <w:autoSpaceDE w:val="0"/>
        <w:autoSpaceDN w:val="0"/>
        <w:adjustRightInd w:val="0"/>
        <w:spacing w:line="360" w:lineRule="auto"/>
        <w:jc w:val="both"/>
        <w:rPr>
          <w:rFonts w:ascii="Arial" w:hAnsi="Arial" w:cs="Arial"/>
          <w:sz w:val="24"/>
          <w:szCs w:val="24"/>
        </w:rPr>
      </w:pPr>
      <w:r w:rsidRPr="00437F1F">
        <w:rPr>
          <w:rFonts w:ascii="Arial" w:hAnsi="Arial" w:cs="Arial"/>
          <w:sz w:val="24"/>
          <w:szCs w:val="24"/>
        </w:rPr>
        <w:t>En función de lo expuesto anteriormente, se define el diseño de</w:t>
      </w:r>
      <w:r w:rsidR="0029093E" w:rsidRPr="00437F1F">
        <w:rPr>
          <w:rFonts w:ascii="Arial" w:hAnsi="Arial" w:cs="Arial"/>
          <w:sz w:val="24"/>
          <w:szCs w:val="24"/>
        </w:rPr>
        <w:t xml:space="preserve"> la presente investigación como </w:t>
      </w:r>
      <w:r w:rsidR="009465F7" w:rsidRPr="00437F1F">
        <w:rPr>
          <w:rFonts w:ascii="Arial" w:hAnsi="Arial" w:cs="Arial"/>
          <w:sz w:val="24"/>
          <w:szCs w:val="24"/>
        </w:rPr>
        <w:t>mixta (documental y de campo). Diseño documental,</w:t>
      </w:r>
      <w:r w:rsidR="0029093E" w:rsidRPr="00437F1F">
        <w:rPr>
          <w:rFonts w:ascii="Arial" w:hAnsi="Arial" w:cs="Arial"/>
          <w:sz w:val="24"/>
          <w:szCs w:val="24"/>
        </w:rPr>
        <w:t xml:space="preserve"> </w:t>
      </w:r>
      <w:r w:rsidR="009465F7" w:rsidRPr="00437F1F">
        <w:rPr>
          <w:rFonts w:ascii="Arial" w:hAnsi="Arial" w:cs="Arial"/>
          <w:sz w:val="24"/>
          <w:szCs w:val="24"/>
        </w:rPr>
        <w:t>la información se complementó con estudios o consultas de documentos, catálogos material de tipo bibliográfico. Diseño de campo, las variables que involucran el diseño</w:t>
      </w:r>
      <w:r w:rsidR="009465F7" w:rsidRPr="00437F1F">
        <w:rPr>
          <w:rFonts w:ascii="Arial" w:hAnsi="Arial" w:cs="Arial"/>
          <w:sz w:val="24"/>
          <w:szCs w:val="24"/>
        </w:rPr>
        <w:t xml:space="preserve"> </w:t>
      </w:r>
      <w:r w:rsidR="009465F7" w:rsidRPr="00437F1F">
        <w:rPr>
          <w:rFonts w:ascii="Arial" w:hAnsi="Arial" w:cs="Arial"/>
          <w:sz w:val="24"/>
          <w:szCs w:val="24"/>
        </w:rPr>
        <w:t>de</w:t>
      </w:r>
      <w:r w:rsidR="0029093E" w:rsidRPr="00437F1F">
        <w:rPr>
          <w:rFonts w:ascii="Arial" w:hAnsi="Arial" w:cs="Arial"/>
          <w:sz w:val="24"/>
          <w:szCs w:val="24"/>
        </w:rPr>
        <w:t xml:space="preserve"> </w:t>
      </w:r>
      <w:r w:rsidR="009465F7" w:rsidRPr="00437F1F">
        <w:rPr>
          <w:rFonts w:ascii="Arial" w:hAnsi="Arial" w:cs="Arial"/>
          <w:sz w:val="24"/>
          <w:szCs w:val="24"/>
        </w:rPr>
        <w:t>l</w:t>
      </w:r>
      <w:r w:rsidR="0029093E" w:rsidRPr="00437F1F">
        <w:rPr>
          <w:rFonts w:ascii="Arial" w:hAnsi="Arial" w:cs="Arial"/>
          <w:sz w:val="24"/>
          <w:szCs w:val="24"/>
        </w:rPr>
        <w:t>a aplicación computacional,</w:t>
      </w:r>
      <w:r w:rsidR="009465F7" w:rsidRPr="00437F1F">
        <w:rPr>
          <w:rFonts w:ascii="Arial" w:hAnsi="Arial" w:cs="Arial"/>
          <w:sz w:val="24"/>
          <w:szCs w:val="24"/>
        </w:rPr>
        <w:t xml:space="preserve"> así como la información de </w:t>
      </w:r>
      <w:r w:rsidR="009465F7" w:rsidRPr="00437F1F">
        <w:rPr>
          <w:rFonts w:ascii="Arial" w:hAnsi="Arial" w:cs="Arial"/>
          <w:sz w:val="24"/>
          <w:szCs w:val="24"/>
        </w:rPr>
        <w:lastRenderedPageBreak/>
        <w:t>los componentes requeridos</w:t>
      </w:r>
      <w:r w:rsidR="009465F7" w:rsidRPr="00437F1F">
        <w:rPr>
          <w:rFonts w:ascii="Arial" w:hAnsi="Arial" w:cs="Arial"/>
          <w:sz w:val="24"/>
          <w:szCs w:val="24"/>
        </w:rPr>
        <w:t xml:space="preserve"> </w:t>
      </w:r>
      <w:r w:rsidR="009465F7" w:rsidRPr="00437F1F">
        <w:rPr>
          <w:rFonts w:ascii="Arial" w:hAnsi="Arial" w:cs="Arial"/>
          <w:sz w:val="24"/>
          <w:szCs w:val="24"/>
        </w:rPr>
        <w:t>se obtuvieron de fuentes vivas o directas en su contexto natural, sin intermediación de</w:t>
      </w:r>
      <w:r w:rsidR="009465F7" w:rsidRPr="00437F1F">
        <w:rPr>
          <w:rFonts w:ascii="Arial" w:hAnsi="Arial" w:cs="Arial"/>
          <w:sz w:val="24"/>
          <w:szCs w:val="24"/>
        </w:rPr>
        <w:t xml:space="preserve"> </w:t>
      </w:r>
      <w:r w:rsidR="009465F7" w:rsidRPr="00437F1F">
        <w:rPr>
          <w:rFonts w:ascii="Arial" w:hAnsi="Arial" w:cs="Arial"/>
          <w:sz w:val="24"/>
          <w:szCs w:val="24"/>
        </w:rPr>
        <w:t>ninguna naturaleza.</w:t>
      </w:r>
    </w:p>
    <w:p w14:paraId="61EF9590" w14:textId="0F0B65AD" w:rsidR="002E6692" w:rsidRPr="00082369" w:rsidRDefault="00260501" w:rsidP="00260501">
      <w:pPr>
        <w:pStyle w:val="indice1"/>
        <w:numPr>
          <w:ilvl w:val="1"/>
          <w:numId w:val="44"/>
        </w:numPr>
        <w:spacing w:after="0"/>
        <w:jc w:val="both"/>
        <w:rPr>
          <w:rFonts w:cs="Arial"/>
        </w:rPr>
      </w:pPr>
      <w:bookmarkStart w:id="5" w:name="_Toc414560101"/>
      <w:bookmarkStart w:id="6" w:name="_Toc425321190"/>
      <w:bookmarkEnd w:id="4"/>
      <w:r>
        <w:rPr>
          <w:rFonts w:cs="Arial"/>
          <w:i w:val="0"/>
        </w:rPr>
        <w:t xml:space="preserve"> </w:t>
      </w:r>
      <w:r w:rsidR="004D35A8" w:rsidRPr="00976ED8">
        <w:rPr>
          <w:rFonts w:cs="Arial"/>
          <w:i w:val="0"/>
        </w:rPr>
        <w:t>Población y muestra.</w:t>
      </w:r>
      <w:bookmarkEnd w:id="5"/>
      <w:bookmarkEnd w:id="6"/>
      <w:r w:rsidR="004D35A8" w:rsidRPr="00976ED8">
        <w:rPr>
          <w:rFonts w:cs="Arial"/>
          <w:i w:val="0"/>
        </w:rPr>
        <w:t xml:space="preserve"> </w:t>
      </w:r>
    </w:p>
    <w:p w14:paraId="2CA6A60D" w14:textId="224795FC" w:rsidR="00094878" w:rsidRPr="00606357" w:rsidRDefault="006403A2" w:rsidP="009465F7">
      <w:pPr>
        <w:autoSpaceDE w:val="0"/>
        <w:autoSpaceDN w:val="0"/>
        <w:adjustRightInd w:val="0"/>
        <w:spacing w:before="240" w:line="360" w:lineRule="auto"/>
        <w:jc w:val="both"/>
        <w:rPr>
          <w:rFonts w:ascii="Arial" w:hAnsi="Arial" w:cs="Arial"/>
        </w:rPr>
      </w:pPr>
      <w:r>
        <w:rPr>
          <w:rFonts w:ascii="Arial" w:hAnsi="Arial" w:cs="Arial"/>
          <w:sz w:val="24"/>
          <w:szCs w:val="24"/>
        </w:rPr>
        <w:t xml:space="preserve">     </w:t>
      </w:r>
      <w:r w:rsidR="008F5E49" w:rsidRPr="002E6692">
        <w:rPr>
          <w:rFonts w:ascii="Arial" w:hAnsi="Arial" w:cs="Arial"/>
          <w:sz w:val="24"/>
          <w:szCs w:val="24"/>
        </w:rPr>
        <w:t>La población según Arias (2012) es un conjunto finito o infinito de elementos con características comunes para las cuales podrán ser aplicadas las conclusiones de la investigación. Ésta queda delimitada por el problema y por los objetivos del estudio.</w:t>
      </w:r>
      <w:r w:rsidR="008F5E49">
        <w:rPr>
          <w:rFonts w:ascii="Arial" w:hAnsi="Arial" w:cs="Arial"/>
          <w:sz w:val="24"/>
          <w:szCs w:val="24"/>
        </w:rPr>
        <w:t xml:space="preserve"> </w:t>
      </w:r>
      <w:r w:rsidR="008F5E49" w:rsidRPr="00C41A23">
        <w:rPr>
          <w:rFonts w:ascii="Arial" w:hAnsi="Arial" w:cs="Arial"/>
          <w:sz w:val="24"/>
          <w:szCs w:val="24"/>
        </w:rPr>
        <w:t>En el presente estudio, la población está representada por los</w:t>
      </w:r>
      <w:r w:rsidR="008F5E49">
        <w:rPr>
          <w:rFonts w:ascii="Arial" w:hAnsi="Arial" w:cs="Arial"/>
          <w:sz w:val="24"/>
          <w:szCs w:val="24"/>
        </w:rPr>
        <w:t xml:space="preserve"> </w:t>
      </w:r>
      <w:r w:rsidR="008F5E49" w:rsidRPr="00C41A23">
        <w:rPr>
          <w:rFonts w:ascii="Arial" w:hAnsi="Arial" w:cs="Arial"/>
          <w:sz w:val="24"/>
          <w:szCs w:val="24"/>
        </w:rPr>
        <w:t>pozos</w:t>
      </w:r>
      <w:r w:rsidR="008F5E49">
        <w:rPr>
          <w:rFonts w:ascii="Arial" w:hAnsi="Arial" w:cs="Arial"/>
          <w:sz w:val="24"/>
          <w:szCs w:val="24"/>
        </w:rPr>
        <w:t xml:space="preserve"> categoría 1 </w:t>
      </w:r>
      <w:r w:rsidR="008F5E49" w:rsidRPr="00C41A23">
        <w:rPr>
          <w:rFonts w:ascii="Arial" w:hAnsi="Arial" w:cs="Arial"/>
          <w:sz w:val="24"/>
          <w:szCs w:val="24"/>
        </w:rPr>
        <w:t>de la unidad de producc</w:t>
      </w:r>
      <w:r w:rsidR="008F5E49">
        <w:rPr>
          <w:rFonts w:ascii="Arial" w:hAnsi="Arial" w:cs="Arial"/>
          <w:sz w:val="24"/>
          <w:szCs w:val="24"/>
        </w:rPr>
        <w:t>ión del Campo Lagunillas Tierra con un aproximado de 700 pozos.</w:t>
      </w:r>
    </w:p>
    <w:p w14:paraId="5616E564" w14:textId="69F3C650" w:rsidR="004D35A8" w:rsidRDefault="004A7DDA" w:rsidP="007A5185">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Pr="00C41A23">
        <w:rPr>
          <w:rFonts w:ascii="Arial" w:hAnsi="Arial" w:cs="Arial"/>
          <w:sz w:val="24"/>
          <w:szCs w:val="24"/>
        </w:rPr>
        <w:t>Asimismo, para Arias (2012)</w:t>
      </w:r>
      <w:r>
        <w:rPr>
          <w:rFonts w:ascii="Arial" w:hAnsi="Arial" w:cs="Arial"/>
          <w:sz w:val="24"/>
          <w:szCs w:val="24"/>
        </w:rPr>
        <w:t xml:space="preserve"> </w:t>
      </w:r>
      <w:r w:rsidRPr="00C41A23">
        <w:rPr>
          <w:rFonts w:ascii="Arial" w:hAnsi="Arial" w:cs="Arial"/>
          <w:sz w:val="24"/>
          <w:szCs w:val="24"/>
        </w:rPr>
        <w:t>la muestra se define como “un subconjunto representativo y finito que se extrae de la población accesible”. En esta investigación, la muestra está conformada por 30</w:t>
      </w:r>
      <w:r>
        <w:rPr>
          <w:rFonts w:ascii="Arial" w:hAnsi="Arial" w:cs="Arial"/>
          <w:sz w:val="24"/>
          <w:szCs w:val="24"/>
        </w:rPr>
        <w:t xml:space="preserve"> </w:t>
      </w:r>
      <w:r w:rsidRPr="00C41A23">
        <w:rPr>
          <w:rFonts w:ascii="Arial" w:hAnsi="Arial" w:cs="Arial"/>
          <w:sz w:val="24"/>
          <w:szCs w:val="24"/>
        </w:rPr>
        <w:t>pozos los cuales están asociados al área Norte de la unidad de producción,</w:t>
      </w:r>
      <w:r>
        <w:rPr>
          <w:rFonts w:ascii="Arial" w:hAnsi="Arial" w:cs="Arial"/>
          <w:sz w:val="24"/>
          <w:szCs w:val="24"/>
        </w:rPr>
        <w:t xml:space="preserve"> </w:t>
      </w:r>
      <w:r w:rsidRPr="00C41A23">
        <w:rPr>
          <w:rFonts w:ascii="Arial" w:hAnsi="Arial" w:cs="Arial"/>
          <w:sz w:val="24"/>
          <w:szCs w:val="24"/>
        </w:rPr>
        <w:t xml:space="preserve">que serán monitoreados </w:t>
      </w:r>
      <w:r>
        <w:rPr>
          <w:rFonts w:ascii="Arial" w:hAnsi="Arial" w:cs="Arial"/>
          <w:sz w:val="24"/>
          <w:szCs w:val="24"/>
        </w:rPr>
        <w:t>por la metodología planteada</w:t>
      </w:r>
      <w:r w:rsidRPr="00C41A23">
        <w:rPr>
          <w:rFonts w:ascii="Arial" w:hAnsi="Arial" w:cs="Arial"/>
          <w:sz w:val="24"/>
          <w:szCs w:val="24"/>
        </w:rPr>
        <w:t>.</w:t>
      </w:r>
      <w:r>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480BE92B" w14:textId="77777777" w:rsidR="007A5185" w:rsidRPr="00406E7E" w:rsidRDefault="007A5185" w:rsidP="007A5185">
      <w:pPr>
        <w:autoSpaceDE w:val="0"/>
        <w:autoSpaceDN w:val="0"/>
        <w:adjustRightInd w:val="0"/>
        <w:spacing w:after="0" w:line="360" w:lineRule="auto"/>
        <w:jc w:val="both"/>
        <w:rPr>
          <w:rFonts w:ascii="Arial" w:hAnsi="Arial" w:cs="Arial"/>
        </w:rPr>
      </w:pPr>
    </w:p>
    <w:p w14:paraId="476B13E8" w14:textId="6F4D7D0F" w:rsidR="004D35A8" w:rsidRPr="00E97101" w:rsidRDefault="004D35A8" w:rsidP="00E97101">
      <w:pPr>
        <w:pStyle w:val="ListParagraph"/>
        <w:numPr>
          <w:ilvl w:val="1"/>
          <w:numId w:val="44"/>
        </w:numPr>
        <w:tabs>
          <w:tab w:val="num" w:pos="540"/>
        </w:tabs>
        <w:rPr>
          <w:rFonts w:ascii="Arial" w:hAnsi="Arial" w:cs="Arial"/>
          <w:b/>
        </w:rPr>
      </w:pPr>
      <w:r w:rsidRPr="00E97101">
        <w:rPr>
          <w:rFonts w:ascii="Arial" w:hAnsi="Arial" w:cs="Arial"/>
          <w:b/>
        </w:rPr>
        <w:t>Técnicas e instrumentos de recolección de datos.</w:t>
      </w:r>
    </w:p>
    <w:p w14:paraId="71E7784E" w14:textId="77777777" w:rsidR="004D35A8" w:rsidRPr="00890C50" w:rsidRDefault="004D35A8" w:rsidP="004D35A8">
      <w:pPr>
        <w:pStyle w:val="ListParagraph"/>
        <w:rPr>
          <w:rFonts w:ascii="Arial" w:hAnsi="Arial" w:cs="Arial"/>
          <w:b/>
        </w:rPr>
      </w:pPr>
    </w:p>
    <w:p w14:paraId="57FF3E0C" w14:textId="77777777" w:rsidR="004D35A8" w:rsidRPr="00816512" w:rsidRDefault="004D35A8" w:rsidP="004D35A8">
      <w:pPr>
        <w:pStyle w:val="ListParagraph"/>
        <w:ind w:left="0"/>
        <w:rPr>
          <w:rFonts w:ascii="Arial" w:hAnsi="Arial" w:cs="Arial"/>
          <w:sz w:val="24"/>
        </w:rPr>
      </w:pPr>
      <w:bookmarkStart w:id="7" w:name="_Toc414560102"/>
      <w:r w:rsidRPr="00816512">
        <w:rPr>
          <w:rFonts w:ascii="Arial" w:hAnsi="Arial" w:cs="Arial"/>
          <w:sz w:val="24"/>
        </w:rPr>
        <w:t xml:space="preserve">Según el autor Arias (2012), </w:t>
      </w:r>
      <w:r w:rsidRPr="00465641">
        <w:rPr>
          <w:rFonts w:ascii="Arial" w:hAnsi="Arial" w:cs="Arial"/>
          <w:sz w:val="24"/>
          <w:highlight w:val="yellow"/>
        </w:rPr>
        <w:t>la técnica de investigación es el procedimiento o forma particular que permite obtener acceso a la información</w:t>
      </w:r>
      <w:r w:rsidRPr="00816512">
        <w:rPr>
          <w:rFonts w:ascii="Arial" w:hAnsi="Arial" w:cs="Arial"/>
          <w:sz w:val="24"/>
        </w:rPr>
        <w:t>, la cual debe ser guardada en un medio material, de manera que los datos puedan ser recuperados, procesados, analizados e interpretados posteriormente. Dicho soporte recibe el nombre de instrumento, el cual es en otras palabras, el dispositivo o formato utilizado para registrar o almacenar la información</w:t>
      </w:r>
      <w:bookmarkEnd w:id="7"/>
      <w:r w:rsidRPr="00816512">
        <w:rPr>
          <w:rFonts w:ascii="Arial" w:hAnsi="Arial" w:cs="Arial"/>
          <w:sz w:val="24"/>
        </w:rPr>
        <w:t>.</w:t>
      </w:r>
    </w:p>
    <w:p w14:paraId="75FC39FB" w14:textId="77777777" w:rsidR="004D35A8" w:rsidRPr="00816512" w:rsidRDefault="004D35A8" w:rsidP="004D35A8">
      <w:pPr>
        <w:pStyle w:val="ListParagraph"/>
        <w:ind w:left="0"/>
        <w:rPr>
          <w:rFonts w:ascii="Arial" w:hAnsi="Arial" w:cs="Arial"/>
          <w:sz w:val="24"/>
        </w:rPr>
      </w:pPr>
    </w:p>
    <w:p w14:paraId="611E03F2" w14:textId="62337B25" w:rsidR="004D35A8" w:rsidRDefault="004D35A8" w:rsidP="004D35A8">
      <w:pPr>
        <w:autoSpaceDE w:val="0"/>
        <w:autoSpaceDN w:val="0"/>
        <w:adjustRightInd w:val="0"/>
        <w:spacing w:line="360" w:lineRule="auto"/>
        <w:jc w:val="both"/>
        <w:rPr>
          <w:rFonts w:ascii="Arial" w:hAnsi="Arial" w:cs="Arial"/>
          <w:sz w:val="24"/>
        </w:rPr>
      </w:pPr>
      <w:r w:rsidRPr="00816512">
        <w:rPr>
          <w:rFonts w:ascii="Arial" w:hAnsi="Arial" w:cs="Arial"/>
          <w:sz w:val="24"/>
        </w:rPr>
        <w:t xml:space="preserve">En el mismo sentido, Hurtado (2015) establece que las técnicas tienen que ver con los procedimientos utilizados para la recolección de los datos, es decir, el cómo. Estas pueden ser de revisión documental, observación, encuesta y técnicas sociométricas, entre otras. </w:t>
      </w:r>
      <w:r w:rsidRPr="00816512">
        <w:rPr>
          <w:rFonts w:ascii="Arial" w:hAnsi="Arial" w:cs="Arial"/>
          <w:sz w:val="24"/>
          <w:highlight w:val="yellow"/>
        </w:rPr>
        <w:t xml:space="preserve">Los instrumentos representan la </w:t>
      </w:r>
      <w:r w:rsidRPr="00816512">
        <w:rPr>
          <w:rFonts w:ascii="Arial" w:hAnsi="Arial" w:cs="Arial"/>
          <w:sz w:val="24"/>
          <w:highlight w:val="yellow"/>
        </w:rPr>
        <w:lastRenderedPageBreak/>
        <w:t>herramienta con la cual se va a recoger</w:t>
      </w:r>
      <w:r w:rsidRPr="00816512">
        <w:rPr>
          <w:rFonts w:ascii="Arial" w:hAnsi="Arial" w:cs="Arial"/>
          <w:sz w:val="24"/>
        </w:rPr>
        <w:t>, filtrar y codificar l</w:t>
      </w:r>
      <w:r w:rsidR="00127EDF" w:rsidRPr="00816512">
        <w:rPr>
          <w:rFonts w:ascii="Arial" w:hAnsi="Arial" w:cs="Arial"/>
          <w:sz w:val="24"/>
        </w:rPr>
        <w:t>os datos</w:t>
      </w:r>
      <w:r w:rsidRPr="00816512">
        <w:rPr>
          <w:rFonts w:ascii="Arial" w:hAnsi="Arial" w:cs="Arial"/>
          <w:sz w:val="24"/>
        </w:rPr>
        <w:t>, es decir, el con qué. Los instrumentos, pueden estar ya elaborados e incluso normalizados, como es el caso de los tests y algunas escalas.</w:t>
      </w:r>
    </w:p>
    <w:p w14:paraId="721E8942" w14:textId="2A8733C8" w:rsidR="00E97101" w:rsidRPr="00E97101" w:rsidRDefault="00E97101" w:rsidP="00E97101">
      <w:pPr>
        <w:pStyle w:val="ListParagraph"/>
        <w:numPr>
          <w:ilvl w:val="2"/>
          <w:numId w:val="44"/>
        </w:numPr>
        <w:autoSpaceDE w:val="0"/>
        <w:autoSpaceDN w:val="0"/>
        <w:adjustRightInd w:val="0"/>
        <w:rPr>
          <w:rFonts w:ascii="Arial" w:hAnsi="Arial" w:cs="Arial"/>
          <w:b/>
          <w:sz w:val="24"/>
        </w:rPr>
      </w:pPr>
      <w:r w:rsidRPr="00E97101">
        <w:rPr>
          <w:rFonts w:ascii="Arial" w:hAnsi="Arial" w:cs="Arial"/>
          <w:b/>
          <w:sz w:val="24"/>
        </w:rPr>
        <w:t>Técnicas</w:t>
      </w:r>
    </w:p>
    <w:p w14:paraId="74B1EFF3" w14:textId="77777777" w:rsidR="00E97101" w:rsidRPr="00E97101" w:rsidRDefault="00E97101" w:rsidP="00E97101">
      <w:pPr>
        <w:pStyle w:val="ListParagraph"/>
        <w:autoSpaceDE w:val="0"/>
        <w:autoSpaceDN w:val="0"/>
        <w:adjustRightInd w:val="0"/>
        <w:ind w:firstLine="0"/>
        <w:rPr>
          <w:rFonts w:ascii="Arial" w:hAnsi="Arial" w:cs="Arial"/>
          <w:highlight w:val="yellow"/>
        </w:rPr>
      </w:pPr>
    </w:p>
    <w:p w14:paraId="0A882392" w14:textId="607627C2" w:rsidR="006522E9" w:rsidRPr="000625DD" w:rsidRDefault="006522E9" w:rsidP="000625DD">
      <w:pPr>
        <w:pStyle w:val="ListParagraph"/>
        <w:numPr>
          <w:ilvl w:val="0"/>
          <w:numId w:val="46"/>
        </w:numPr>
        <w:autoSpaceDE w:val="0"/>
        <w:autoSpaceDN w:val="0"/>
        <w:adjustRightInd w:val="0"/>
        <w:spacing w:line="240" w:lineRule="auto"/>
        <w:rPr>
          <w:rFonts w:ascii="Arial" w:hAnsi="Arial" w:cs="Arial"/>
          <w:b/>
          <w:bCs/>
          <w:sz w:val="24"/>
          <w:szCs w:val="24"/>
          <w:lang w:val="es-VE"/>
        </w:rPr>
      </w:pPr>
      <w:r w:rsidRPr="000625DD">
        <w:rPr>
          <w:rFonts w:ascii="Arial" w:hAnsi="Arial" w:cs="Arial"/>
          <w:b/>
          <w:bCs/>
          <w:sz w:val="24"/>
          <w:szCs w:val="24"/>
          <w:lang w:val="es-VE"/>
        </w:rPr>
        <w:t>Técnica de observación</w:t>
      </w:r>
    </w:p>
    <w:p w14:paraId="26482CB4" w14:textId="49CD1156" w:rsidR="006522E9" w:rsidRPr="006522E9" w:rsidRDefault="006522E9" w:rsidP="00D4039A">
      <w:pPr>
        <w:autoSpaceDE w:val="0"/>
        <w:autoSpaceDN w:val="0"/>
        <w:adjustRightInd w:val="0"/>
        <w:spacing w:before="240" w:after="0" w:line="360" w:lineRule="auto"/>
        <w:rPr>
          <w:rFonts w:ascii="Arial" w:hAnsi="Arial" w:cs="Arial"/>
          <w:sz w:val="24"/>
          <w:szCs w:val="24"/>
          <w:lang w:val="es-VE"/>
        </w:rPr>
      </w:pPr>
      <w:r w:rsidRPr="006522E9">
        <w:rPr>
          <w:rFonts w:ascii="Arial" w:hAnsi="Arial" w:cs="Arial"/>
          <w:sz w:val="24"/>
          <w:szCs w:val="24"/>
          <w:lang w:val="es-VE"/>
        </w:rPr>
        <w:t>Se utilizó esta técnica para percibir activamente, a través de los sentidos el evento de</w:t>
      </w:r>
      <w:r w:rsidR="005055AA">
        <w:rPr>
          <w:rFonts w:ascii="Arial" w:hAnsi="Arial" w:cs="Arial"/>
          <w:sz w:val="24"/>
          <w:szCs w:val="24"/>
          <w:lang w:val="es-VE"/>
        </w:rPr>
        <w:t xml:space="preserve"> </w:t>
      </w:r>
      <w:r w:rsidRPr="006522E9">
        <w:rPr>
          <w:rFonts w:ascii="Arial" w:hAnsi="Arial" w:cs="Arial"/>
          <w:sz w:val="24"/>
          <w:szCs w:val="24"/>
          <w:lang w:val="es-VE"/>
        </w:rPr>
        <w:t>estudio, con el propósito de obtener datos, que, previamente, han sido definidos como</w:t>
      </w:r>
      <w:r w:rsidR="005055AA">
        <w:rPr>
          <w:rFonts w:ascii="Arial" w:hAnsi="Arial" w:cs="Arial"/>
          <w:sz w:val="24"/>
          <w:szCs w:val="24"/>
          <w:lang w:val="es-VE"/>
        </w:rPr>
        <w:t xml:space="preserve"> </w:t>
      </w:r>
      <w:r w:rsidRPr="006522E9">
        <w:rPr>
          <w:rFonts w:ascii="Arial" w:hAnsi="Arial" w:cs="Arial"/>
          <w:sz w:val="24"/>
          <w:szCs w:val="24"/>
          <w:lang w:val="es-VE"/>
        </w:rPr>
        <w:t>de interés para la investigación. Esto se puso de manifiesto al realizar la observación de</w:t>
      </w:r>
      <w:r w:rsidR="005055AA">
        <w:rPr>
          <w:rFonts w:ascii="Arial" w:hAnsi="Arial" w:cs="Arial"/>
          <w:sz w:val="24"/>
          <w:szCs w:val="24"/>
          <w:lang w:val="es-VE"/>
        </w:rPr>
        <w:t xml:space="preserve"> </w:t>
      </w:r>
      <w:r w:rsidRPr="006522E9">
        <w:rPr>
          <w:rFonts w:ascii="Arial" w:hAnsi="Arial" w:cs="Arial"/>
          <w:sz w:val="24"/>
          <w:szCs w:val="24"/>
          <w:lang w:val="es-VE"/>
        </w:rPr>
        <w:t>los parámetros necesarios para el diseño de</w:t>
      </w:r>
      <w:r w:rsidR="00853347">
        <w:rPr>
          <w:rFonts w:ascii="Arial" w:hAnsi="Arial" w:cs="Arial"/>
          <w:sz w:val="24"/>
          <w:szCs w:val="24"/>
          <w:lang w:val="es-VE"/>
        </w:rPr>
        <w:t xml:space="preserve"> </w:t>
      </w:r>
      <w:r w:rsidRPr="006522E9">
        <w:rPr>
          <w:rFonts w:ascii="Arial" w:hAnsi="Arial" w:cs="Arial"/>
          <w:sz w:val="24"/>
          <w:szCs w:val="24"/>
          <w:lang w:val="es-VE"/>
        </w:rPr>
        <w:t>l</w:t>
      </w:r>
      <w:r w:rsidR="00853347">
        <w:rPr>
          <w:rFonts w:ascii="Arial" w:hAnsi="Arial" w:cs="Arial"/>
          <w:sz w:val="24"/>
          <w:szCs w:val="24"/>
          <w:lang w:val="es-VE"/>
        </w:rPr>
        <w:t>a</w:t>
      </w:r>
      <w:r w:rsidRPr="006522E9">
        <w:rPr>
          <w:rFonts w:ascii="Arial" w:hAnsi="Arial" w:cs="Arial"/>
          <w:sz w:val="24"/>
          <w:szCs w:val="24"/>
          <w:lang w:val="es-VE"/>
        </w:rPr>
        <w:t xml:space="preserve"> </w:t>
      </w:r>
      <w:r w:rsidR="00853347">
        <w:rPr>
          <w:rFonts w:ascii="Arial" w:hAnsi="Arial" w:cs="Arial"/>
          <w:sz w:val="24"/>
          <w:szCs w:val="24"/>
          <w:lang w:val="es-VE"/>
        </w:rPr>
        <w:t xml:space="preserve">aplicación </w:t>
      </w:r>
      <w:r w:rsidRPr="006522E9">
        <w:rPr>
          <w:rFonts w:ascii="Arial" w:hAnsi="Arial" w:cs="Arial"/>
          <w:sz w:val="24"/>
          <w:szCs w:val="24"/>
          <w:lang w:val="es-VE"/>
        </w:rPr>
        <w:t>propuest</w:t>
      </w:r>
      <w:r w:rsidR="00853347">
        <w:rPr>
          <w:rFonts w:ascii="Arial" w:hAnsi="Arial" w:cs="Arial"/>
          <w:sz w:val="24"/>
          <w:szCs w:val="24"/>
          <w:lang w:val="es-VE"/>
        </w:rPr>
        <w:t>a</w:t>
      </w:r>
      <w:r w:rsidRPr="006522E9">
        <w:rPr>
          <w:rFonts w:ascii="Arial" w:hAnsi="Arial" w:cs="Arial"/>
          <w:sz w:val="24"/>
          <w:szCs w:val="24"/>
          <w:lang w:val="es-VE"/>
        </w:rPr>
        <w:t>.</w:t>
      </w:r>
    </w:p>
    <w:p w14:paraId="39E7AF89" w14:textId="2FE02B19" w:rsidR="006522E9" w:rsidRPr="000625DD" w:rsidRDefault="006522E9" w:rsidP="000625DD">
      <w:pPr>
        <w:pStyle w:val="ListParagraph"/>
        <w:numPr>
          <w:ilvl w:val="0"/>
          <w:numId w:val="46"/>
        </w:numPr>
        <w:autoSpaceDE w:val="0"/>
        <w:autoSpaceDN w:val="0"/>
        <w:adjustRightInd w:val="0"/>
        <w:spacing w:before="240" w:line="240" w:lineRule="auto"/>
        <w:rPr>
          <w:rFonts w:ascii="Arial" w:hAnsi="Arial" w:cs="Arial"/>
          <w:b/>
          <w:bCs/>
          <w:sz w:val="24"/>
          <w:szCs w:val="24"/>
          <w:lang w:val="es-VE"/>
        </w:rPr>
      </w:pPr>
      <w:r w:rsidRPr="000625DD">
        <w:rPr>
          <w:rFonts w:ascii="Arial" w:hAnsi="Arial" w:cs="Arial"/>
          <w:b/>
          <w:bCs/>
          <w:sz w:val="24"/>
          <w:szCs w:val="24"/>
          <w:lang w:val="es-VE"/>
        </w:rPr>
        <w:t>Técnica de entrevistas no estructuradas</w:t>
      </w:r>
    </w:p>
    <w:p w14:paraId="44115DDB" w14:textId="4CDA3FD5" w:rsidR="006522E9" w:rsidRPr="006522E9" w:rsidRDefault="006522E9" w:rsidP="00D4039A">
      <w:pPr>
        <w:autoSpaceDE w:val="0"/>
        <w:autoSpaceDN w:val="0"/>
        <w:adjustRightInd w:val="0"/>
        <w:spacing w:before="240" w:after="0" w:line="360" w:lineRule="auto"/>
        <w:rPr>
          <w:rFonts w:ascii="Arial" w:hAnsi="Arial" w:cs="Arial"/>
          <w:sz w:val="24"/>
          <w:szCs w:val="24"/>
          <w:lang w:val="es-VE"/>
        </w:rPr>
      </w:pPr>
      <w:r w:rsidRPr="006522E9">
        <w:rPr>
          <w:rFonts w:ascii="Arial" w:hAnsi="Arial" w:cs="Arial"/>
          <w:sz w:val="24"/>
          <w:szCs w:val="24"/>
          <w:lang w:val="es-VE"/>
        </w:rPr>
        <w:t>En cuanto a las entrevistas no estructuradas, para el desarrollo de esta investigación,</w:t>
      </w:r>
      <w:r w:rsidR="00FB3A98">
        <w:rPr>
          <w:rFonts w:ascii="Arial" w:hAnsi="Arial" w:cs="Arial"/>
          <w:sz w:val="24"/>
          <w:szCs w:val="24"/>
          <w:lang w:val="es-VE"/>
        </w:rPr>
        <w:t xml:space="preserve"> </w:t>
      </w:r>
      <w:r w:rsidRPr="006522E9">
        <w:rPr>
          <w:rFonts w:ascii="Arial" w:hAnsi="Arial" w:cs="Arial"/>
          <w:sz w:val="24"/>
          <w:szCs w:val="24"/>
          <w:lang w:val="es-VE"/>
        </w:rPr>
        <w:t>se dialogó con las personas que poseen experie</w:t>
      </w:r>
      <w:r w:rsidR="00853347">
        <w:rPr>
          <w:rFonts w:ascii="Arial" w:hAnsi="Arial" w:cs="Arial"/>
          <w:sz w:val="24"/>
          <w:szCs w:val="24"/>
          <w:lang w:val="es-VE"/>
        </w:rPr>
        <w:t>ncia</w:t>
      </w:r>
      <w:r w:rsidRPr="006522E9">
        <w:rPr>
          <w:rFonts w:ascii="Arial" w:hAnsi="Arial" w:cs="Arial"/>
          <w:sz w:val="24"/>
          <w:szCs w:val="24"/>
          <w:lang w:val="es-VE"/>
        </w:rPr>
        <w:t xml:space="preserve"> de campo y la información</w:t>
      </w:r>
      <w:r w:rsidR="00FB3A98">
        <w:rPr>
          <w:rFonts w:ascii="Arial" w:hAnsi="Arial" w:cs="Arial"/>
          <w:sz w:val="24"/>
          <w:szCs w:val="24"/>
          <w:lang w:val="es-VE"/>
        </w:rPr>
        <w:t xml:space="preserve"> </w:t>
      </w:r>
      <w:r w:rsidRPr="006522E9">
        <w:rPr>
          <w:rFonts w:ascii="Arial" w:hAnsi="Arial" w:cs="Arial"/>
          <w:sz w:val="24"/>
          <w:szCs w:val="24"/>
          <w:lang w:val="es-VE"/>
        </w:rPr>
        <w:t>requerida, focalizando las preguntas necesarias y guiándolas hacia la necesidad que se</w:t>
      </w:r>
      <w:r w:rsidR="00FB3A98">
        <w:rPr>
          <w:rFonts w:ascii="Arial" w:hAnsi="Arial" w:cs="Arial"/>
          <w:sz w:val="24"/>
          <w:szCs w:val="24"/>
          <w:lang w:val="es-VE"/>
        </w:rPr>
        <w:t xml:space="preserve"> </w:t>
      </w:r>
      <w:r w:rsidRPr="006522E9">
        <w:rPr>
          <w:rFonts w:ascii="Arial" w:hAnsi="Arial" w:cs="Arial"/>
          <w:sz w:val="24"/>
          <w:szCs w:val="24"/>
          <w:lang w:val="es-VE"/>
        </w:rPr>
        <w:t>fue presentando.</w:t>
      </w:r>
    </w:p>
    <w:p w14:paraId="694A7512" w14:textId="022247F0" w:rsidR="006522E9" w:rsidRPr="000625DD" w:rsidRDefault="006522E9" w:rsidP="000625DD">
      <w:pPr>
        <w:pStyle w:val="ListParagraph"/>
        <w:numPr>
          <w:ilvl w:val="0"/>
          <w:numId w:val="46"/>
        </w:numPr>
        <w:autoSpaceDE w:val="0"/>
        <w:autoSpaceDN w:val="0"/>
        <w:adjustRightInd w:val="0"/>
        <w:spacing w:before="240" w:line="240" w:lineRule="auto"/>
        <w:rPr>
          <w:rFonts w:ascii="Arial" w:hAnsi="Arial" w:cs="Arial"/>
          <w:b/>
          <w:bCs/>
          <w:sz w:val="24"/>
          <w:szCs w:val="24"/>
          <w:lang w:val="es-VE"/>
        </w:rPr>
      </w:pPr>
      <w:r w:rsidRPr="000625DD">
        <w:rPr>
          <w:rFonts w:ascii="Arial" w:hAnsi="Arial" w:cs="Arial"/>
          <w:b/>
          <w:bCs/>
          <w:sz w:val="24"/>
          <w:szCs w:val="24"/>
          <w:lang w:val="es-VE"/>
        </w:rPr>
        <w:t>Técnica de revisión documental</w:t>
      </w:r>
    </w:p>
    <w:p w14:paraId="194CA267" w14:textId="6EBF4E5B" w:rsidR="00465641" w:rsidRDefault="006522E9" w:rsidP="00465641">
      <w:pPr>
        <w:autoSpaceDE w:val="0"/>
        <w:autoSpaceDN w:val="0"/>
        <w:adjustRightInd w:val="0"/>
        <w:spacing w:before="240" w:after="0" w:line="360" w:lineRule="auto"/>
        <w:jc w:val="both"/>
        <w:rPr>
          <w:rFonts w:ascii="Arial" w:eastAsia="Calibri" w:hAnsi="Arial" w:cs="Arial"/>
          <w:sz w:val="24"/>
          <w:lang w:val="es-VE"/>
        </w:rPr>
      </w:pPr>
      <w:r w:rsidRPr="00465641">
        <w:rPr>
          <w:rFonts w:ascii="Arial" w:hAnsi="Arial" w:cs="Arial"/>
          <w:sz w:val="24"/>
          <w:szCs w:val="24"/>
          <w:lang w:val="es-VE"/>
        </w:rPr>
        <w:t>Con respecto a este particular, la información se obtuvo leyendo y/o consultando:</w:t>
      </w:r>
      <w:r w:rsidR="00FB3A98" w:rsidRPr="00465641">
        <w:rPr>
          <w:rFonts w:ascii="Arial" w:hAnsi="Arial" w:cs="Arial"/>
          <w:sz w:val="24"/>
          <w:szCs w:val="24"/>
          <w:lang w:val="es-VE"/>
        </w:rPr>
        <w:t xml:space="preserve"> </w:t>
      </w:r>
      <w:r w:rsidRPr="00465641">
        <w:rPr>
          <w:rFonts w:ascii="Arial" w:hAnsi="Arial" w:cs="Arial"/>
          <w:sz w:val="24"/>
          <w:szCs w:val="24"/>
          <w:lang w:val="es-VE"/>
        </w:rPr>
        <w:t>textos, reglamentos y normas, diccionarios enciclopédicos, manuales de diseño de</w:t>
      </w:r>
      <w:r w:rsidR="00FB3A98" w:rsidRPr="00465641">
        <w:rPr>
          <w:rFonts w:ascii="Arial" w:hAnsi="Arial" w:cs="Arial"/>
          <w:sz w:val="24"/>
          <w:szCs w:val="24"/>
          <w:lang w:val="es-VE"/>
        </w:rPr>
        <w:t xml:space="preserve"> </w:t>
      </w:r>
      <w:r w:rsidR="00465641" w:rsidRPr="00465641">
        <w:rPr>
          <w:rFonts w:ascii="Arial" w:hAnsi="Arial" w:cs="Arial"/>
          <w:sz w:val="24"/>
          <w:szCs w:val="24"/>
          <w:lang w:val="es-VE"/>
        </w:rPr>
        <w:t xml:space="preserve">programas, autores del </w:t>
      </w:r>
      <w:r w:rsidR="00465641" w:rsidRPr="00465641">
        <w:rPr>
          <w:rFonts w:ascii="Arial" w:eastAsia="Calibri" w:hAnsi="Arial" w:cs="Arial"/>
          <w:sz w:val="24"/>
          <w:lang w:val="es-VE"/>
        </w:rPr>
        <w:t xml:space="preserve">material bibliográfico asociado a optimización de pozos con método de levantamiento por bombeo mecánico y evaluado con tecnología </w:t>
      </w:r>
      <w:r w:rsidR="00465641" w:rsidRPr="00465641">
        <w:rPr>
          <w:rFonts w:ascii="Arial" w:eastAsia="Calibri" w:hAnsi="Arial" w:cs="Arial"/>
          <w:i/>
          <w:sz w:val="24"/>
          <w:lang w:val="es-VE"/>
        </w:rPr>
        <w:t>Echometer</w:t>
      </w:r>
      <w:r w:rsidR="00465641" w:rsidRPr="00465641">
        <w:rPr>
          <w:rFonts w:ascii="Arial" w:eastAsia="Calibri" w:hAnsi="Arial" w:cs="Arial"/>
          <w:sz w:val="24"/>
          <w:lang w:val="es-VE"/>
        </w:rPr>
        <w:t>, bajo diversas condiciones geográficas y tendencias de producción</w:t>
      </w:r>
    </w:p>
    <w:p w14:paraId="1FC0D5E1" w14:textId="1653C1F5" w:rsidR="00465641" w:rsidRDefault="00465641" w:rsidP="00465641">
      <w:pPr>
        <w:pStyle w:val="ListParagraph"/>
        <w:numPr>
          <w:ilvl w:val="2"/>
          <w:numId w:val="44"/>
        </w:numPr>
        <w:autoSpaceDE w:val="0"/>
        <w:autoSpaceDN w:val="0"/>
        <w:adjustRightInd w:val="0"/>
        <w:spacing w:before="240"/>
        <w:rPr>
          <w:rFonts w:ascii="Arial" w:hAnsi="Arial" w:cs="Arial"/>
          <w:b/>
          <w:sz w:val="24"/>
          <w:lang w:val="es-VE"/>
        </w:rPr>
      </w:pPr>
      <w:r w:rsidRPr="00465641">
        <w:rPr>
          <w:rFonts w:ascii="Arial" w:hAnsi="Arial" w:cs="Arial"/>
          <w:b/>
          <w:sz w:val="24"/>
          <w:lang w:val="es-VE"/>
        </w:rPr>
        <w:t>Herramientas</w:t>
      </w:r>
    </w:p>
    <w:p w14:paraId="61E9C95C" w14:textId="77777777" w:rsidR="00D61060" w:rsidRPr="00465641" w:rsidRDefault="00D61060" w:rsidP="00D61060">
      <w:pPr>
        <w:pStyle w:val="ListParagraph"/>
        <w:autoSpaceDE w:val="0"/>
        <w:autoSpaceDN w:val="0"/>
        <w:adjustRightInd w:val="0"/>
        <w:spacing w:before="240"/>
        <w:ind w:firstLine="0"/>
        <w:rPr>
          <w:rFonts w:ascii="Arial" w:hAnsi="Arial" w:cs="Arial"/>
          <w:b/>
          <w:sz w:val="24"/>
          <w:lang w:val="es-VE"/>
        </w:rPr>
      </w:pPr>
    </w:p>
    <w:p w14:paraId="2F0ACC31" w14:textId="43D9D1D5" w:rsidR="00A64E05" w:rsidRPr="007A5185" w:rsidRDefault="00A64E05" w:rsidP="007A5185">
      <w:pPr>
        <w:pStyle w:val="ListParagraph"/>
        <w:numPr>
          <w:ilvl w:val="0"/>
          <w:numId w:val="46"/>
        </w:numPr>
        <w:autoSpaceDE w:val="0"/>
        <w:autoSpaceDN w:val="0"/>
        <w:adjustRightInd w:val="0"/>
        <w:spacing w:before="240"/>
        <w:rPr>
          <w:rFonts w:ascii="Arial" w:hAnsi="Arial" w:cs="Arial"/>
          <w:b/>
          <w:sz w:val="24"/>
          <w:szCs w:val="24"/>
        </w:rPr>
      </w:pPr>
      <w:r w:rsidRPr="007A5185">
        <w:rPr>
          <w:rFonts w:ascii="Arial" w:hAnsi="Arial" w:cs="Arial"/>
          <w:b/>
          <w:sz w:val="24"/>
          <w:szCs w:val="24"/>
        </w:rPr>
        <w:t xml:space="preserve">Microsoft Excel: </w:t>
      </w:r>
    </w:p>
    <w:p w14:paraId="4C48354A" w14:textId="77777777" w:rsidR="00A64E05" w:rsidRDefault="00A64E05" w:rsidP="00A64E05">
      <w:pPr>
        <w:pStyle w:val="AntonioTextoindependiente"/>
        <w:ind w:firstLine="360"/>
      </w:pPr>
      <w:r w:rsidRPr="007A5185">
        <w:t xml:space="preserve">Es una herramienta ofimática perteneciente al conjunto de programas denominados hoja de cálculo electrónica, en la cual se puede escribir, almacenar, manipular, calcular y organizar todo tipo de información numérico o de texto. La principal ventaja del programa Excel es la versatilidad y </w:t>
      </w:r>
      <w:r w:rsidRPr="007A5185">
        <w:lastRenderedPageBreak/>
        <w:t>funcionalidad que presenta a la hora de realizar cualquier tipo de modelo, con Excel podemos generar hojas de cálculo para el diseño de estructuras civiles, gestión y control de la contabilidad de una empresa, gestión y control de los stocks de un almacén, diseños de modelos matemáticos, gestión de bases de</w:t>
      </w:r>
      <w:r w:rsidRPr="00080F5A">
        <w:t xml:space="preserve"> datos, generación de presupuestos, planificación de proyectos, etc. Un amplio abanico de posibilidades se puede cubrir con el uso del programa Excel. </w:t>
      </w:r>
    </w:p>
    <w:p w14:paraId="09312849" w14:textId="77777777" w:rsidR="00A64E05" w:rsidRPr="005B53A4" w:rsidRDefault="00A64E05" w:rsidP="00A64E05">
      <w:pPr>
        <w:pStyle w:val="AntonioImagenesyfiguras"/>
      </w:pPr>
      <w:r w:rsidRPr="005B53A4">
        <w:rPr>
          <w:noProof/>
          <w:lang w:val="en-US" w:eastAsia="en-US"/>
        </w:rPr>
        <w:drawing>
          <wp:inline distT="0" distB="0" distL="0" distR="0" wp14:anchorId="3C8F48CF" wp14:editId="5FE8F79A">
            <wp:extent cx="1080000" cy="1080000"/>
            <wp:effectExtent l="0" t="0" r="0" b="0"/>
            <wp:docPr id="92" name="Imagen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0000" cy="1080000"/>
                    </a:xfrm>
                    <a:prstGeom prst="rect">
                      <a:avLst/>
                    </a:prstGeom>
                  </pic:spPr>
                </pic:pic>
              </a:graphicData>
            </a:graphic>
          </wp:inline>
        </w:drawing>
      </w:r>
    </w:p>
    <w:p w14:paraId="5C23C3BF" w14:textId="265D92D9" w:rsidR="00B30D95" w:rsidRDefault="00A64E05" w:rsidP="00A64E05">
      <w:pPr>
        <w:pStyle w:val="AntonioImagenesyfiguras"/>
        <w:rPr>
          <w:rStyle w:val="AntonioImagenesyfigurasCar"/>
        </w:rPr>
      </w:pPr>
      <w:bookmarkStart w:id="8" w:name="_Toc508442826"/>
      <w:r w:rsidRPr="00B539E3">
        <w:rPr>
          <w:highlight w:val="yellow"/>
        </w:rPr>
        <w:t xml:space="preserve">Figura </w:t>
      </w:r>
      <w:r w:rsidR="0082578A">
        <w:rPr>
          <w:highlight w:val="yellow"/>
        </w:rPr>
        <w:t>xxx</w:t>
      </w:r>
      <w:r w:rsidRPr="00B539E3">
        <w:rPr>
          <w:rStyle w:val="AntonioImagenesyfigurasCar"/>
          <w:highlight w:val="yellow"/>
        </w:rPr>
        <w:t xml:space="preserve"> Icono de Excel. Fuente PDVSA 2017</w:t>
      </w:r>
      <w:bookmarkEnd w:id="8"/>
    </w:p>
    <w:p w14:paraId="2265626A" w14:textId="77777777" w:rsidR="00206757" w:rsidRDefault="00B30D95" w:rsidP="007A5185">
      <w:pPr>
        <w:pStyle w:val="AntonioTitulonivel2"/>
        <w:numPr>
          <w:ilvl w:val="0"/>
          <w:numId w:val="46"/>
        </w:numPr>
        <w:outlineLvl w:val="2"/>
      </w:pPr>
      <w:r w:rsidRPr="008072D1">
        <w:t xml:space="preserve">Microsoft </w:t>
      </w:r>
      <w:r w:rsidR="006908E3">
        <w:t>Word</w:t>
      </w:r>
      <w:r w:rsidR="00206757">
        <w:t>:</w:t>
      </w:r>
    </w:p>
    <w:p w14:paraId="34D3026A" w14:textId="77777777" w:rsidR="00206757" w:rsidRDefault="00206757" w:rsidP="00206757">
      <w:pPr>
        <w:pStyle w:val="AntonioTextoindependiente"/>
        <w:ind w:firstLine="360"/>
      </w:pPr>
      <w:r>
        <w:t>Procesador de palabras</w:t>
      </w:r>
      <w:r w:rsidRPr="00206757">
        <w:t>, que además de crear documentos, permite agregar gráficos, ecuaciones matemáticas, tablas, ilustraciones, entre otros. En este caso, fue utilizado como procesador de texto</w:t>
      </w:r>
      <w:r>
        <w:t>.</w:t>
      </w:r>
    </w:p>
    <w:p w14:paraId="5DCA7773" w14:textId="1E105D40" w:rsidR="00A56534" w:rsidRDefault="00A56534" w:rsidP="00206757">
      <w:pPr>
        <w:pStyle w:val="AntonioTextoindependiente"/>
        <w:ind w:firstLine="360"/>
        <w:rPr>
          <w:b/>
        </w:rPr>
      </w:pPr>
      <w:r>
        <w:rPr>
          <w:noProof/>
          <w:lang w:val="en-US" w:eastAsia="en-US"/>
        </w:rPr>
        <w:drawing>
          <wp:inline distT="0" distB="0" distL="0" distR="0" wp14:anchorId="5CD123C2" wp14:editId="54AB254F">
            <wp:extent cx="1260764" cy="1260764"/>
            <wp:effectExtent l="0" t="0" r="0" b="0"/>
            <wp:docPr id="4" name="Picture 4" descr="Resultado de imagen para icono de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icono de wor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2358" cy="1272358"/>
                    </a:xfrm>
                    <a:prstGeom prst="rect">
                      <a:avLst/>
                    </a:prstGeom>
                    <a:noFill/>
                    <a:ln>
                      <a:noFill/>
                    </a:ln>
                  </pic:spPr>
                </pic:pic>
              </a:graphicData>
            </a:graphic>
          </wp:inline>
        </w:drawing>
      </w:r>
    </w:p>
    <w:p w14:paraId="7A8F8D8B" w14:textId="151E88D4" w:rsidR="00D952C6" w:rsidRDefault="00D952C6" w:rsidP="00206757">
      <w:pPr>
        <w:pStyle w:val="AntonioImagenesyfiguras"/>
        <w:rPr>
          <w:b/>
        </w:rPr>
      </w:pPr>
      <w:r w:rsidRPr="00B539E3">
        <w:rPr>
          <w:highlight w:val="yellow"/>
        </w:rPr>
        <w:t xml:space="preserve">Figura </w:t>
      </w:r>
      <w:r>
        <w:rPr>
          <w:highlight w:val="yellow"/>
        </w:rPr>
        <w:t>xxx</w:t>
      </w:r>
      <w:r w:rsidRPr="00B539E3">
        <w:rPr>
          <w:rStyle w:val="AntonioImagenesyfigurasCar"/>
          <w:highlight w:val="yellow"/>
        </w:rPr>
        <w:t xml:space="preserve"> Icono de </w:t>
      </w:r>
      <w:r>
        <w:rPr>
          <w:rStyle w:val="AntonioImagenesyfigurasCar"/>
          <w:highlight w:val="yellow"/>
        </w:rPr>
        <w:t>Acces</w:t>
      </w:r>
      <w:r w:rsidRPr="00B539E3">
        <w:rPr>
          <w:rStyle w:val="AntonioImagenesyfigurasCar"/>
          <w:highlight w:val="yellow"/>
        </w:rPr>
        <w:t>. Fuente PDVSA 2017</w:t>
      </w:r>
    </w:p>
    <w:p w14:paraId="001FA170" w14:textId="77777777" w:rsidR="00AA60B1" w:rsidRDefault="00774C07" w:rsidP="00DD61FD">
      <w:pPr>
        <w:pStyle w:val="AntonioTitulonivel2"/>
        <w:numPr>
          <w:ilvl w:val="0"/>
          <w:numId w:val="46"/>
        </w:numPr>
        <w:outlineLvl w:val="2"/>
      </w:pPr>
      <w:r w:rsidRPr="008072D1">
        <w:t xml:space="preserve">Microsoft </w:t>
      </w:r>
      <w:r w:rsidR="006908E3">
        <w:t>Acces</w:t>
      </w:r>
      <w:r w:rsidRPr="008072D1">
        <w:t xml:space="preserve">: </w:t>
      </w:r>
    </w:p>
    <w:p w14:paraId="05302E31" w14:textId="57C459DE" w:rsidR="00E3630F" w:rsidRPr="00E3630F" w:rsidRDefault="00E3630F" w:rsidP="00E3630F">
      <w:pPr>
        <w:pStyle w:val="AntonioTextoindependiente"/>
        <w:ind w:firstLine="360"/>
      </w:pPr>
      <w:r>
        <w:t>Pro</w:t>
      </w:r>
      <w:r>
        <w:t xml:space="preserve">grama </w:t>
      </w:r>
      <w:r w:rsidRPr="00E3630F">
        <w:t>utilizado en los sistemas operativos Microsoft Windows, para la gestión de </w:t>
      </w:r>
      <w:hyperlink r:id="rId10" w:history="1">
        <w:r w:rsidRPr="00E3630F">
          <w:t>bases de datos</w:t>
        </w:r>
      </w:hyperlink>
      <w:r w:rsidRPr="00E3630F">
        <w:t xml:space="preserve">, creado y modificado por Microsoft y orientado a ser usado en entornos personal o en pequeñas organizaciones. Permite crear ficheros de bases de datos relacionales que pueden ser fácilmente gestionadas por una interfaz gráfica sencilla. Además, estas bases de datos pueden ser consultadas por otros programas. Este programa tolera manipular los datos en forma de tablas (formadas por filas y columnas), crear relaciones entre tablas, </w:t>
      </w:r>
      <w:r w:rsidRPr="00E3630F">
        <w:lastRenderedPageBreak/>
        <w:t xml:space="preserve">consultas, formularios para introducir datos e informes para presentar la información. </w:t>
      </w:r>
    </w:p>
    <w:p w14:paraId="29DD0F44" w14:textId="4D5A8939" w:rsidR="00206757" w:rsidRDefault="008A6CC9" w:rsidP="00E3630F">
      <w:pPr>
        <w:pStyle w:val="AntonioTitulonivel2"/>
        <w:numPr>
          <w:ilvl w:val="0"/>
          <w:numId w:val="0"/>
        </w:numPr>
        <w:ind w:left="720" w:hanging="720"/>
        <w:outlineLvl w:val="2"/>
        <w:rPr>
          <w:rStyle w:val="AntonioImagenesyfigurasCar"/>
          <w:b w:val="0"/>
          <w:sz w:val="24"/>
        </w:rPr>
      </w:pPr>
      <w:r>
        <w:rPr>
          <w:noProof/>
          <w:lang w:val="en-US" w:eastAsia="en-US"/>
        </w:rPr>
        <w:drawing>
          <wp:inline distT="0" distB="0" distL="0" distR="0" wp14:anchorId="6F97F193" wp14:editId="0A823613">
            <wp:extent cx="2114545" cy="1317253"/>
            <wp:effectExtent l="0" t="0" r="635" b="0"/>
            <wp:docPr id="3" name="Picture 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relacion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575" cy="1324124"/>
                    </a:xfrm>
                    <a:prstGeom prst="rect">
                      <a:avLst/>
                    </a:prstGeom>
                    <a:noFill/>
                    <a:ln>
                      <a:noFill/>
                    </a:ln>
                  </pic:spPr>
                </pic:pic>
              </a:graphicData>
            </a:graphic>
          </wp:inline>
        </w:drawing>
      </w:r>
    </w:p>
    <w:p w14:paraId="4E890DE7" w14:textId="77777777" w:rsidR="00A64E05" w:rsidRDefault="00A64E05" w:rsidP="00D61060">
      <w:pPr>
        <w:pStyle w:val="AntonioTitulonivel2"/>
        <w:numPr>
          <w:ilvl w:val="2"/>
          <w:numId w:val="48"/>
        </w:numPr>
        <w:outlineLvl w:val="2"/>
      </w:pPr>
      <w:r w:rsidRPr="005034B2">
        <w:t>Centinela:</w:t>
      </w:r>
      <w:r w:rsidRPr="00080F5A">
        <w:t xml:space="preserve"> </w:t>
      </w:r>
    </w:p>
    <w:p w14:paraId="7AE742A9" w14:textId="77777777" w:rsidR="00A64E05" w:rsidRPr="00080F5A" w:rsidRDefault="00A64E05" w:rsidP="00A64E05">
      <w:pPr>
        <w:pStyle w:val="AntonioTextoindependiente"/>
        <w:ind w:firstLine="360"/>
      </w:pPr>
      <w:r w:rsidRPr="00080F5A">
        <w:t>Es un programa de captura, manejo y análisis de las producciones actuales y futuras de los pozos, que permite visualizar datos de relación de gas, estado actual del pozo, ubicación de la completación actual, grado API del crudo, presiones de superficie, presiones de fondo, entre otras; en muchos casos esta información alimenta la base de datos de otros programas, los cuales en su mayoría ofrecen otro tipo de información al procesar la data original obtenida de Centinela.</w:t>
      </w:r>
    </w:p>
    <w:p w14:paraId="14F5553E" w14:textId="77777777" w:rsidR="00A64E05" w:rsidRDefault="00A64E05" w:rsidP="00A64E05">
      <w:pPr>
        <w:pStyle w:val="AntonioImagenesyfiguras"/>
      </w:pPr>
      <w:r>
        <w:rPr>
          <w:noProof/>
          <w:lang w:val="en-US" w:eastAsia="en-US"/>
        </w:rPr>
        <w:drawing>
          <wp:inline distT="0" distB="0" distL="0" distR="0" wp14:anchorId="076FB6F3" wp14:editId="63CA403F">
            <wp:extent cx="1104900" cy="1114425"/>
            <wp:effectExtent l="19050" t="19050" r="0"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1114425"/>
                    </a:xfrm>
                    <a:prstGeom prst="rect">
                      <a:avLst/>
                    </a:prstGeom>
                    <a:noFill/>
                    <a:ln w="12700">
                      <a:solidFill>
                        <a:schemeClr val="tx1"/>
                      </a:solidFill>
                    </a:ln>
                  </pic:spPr>
                </pic:pic>
              </a:graphicData>
            </a:graphic>
          </wp:inline>
        </w:drawing>
      </w:r>
    </w:p>
    <w:p w14:paraId="22D3EB24" w14:textId="77777777" w:rsidR="00A64E05" w:rsidRDefault="00A64E05" w:rsidP="00A64E05">
      <w:pPr>
        <w:pStyle w:val="AntonioImagenesyfiguras"/>
      </w:pPr>
      <w:bookmarkStart w:id="9" w:name="_Toc508442827"/>
      <w:r w:rsidRPr="00D23B45">
        <w:rPr>
          <w:highlight w:val="yellow"/>
        </w:rPr>
        <w:t xml:space="preserve">Figura </w:t>
      </w:r>
      <w:r w:rsidRPr="00D23B45">
        <w:rPr>
          <w:highlight w:val="yellow"/>
        </w:rPr>
        <w:fldChar w:fldCharType="begin"/>
      </w:r>
      <w:r w:rsidRPr="00D23B45">
        <w:rPr>
          <w:highlight w:val="yellow"/>
        </w:rPr>
        <w:instrText xml:space="preserve"> STYLEREF 1 \s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w:t>
      </w:r>
      <w:r w:rsidRPr="00D23B45">
        <w:rPr>
          <w:highlight w:val="yellow"/>
        </w:rPr>
        <w:fldChar w:fldCharType="begin"/>
      </w:r>
      <w:r w:rsidRPr="00D23B45">
        <w:rPr>
          <w:highlight w:val="yellow"/>
        </w:rPr>
        <w:instrText xml:space="preserve"> SEQ Figura \* ARABIC \s 1 </w:instrText>
      </w:r>
      <w:r w:rsidRPr="00D23B45">
        <w:rPr>
          <w:highlight w:val="yellow"/>
        </w:rPr>
        <w:fldChar w:fldCharType="separate"/>
      </w:r>
      <w:r w:rsidRPr="00D23B45">
        <w:rPr>
          <w:noProof/>
          <w:highlight w:val="yellow"/>
        </w:rPr>
        <w:t>3</w:t>
      </w:r>
      <w:r w:rsidRPr="00D23B45">
        <w:rPr>
          <w:highlight w:val="yellow"/>
        </w:rPr>
        <w:fldChar w:fldCharType="end"/>
      </w:r>
      <w:r w:rsidRPr="00D23B45">
        <w:rPr>
          <w:highlight w:val="yellow"/>
        </w:rPr>
        <w:t xml:space="preserve"> Icono de Centinela. Fuente: PDVSA (2017).</w:t>
      </w:r>
      <w:bookmarkEnd w:id="9"/>
    </w:p>
    <w:p w14:paraId="36F07FB9" w14:textId="77777777" w:rsidR="00A64E05" w:rsidRDefault="00A64E05" w:rsidP="00A64E05">
      <w:pPr>
        <w:pStyle w:val="AntonioImagenesyfiguras"/>
      </w:pPr>
      <w:r w:rsidRPr="00965DD5">
        <w:rPr>
          <w:noProof/>
          <w:lang w:val="en-US" w:eastAsia="en-US"/>
        </w:rPr>
        <w:drawing>
          <wp:inline distT="0" distB="0" distL="0" distR="0" wp14:anchorId="610FA506" wp14:editId="303AC5DA">
            <wp:extent cx="3479799" cy="2070100"/>
            <wp:effectExtent l="19050" t="19050" r="6985" b="6350"/>
            <wp:docPr id="60" name="2 Imagen"/>
            <wp:cNvGraphicFramePr/>
            <a:graphic xmlns:a="http://schemas.openxmlformats.org/drawingml/2006/main">
              <a:graphicData uri="http://schemas.openxmlformats.org/drawingml/2006/picture">
                <pic:pic xmlns:pic="http://schemas.openxmlformats.org/drawingml/2006/picture">
                  <pic:nvPicPr>
                    <pic:cNvPr id="3" name="2 Imagen"/>
                    <pic:cNvPicPr/>
                  </pic:nvPicPr>
                  <pic:blipFill rotWithShape="1">
                    <a:blip r:embed="rId13" cstate="print">
                      <a:extLst>
                        <a:ext uri="{28A0092B-C50C-407E-A947-70E740481C1C}">
                          <a14:useLocalDpi xmlns:a14="http://schemas.microsoft.com/office/drawing/2010/main" val="0"/>
                        </a:ext>
                      </a:extLst>
                    </a:blip>
                    <a:srcRect l="1765" t="2058" r="1558" b="2087"/>
                    <a:stretch/>
                  </pic:blipFill>
                  <pic:spPr bwMode="auto">
                    <a:xfrm>
                      <a:off x="0" y="0"/>
                      <a:ext cx="3480386" cy="2070449"/>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279D322" w14:textId="0ABC48D1" w:rsidR="00A64E05" w:rsidRDefault="00A64E05" w:rsidP="0024741E">
      <w:pPr>
        <w:pStyle w:val="AntonioImagenesyfiguras"/>
      </w:pPr>
      <w:bookmarkStart w:id="10" w:name="_Toc508442828"/>
      <w:r w:rsidRPr="00D23B45">
        <w:rPr>
          <w:highlight w:val="yellow"/>
        </w:rPr>
        <w:t xml:space="preserve">Figura </w:t>
      </w:r>
      <w:r w:rsidRPr="00D23B45">
        <w:rPr>
          <w:highlight w:val="yellow"/>
        </w:rPr>
        <w:fldChar w:fldCharType="begin"/>
      </w:r>
      <w:r w:rsidRPr="00D23B45">
        <w:rPr>
          <w:highlight w:val="yellow"/>
        </w:rPr>
        <w:instrText xml:space="preserve"> STYLEREF 1 \s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w:t>
      </w:r>
      <w:r w:rsidRPr="00D23B45">
        <w:rPr>
          <w:highlight w:val="yellow"/>
        </w:rPr>
        <w:fldChar w:fldCharType="begin"/>
      </w:r>
      <w:r w:rsidRPr="00D23B45">
        <w:rPr>
          <w:highlight w:val="yellow"/>
        </w:rPr>
        <w:instrText xml:space="preserve"> SEQ Figura \* ARABIC \s 1 </w:instrText>
      </w:r>
      <w:r w:rsidRPr="00D23B45">
        <w:rPr>
          <w:highlight w:val="yellow"/>
        </w:rPr>
        <w:fldChar w:fldCharType="separate"/>
      </w:r>
      <w:r w:rsidRPr="00D23B45">
        <w:rPr>
          <w:noProof/>
          <w:highlight w:val="yellow"/>
        </w:rPr>
        <w:t>4</w:t>
      </w:r>
      <w:r w:rsidRPr="00D23B45">
        <w:rPr>
          <w:highlight w:val="yellow"/>
        </w:rPr>
        <w:fldChar w:fldCharType="end"/>
      </w:r>
      <w:r w:rsidRPr="00D23B45">
        <w:rPr>
          <w:highlight w:val="yellow"/>
        </w:rPr>
        <w:t xml:space="preserve"> Ventana principal de programa Centinela. Fuente: PDVSA (2017)</w:t>
      </w:r>
      <w:bookmarkEnd w:id="10"/>
    </w:p>
    <w:p w14:paraId="4AB6DA6B" w14:textId="77777777" w:rsidR="00A64E05" w:rsidRDefault="00A64E05" w:rsidP="004D35A8">
      <w:pPr>
        <w:autoSpaceDE w:val="0"/>
        <w:autoSpaceDN w:val="0"/>
        <w:adjustRightInd w:val="0"/>
        <w:spacing w:line="360" w:lineRule="auto"/>
        <w:jc w:val="both"/>
        <w:rPr>
          <w:rFonts w:ascii="Arial" w:hAnsi="Arial" w:cs="Arial"/>
        </w:rPr>
      </w:pPr>
    </w:p>
    <w:p w14:paraId="4AC88154" w14:textId="77777777" w:rsidR="00DD61FD" w:rsidRDefault="00DD61FD" w:rsidP="004D35A8">
      <w:pPr>
        <w:autoSpaceDE w:val="0"/>
        <w:autoSpaceDN w:val="0"/>
        <w:adjustRightInd w:val="0"/>
        <w:spacing w:line="360" w:lineRule="auto"/>
        <w:jc w:val="both"/>
        <w:rPr>
          <w:rFonts w:ascii="Arial" w:hAnsi="Arial" w:cs="Arial"/>
        </w:rPr>
      </w:pPr>
    </w:p>
    <w:p w14:paraId="091647D0" w14:textId="36CDB74D" w:rsidR="00DD61FD" w:rsidRPr="00890C50" w:rsidRDefault="00DD61FD" w:rsidP="004D35A8">
      <w:pPr>
        <w:autoSpaceDE w:val="0"/>
        <w:autoSpaceDN w:val="0"/>
        <w:adjustRightInd w:val="0"/>
        <w:spacing w:line="360" w:lineRule="auto"/>
        <w:jc w:val="both"/>
        <w:rPr>
          <w:rFonts w:ascii="Arial" w:hAnsi="Arial" w:cs="Arial"/>
        </w:rPr>
      </w:pPr>
      <w:r>
        <w:rPr>
          <w:rFonts w:ascii="Arial" w:hAnsi="Arial" w:cs="Arial"/>
        </w:rPr>
        <w:t>Sisu</w:t>
      </w:r>
    </w:p>
    <w:p w14:paraId="34079463" w14:textId="77777777" w:rsidR="004D35A8" w:rsidRPr="00890C50" w:rsidRDefault="004D35A8" w:rsidP="004D35A8">
      <w:pPr>
        <w:autoSpaceDE w:val="0"/>
        <w:autoSpaceDN w:val="0"/>
        <w:adjustRightInd w:val="0"/>
        <w:spacing w:line="360" w:lineRule="auto"/>
        <w:jc w:val="both"/>
        <w:rPr>
          <w:rFonts w:ascii="Arial" w:hAnsi="Arial" w:cs="Arial"/>
        </w:rPr>
      </w:pPr>
    </w:p>
    <w:p w14:paraId="68166294" w14:textId="77777777" w:rsidR="006E0F74" w:rsidRDefault="006E0F74" w:rsidP="004D35A8">
      <w:pPr>
        <w:autoSpaceDE w:val="0"/>
        <w:autoSpaceDN w:val="0"/>
        <w:adjustRightInd w:val="0"/>
        <w:spacing w:line="360" w:lineRule="auto"/>
        <w:jc w:val="both"/>
        <w:rPr>
          <w:rFonts w:ascii="Arial" w:hAnsi="Arial" w:cs="Arial"/>
          <w:b/>
        </w:rPr>
      </w:pPr>
    </w:p>
    <w:p w14:paraId="3DD0C220" w14:textId="77777777" w:rsidR="006E0F74" w:rsidRDefault="006E0F74" w:rsidP="004D35A8">
      <w:pPr>
        <w:autoSpaceDE w:val="0"/>
        <w:autoSpaceDN w:val="0"/>
        <w:adjustRightInd w:val="0"/>
        <w:spacing w:line="360" w:lineRule="auto"/>
        <w:jc w:val="both"/>
        <w:rPr>
          <w:rFonts w:ascii="Arial" w:hAnsi="Arial" w:cs="Arial"/>
          <w:b/>
        </w:rPr>
      </w:pPr>
    </w:p>
    <w:p w14:paraId="0CB41F3E" w14:textId="77777777" w:rsidR="006E0F74" w:rsidRDefault="006E0F74" w:rsidP="004D35A8">
      <w:pPr>
        <w:autoSpaceDE w:val="0"/>
        <w:autoSpaceDN w:val="0"/>
        <w:adjustRightInd w:val="0"/>
        <w:spacing w:line="360" w:lineRule="auto"/>
        <w:jc w:val="both"/>
        <w:rPr>
          <w:rFonts w:ascii="Arial" w:hAnsi="Arial" w:cs="Arial"/>
          <w:b/>
        </w:rPr>
      </w:pPr>
    </w:p>
    <w:p w14:paraId="751F4A4A" w14:textId="77777777" w:rsidR="006E0F74" w:rsidRDefault="006E0F74" w:rsidP="004D35A8">
      <w:pPr>
        <w:autoSpaceDE w:val="0"/>
        <w:autoSpaceDN w:val="0"/>
        <w:adjustRightInd w:val="0"/>
        <w:spacing w:line="360" w:lineRule="auto"/>
        <w:jc w:val="both"/>
        <w:rPr>
          <w:rFonts w:ascii="Arial" w:hAnsi="Arial" w:cs="Arial"/>
          <w:b/>
        </w:rPr>
      </w:pPr>
    </w:p>
    <w:p w14:paraId="4C71DEA3" w14:textId="77777777" w:rsidR="006E0F74" w:rsidRDefault="006E0F74" w:rsidP="004D35A8">
      <w:pPr>
        <w:autoSpaceDE w:val="0"/>
        <w:autoSpaceDN w:val="0"/>
        <w:adjustRightInd w:val="0"/>
        <w:spacing w:line="360" w:lineRule="auto"/>
        <w:jc w:val="both"/>
        <w:rPr>
          <w:rFonts w:ascii="Arial" w:hAnsi="Arial" w:cs="Arial"/>
          <w:b/>
        </w:rPr>
      </w:pPr>
    </w:p>
    <w:p w14:paraId="4776E077" w14:textId="77777777" w:rsidR="006E0F74" w:rsidRDefault="006E0F74" w:rsidP="004D35A8">
      <w:pPr>
        <w:autoSpaceDE w:val="0"/>
        <w:autoSpaceDN w:val="0"/>
        <w:adjustRightInd w:val="0"/>
        <w:spacing w:line="360" w:lineRule="auto"/>
        <w:jc w:val="both"/>
        <w:rPr>
          <w:rFonts w:ascii="Arial" w:hAnsi="Arial" w:cs="Arial"/>
          <w:b/>
        </w:rPr>
      </w:pPr>
    </w:p>
    <w:p w14:paraId="368E197C" w14:textId="77777777" w:rsidR="006E0F74" w:rsidRDefault="006E0F74" w:rsidP="004D35A8">
      <w:pPr>
        <w:autoSpaceDE w:val="0"/>
        <w:autoSpaceDN w:val="0"/>
        <w:adjustRightInd w:val="0"/>
        <w:spacing w:line="360" w:lineRule="auto"/>
        <w:jc w:val="both"/>
        <w:rPr>
          <w:rFonts w:ascii="Arial" w:hAnsi="Arial" w:cs="Arial"/>
          <w:b/>
        </w:rPr>
      </w:pPr>
    </w:p>
    <w:p w14:paraId="0474853D" w14:textId="77777777" w:rsidR="006E0F74" w:rsidRDefault="006E0F74" w:rsidP="004D35A8">
      <w:pPr>
        <w:autoSpaceDE w:val="0"/>
        <w:autoSpaceDN w:val="0"/>
        <w:adjustRightInd w:val="0"/>
        <w:spacing w:line="360" w:lineRule="auto"/>
        <w:jc w:val="both"/>
        <w:rPr>
          <w:rFonts w:ascii="Arial" w:hAnsi="Arial" w:cs="Arial"/>
          <w:b/>
        </w:rPr>
      </w:pPr>
    </w:p>
    <w:p w14:paraId="05282AD0" w14:textId="77777777" w:rsidR="006E0F74" w:rsidRDefault="006E0F74" w:rsidP="004D35A8">
      <w:pPr>
        <w:autoSpaceDE w:val="0"/>
        <w:autoSpaceDN w:val="0"/>
        <w:adjustRightInd w:val="0"/>
        <w:spacing w:line="360" w:lineRule="auto"/>
        <w:jc w:val="both"/>
        <w:rPr>
          <w:rFonts w:ascii="Arial" w:hAnsi="Arial" w:cs="Arial"/>
          <w:b/>
        </w:rPr>
      </w:pPr>
    </w:p>
    <w:p w14:paraId="70FF2322" w14:textId="77777777" w:rsidR="006E0F74" w:rsidRDefault="006E0F74" w:rsidP="004D35A8">
      <w:pPr>
        <w:autoSpaceDE w:val="0"/>
        <w:autoSpaceDN w:val="0"/>
        <w:adjustRightInd w:val="0"/>
        <w:spacing w:line="360" w:lineRule="auto"/>
        <w:jc w:val="both"/>
        <w:rPr>
          <w:rFonts w:ascii="Arial" w:hAnsi="Arial" w:cs="Arial"/>
          <w:b/>
        </w:rPr>
      </w:pPr>
    </w:p>
    <w:p w14:paraId="06F3CAB0" w14:textId="77777777" w:rsidR="006E0F74" w:rsidRDefault="006E0F74" w:rsidP="004D35A8">
      <w:pPr>
        <w:autoSpaceDE w:val="0"/>
        <w:autoSpaceDN w:val="0"/>
        <w:adjustRightInd w:val="0"/>
        <w:spacing w:line="360" w:lineRule="auto"/>
        <w:jc w:val="both"/>
        <w:rPr>
          <w:rFonts w:ascii="Arial" w:hAnsi="Arial" w:cs="Arial"/>
          <w:b/>
        </w:rPr>
      </w:pPr>
    </w:p>
    <w:p w14:paraId="51B374D0" w14:textId="77777777" w:rsidR="006E0F74" w:rsidRDefault="006E0F74" w:rsidP="004D35A8">
      <w:pPr>
        <w:autoSpaceDE w:val="0"/>
        <w:autoSpaceDN w:val="0"/>
        <w:adjustRightInd w:val="0"/>
        <w:spacing w:line="360" w:lineRule="auto"/>
        <w:jc w:val="both"/>
        <w:rPr>
          <w:rFonts w:ascii="Arial" w:hAnsi="Arial" w:cs="Arial"/>
          <w:b/>
        </w:rPr>
      </w:pPr>
    </w:p>
    <w:p w14:paraId="6C953636" w14:textId="77777777" w:rsidR="006E0F74" w:rsidRDefault="006E0F74" w:rsidP="004D35A8">
      <w:pPr>
        <w:autoSpaceDE w:val="0"/>
        <w:autoSpaceDN w:val="0"/>
        <w:adjustRightInd w:val="0"/>
        <w:spacing w:line="360" w:lineRule="auto"/>
        <w:jc w:val="both"/>
        <w:rPr>
          <w:rFonts w:ascii="Arial" w:hAnsi="Arial" w:cs="Arial"/>
          <w:b/>
        </w:rPr>
      </w:pPr>
    </w:p>
    <w:p w14:paraId="06AC81F8" w14:textId="334DAFFA" w:rsidR="004D35A8" w:rsidRDefault="00A23587" w:rsidP="004D35A8">
      <w:pPr>
        <w:autoSpaceDE w:val="0"/>
        <w:autoSpaceDN w:val="0"/>
        <w:adjustRightInd w:val="0"/>
        <w:spacing w:line="360" w:lineRule="auto"/>
        <w:jc w:val="both"/>
        <w:rPr>
          <w:rFonts w:ascii="Arial" w:hAnsi="Arial" w:cs="Arial"/>
          <w:sz w:val="24"/>
          <w:szCs w:val="24"/>
        </w:rPr>
      </w:pPr>
      <w:r w:rsidRPr="00144A19">
        <w:rPr>
          <w:rStyle w:val="CommentReference"/>
          <w:rFonts w:ascii="Arial" w:eastAsia="Times New Roman" w:hAnsi="Arial" w:cs="Arial"/>
          <w:sz w:val="24"/>
          <w:szCs w:val="24"/>
          <w:lang w:eastAsia="es-ES"/>
        </w:rPr>
        <w:commentReference w:id="11"/>
      </w:r>
    </w:p>
    <w:p w14:paraId="4664D520" w14:textId="77777777" w:rsidR="006E0F74" w:rsidRPr="00144A19" w:rsidRDefault="006E0F74" w:rsidP="004D35A8">
      <w:pPr>
        <w:autoSpaceDE w:val="0"/>
        <w:autoSpaceDN w:val="0"/>
        <w:adjustRightInd w:val="0"/>
        <w:spacing w:line="360" w:lineRule="auto"/>
        <w:jc w:val="both"/>
        <w:rPr>
          <w:rFonts w:ascii="Arial" w:hAnsi="Arial" w:cs="Arial"/>
          <w:sz w:val="24"/>
          <w:szCs w:val="24"/>
        </w:rPr>
      </w:pPr>
    </w:p>
    <w:p w14:paraId="2302C9DB" w14:textId="77777777" w:rsidR="004D35A8" w:rsidRPr="00890C50" w:rsidRDefault="004D35A8" w:rsidP="00E97101">
      <w:pPr>
        <w:pStyle w:val="ListParagraph"/>
        <w:numPr>
          <w:ilvl w:val="1"/>
          <w:numId w:val="44"/>
        </w:numPr>
        <w:spacing w:before="240"/>
        <w:rPr>
          <w:rFonts w:ascii="Arial" w:hAnsi="Arial" w:cs="Arial"/>
          <w:b/>
        </w:rPr>
      </w:pPr>
      <w:r w:rsidRPr="00890C50">
        <w:rPr>
          <w:rFonts w:ascii="Arial" w:hAnsi="Arial" w:cs="Arial"/>
          <w:b/>
        </w:rPr>
        <w:t>Procedimiento metodológico de la investigación.</w:t>
      </w:r>
    </w:p>
    <w:p w14:paraId="0F619DCC" w14:textId="3D39C0F2" w:rsidR="00C37373" w:rsidRDefault="00C37373" w:rsidP="004A76FF">
      <w:pPr>
        <w:autoSpaceDE w:val="0"/>
        <w:autoSpaceDN w:val="0"/>
        <w:adjustRightInd w:val="0"/>
        <w:spacing w:before="240" w:after="0" w:line="360" w:lineRule="auto"/>
        <w:jc w:val="both"/>
        <w:rPr>
          <w:rFonts w:ascii="Arial" w:hAnsi="Arial" w:cs="Arial"/>
          <w:sz w:val="24"/>
          <w:szCs w:val="24"/>
        </w:rPr>
      </w:pPr>
      <w:r w:rsidRPr="00B84159">
        <w:rPr>
          <w:rFonts w:ascii="Arial" w:hAnsi="Arial" w:cs="Arial"/>
          <w:sz w:val="24"/>
          <w:szCs w:val="24"/>
          <w:lang w:val="es-VE"/>
        </w:rPr>
        <w:t>En la elaboración del</w:t>
      </w:r>
      <w:r>
        <w:rPr>
          <w:rFonts w:ascii="Arial" w:hAnsi="Arial" w:cs="Arial"/>
          <w:sz w:val="24"/>
          <w:szCs w:val="24"/>
        </w:rPr>
        <w:t xml:space="preserve"> trabajo</w:t>
      </w:r>
      <w:r w:rsidRPr="00B84159">
        <w:rPr>
          <w:rFonts w:ascii="Arial" w:hAnsi="Arial" w:cs="Arial"/>
          <w:sz w:val="24"/>
          <w:szCs w:val="24"/>
        </w:rPr>
        <w:t xml:space="preserve"> de investigación, es necesario establecer una serie de actividades con secuencia lógica,</w:t>
      </w:r>
      <w:r w:rsidR="00082369">
        <w:rPr>
          <w:rFonts w:ascii="Arial" w:hAnsi="Arial" w:cs="Arial"/>
          <w:sz w:val="24"/>
          <w:szCs w:val="24"/>
        </w:rPr>
        <w:t xml:space="preserve"> </w:t>
      </w:r>
      <w:r w:rsidRPr="00B84159">
        <w:rPr>
          <w:rFonts w:ascii="Arial" w:hAnsi="Arial" w:cs="Arial"/>
          <w:sz w:val="24"/>
          <w:szCs w:val="24"/>
        </w:rPr>
        <w:t xml:space="preserve">que tienen como finalidad guiar la investigación hasta </w:t>
      </w:r>
      <w:r w:rsidR="00082369">
        <w:rPr>
          <w:rFonts w:ascii="Arial" w:hAnsi="Arial" w:cs="Arial"/>
          <w:sz w:val="24"/>
          <w:szCs w:val="24"/>
        </w:rPr>
        <w:t>a</w:t>
      </w:r>
      <w:r w:rsidR="004A76FF">
        <w:rPr>
          <w:rFonts w:ascii="Arial" w:hAnsi="Arial" w:cs="Arial"/>
          <w:sz w:val="24"/>
          <w:szCs w:val="24"/>
        </w:rPr>
        <w:t xml:space="preserve">lcanzar los objetivos </w:t>
      </w:r>
      <w:r w:rsidR="00082369">
        <w:rPr>
          <w:rFonts w:ascii="Arial" w:hAnsi="Arial" w:cs="Arial"/>
          <w:sz w:val="24"/>
          <w:szCs w:val="24"/>
        </w:rPr>
        <w:t>trazados.</w:t>
      </w:r>
      <w:r w:rsidR="004A76FF">
        <w:rPr>
          <w:rFonts w:ascii="Arial" w:hAnsi="Arial" w:cs="Arial"/>
          <w:sz w:val="24"/>
          <w:szCs w:val="24"/>
        </w:rPr>
        <w:t xml:space="preserve"> </w:t>
      </w:r>
      <w:r w:rsidR="00082369" w:rsidRPr="00144A19">
        <w:rPr>
          <w:rFonts w:ascii="Arial" w:hAnsi="Arial" w:cs="Arial"/>
          <w:sz w:val="24"/>
        </w:rPr>
        <w:t>Además,</w:t>
      </w:r>
      <w:r w:rsidR="004A76FF">
        <w:rPr>
          <w:rFonts w:ascii="Arial" w:hAnsi="Arial" w:cs="Arial"/>
          <w:sz w:val="24"/>
        </w:rPr>
        <w:t xml:space="preserve"> estas actividades</w:t>
      </w:r>
      <w:r w:rsidR="00082369" w:rsidRPr="00144A19">
        <w:rPr>
          <w:rFonts w:ascii="Arial" w:hAnsi="Arial" w:cs="Arial"/>
          <w:sz w:val="24"/>
        </w:rPr>
        <w:t xml:space="preserve"> hará</w:t>
      </w:r>
      <w:r w:rsidR="004A76FF">
        <w:rPr>
          <w:rFonts w:ascii="Arial" w:hAnsi="Arial" w:cs="Arial"/>
          <w:sz w:val="24"/>
        </w:rPr>
        <w:t>n</w:t>
      </w:r>
      <w:r w:rsidR="00082369" w:rsidRPr="00144A19">
        <w:rPr>
          <w:rFonts w:ascii="Arial" w:hAnsi="Arial" w:cs="Arial"/>
          <w:sz w:val="24"/>
        </w:rPr>
        <w:t xml:space="preserve"> posible que otros investigadores puedan replicar la investigación en caso </w:t>
      </w:r>
      <w:r w:rsidR="00082369" w:rsidRPr="00144A19">
        <w:rPr>
          <w:rFonts w:ascii="Arial" w:hAnsi="Arial" w:cs="Arial"/>
          <w:sz w:val="24"/>
        </w:rPr>
        <w:lastRenderedPageBreak/>
        <w:t>de ser necesario, o puedan apoyarse en la información suministrada para realizar estudios similares</w:t>
      </w:r>
      <w:r w:rsidR="004A76FF">
        <w:rPr>
          <w:rFonts w:ascii="Arial" w:hAnsi="Arial" w:cs="Arial"/>
          <w:sz w:val="24"/>
        </w:rPr>
        <w:t>,</w:t>
      </w:r>
      <w:r w:rsidRPr="00B84159">
        <w:rPr>
          <w:rFonts w:ascii="Arial" w:hAnsi="Arial" w:cs="Arial"/>
          <w:sz w:val="24"/>
          <w:szCs w:val="24"/>
        </w:rPr>
        <w:t>estas actividades son las siguientes:</w:t>
      </w:r>
    </w:p>
    <w:p w14:paraId="2EEF50AF" w14:textId="77777777" w:rsidR="00C37373" w:rsidRDefault="00C37373" w:rsidP="00C37373">
      <w:pPr>
        <w:autoSpaceDE w:val="0"/>
        <w:autoSpaceDN w:val="0"/>
        <w:adjustRightInd w:val="0"/>
        <w:spacing w:after="0" w:line="360" w:lineRule="auto"/>
        <w:jc w:val="both"/>
        <w:rPr>
          <w:rFonts w:ascii="Arial" w:hAnsi="Arial" w:cs="Arial"/>
          <w:sz w:val="24"/>
          <w:szCs w:val="24"/>
        </w:rPr>
      </w:pPr>
    </w:p>
    <w:p w14:paraId="2DF71E8B" w14:textId="77777777" w:rsidR="00C37373" w:rsidRPr="00D02F55" w:rsidRDefault="00C37373" w:rsidP="00232769">
      <w:pPr>
        <w:pStyle w:val="Prrafodelista2"/>
        <w:numPr>
          <w:ilvl w:val="0"/>
          <w:numId w:val="40"/>
        </w:numPr>
        <w:spacing w:line="360" w:lineRule="auto"/>
        <w:jc w:val="both"/>
        <w:rPr>
          <w:rFonts w:eastAsia="Calibri" w:cs="Arial"/>
          <w:sz w:val="24"/>
          <w:lang w:val="es-VE"/>
        </w:rPr>
      </w:pPr>
      <w:r w:rsidRPr="00D02F55">
        <w:rPr>
          <w:rFonts w:eastAsia="Calibri" w:cs="Arial"/>
          <w:sz w:val="24"/>
          <w:lang w:val="es-VE"/>
        </w:rPr>
        <w:t xml:space="preserve">Recopilación del material bibliográfico asociado a optimización de pozos con método de levantamiento por bombeo mecánico y evaluado con tecnología </w:t>
      </w:r>
      <w:r w:rsidRPr="00D02F55">
        <w:rPr>
          <w:rFonts w:eastAsia="Calibri" w:cs="Arial"/>
          <w:i/>
          <w:sz w:val="24"/>
          <w:lang w:val="es-VE"/>
        </w:rPr>
        <w:t>Echometer</w:t>
      </w:r>
      <w:r w:rsidRPr="00D02F55">
        <w:rPr>
          <w:rFonts w:eastAsia="Calibri" w:cs="Arial"/>
          <w:sz w:val="24"/>
          <w:lang w:val="es-VE"/>
        </w:rPr>
        <w:t>, bajo diversas condiciones geográficas y tendencias de producción.</w:t>
      </w:r>
    </w:p>
    <w:p w14:paraId="7C5B9395" w14:textId="77777777" w:rsidR="00C37373" w:rsidRPr="00A35D73" w:rsidRDefault="00C37373" w:rsidP="00232769">
      <w:pPr>
        <w:pStyle w:val="Prrafodelista2"/>
        <w:numPr>
          <w:ilvl w:val="0"/>
          <w:numId w:val="40"/>
        </w:numPr>
        <w:autoSpaceDE w:val="0"/>
        <w:autoSpaceDN w:val="0"/>
        <w:adjustRightInd w:val="0"/>
        <w:spacing w:line="360" w:lineRule="auto"/>
        <w:jc w:val="both"/>
        <w:rPr>
          <w:rFonts w:cs="Arial"/>
          <w:sz w:val="24"/>
        </w:rPr>
      </w:pPr>
      <w:r w:rsidRPr="00323F64">
        <w:rPr>
          <w:rFonts w:eastAsia="Calibri" w:cs="Arial"/>
          <w:sz w:val="24"/>
          <w:lang w:val="es-VE"/>
        </w:rPr>
        <w:t>Evaluación de las variables operacionales a ser registradas siguiendo metodologías universales certificadas por casa matriz de la herramienta (</w:t>
      </w:r>
      <w:r w:rsidRPr="00550F33">
        <w:rPr>
          <w:rFonts w:eastAsia="Calibri" w:cs="Arial"/>
          <w:i/>
          <w:sz w:val="24"/>
          <w:lang w:val="es-VE"/>
        </w:rPr>
        <w:t>Echometer Co.</w:t>
      </w:r>
      <w:r w:rsidRPr="00323F64">
        <w:rPr>
          <w:rFonts w:eastAsia="Calibri" w:cs="Arial"/>
          <w:sz w:val="24"/>
          <w:lang w:val="es-VE"/>
        </w:rPr>
        <w:t>) y aceptadas en el proceso de optimización y producción de hidrocarburos.</w:t>
      </w:r>
    </w:p>
    <w:p w14:paraId="6039BA35" w14:textId="77777777" w:rsidR="00C37373" w:rsidRPr="00AB1D1E" w:rsidRDefault="00C37373" w:rsidP="00232769">
      <w:pPr>
        <w:pStyle w:val="Prrafodelista2"/>
        <w:numPr>
          <w:ilvl w:val="0"/>
          <w:numId w:val="40"/>
        </w:numPr>
        <w:autoSpaceDE w:val="0"/>
        <w:autoSpaceDN w:val="0"/>
        <w:adjustRightInd w:val="0"/>
        <w:spacing w:line="360" w:lineRule="auto"/>
        <w:jc w:val="both"/>
        <w:rPr>
          <w:rFonts w:cs="Arial"/>
          <w:sz w:val="24"/>
        </w:rPr>
      </w:pPr>
      <w:r>
        <w:rPr>
          <w:rFonts w:cs="Arial"/>
          <w:sz w:val="24"/>
        </w:rPr>
        <w:t>Desarrollar el f</w:t>
      </w:r>
      <w:r w:rsidRPr="00323F64">
        <w:rPr>
          <w:rFonts w:cs="Arial"/>
          <w:sz w:val="24"/>
        </w:rPr>
        <w:t xml:space="preserve">lujograma de trabajo lo cual permitirá poder determinar los diversos puntos de entrada de información, el formato y protocolo que estos </w:t>
      </w:r>
      <w:r w:rsidRPr="00AB1D1E">
        <w:rPr>
          <w:rFonts w:cs="Arial"/>
          <w:sz w:val="24"/>
        </w:rPr>
        <w:t>deben cumplir y el diseño del sistema de red para el integrador.</w:t>
      </w:r>
    </w:p>
    <w:p w14:paraId="21A95F7E" w14:textId="77777777" w:rsidR="00C37373" w:rsidRPr="00232769" w:rsidRDefault="00C37373" w:rsidP="00232769">
      <w:pPr>
        <w:pStyle w:val="ListParagraph"/>
        <w:numPr>
          <w:ilvl w:val="0"/>
          <w:numId w:val="40"/>
        </w:numPr>
        <w:autoSpaceDE w:val="0"/>
        <w:autoSpaceDN w:val="0"/>
        <w:adjustRightInd w:val="0"/>
        <w:rPr>
          <w:rFonts w:ascii="Arial" w:hAnsi="Arial" w:cs="Arial"/>
          <w:sz w:val="24"/>
          <w:szCs w:val="24"/>
        </w:rPr>
      </w:pPr>
      <w:r w:rsidRPr="00232769">
        <w:rPr>
          <w:rFonts w:ascii="Arial" w:hAnsi="Arial" w:cs="Arial"/>
          <w:sz w:val="24"/>
          <w:szCs w:val="24"/>
        </w:rPr>
        <w:t>Desarrollo conceptual del algoritmo computacional para la ejecución de los módulos de la aplicación.</w:t>
      </w:r>
    </w:p>
    <w:p w14:paraId="79C12F40" w14:textId="77777777" w:rsidR="00C37373" w:rsidRPr="00232769" w:rsidRDefault="00C37373" w:rsidP="00232769">
      <w:pPr>
        <w:pStyle w:val="ListParagraph"/>
        <w:numPr>
          <w:ilvl w:val="0"/>
          <w:numId w:val="40"/>
        </w:numPr>
        <w:autoSpaceDE w:val="0"/>
        <w:autoSpaceDN w:val="0"/>
        <w:adjustRightInd w:val="0"/>
        <w:rPr>
          <w:rFonts w:ascii="Arial" w:hAnsi="Arial" w:cs="Arial"/>
          <w:sz w:val="24"/>
          <w:szCs w:val="24"/>
        </w:rPr>
      </w:pPr>
      <w:r w:rsidRPr="00232769">
        <w:rPr>
          <w:rFonts w:ascii="Arial" w:hAnsi="Arial" w:cs="Arial"/>
          <w:sz w:val="24"/>
          <w:szCs w:val="24"/>
        </w:rPr>
        <w:t>Selección del lenguaje de programación y/o del motor de bases de datos.</w:t>
      </w:r>
    </w:p>
    <w:p w14:paraId="033E9939" w14:textId="77777777" w:rsidR="00C37373" w:rsidRPr="00232769" w:rsidRDefault="00C37373" w:rsidP="00232769">
      <w:pPr>
        <w:pStyle w:val="ListParagraph"/>
        <w:numPr>
          <w:ilvl w:val="0"/>
          <w:numId w:val="40"/>
        </w:numPr>
        <w:autoSpaceDE w:val="0"/>
        <w:autoSpaceDN w:val="0"/>
        <w:adjustRightInd w:val="0"/>
        <w:rPr>
          <w:rFonts w:ascii="Arial" w:hAnsi="Arial" w:cs="Arial"/>
          <w:sz w:val="24"/>
          <w:szCs w:val="24"/>
        </w:rPr>
      </w:pPr>
      <w:r w:rsidRPr="00232769">
        <w:rPr>
          <w:rFonts w:ascii="Arial" w:hAnsi="Arial" w:cs="Arial"/>
          <w:sz w:val="24"/>
          <w:szCs w:val="24"/>
        </w:rPr>
        <w:t>Configuración del servidor a ser utilizado.</w:t>
      </w:r>
    </w:p>
    <w:p w14:paraId="1388D3A3" w14:textId="77777777" w:rsidR="00C37373" w:rsidRPr="00232769" w:rsidRDefault="00C37373" w:rsidP="00232769">
      <w:pPr>
        <w:pStyle w:val="ListParagraph"/>
        <w:numPr>
          <w:ilvl w:val="0"/>
          <w:numId w:val="40"/>
        </w:numPr>
        <w:autoSpaceDE w:val="0"/>
        <w:autoSpaceDN w:val="0"/>
        <w:adjustRightInd w:val="0"/>
        <w:rPr>
          <w:rFonts w:ascii="Arial" w:hAnsi="Arial" w:cs="Arial"/>
          <w:sz w:val="24"/>
          <w:szCs w:val="24"/>
        </w:rPr>
      </w:pPr>
      <w:r w:rsidRPr="00232769">
        <w:rPr>
          <w:rFonts w:ascii="Arial" w:hAnsi="Arial" w:cs="Arial"/>
          <w:sz w:val="24"/>
          <w:szCs w:val="24"/>
        </w:rPr>
        <w:t>Evaluación de la aplicación desarrollada.</w:t>
      </w:r>
    </w:p>
    <w:p w14:paraId="7FF0A9BB" w14:textId="06C5721A" w:rsidR="004D35A8" w:rsidRPr="00232769" w:rsidRDefault="00C37373" w:rsidP="00232769">
      <w:pPr>
        <w:pStyle w:val="ListParagraph"/>
        <w:numPr>
          <w:ilvl w:val="0"/>
          <w:numId w:val="40"/>
        </w:numPr>
        <w:autoSpaceDE w:val="0"/>
        <w:autoSpaceDN w:val="0"/>
        <w:adjustRightInd w:val="0"/>
        <w:rPr>
          <w:rFonts w:ascii="Arial" w:hAnsi="Arial" w:cs="Arial"/>
        </w:rPr>
      </w:pPr>
      <w:r w:rsidRPr="00232769">
        <w:rPr>
          <w:rFonts w:ascii="Arial" w:hAnsi="Arial" w:cs="Arial"/>
          <w:sz w:val="24"/>
          <w:szCs w:val="24"/>
        </w:rPr>
        <w:t xml:space="preserve">Generación de las recomendaciones.  </w:t>
      </w:r>
    </w:p>
    <w:sectPr w:rsidR="004D35A8" w:rsidRPr="00232769">
      <w:head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Luffi" w:date="2019-02-26T18:06:00Z" w:initials="L">
    <w:p w14:paraId="1933D4BA" w14:textId="77777777" w:rsidR="00A23587" w:rsidRPr="00A23587" w:rsidRDefault="00A23587">
      <w:pPr>
        <w:pStyle w:val="CommentText"/>
      </w:pPr>
      <w:r>
        <w:rPr>
          <w:rStyle w:val="CommentReference"/>
        </w:rPr>
        <w:annotationRef/>
      </w:r>
      <w:r>
        <w:t>Aquí sigues sumando algún otro programa a usar, aquí sumarias, XAMP, MYSQL, LARAVEL, PHP etc.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933D4B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8251C" w14:textId="77777777" w:rsidR="00BA1EBF" w:rsidRDefault="00BA1EBF">
      <w:pPr>
        <w:spacing w:after="0" w:line="240" w:lineRule="auto"/>
      </w:pPr>
      <w:r>
        <w:separator/>
      </w:r>
    </w:p>
  </w:endnote>
  <w:endnote w:type="continuationSeparator" w:id="0">
    <w:p w14:paraId="7F19899E" w14:textId="77777777" w:rsidR="00BA1EBF" w:rsidRDefault="00BA1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Regular">
    <w:altName w:val="Microsoft JhengHei"/>
    <w:panose1 w:val="00000000000000000000"/>
    <w:charset w:val="88"/>
    <w:family w:val="auto"/>
    <w:notTrueType/>
    <w:pitch w:val="default"/>
    <w:sig w:usb0="00000000" w:usb1="08080000" w:usb2="00000010" w:usb3="00000000" w:csb0="00100000"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7F5B78" w14:textId="77777777" w:rsidR="00BA1EBF" w:rsidRDefault="00BA1EBF">
      <w:pPr>
        <w:spacing w:after="0" w:line="240" w:lineRule="auto"/>
      </w:pPr>
      <w:r>
        <w:separator/>
      </w:r>
    </w:p>
  </w:footnote>
  <w:footnote w:type="continuationSeparator" w:id="0">
    <w:p w14:paraId="74808C72" w14:textId="77777777" w:rsidR="00BA1EBF" w:rsidRDefault="00BA1E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6424F" w14:textId="77777777" w:rsidR="00C30FD5" w:rsidRPr="00FA354E" w:rsidRDefault="00436EDD" w:rsidP="00667765">
    <w:pPr>
      <w:pStyle w:val="Header"/>
      <w:jc w:val="right"/>
    </w:pPr>
    <w:r>
      <w:t>160</w:t>
    </w:r>
  </w:p>
  <w:p w14:paraId="5D6AB613" w14:textId="77777777" w:rsidR="00C30FD5" w:rsidRDefault="007F53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56BAA"/>
    <w:multiLevelType w:val="multilevel"/>
    <w:tmpl w:val="709EF13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B86C1B"/>
    <w:multiLevelType w:val="hybridMultilevel"/>
    <w:tmpl w:val="E926D6F0"/>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C5E282C"/>
    <w:multiLevelType w:val="hybridMultilevel"/>
    <w:tmpl w:val="AE08EA48"/>
    <w:lvl w:ilvl="0" w:tplc="0C0A0001">
      <w:start w:val="1"/>
      <w:numFmt w:val="bullet"/>
      <w:lvlText w:val=""/>
      <w:lvlJc w:val="left"/>
      <w:pPr>
        <w:tabs>
          <w:tab w:val="num" w:pos="1060"/>
        </w:tabs>
        <w:ind w:left="1060" w:hanging="360"/>
      </w:pPr>
      <w:rPr>
        <w:rFonts w:ascii="Symbol" w:hAnsi="Symbol" w:hint="default"/>
      </w:rPr>
    </w:lvl>
    <w:lvl w:ilvl="1" w:tplc="0C0A0003" w:tentative="1">
      <w:start w:val="1"/>
      <w:numFmt w:val="bullet"/>
      <w:lvlText w:val="o"/>
      <w:lvlJc w:val="left"/>
      <w:pPr>
        <w:tabs>
          <w:tab w:val="num" w:pos="1780"/>
        </w:tabs>
        <w:ind w:left="1780" w:hanging="360"/>
      </w:pPr>
      <w:rPr>
        <w:rFonts w:ascii="Courier New" w:hAnsi="Courier New" w:cs="Courier New" w:hint="default"/>
      </w:rPr>
    </w:lvl>
    <w:lvl w:ilvl="2" w:tplc="0C0A0005" w:tentative="1">
      <w:start w:val="1"/>
      <w:numFmt w:val="bullet"/>
      <w:lvlText w:val=""/>
      <w:lvlJc w:val="left"/>
      <w:pPr>
        <w:tabs>
          <w:tab w:val="num" w:pos="2500"/>
        </w:tabs>
        <w:ind w:left="2500" w:hanging="360"/>
      </w:pPr>
      <w:rPr>
        <w:rFonts w:ascii="Wingdings" w:hAnsi="Wingdings" w:hint="default"/>
      </w:rPr>
    </w:lvl>
    <w:lvl w:ilvl="3" w:tplc="0C0A0001" w:tentative="1">
      <w:start w:val="1"/>
      <w:numFmt w:val="bullet"/>
      <w:lvlText w:val=""/>
      <w:lvlJc w:val="left"/>
      <w:pPr>
        <w:tabs>
          <w:tab w:val="num" w:pos="3220"/>
        </w:tabs>
        <w:ind w:left="3220" w:hanging="360"/>
      </w:pPr>
      <w:rPr>
        <w:rFonts w:ascii="Symbol" w:hAnsi="Symbol" w:hint="default"/>
      </w:rPr>
    </w:lvl>
    <w:lvl w:ilvl="4" w:tplc="0C0A0003" w:tentative="1">
      <w:start w:val="1"/>
      <w:numFmt w:val="bullet"/>
      <w:lvlText w:val="o"/>
      <w:lvlJc w:val="left"/>
      <w:pPr>
        <w:tabs>
          <w:tab w:val="num" w:pos="3940"/>
        </w:tabs>
        <w:ind w:left="3940" w:hanging="360"/>
      </w:pPr>
      <w:rPr>
        <w:rFonts w:ascii="Courier New" w:hAnsi="Courier New" w:cs="Courier New" w:hint="default"/>
      </w:rPr>
    </w:lvl>
    <w:lvl w:ilvl="5" w:tplc="0C0A0005" w:tentative="1">
      <w:start w:val="1"/>
      <w:numFmt w:val="bullet"/>
      <w:lvlText w:val=""/>
      <w:lvlJc w:val="left"/>
      <w:pPr>
        <w:tabs>
          <w:tab w:val="num" w:pos="4660"/>
        </w:tabs>
        <w:ind w:left="4660" w:hanging="360"/>
      </w:pPr>
      <w:rPr>
        <w:rFonts w:ascii="Wingdings" w:hAnsi="Wingdings" w:hint="default"/>
      </w:rPr>
    </w:lvl>
    <w:lvl w:ilvl="6" w:tplc="0C0A0001" w:tentative="1">
      <w:start w:val="1"/>
      <w:numFmt w:val="bullet"/>
      <w:lvlText w:val=""/>
      <w:lvlJc w:val="left"/>
      <w:pPr>
        <w:tabs>
          <w:tab w:val="num" w:pos="5380"/>
        </w:tabs>
        <w:ind w:left="5380" w:hanging="360"/>
      </w:pPr>
      <w:rPr>
        <w:rFonts w:ascii="Symbol" w:hAnsi="Symbol" w:hint="default"/>
      </w:rPr>
    </w:lvl>
    <w:lvl w:ilvl="7" w:tplc="0C0A0003" w:tentative="1">
      <w:start w:val="1"/>
      <w:numFmt w:val="bullet"/>
      <w:lvlText w:val="o"/>
      <w:lvlJc w:val="left"/>
      <w:pPr>
        <w:tabs>
          <w:tab w:val="num" w:pos="6100"/>
        </w:tabs>
        <w:ind w:left="6100" w:hanging="360"/>
      </w:pPr>
      <w:rPr>
        <w:rFonts w:ascii="Courier New" w:hAnsi="Courier New" w:cs="Courier New" w:hint="default"/>
      </w:rPr>
    </w:lvl>
    <w:lvl w:ilvl="8" w:tplc="0C0A0005" w:tentative="1">
      <w:start w:val="1"/>
      <w:numFmt w:val="bullet"/>
      <w:lvlText w:val=""/>
      <w:lvlJc w:val="left"/>
      <w:pPr>
        <w:tabs>
          <w:tab w:val="num" w:pos="6820"/>
        </w:tabs>
        <w:ind w:left="6820" w:hanging="360"/>
      </w:pPr>
      <w:rPr>
        <w:rFonts w:ascii="Wingdings" w:hAnsi="Wingdings" w:hint="default"/>
      </w:rPr>
    </w:lvl>
  </w:abstractNum>
  <w:abstractNum w:abstractNumId="3" w15:restartNumberingAfterBreak="0">
    <w:nsid w:val="0D745200"/>
    <w:multiLevelType w:val="hybridMultilevel"/>
    <w:tmpl w:val="238C3C6E"/>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1FD3B8C"/>
    <w:multiLevelType w:val="multilevel"/>
    <w:tmpl w:val="5DD29418"/>
    <w:lvl w:ilvl="0">
      <w:start w:val="1"/>
      <w:numFmt w:val="none"/>
      <w:lvlText w:val="4.4"/>
      <w:lvlJc w:val="left"/>
      <w:pPr>
        <w:tabs>
          <w:tab w:val="num" w:pos="705"/>
        </w:tabs>
        <w:ind w:left="705" w:hanging="705"/>
      </w:pPr>
      <w:rPr>
        <w:rFonts w:hint="default"/>
      </w:rPr>
    </w:lvl>
    <w:lvl w:ilvl="1">
      <w:start w:val="1"/>
      <w:numFmt w:val="none"/>
      <w:lvlText w:val="4.3."/>
      <w:lvlJc w:val="left"/>
      <w:pPr>
        <w:tabs>
          <w:tab w:val="num" w:pos="720"/>
        </w:tabs>
        <w:ind w:left="720" w:hanging="720"/>
      </w:pPr>
      <w:rPr>
        <w:rFonts w:hint="default"/>
      </w:rPr>
    </w:lvl>
    <w:lvl w:ilvl="2">
      <w:start w:val="1"/>
      <w:numFmt w:val="decimal"/>
      <w:lvlText w:val="%1.%26."/>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3490978"/>
    <w:multiLevelType w:val="hybridMultilevel"/>
    <w:tmpl w:val="D38413C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531F6"/>
    <w:multiLevelType w:val="multilevel"/>
    <w:tmpl w:val="AEF2F240"/>
    <w:lvl w:ilvl="0">
      <w:start w:val="4"/>
      <w:numFmt w:val="decimal"/>
      <w:lvlText w:val="%1"/>
      <w:lvlJc w:val="left"/>
      <w:pPr>
        <w:tabs>
          <w:tab w:val="num" w:pos="480"/>
        </w:tabs>
        <w:ind w:left="480" w:hanging="480"/>
      </w:pPr>
      <w:rPr>
        <w:rFonts w:hint="default"/>
      </w:rPr>
    </w:lvl>
    <w:lvl w:ilvl="1">
      <w:start w:val="5"/>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5131F13"/>
    <w:multiLevelType w:val="hybridMultilevel"/>
    <w:tmpl w:val="A5346D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74271A"/>
    <w:multiLevelType w:val="multilevel"/>
    <w:tmpl w:val="8D162764"/>
    <w:lvl w:ilvl="0">
      <w:start w:val="1"/>
      <w:numFmt w:val="decimal"/>
      <w:lvlText w:val="%1."/>
      <w:lvlJc w:val="left"/>
      <w:pPr>
        <w:ind w:left="720" w:hanging="360"/>
      </w:pPr>
      <w:rPr>
        <w:rFonts w:hint="default"/>
      </w:rPr>
    </w:lvl>
    <w:lvl w:ilvl="1">
      <w:start w:val="1"/>
      <w:numFmt w:val="decimal"/>
      <w:pStyle w:val="AntonioTitulonivel2"/>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8482E07"/>
    <w:multiLevelType w:val="hybridMultilevel"/>
    <w:tmpl w:val="3DD0DEE4"/>
    <w:lvl w:ilvl="0" w:tplc="A84CF046">
      <w:start w:val="1"/>
      <w:numFmt w:val="decimal"/>
      <w:lvlText w:val="%1)"/>
      <w:lvlJc w:val="left"/>
      <w:pPr>
        <w:ind w:left="720" w:hanging="360"/>
      </w:pPr>
      <w:rPr>
        <w:rFonts w:hint="eastAsia"/>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18FA5482"/>
    <w:multiLevelType w:val="hybridMultilevel"/>
    <w:tmpl w:val="904061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AC65B8F"/>
    <w:multiLevelType w:val="hybridMultilevel"/>
    <w:tmpl w:val="0B7CE3A4"/>
    <w:lvl w:ilvl="0" w:tplc="B17ECA14">
      <w:start w:val="1"/>
      <w:numFmt w:val="lowerLetter"/>
      <w:lvlText w:val="%1."/>
      <w:lvlJc w:val="left"/>
      <w:pPr>
        <w:ind w:left="644" w:hanging="360"/>
      </w:pPr>
      <w:rPr>
        <w:rFonts w:hint="default"/>
      </w:rPr>
    </w:lvl>
    <w:lvl w:ilvl="1" w:tplc="200A0019" w:tentative="1">
      <w:start w:val="1"/>
      <w:numFmt w:val="lowerLetter"/>
      <w:lvlText w:val="%2."/>
      <w:lvlJc w:val="left"/>
      <w:pPr>
        <w:ind w:left="1364" w:hanging="360"/>
      </w:pPr>
    </w:lvl>
    <w:lvl w:ilvl="2" w:tplc="200A001B" w:tentative="1">
      <w:start w:val="1"/>
      <w:numFmt w:val="lowerRoman"/>
      <w:lvlText w:val="%3."/>
      <w:lvlJc w:val="right"/>
      <w:pPr>
        <w:ind w:left="2084" w:hanging="180"/>
      </w:pPr>
    </w:lvl>
    <w:lvl w:ilvl="3" w:tplc="200A000F" w:tentative="1">
      <w:start w:val="1"/>
      <w:numFmt w:val="decimal"/>
      <w:lvlText w:val="%4."/>
      <w:lvlJc w:val="left"/>
      <w:pPr>
        <w:ind w:left="2804" w:hanging="360"/>
      </w:pPr>
    </w:lvl>
    <w:lvl w:ilvl="4" w:tplc="200A0019" w:tentative="1">
      <w:start w:val="1"/>
      <w:numFmt w:val="lowerLetter"/>
      <w:lvlText w:val="%5."/>
      <w:lvlJc w:val="left"/>
      <w:pPr>
        <w:ind w:left="3524" w:hanging="360"/>
      </w:pPr>
    </w:lvl>
    <w:lvl w:ilvl="5" w:tplc="200A001B" w:tentative="1">
      <w:start w:val="1"/>
      <w:numFmt w:val="lowerRoman"/>
      <w:lvlText w:val="%6."/>
      <w:lvlJc w:val="right"/>
      <w:pPr>
        <w:ind w:left="4244" w:hanging="180"/>
      </w:pPr>
    </w:lvl>
    <w:lvl w:ilvl="6" w:tplc="200A000F" w:tentative="1">
      <w:start w:val="1"/>
      <w:numFmt w:val="decimal"/>
      <w:lvlText w:val="%7."/>
      <w:lvlJc w:val="left"/>
      <w:pPr>
        <w:ind w:left="4964" w:hanging="360"/>
      </w:pPr>
    </w:lvl>
    <w:lvl w:ilvl="7" w:tplc="200A0019" w:tentative="1">
      <w:start w:val="1"/>
      <w:numFmt w:val="lowerLetter"/>
      <w:lvlText w:val="%8."/>
      <w:lvlJc w:val="left"/>
      <w:pPr>
        <w:ind w:left="5684" w:hanging="360"/>
      </w:pPr>
    </w:lvl>
    <w:lvl w:ilvl="8" w:tplc="200A001B" w:tentative="1">
      <w:start w:val="1"/>
      <w:numFmt w:val="lowerRoman"/>
      <w:lvlText w:val="%9."/>
      <w:lvlJc w:val="right"/>
      <w:pPr>
        <w:ind w:left="6404" w:hanging="180"/>
      </w:pPr>
    </w:lvl>
  </w:abstractNum>
  <w:abstractNum w:abstractNumId="12" w15:restartNumberingAfterBreak="0">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13" w15:restartNumberingAfterBreak="0">
    <w:nsid w:val="1E8339CF"/>
    <w:multiLevelType w:val="hybridMultilevel"/>
    <w:tmpl w:val="DD92DE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B561B5"/>
    <w:multiLevelType w:val="hybridMultilevel"/>
    <w:tmpl w:val="D5522E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0B4B40"/>
    <w:multiLevelType w:val="hybridMultilevel"/>
    <w:tmpl w:val="15CC9F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2967174F"/>
    <w:multiLevelType w:val="hybridMultilevel"/>
    <w:tmpl w:val="7BC2626E"/>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2B0B1200"/>
    <w:multiLevelType w:val="hybridMultilevel"/>
    <w:tmpl w:val="65A87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5A4BE6"/>
    <w:multiLevelType w:val="hybridMultilevel"/>
    <w:tmpl w:val="D7542F8E"/>
    <w:lvl w:ilvl="0" w:tplc="FFFFFFFF">
      <w:start w:val="1"/>
      <w:numFmt w:val="bullet"/>
      <w:lvlText w:val="-"/>
      <w:lvlJc w:val="left"/>
      <w:pPr>
        <w:tabs>
          <w:tab w:val="num" w:pos="1140"/>
        </w:tabs>
        <w:ind w:left="1140" w:hanging="360"/>
      </w:pPr>
      <w:rPr>
        <w:rFonts w:ascii="Arial" w:eastAsia="Times New Roman" w:hAnsi="Arial" w:cs="Arial" w:hint="default"/>
      </w:rPr>
    </w:lvl>
    <w:lvl w:ilvl="1" w:tplc="0409000F">
      <w:start w:val="1"/>
      <w:numFmt w:val="decimal"/>
      <w:lvlText w:val="%2."/>
      <w:lvlJc w:val="left"/>
      <w:pPr>
        <w:tabs>
          <w:tab w:val="num" w:pos="1860"/>
        </w:tabs>
        <w:ind w:left="1860" w:hanging="360"/>
      </w:pPr>
      <w:rPr>
        <w:rFonts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9" w15:restartNumberingAfterBreak="0">
    <w:nsid w:val="3AF50B8E"/>
    <w:multiLevelType w:val="hybridMultilevel"/>
    <w:tmpl w:val="58B8244C"/>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E2E35C9"/>
    <w:multiLevelType w:val="multilevel"/>
    <w:tmpl w:val="0C28C51A"/>
    <w:lvl w:ilvl="0">
      <w:start w:val="1"/>
      <w:numFmt w:val="decimal"/>
      <w:lvlText w:val="%1.1."/>
      <w:lvlJc w:val="left"/>
      <w:pPr>
        <w:ind w:left="360" w:hanging="360"/>
      </w:pPr>
      <w:rPr>
        <w:rFonts w:hint="default"/>
      </w:rPr>
    </w:lvl>
    <w:lvl w:ilvl="1">
      <w:start w:val="1"/>
      <w:numFmt w:val="decimal"/>
      <w:lvlText w:val="%1.%2."/>
      <w:lvlJc w:val="left"/>
      <w:pPr>
        <w:ind w:left="432" w:hanging="432"/>
      </w:pPr>
      <w:rPr>
        <w:rFonts w:ascii="Arial" w:hAnsi="Arial" w:cs="Arial" w:hint="default"/>
        <w:b/>
        <w:sz w:val="22"/>
        <w:szCs w:val="24"/>
      </w:rPr>
    </w:lvl>
    <w:lvl w:ilvl="2">
      <w:start w:val="1"/>
      <w:numFmt w:val="decimal"/>
      <w:lvlText w:val="%1.%2.%3."/>
      <w:lvlJc w:val="left"/>
      <w:pPr>
        <w:ind w:left="930"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E950A6E"/>
    <w:multiLevelType w:val="hybridMultilevel"/>
    <w:tmpl w:val="4DC2A4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40D61A3E"/>
    <w:multiLevelType w:val="hybridMultilevel"/>
    <w:tmpl w:val="9B8E1DF2"/>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317117F"/>
    <w:multiLevelType w:val="hybridMultilevel"/>
    <w:tmpl w:val="AEF0B94E"/>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2D69FD"/>
    <w:multiLevelType w:val="multilevel"/>
    <w:tmpl w:val="30266966"/>
    <w:lvl w:ilvl="0">
      <w:start w:val="3"/>
      <w:numFmt w:val="decimal"/>
      <w:lvlText w:val="%1.3."/>
      <w:lvlJc w:val="left"/>
      <w:pPr>
        <w:tabs>
          <w:tab w:val="num" w:pos="705"/>
        </w:tabs>
        <w:ind w:left="705" w:hanging="705"/>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75C50AA"/>
    <w:multiLevelType w:val="hybridMultilevel"/>
    <w:tmpl w:val="D914700C"/>
    <w:lvl w:ilvl="0" w:tplc="575E095E">
      <w:start w:val="2"/>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484F3BC2"/>
    <w:multiLevelType w:val="hybridMultilevel"/>
    <w:tmpl w:val="EE8E3D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D26F0C"/>
    <w:multiLevelType w:val="hybridMultilevel"/>
    <w:tmpl w:val="B560D9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5492365"/>
    <w:multiLevelType w:val="hybridMultilevel"/>
    <w:tmpl w:val="70BAFC5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8920FB"/>
    <w:multiLevelType w:val="hybridMultilevel"/>
    <w:tmpl w:val="097C3142"/>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5A3F702B"/>
    <w:multiLevelType w:val="hybridMultilevel"/>
    <w:tmpl w:val="C33C7484"/>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8D0F85"/>
    <w:multiLevelType w:val="hybridMultilevel"/>
    <w:tmpl w:val="0F6ACA8C"/>
    <w:lvl w:ilvl="0" w:tplc="77E636AE">
      <w:start w:val="1"/>
      <w:numFmt w:val="bullet"/>
      <w:lvlText w:val="-"/>
      <w:lvlJc w:val="left"/>
      <w:pPr>
        <w:ind w:left="720" w:hanging="360"/>
      </w:pPr>
      <w:rPr>
        <w:rFonts w:ascii="Wingdings-Regular" w:eastAsia="Wingdings-Regular" w:hAnsi="ArialMT" w:cs="Wingdings-Regular" w:hint="eastAsia"/>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5F534247"/>
    <w:multiLevelType w:val="hybridMultilevel"/>
    <w:tmpl w:val="C7E0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64C1C"/>
    <w:multiLevelType w:val="hybridMultilevel"/>
    <w:tmpl w:val="C832D71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0DD58C0"/>
    <w:multiLevelType w:val="multilevel"/>
    <w:tmpl w:val="3006A60C"/>
    <w:lvl w:ilvl="0">
      <w:start w:val="1"/>
      <w:numFmt w:val="decimal"/>
      <w:lvlText w:val="%1."/>
      <w:lvlJc w:val="left"/>
      <w:pPr>
        <w:ind w:left="720" w:hanging="36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0E27A00"/>
    <w:multiLevelType w:val="multilevel"/>
    <w:tmpl w:val="3006A60C"/>
    <w:lvl w:ilvl="0">
      <w:start w:val="1"/>
      <w:numFmt w:val="decimal"/>
      <w:lvlText w:val="%1."/>
      <w:lvlJc w:val="left"/>
      <w:pPr>
        <w:ind w:left="720" w:hanging="36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11124C0"/>
    <w:multiLevelType w:val="hybridMultilevel"/>
    <w:tmpl w:val="F396809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3D6533F"/>
    <w:multiLevelType w:val="multilevel"/>
    <w:tmpl w:val="A1C6B5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55377DF"/>
    <w:multiLevelType w:val="hybridMultilevel"/>
    <w:tmpl w:val="786672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15:restartNumberingAfterBreak="0">
    <w:nsid w:val="65D03122"/>
    <w:multiLevelType w:val="multilevel"/>
    <w:tmpl w:val="3EFE1D86"/>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68AC67CD"/>
    <w:multiLevelType w:val="hybridMultilevel"/>
    <w:tmpl w:val="DBF83156"/>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F2665D"/>
    <w:multiLevelType w:val="hybridMultilevel"/>
    <w:tmpl w:val="52503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DE65289"/>
    <w:multiLevelType w:val="hybridMultilevel"/>
    <w:tmpl w:val="5D0C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1571F6"/>
    <w:multiLevelType w:val="hybridMultilevel"/>
    <w:tmpl w:val="FFF0334C"/>
    <w:lvl w:ilvl="0" w:tplc="200A0003">
      <w:numFmt w:val="bullet"/>
      <w:lvlText w:val="-"/>
      <w:lvlJc w:val="left"/>
      <w:pPr>
        <w:tabs>
          <w:tab w:val="num" w:pos="720"/>
        </w:tabs>
        <w:ind w:left="720" w:hanging="360"/>
      </w:pPr>
      <w:rPr>
        <w:rFonts w:ascii="Times New Roman" w:eastAsia="Times New Roman" w:hAnsi="Times New Roman" w:cs="Times New Roman" w:hint="default"/>
      </w:rPr>
    </w:lvl>
    <w:lvl w:ilvl="1" w:tplc="200A0003">
      <w:start w:val="1"/>
      <w:numFmt w:val="decimal"/>
      <w:lvlText w:val="%2."/>
      <w:lvlJc w:val="left"/>
      <w:pPr>
        <w:tabs>
          <w:tab w:val="num" w:pos="1440"/>
        </w:tabs>
        <w:ind w:left="1440" w:hanging="360"/>
      </w:pPr>
    </w:lvl>
    <w:lvl w:ilvl="2" w:tplc="200A0005">
      <w:start w:val="1"/>
      <w:numFmt w:val="decimal"/>
      <w:lvlText w:val="%3."/>
      <w:lvlJc w:val="left"/>
      <w:pPr>
        <w:tabs>
          <w:tab w:val="num" w:pos="2160"/>
        </w:tabs>
        <w:ind w:left="2160" w:hanging="360"/>
      </w:pPr>
    </w:lvl>
    <w:lvl w:ilvl="3" w:tplc="200A0001">
      <w:start w:val="1"/>
      <w:numFmt w:val="decimal"/>
      <w:lvlText w:val="%4."/>
      <w:lvlJc w:val="left"/>
      <w:pPr>
        <w:tabs>
          <w:tab w:val="num" w:pos="2880"/>
        </w:tabs>
        <w:ind w:left="2880" w:hanging="360"/>
      </w:pPr>
    </w:lvl>
    <w:lvl w:ilvl="4" w:tplc="200A0003">
      <w:start w:val="1"/>
      <w:numFmt w:val="decimal"/>
      <w:lvlText w:val="%5."/>
      <w:lvlJc w:val="left"/>
      <w:pPr>
        <w:tabs>
          <w:tab w:val="num" w:pos="3600"/>
        </w:tabs>
        <w:ind w:left="3600" w:hanging="360"/>
      </w:pPr>
    </w:lvl>
    <w:lvl w:ilvl="5" w:tplc="200A0005">
      <w:start w:val="1"/>
      <w:numFmt w:val="decimal"/>
      <w:lvlText w:val="%6."/>
      <w:lvlJc w:val="left"/>
      <w:pPr>
        <w:tabs>
          <w:tab w:val="num" w:pos="4320"/>
        </w:tabs>
        <w:ind w:left="4320" w:hanging="360"/>
      </w:pPr>
    </w:lvl>
    <w:lvl w:ilvl="6" w:tplc="200A0001">
      <w:start w:val="1"/>
      <w:numFmt w:val="decimal"/>
      <w:lvlText w:val="%7."/>
      <w:lvlJc w:val="left"/>
      <w:pPr>
        <w:tabs>
          <w:tab w:val="num" w:pos="5040"/>
        </w:tabs>
        <w:ind w:left="5040" w:hanging="360"/>
      </w:pPr>
    </w:lvl>
    <w:lvl w:ilvl="7" w:tplc="200A0003">
      <w:start w:val="1"/>
      <w:numFmt w:val="decimal"/>
      <w:lvlText w:val="%8."/>
      <w:lvlJc w:val="left"/>
      <w:pPr>
        <w:tabs>
          <w:tab w:val="num" w:pos="5760"/>
        </w:tabs>
        <w:ind w:left="5760" w:hanging="360"/>
      </w:pPr>
    </w:lvl>
    <w:lvl w:ilvl="8" w:tplc="200A0005">
      <w:start w:val="1"/>
      <w:numFmt w:val="decimal"/>
      <w:lvlText w:val="%9."/>
      <w:lvlJc w:val="left"/>
      <w:pPr>
        <w:tabs>
          <w:tab w:val="num" w:pos="6480"/>
        </w:tabs>
        <w:ind w:left="6480" w:hanging="360"/>
      </w:pPr>
    </w:lvl>
  </w:abstractNum>
  <w:abstractNum w:abstractNumId="45" w15:restartNumberingAfterBreak="0">
    <w:nsid w:val="7D1D0C4B"/>
    <w:multiLevelType w:val="hybridMultilevel"/>
    <w:tmpl w:val="821844D2"/>
    <w:lvl w:ilvl="0" w:tplc="FFFFFFFF">
      <w:start w:val="1"/>
      <w:numFmt w:val="bullet"/>
      <w:lvlText w:val="-"/>
      <w:lvlJc w:val="left"/>
      <w:pPr>
        <w:ind w:left="720" w:hanging="360"/>
      </w:pPr>
      <w:rPr>
        <w:rFonts w:ascii="Arial" w:eastAsia="Times New Roma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15"/>
  </w:num>
  <w:num w:numId="4">
    <w:abstractNumId w:val="7"/>
  </w:num>
  <w:num w:numId="5">
    <w:abstractNumId w:val="44"/>
  </w:num>
  <w:num w:numId="6">
    <w:abstractNumId w:val="45"/>
  </w:num>
  <w:num w:numId="7">
    <w:abstractNumId w:val="29"/>
  </w:num>
  <w:num w:numId="8">
    <w:abstractNumId w:val="37"/>
  </w:num>
  <w:num w:numId="9">
    <w:abstractNumId w:val="34"/>
  </w:num>
  <w:num w:numId="10">
    <w:abstractNumId w:val="26"/>
  </w:num>
  <w:num w:numId="11">
    <w:abstractNumId w:val="3"/>
  </w:num>
  <w:num w:numId="12">
    <w:abstractNumId w:val="1"/>
  </w:num>
  <w:num w:numId="13">
    <w:abstractNumId w:val="19"/>
  </w:num>
  <w:num w:numId="14">
    <w:abstractNumId w:val="18"/>
  </w:num>
  <w:num w:numId="15">
    <w:abstractNumId w:val="22"/>
  </w:num>
  <w:num w:numId="16">
    <w:abstractNumId w:val="28"/>
  </w:num>
  <w:num w:numId="17">
    <w:abstractNumId w:val="13"/>
  </w:num>
  <w:num w:numId="18">
    <w:abstractNumId w:val="23"/>
  </w:num>
  <w:num w:numId="19">
    <w:abstractNumId w:val="31"/>
  </w:num>
  <w:num w:numId="20">
    <w:abstractNumId w:val="41"/>
  </w:num>
  <w:num w:numId="21">
    <w:abstractNumId w:val="2"/>
  </w:num>
  <w:num w:numId="22">
    <w:abstractNumId w:val="11"/>
  </w:num>
  <w:num w:numId="23">
    <w:abstractNumId w:val="24"/>
  </w:num>
  <w:num w:numId="24">
    <w:abstractNumId w:val="4"/>
  </w:num>
  <w:num w:numId="25">
    <w:abstractNumId w:val="0"/>
  </w:num>
  <w:num w:numId="26">
    <w:abstractNumId w:val="42"/>
  </w:num>
  <w:num w:numId="27">
    <w:abstractNumId w:val="32"/>
  </w:num>
  <w:num w:numId="28">
    <w:abstractNumId w:val="9"/>
  </w:num>
  <w:num w:numId="29">
    <w:abstractNumId w:val="21"/>
  </w:num>
  <w:num w:numId="30">
    <w:abstractNumId w:val="39"/>
  </w:num>
  <w:num w:numId="31">
    <w:abstractNumId w:val="10"/>
  </w:num>
  <w:num w:numId="32">
    <w:abstractNumId w:val="40"/>
  </w:num>
  <w:num w:numId="33">
    <w:abstractNumId w:val="6"/>
  </w:num>
  <w:num w:numId="34">
    <w:abstractNumId w:val="30"/>
  </w:num>
  <w:num w:numId="35">
    <w:abstractNumId w:val="14"/>
  </w:num>
  <w:num w:numId="36">
    <w:abstractNumId w:val="16"/>
  </w:num>
  <w:num w:numId="37">
    <w:abstractNumId w:val="27"/>
  </w:num>
  <w:num w:numId="38">
    <w:abstractNumId w:val="12"/>
  </w:num>
  <w:num w:numId="39">
    <w:abstractNumId w:val="25"/>
  </w:num>
  <w:num w:numId="40">
    <w:abstractNumId w:val="17"/>
  </w:num>
  <w:num w:numId="41">
    <w:abstractNumId w:val="8"/>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38"/>
  </w:num>
  <w:num w:numId="45">
    <w:abstractNumId w:val="43"/>
  </w:num>
  <w:num w:numId="46">
    <w:abstractNumId w:val="33"/>
  </w:num>
  <w:num w:numId="47">
    <w:abstractNumId w:val="35"/>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998"/>
    <w:rsid w:val="00004A47"/>
    <w:rsid w:val="00042F46"/>
    <w:rsid w:val="000625DD"/>
    <w:rsid w:val="00082369"/>
    <w:rsid w:val="00094878"/>
    <w:rsid w:val="0009691A"/>
    <w:rsid w:val="00127EDF"/>
    <w:rsid w:val="00141182"/>
    <w:rsid w:val="00144A19"/>
    <w:rsid w:val="001B3939"/>
    <w:rsid w:val="00206757"/>
    <w:rsid w:val="00232769"/>
    <w:rsid w:val="0024741E"/>
    <w:rsid w:val="00260501"/>
    <w:rsid w:val="002725CE"/>
    <w:rsid w:val="0029093E"/>
    <w:rsid w:val="002E6692"/>
    <w:rsid w:val="002F7F96"/>
    <w:rsid w:val="003E71DE"/>
    <w:rsid w:val="00406E7E"/>
    <w:rsid w:val="00436EDD"/>
    <w:rsid w:val="00437F1F"/>
    <w:rsid w:val="00465641"/>
    <w:rsid w:val="00480998"/>
    <w:rsid w:val="00497E44"/>
    <w:rsid w:val="004A76FF"/>
    <w:rsid w:val="004A7DDA"/>
    <w:rsid w:val="004B41CB"/>
    <w:rsid w:val="004D35A8"/>
    <w:rsid w:val="005055AA"/>
    <w:rsid w:val="005B501C"/>
    <w:rsid w:val="005D271B"/>
    <w:rsid w:val="005D5832"/>
    <w:rsid w:val="00606357"/>
    <w:rsid w:val="00610D65"/>
    <w:rsid w:val="006403A2"/>
    <w:rsid w:val="006522E9"/>
    <w:rsid w:val="00656E82"/>
    <w:rsid w:val="00682221"/>
    <w:rsid w:val="006908E3"/>
    <w:rsid w:val="006C38C6"/>
    <w:rsid w:val="006E0F74"/>
    <w:rsid w:val="006F43D4"/>
    <w:rsid w:val="00717EB8"/>
    <w:rsid w:val="00772245"/>
    <w:rsid w:val="00774C07"/>
    <w:rsid w:val="00780C3A"/>
    <w:rsid w:val="007A5185"/>
    <w:rsid w:val="007F539E"/>
    <w:rsid w:val="0080429F"/>
    <w:rsid w:val="00816512"/>
    <w:rsid w:val="0082578A"/>
    <w:rsid w:val="008424CD"/>
    <w:rsid w:val="00853347"/>
    <w:rsid w:val="0087497D"/>
    <w:rsid w:val="008A6CC9"/>
    <w:rsid w:val="008D4CDB"/>
    <w:rsid w:val="008F5E49"/>
    <w:rsid w:val="009073CC"/>
    <w:rsid w:val="009465F7"/>
    <w:rsid w:val="00976ED8"/>
    <w:rsid w:val="009E5C5E"/>
    <w:rsid w:val="00A23587"/>
    <w:rsid w:val="00A56534"/>
    <w:rsid w:val="00A64E05"/>
    <w:rsid w:val="00AA60B1"/>
    <w:rsid w:val="00AD0039"/>
    <w:rsid w:val="00AF1C3B"/>
    <w:rsid w:val="00B30D95"/>
    <w:rsid w:val="00B539E3"/>
    <w:rsid w:val="00BA1EBF"/>
    <w:rsid w:val="00BB2A48"/>
    <w:rsid w:val="00C37373"/>
    <w:rsid w:val="00CD5A6D"/>
    <w:rsid w:val="00D20847"/>
    <w:rsid w:val="00D23B45"/>
    <w:rsid w:val="00D4039A"/>
    <w:rsid w:val="00D61060"/>
    <w:rsid w:val="00D74AC9"/>
    <w:rsid w:val="00D952C6"/>
    <w:rsid w:val="00DD61FD"/>
    <w:rsid w:val="00DE6355"/>
    <w:rsid w:val="00DF4AC7"/>
    <w:rsid w:val="00E16BB6"/>
    <w:rsid w:val="00E3630F"/>
    <w:rsid w:val="00E97101"/>
    <w:rsid w:val="00EA7E09"/>
    <w:rsid w:val="00EC67A0"/>
    <w:rsid w:val="00F05CF4"/>
    <w:rsid w:val="00F26236"/>
    <w:rsid w:val="00F26D03"/>
    <w:rsid w:val="00F60106"/>
    <w:rsid w:val="00FB3A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EE64"/>
  <w15:docId w15:val="{3762B33E-1B90-4D97-878E-BCB4E22A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5A8"/>
  </w:style>
  <w:style w:type="paragraph" w:styleId="Heading1">
    <w:name w:val="heading 1"/>
    <w:aliases w:val="SUBTITULOS JOAN"/>
    <w:basedOn w:val="Normal"/>
    <w:next w:val="Normal"/>
    <w:link w:val="Heading1Char"/>
    <w:qFormat/>
    <w:rsid w:val="004D35A8"/>
    <w:pPr>
      <w:keepNext/>
      <w:spacing w:before="240" w:after="60" w:line="360" w:lineRule="auto"/>
      <w:jc w:val="center"/>
      <w:outlineLvl w:val="0"/>
    </w:pPr>
    <w:rPr>
      <w:rFonts w:ascii="Arial" w:eastAsia="Times New Roman" w:hAnsi="Arial" w:cs="Arial"/>
      <w:b/>
      <w:bCs/>
      <w:kern w:val="32"/>
      <w:sz w:val="24"/>
      <w:szCs w:val="32"/>
      <w:lang w:val="es-VE" w:eastAsia="es-ES"/>
    </w:rPr>
  </w:style>
  <w:style w:type="paragraph" w:styleId="Heading2">
    <w:name w:val="heading 2"/>
    <w:basedOn w:val="Normal"/>
    <w:next w:val="Normal"/>
    <w:link w:val="Heading2Char"/>
    <w:qFormat/>
    <w:rsid w:val="004D35A8"/>
    <w:pPr>
      <w:keepNext/>
      <w:spacing w:before="240" w:after="60" w:line="240" w:lineRule="auto"/>
      <w:outlineLvl w:val="1"/>
    </w:pPr>
    <w:rPr>
      <w:rFonts w:ascii="Arial" w:eastAsia="Times New Roman" w:hAnsi="Arial" w:cs="Arial"/>
      <w:b/>
      <w:bCs/>
      <w:i/>
      <w:iCs/>
      <w:sz w:val="28"/>
      <w:szCs w:val="28"/>
      <w:lang w:eastAsia="es-ES"/>
    </w:rPr>
  </w:style>
  <w:style w:type="paragraph" w:styleId="Heading3">
    <w:name w:val="heading 3"/>
    <w:basedOn w:val="Normal"/>
    <w:next w:val="Normal"/>
    <w:link w:val="Heading3Char"/>
    <w:qFormat/>
    <w:rsid w:val="004D35A8"/>
    <w:pPr>
      <w:keepNext/>
      <w:spacing w:before="240" w:after="60" w:line="240" w:lineRule="auto"/>
      <w:outlineLvl w:val="2"/>
    </w:pPr>
    <w:rPr>
      <w:rFonts w:ascii="Arial" w:eastAsia="Times New Roman" w:hAnsi="Arial" w:cs="Arial"/>
      <w:b/>
      <w:bCs/>
      <w:sz w:val="26"/>
      <w:szCs w:val="26"/>
      <w:lang w:eastAsia="es-ES"/>
    </w:rPr>
  </w:style>
  <w:style w:type="paragraph" w:styleId="Heading4">
    <w:name w:val="heading 4"/>
    <w:basedOn w:val="Normal"/>
    <w:next w:val="Normal"/>
    <w:link w:val="Heading4Char"/>
    <w:qFormat/>
    <w:rsid w:val="004D35A8"/>
    <w:pPr>
      <w:keepNext/>
      <w:spacing w:before="240" w:after="60" w:line="240" w:lineRule="auto"/>
      <w:outlineLvl w:val="3"/>
    </w:pPr>
    <w:rPr>
      <w:rFonts w:ascii="Times New Roman" w:eastAsia="Times New Roman" w:hAnsi="Times New Roman" w:cs="Times New Roman"/>
      <w:b/>
      <w:bCs/>
      <w:sz w:val="28"/>
      <w:szCs w:val="28"/>
      <w:lang w:eastAsia="es-ES"/>
    </w:rPr>
  </w:style>
  <w:style w:type="paragraph" w:styleId="Heading5">
    <w:name w:val="heading 5"/>
    <w:basedOn w:val="Normal"/>
    <w:next w:val="Normal"/>
    <w:link w:val="Heading5Char"/>
    <w:uiPriority w:val="9"/>
    <w:semiHidden/>
    <w:unhideWhenUsed/>
    <w:qFormat/>
    <w:rsid w:val="004D35A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4D35A8"/>
    <w:pPr>
      <w:spacing w:before="240" w:after="60" w:line="240" w:lineRule="auto"/>
      <w:outlineLvl w:val="5"/>
    </w:pPr>
    <w:rPr>
      <w:rFonts w:ascii="Times New Roman" w:eastAsia="Times New Roman" w:hAnsi="Times New Roman" w:cs="Times New Roman"/>
      <w:b/>
      <w:bCs/>
      <w:lang w:eastAsia="es-ES"/>
    </w:rPr>
  </w:style>
  <w:style w:type="paragraph" w:styleId="Heading7">
    <w:name w:val="heading 7"/>
    <w:basedOn w:val="Normal"/>
    <w:next w:val="Normal"/>
    <w:link w:val="Heading7Char"/>
    <w:qFormat/>
    <w:rsid w:val="004D35A8"/>
    <w:pPr>
      <w:spacing w:before="240" w:after="60" w:line="240" w:lineRule="auto"/>
      <w:outlineLvl w:val="6"/>
    </w:pPr>
    <w:rPr>
      <w:rFonts w:ascii="Times New Roman" w:eastAsia="Times New Roman" w:hAnsi="Times New Roman" w:cs="Times New Roman"/>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TITULOS JOAN Char"/>
    <w:basedOn w:val="DefaultParagraphFont"/>
    <w:link w:val="Heading1"/>
    <w:rsid w:val="004D35A8"/>
    <w:rPr>
      <w:rFonts w:ascii="Arial" w:eastAsia="Times New Roman" w:hAnsi="Arial" w:cs="Arial"/>
      <w:b/>
      <w:bCs/>
      <w:kern w:val="32"/>
      <w:sz w:val="24"/>
      <w:szCs w:val="32"/>
      <w:lang w:val="es-VE" w:eastAsia="es-ES"/>
    </w:rPr>
  </w:style>
  <w:style w:type="character" w:customStyle="1" w:styleId="Heading2Char">
    <w:name w:val="Heading 2 Char"/>
    <w:basedOn w:val="DefaultParagraphFont"/>
    <w:link w:val="Heading2"/>
    <w:rsid w:val="004D35A8"/>
    <w:rPr>
      <w:rFonts w:ascii="Arial" w:eastAsia="Times New Roman" w:hAnsi="Arial" w:cs="Arial"/>
      <w:b/>
      <w:bCs/>
      <w:i/>
      <w:iCs/>
      <w:sz w:val="28"/>
      <w:szCs w:val="28"/>
      <w:lang w:eastAsia="es-ES"/>
    </w:rPr>
  </w:style>
  <w:style w:type="character" w:customStyle="1" w:styleId="Heading3Char">
    <w:name w:val="Heading 3 Char"/>
    <w:basedOn w:val="DefaultParagraphFont"/>
    <w:link w:val="Heading3"/>
    <w:rsid w:val="004D35A8"/>
    <w:rPr>
      <w:rFonts w:ascii="Arial" w:eastAsia="Times New Roman" w:hAnsi="Arial" w:cs="Arial"/>
      <w:b/>
      <w:bCs/>
      <w:sz w:val="26"/>
      <w:szCs w:val="26"/>
      <w:lang w:eastAsia="es-ES"/>
    </w:rPr>
  </w:style>
  <w:style w:type="character" w:customStyle="1" w:styleId="Heading4Char">
    <w:name w:val="Heading 4 Char"/>
    <w:basedOn w:val="DefaultParagraphFont"/>
    <w:link w:val="Heading4"/>
    <w:rsid w:val="004D35A8"/>
    <w:rPr>
      <w:rFonts w:ascii="Times New Roman" w:eastAsia="Times New Roman" w:hAnsi="Times New Roman" w:cs="Times New Roman"/>
      <w:b/>
      <w:bCs/>
      <w:sz w:val="28"/>
      <w:szCs w:val="28"/>
      <w:lang w:eastAsia="es-ES"/>
    </w:rPr>
  </w:style>
  <w:style w:type="character" w:customStyle="1" w:styleId="Heading5Char">
    <w:name w:val="Heading 5 Char"/>
    <w:basedOn w:val="DefaultParagraphFont"/>
    <w:link w:val="Heading5"/>
    <w:uiPriority w:val="9"/>
    <w:semiHidden/>
    <w:rsid w:val="004D35A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4D35A8"/>
    <w:rPr>
      <w:rFonts w:ascii="Times New Roman" w:eastAsia="Times New Roman" w:hAnsi="Times New Roman" w:cs="Times New Roman"/>
      <w:b/>
      <w:bCs/>
      <w:lang w:eastAsia="es-ES"/>
    </w:rPr>
  </w:style>
  <w:style w:type="character" w:customStyle="1" w:styleId="Heading7Char">
    <w:name w:val="Heading 7 Char"/>
    <w:basedOn w:val="DefaultParagraphFont"/>
    <w:link w:val="Heading7"/>
    <w:rsid w:val="004D35A8"/>
    <w:rPr>
      <w:rFonts w:ascii="Times New Roman" w:eastAsia="Times New Roman" w:hAnsi="Times New Roman" w:cs="Times New Roman"/>
      <w:sz w:val="24"/>
      <w:szCs w:val="24"/>
      <w:lang w:eastAsia="es-ES"/>
    </w:rPr>
  </w:style>
  <w:style w:type="paragraph" w:styleId="Header">
    <w:name w:val="header"/>
    <w:basedOn w:val="Normal"/>
    <w:link w:val="HeaderChar"/>
    <w:uiPriority w:val="99"/>
    <w:unhideWhenUsed/>
    <w:rsid w:val="004D35A8"/>
    <w:pPr>
      <w:tabs>
        <w:tab w:val="center" w:pos="4252"/>
        <w:tab w:val="right" w:pos="8504"/>
      </w:tabs>
      <w:spacing w:after="0" w:line="240" w:lineRule="auto"/>
    </w:pPr>
  </w:style>
  <w:style w:type="character" w:customStyle="1" w:styleId="HeaderChar">
    <w:name w:val="Header Char"/>
    <w:basedOn w:val="DefaultParagraphFont"/>
    <w:link w:val="Header"/>
    <w:uiPriority w:val="99"/>
    <w:rsid w:val="004D35A8"/>
  </w:style>
  <w:style w:type="paragraph" w:styleId="Footer">
    <w:name w:val="footer"/>
    <w:basedOn w:val="Normal"/>
    <w:link w:val="FooterChar"/>
    <w:uiPriority w:val="99"/>
    <w:unhideWhenUsed/>
    <w:rsid w:val="004D35A8"/>
    <w:pPr>
      <w:tabs>
        <w:tab w:val="center" w:pos="4252"/>
        <w:tab w:val="right" w:pos="8504"/>
      </w:tabs>
      <w:spacing w:after="0" w:line="240" w:lineRule="auto"/>
    </w:pPr>
  </w:style>
  <w:style w:type="character" w:customStyle="1" w:styleId="FooterChar">
    <w:name w:val="Footer Char"/>
    <w:basedOn w:val="DefaultParagraphFont"/>
    <w:link w:val="Footer"/>
    <w:uiPriority w:val="99"/>
    <w:rsid w:val="004D35A8"/>
  </w:style>
  <w:style w:type="paragraph" w:styleId="HTMLPreformatted">
    <w:name w:val="HTML Preformatted"/>
    <w:basedOn w:val="Normal"/>
    <w:link w:val="HTMLPreformattedChar"/>
    <w:uiPriority w:val="99"/>
    <w:unhideWhenUsed/>
    <w:rsid w:val="004D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VE" w:eastAsia="es-VE"/>
    </w:rPr>
  </w:style>
  <w:style w:type="character" w:customStyle="1" w:styleId="HTMLPreformattedChar">
    <w:name w:val="HTML Preformatted Char"/>
    <w:basedOn w:val="DefaultParagraphFont"/>
    <w:link w:val="HTMLPreformatted"/>
    <w:uiPriority w:val="99"/>
    <w:rsid w:val="004D35A8"/>
    <w:rPr>
      <w:rFonts w:ascii="Courier New" w:eastAsia="Times New Roman" w:hAnsi="Courier New" w:cs="Courier New"/>
      <w:sz w:val="20"/>
      <w:szCs w:val="20"/>
      <w:lang w:val="es-VE" w:eastAsia="es-VE"/>
    </w:rPr>
  </w:style>
  <w:style w:type="paragraph" w:styleId="ListParagraph">
    <w:name w:val="List Paragraph"/>
    <w:basedOn w:val="Normal"/>
    <w:uiPriority w:val="1"/>
    <w:qFormat/>
    <w:rsid w:val="004D35A8"/>
    <w:pPr>
      <w:spacing w:after="0" w:line="360" w:lineRule="auto"/>
      <w:ind w:left="720" w:firstLine="284"/>
      <w:contextualSpacing/>
      <w:jc w:val="both"/>
    </w:pPr>
    <w:rPr>
      <w:rFonts w:ascii="Calibri" w:eastAsia="Calibri" w:hAnsi="Calibri" w:cs="Times New Roman"/>
      <w:lang w:val="es-419"/>
    </w:rPr>
  </w:style>
  <w:style w:type="paragraph" w:customStyle="1" w:styleId="TITULO1">
    <w:name w:val="TITULO 1"/>
    <w:basedOn w:val="Normal"/>
    <w:link w:val="TITULO1Car"/>
    <w:qFormat/>
    <w:rsid w:val="004D35A8"/>
    <w:pPr>
      <w:spacing w:after="0" w:line="360" w:lineRule="auto"/>
      <w:ind w:firstLine="284"/>
      <w:jc w:val="center"/>
    </w:pPr>
    <w:rPr>
      <w:rFonts w:ascii="Arial" w:eastAsia="Times New Roman" w:hAnsi="Arial" w:cs="Calibri"/>
      <w:b/>
      <w:caps/>
      <w:szCs w:val="24"/>
      <w:lang w:val="es-VE"/>
    </w:rPr>
  </w:style>
  <w:style w:type="character" w:customStyle="1" w:styleId="TITULO1Car">
    <w:name w:val="TITULO 1 Car"/>
    <w:link w:val="TITULO1"/>
    <w:rsid w:val="004D35A8"/>
    <w:rPr>
      <w:rFonts w:ascii="Arial" w:eastAsia="Times New Roman" w:hAnsi="Arial" w:cs="Calibri"/>
      <w:b/>
      <w:caps/>
      <w:szCs w:val="24"/>
      <w:lang w:val="es-VE"/>
    </w:rPr>
  </w:style>
  <w:style w:type="paragraph" w:customStyle="1" w:styleId="NORMALJG">
    <w:name w:val="NORMAL JG"/>
    <w:basedOn w:val="Normal"/>
    <w:link w:val="NORMALJGChar"/>
    <w:qFormat/>
    <w:rsid w:val="004D35A8"/>
    <w:pPr>
      <w:spacing w:before="240" w:after="0" w:line="312" w:lineRule="auto"/>
      <w:ind w:firstLine="284"/>
      <w:jc w:val="both"/>
    </w:pPr>
    <w:rPr>
      <w:rFonts w:ascii="Calibri" w:eastAsia="Times New Roman" w:hAnsi="Calibri" w:cs="Arial"/>
      <w:sz w:val="24"/>
      <w:lang w:val="es-VE"/>
    </w:rPr>
  </w:style>
  <w:style w:type="character" w:customStyle="1" w:styleId="NORMALJGChar">
    <w:name w:val="NORMAL JG Char"/>
    <w:link w:val="NORMALJG"/>
    <w:rsid w:val="004D35A8"/>
    <w:rPr>
      <w:rFonts w:ascii="Calibri" w:eastAsia="Times New Roman" w:hAnsi="Calibri" w:cs="Arial"/>
      <w:sz w:val="24"/>
      <w:lang w:val="es-VE"/>
    </w:rPr>
  </w:style>
  <w:style w:type="paragraph" w:customStyle="1" w:styleId="TITULO2">
    <w:name w:val="TITULO 2"/>
    <w:basedOn w:val="TITULO1"/>
    <w:next w:val="Normal"/>
    <w:autoRedefine/>
    <w:qFormat/>
    <w:rsid w:val="004D35A8"/>
    <w:pPr>
      <w:jc w:val="both"/>
    </w:pPr>
    <w:rPr>
      <w:rFonts w:cs="Arial"/>
      <w:caps w:val="0"/>
      <w:szCs w:val="22"/>
    </w:rPr>
  </w:style>
  <w:style w:type="paragraph" w:customStyle="1" w:styleId="Figura">
    <w:name w:val="Figura"/>
    <w:aliases w:val="Abstract_Caption"/>
    <w:basedOn w:val="Normal"/>
    <w:next w:val="Normal"/>
    <w:uiPriority w:val="99"/>
    <w:qFormat/>
    <w:rsid w:val="004D35A8"/>
    <w:pPr>
      <w:spacing w:after="0" w:line="240" w:lineRule="auto"/>
      <w:ind w:firstLine="284"/>
      <w:jc w:val="center"/>
    </w:pPr>
    <w:rPr>
      <w:rFonts w:ascii="Arial" w:eastAsia="Times New Roman" w:hAnsi="Arial" w:cs="Arial"/>
      <w:bCs/>
      <w:sz w:val="20"/>
      <w:szCs w:val="20"/>
      <w:lang w:eastAsia="es-ES"/>
    </w:rPr>
  </w:style>
  <w:style w:type="paragraph" w:styleId="BalloonText">
    <w:name w:val="Balloon Text"/>
    <w:basedOn w:val="Normal"/>
    <w:link w:val="BalloonTextChar"/>
    <w:uiPriority w:val="99"/>
    <w:unhideWhenUsed/>
    <w:rsid w:val="004D3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D35A8"/>
    <w:rPr>
      <w:rFonts w:ascii="Tahoma" w:hAnsi="Tahoma" w:cs="Tahoma"/>
      <w:sz w:val="16"/>
      <w:szCs w:val="16"/>
    </w:rPr>
  </w:style>
  <w:style w:type="paragraph" w:styleId="BodyText">
    <w:name w:val="Body Text"/>
    <w:basedOn w:val="Normal"/>
    <w:link w:val="BodyTextChar"/>
    <w:rsid w:val="004D35A8"/>
    <w:pPr>
      <w:spacing w:after="0" w:line="240" w:lineRule="auto"/>
      <w:jc w:val="both"/>
    </w:pPr>
    <w:rPr>
      <w:rFonts w:ascii="Arial" w:eastAsia="Times New Roman" w:hAnsi="Arial" w:cs="Arial"/>
      <w:sz w:val="20"/>
      <w:szCs w:val="24"/>
      <w:lang w:eastAsia="es-ES"/>
    </w:rPr>
  </w:style>
  <w:style w:type="character" w:customStyle="1" w:styleId="BodyTextChar">
    <w:name w:val="Body Text Char"/>
    <w:basedOn w:val="DefaultParagraphFont"/>
    <w:link w:val="BodyText"/>
    <w:rsid w:val="004D35A8"/>
    <w:rPr>
      <w:rFonts w:ascii="Arial" w:eastAsia="Times New Roman" w:hAnsi="Arial" w:cs="Arial"/>
      <w:sz w:val="20"/>
      <w:szCs w:val="24"/>
      <w:lang w:eastAsia="es-ES"/>
    </w:rPr>
  </w:style>
  <w:style w:type="paragraph" w:customStyle="1" w:styleId="FIGURAJG">
    <w:name w:val="FIGURA JG"/>
    <w:basedOn w:val="Normal"/>
    <w:link w:val="FIGURAJGChar"/>
    <w:qFormat/>
    <w:rsid w:val="004D35A8"/>
    <w:pPr>
      <w:spacing w:after="0" w:line="240" w:lineRule="auto"/>
      <w:jc w:val="center"/>
    </w:pPr>
    <w:rPr>
      <w:rFonts w:ascii="Calibri" w:eastAsia="Times New Roman" w:hAnsi="Calibri" w:cs="Calibri"/>
      <w:sz w:val="20"/>
      <w:szCs w:val="24"/>
      <w:lang w:val="es-VE"/>
    </w:rPr>
  </w:style>
  <w:style w:type="character" w:customStyle="1" w:styleId="FIGURAJGChar">
    <w:name w:val="FIGURA JG Char"/>
    <w:link w:val="FIGURAJG"/>
    <w:rsid w:val="004D35A8"/>
    <w:rPr>
      <w:rFonts w:ascii="Calibri" w:eastAsia="Times New Roman" w:hAnsi="Calibri" w:cs="Calibri"/>
      <w:sz w:val="20"/>
      <w:szCs w:val="24"/>
      <w:lang w:val="es-VE"/>
    </w:rPr>
  </w:style>
  <w:style w:type="paragraph" w:styleId="BodyTextIndent2">
    <w:name w:val="Body Text Indent 2"/>
    <w:basedOn w:val="Normal"/>
    <w:link w:val="BodyTextIndent2Char"/>
    <w:rsid w:val="004D35A8"/>
    <w:pPr>
      <w:spacing w:after="120" w:line="480" w:lineRule="auto"/>
      <w:ind w:left="283"/>
    </w:pPr>
    <w:rPr>
      <w:rFonts w:ascii="Times New Roman" w:eastAsia="Times New Roman" w:hAnsi="Times New Roman" w:cs="Times New Roman"/>
      <w:sz w:val="24"/>
      <w:szCs w:val="24"/>
      <w:lang w:eastAsia="es-ES"/>
    </w:rPr>
  </w:style>
  <w:style w:type="character" w:customStyle="1" w:styleId="BodyTextIndent2Char">
    <w:name w:val="Body Text Indent 2 Char"/>
    <w:basedOn w:val="DefaultParagraphFont"/>
    <w:link w:val="BodyTextIndent2"/>
    <w:rsid w:val="004D35A8"/>
    <w:rPr>
      <w:rFonts w:ascii="Times New Roman" w:eastAsia="Times New Roman" w:hAnsi="Times New Roman" w:cs="Times New Roman"/>
      <w:sz w:val="24"/>
      <w:szCs w:val="24"/>
      <w:lang w:eastAsia="es-ES"/>
    </w:rPr>
  </w:style>
  <w:style w:type="character" w:customStyle="1" w:styleId="CaptionChar">
    <w:name w:val="Caption Char"/>
    <w:link w:val="Caption"/>
    <w:semiHidden/>
    <w:rsid w:val="004D35A8"/>
    <w:rPr>
      <w:b/>
      <w:bCs/>
      <w:sz w:val="24"/>
      <w:lang w:val="es-VE" w:eastAsia="es-VE"/>
    </w:rPr>
  </w:style>
  <w:style w:type="paragraph" w:styleId="Caption">
    <w:name w:val="caption"/>
    <w:basedOn w:val="Normal"/>
    <w:next w:val="Normal"/>
    <w:link w:val="CaptionChar"/>
    <w:semiHidden/>
    <w:unhideWhenUsed/>
    <w:qFormat/>
    <w:rsid w:val="004D35A8"/>
    <w:pPr>
      <w:spacing w:line="240" w:lineRule="auto"/>
    </w:pPr>
    <w:rPr>
      <w:b/>
      <w:bCs/>
      <w:sz w:val="24"/>
      <w:lang w:val="es-VE" w:eastAsia="es-VE"/>
    </w:rPr>
  </w:style>
  <w:style w:type="paragraph" w:styleId="NoSpacing">
    <w:name w:val="No Spacing"/>
    <w:link w:val="NoSpacingChar"/>
    <w:qFormat/>
    <w:rsid w:val="004D35A8"/>
    <w:pPr>
      <w:spacing w:after="0" w:line="240" w:lineRule="auto"/>
      <w:jc w:val="both"/>
    </w:pPr>
    <w:rPr>
      <w:rFonts w:ascii="Arial" w:eastAsia="Calibri" w:hAnsi="Arial" w:cs="Times New Roman"/>
      <w:sz w:val="24"/>
      <w:lang w:eastAsia="es-ES"/>
    </w:rPr>
  </w:style>
  <w:style w:type="character" w:customStyle="1" w:styleId="NoSpacingChar">
    <w:name w:val="No Spacing Char"/>
    <w:link w:val="NoSpacing"/>
    <w:locked/>
    <w:rsid w:val="004D35A8"/>
    <w:rPr>
      <w:rFonts w:ascii="Arial" w:eastAsia="Calibri" w:hAnsi="Arial" w:cs="Times New Roman"/>
      <w:sz w:val="24"/>
      <w:lang w:eastAsia="es-ES"/>
    </w:rPr>
  </w:style>
  <w:style w:type="paragraph" w:styleId="NormalWeb">
    <w:name w:val="Normal (Web)"/>
    <w:basedOn w:val="Normal"/>
    <w:uiPriority w:val="99"/>
    <w:rsid w:val="004D35A8"/>
    <w:pPr>
      <w:spacing w:before="100" w:beforeAutospacing="1" w:after="100" w:afterAutospacing="1" w:line="240" w:lineRule="auto"/>
    </w:pPr>
    <w:rPr>
      <w:rFonts w:ascii="Arial Unicode MS" w:eastAsia="Arial Unicode MS" w:hAnsi="Arial Unicode MS" w:cs="Arial Unicode MS"/>
      <w:sz w:val="24"/>
      <w:szCs w:val="24"/>
      <w:lang w:eastAsia="es-ES"/>
    </w:rPr>
  </w:style>
  <w:style w:type="paragraph" w:styleId="BodyTextIndent">
    <w:name w:val="Body Text Indent"/>
    <w:basedOn w:val="Normal"/>
    <w:link w:val="BodyTextIndentChar"/>
    <w:rsid w:val="004D35A8"/>
    <w:pPr>
      <w:spacing w:after="0" w:line="240" w:lineRule="auto"/>
      <w:ind w:firstLine="540"/>
      <w:jc w:val="both"/>
    </w:pPr>
    <w:rPr>
      <w:rFonts w:ascii="Tahoma" w:eastAsia="Times New Roman" w:hAnsi="Tahoma" w:cs="Tahoma"/>
      <w:sz w:val="20"/>
      <w:szCs w:val="24"/>
      <w:lang w:eastAsia="es-ES"/>
    </w:rPr>
  </w:style>
  <w:style w:type="character" w:customStyle="1" w:styleId="BodyTextIndentChar">
    <w:name w:val="Body Text Indent Char"/>
    <w:basedOn w:val="DefaultParagraphFont"/>
    <w:link w:val="BodyTextIndent"/>
    <w:rsid w:val="004D35A8"/>
    <w:rPr>
      <w:rFonts w:ascii="Tahoma" w:eastAsia="Times New Roman" w:hAnsi="Tahoma" w:cs="Tahoma"/>
      <w:sz w:val="20"/>
      <w:szCs w:val="24"/>
      <w:lang w:eastAsia="es-ES"/>
    </w:rPr>
  </w:style>
  <w:style w:type="paragraph" w:styleId="BodyTextIndent3">
    <w:name w:val="Body Text Indent 3"/>
    <w:basedOn w:val="Normal"/>
    <w:link w:val="BodyTextIndent3Char"/>
    <w:rsid w:val="004D35A8"/>
    <w:pPr>
      <w:tabs>
        <w:tab w:val="left" w:pos="540"/>
      </w:tabs>
      <w:spacing w:after="0" w:line="240" w:lineRule="auto"/>
      <w:ind w:left="-66" w:firstLine="66"/>
      <w:jc w:val="center"/>
    </w:pPr>
    <w:rPr>
      <w:rFonts w:ascii="Tahoma" w:eastAsia="Times New Roman" w:hAnsi="Tahoma" w:cs="Tahoma"/>
      <w:b/>
      <w:bCs/>
      <w:sz w:val="18"/>
      <w:szCs w:val="24"/>
      <w:lang w:eastAsia="es-ES"/>
    </w:rPr>
  </w:style>
  <w:style w:type="character" w:customStyle="1" w:styleId="BodyTextIndent3Char">
    <w:name w:val="Body Text Indent 3 Char"/>
    <w:basedOn w:val="DefaultParagraphFont"/>
    <w:link w:val="BodyTextIndent3"/>
    <w:rsid w:val="004D35A8"/>
    <w:rPr>
      <w:rFonts w:ascii="Tahoma" w:eastAsia="Times New Roman" w:hAnsi="Tahoma" w:cs="Tahoma"/>
      <w:b/>
      <w:bCs/>
      <w:sz w:val="18"/>
      <w:szCs w:val="24"/>
      <w:lang w:eastAsia="es-ES"/>
    </w:rPr>
  </w:style>
  <w:style w:type="paragraph" w:customStyle="1" w:styleId="TABLAJG">
    <w:name w:val="TABLA_JG"/>
    <w:basedOn w:val="Normal"/>
    <w:link w:val="TABLAJGChar"/>
    <w:qFormat/>
    <w:rsid w:val="004D35A8"/>
    <w:pPr>
      <w:spacing w:after="0" w:line="240" w:lineRule="auto"/>
      <w:jc w:val="both"/>
    </w:pPr>
    <w:rPr>
      <w:rFonts w:ascii="Calibri" w:eastAsia="Times New Roman" w:hAnsi="Calibri" w:cs="Arial"/>
      <w:sz w:val="20"/>
      <w:lang w:val="es-VE"/>
    </w:rPr>
  </w:style>
  <w:style w:type="character" w:customStyle="1" w:styleId="TABLAJGChar">
    <w:name w:val="TABLA_JG Char"/>
    <w:link w:val="TABLAJG"/>
    <w:rsid w:val="004D35A8"/>
    <w:rPr>
      <w:rFonts w:ascii="Calibri" w:eastAsia="Times New Roman" w:hAnsi="Calibri" w:cs="Arial"/>
      <w:sz w:val="20"/>
      <w:lang w:val="es-VE"/>
    </w:rPr>
  </w:style>
  <w:style w:type="character" w:customStyle="1" w:styleId="CarCar9">
    <w:name w:val="Car Car9"/>
    <w:rsid w:val="004D35A8"/>
    <w:rPr>
      <w:rFonts w:ascii="Arial" w:hAnsi="Arial" w:cs="Arial"/>
      <w:b/>
      <w:bCs/>
      <w:szCs w:val="24"/>
      <w:lang w:val="es-ES" w:eastAsia="es-ES" w:bidi="ar-SA"/>
    </w:rPr>
  </w:style>
  <w:style w:type="paragraph" w:customStyle="1" w:styleId="texto">
    <w:name w:val="texto"/>
    <w:basedOn w:val="Normal"/>
    <w:rsid w:val="004D35A8"/>
    <w:pPr>
      <w:spacing w:before="100" w:beforeAutospacing="1" w:after="100" w:afterAutospacing="1" w:line="240" w:lineRule="auto"/>
    </w:pPr>
    <w:rPr>
      <w:rFonts w:ascii="Verdana" w:eastAsia="Times New Roman" w:hAnsi="Verdana" w:cs="Times New Roman"/>
      <w:color w:val="000000"/>
      <w:sz w:val="20"/>
      <w:szCs w:val="20"/>
      <w:lang w:eastAsia="es-ES"/>
    </w:rPr>
  </w:style>
  <w:style w:type="paragraph" w:styleId="BodyText3">
    <w:name w:val="Body Text 3"/>
    <w:basedOn w:val="Normal"/>
    <w:link w:val="BodyText3Char"/>
    <w:unhideWhenUsed/>
    <w:rsid w:val="004D35A8"/>
    <w:pPr>
      <w:spacing w:after="120"/>
    </w:pPr>
    <w:rPr>
      <w:rFonts w:ascii="Calibri" w:eastAsia="Times New Roman" w:hAnsi="Calibri" w:cs="Times New Roman"/>
      <w:sz w:val="16"/>
      <w:szCs w:val="16"/>
      <w:lang w:eastAsia="es-ES"/>
    </w:rPr>
  </w:style>
  <w:style w:type="character" w:customStyle="1" w:styleId="BodyText3Char">
    <w:name w:val="Body Text 3 Char"/>
    <w:basedOn w:val="DefaultParagraphFont"/>
    <w:link w:val="BodyText3"/>
    <w:rsid w:val="004D35A8"/>
    <w:rPr>
      <w:rFonts w:ascii="Calibri" w:eastAsia="Times New Roman" w:hAnsi="Calibri" w:cs="Times New Roman"/>
      <w:sz w:val="16"/>
      <w:szCs w:val="16"/>
      <w:lang w:eastAsia="es-ES"/>
    </w:rPr>
  </w:style>
  <w:style w:type="character" w:customStyle="1" w:styleId="mw-headline">
    <w:name w:val="mw-headline"/>
    <w:basedOn w:val="DefaultParagraphFont"/>
    <w:rsid w:val="004D35A8"/>
  </w:style>
  <w:style w:type="paragraph" w:styleId="BodyText2">
    <w:name w:val="Body Text 2"/>
    <w:basedOn w:val="Normal"/>
    <w:link w:val="BodyText2Char"/>
    <w:rsid w:val="004D35A8"/>
    <w:pPr>
      <w:spacing w:after="120" w:line="480" w:lineRule="auto"/>
    </w:pPr>
    <w:rPr>
      <w:rFonts w:ascii="Times New Roman" w:eastAsia="Times New Roman" w:hAnsi="Times New Roman" w:cs="Times New Roman"/>
      <w:sz w:val="24"/>
      <w:szCs w:val="24"/>
      <w:lang w:eastAsia="es-ES"/>
    </w:rPr>
  </w:style>
  <w:style w:type="character" w:customStyle="1" w:styleId="BodyText2Char">
    <w:name w:val="Body Text 2 Char"/>
    <w:basedOn w:val="DefaultParagraphFont"/>
    <w:link w:val="BodyText2"/>
    <w:rsid w:val="004D35A8"/>
    <w:rPr>
      <w:rFonts w:ascii="Times New Roman" w:eastAsia="Times New Roman" w:hAnsi="Times New Roman" w:cs="Times New Roman"/>
      <w:sz w:val="24"/>
      <w:szCs w:val="24"/>
      <w:lang w:eastAsia="es-ES"/>
    </w:rPr>
  </w:style>
  <w:style w:type="paragraph" w:customStyle="1" w:styleId="Default">
    <w:name w:val="Default"/>
    <w:rsid w:val="004D35A8"/>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customStyle="1" w:styleId="apple-converted-space">
    <w:name w:val="apple-converted-space"/>
    <w:basedOn w:val="DefaultParagraphFont"/>
    <w:rsid w:val="004D35A8"/>
  </w:style>
  <w:style w:type="character" w:styleId="Hyperlink">
    <w:name w:val="Hyperlink"/>
    <w:unhideWhenUsed/>
    <w:rsid w:val="004D35A8"/>
    <w:rPr>
      <w:color w:val="0000FF"/>
      <w:u w:val="single"/>
    </w:rPr>
  </w:style>
  <w:style w:type="paragraph" w:styleId="CommentText">
    <w:name w:val="annotation text"/>
    <w:basedOn w:val="Normal"/>
    <w:link w:val="CommentTextChar"/>
    <w:rsid w:val="004D35A8"/>
    <w:pPr>
      <w:spacing w:after="0" w:line="240" w:lineRule="auto"/>
    </w:pPr>
    <w:rPr>
      <w:rFonts w:ascii="Times New Roman" w:eastAsia="Times New Roman" w:hAnsi="Times New Roman" w:cs="Times New Roman"/>
      <w:sz w:val="20"/>
      <w:szCs w:val="20"/>
      <w:lang w:eastAsia="es-ES"/>
    </w:rPr>
  </w:style>
  <w:style w:type="character" w:customStyle="1" w:styleId="CommentTextChar">
    <w:name w:val="Comment Text Char"/>
    <w:basedOn w:val="DefaultParagraphFont"/>
    <w:link w:val="CommentText"/>
    <w:rsid w:val="004D35A8"/>
    <w:rPr>
      <w:rFonts w:ascii="Times New Roman" w:eastAsia="Times New Roman" w:hAnsi="Times New Roman" w:cs="Times New Roman"/>
      <w:sz w:val="20"/>
      <w:szCs w:val="20"/>
      <w:lang w:eastAsia="es-ES"/>
    </w:rPr>
  </w:style>
  <w:style w:type="character" w:customStyle="1" w:styleId="CommentSubjectChar">
    <w:name w:val="Comment Subject Char"/>
    <w:basedOn w:val="CommentTextChar"/>
    <w:link w:val="CommentSubject"/>
    <w:rsid w:val="004D35A8"/>
    <w:rPr>
      <w:rFonts w:ascii="Times New Roman" w:eastAsia="Times New Roman" w:hAnsi="Times New Roman" w:cs="Times New Roman"/>
      <w:b/>
      <w:bCs/>
      <w:sz w:val="20"/>
      <w:szCs w:val="20"/>
      <w:lang w:eastAsia="es-ES"/>
    </w:rPr>
  </w:style>
  <w:style w:type="paragraph" w:styleId="CommentSubject">
    <w:name w:val="annotation subject"/>
    <w:basedOn w:val="CommentText"/>
    <w:next w:val="CommentText"/>
    <w:link w:val="CommentSubjectChar"/>
    <w:rsid w:val="004D35A8"/>
    <w:rPr>
      <w:b/>
      <w:bCs/>
    </w:rPr>
  </w:style>
  <w:style w:type="character" w:customStyle="1" w:styleId="AsuntodelcomentarioCar1">
    <w:name w:val="Asunto del comentario Car1"/>
    <w:basedOn w:val="CommentTextChar"/>
    <w:uiPriority w:val="99"/>
    <w:semiHidden/>
    <w:rsid w:val="004D35A8"/>
    <w:rPr>
      <w:rFonts w:ascii="Times New Roman" w:eastAsia="Times New Roman" w:hAnsi="Times New Roman" w:cs="Times New Roman"/>
      <w:b/>
      <w:bCs/>
      <w:sz w:val="20"/>
      <w:szCs w:val="20"/>
      <w:lang w:eastAsia="es-ES"/>
    </w:rPr>
  </w:style>
  <w:style w:type="table" w:styleId="TableColorful2">
    <w:name w:val="Table Colorful 2"/>
    <w:basedOn w:val="TableNormal"/>
    <w:rsid w:val="004D35A8"/>
    <w:pPr>
      <w:spacing w:after="0" w:line="240" w:lineRule="auto"/>
    </w:pPr>
    <w:rPr>
      <w:rFonts w:ascii="Times New Roman" w:eastAsia="Times New Roman" w:hAnsi="Times New Roman" w:cs="Times New Roman"/>
      <w:sz w:val="20"/>
      <w:szCs w:val="20"/>
      <w:lang w:eastAsia="es-E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EG">
    <w:name w:val="TEG"/>
    <w:basedOn w:val="Normal"/>
    <w:link w:val="TEGCar"/>
    <w:qFormat/>
    <w:rsid w:val="004D35A8"/>
    <w:pPr>
      <w:spacing w:after="0" w:line="360" w:lineRule="auto"/>
      <w:ind w:firstLine="284"/>
      <w:jc w:val="both"/>
    </w:pPr>
    <w:rPr>
      <w:rFonts w:ascii="Arial" w:eastAsia="Times New Roman" w:hAnsi="Arial" w:cs="Times New Roman"/>
      <w:szCs w:val="24"/>
      <w:lang w:val="es-MX"/>
    </w:rPr>
  </w:style>
  <w:style w:type="character" w:customStyle="1" w:styleId="TEGCar">
    <w:name w:val="TEG Car"/>
    <w:link w:val="TEG"/>
    <w:rsid w:val="004D35A8"/>
    <w:rPr>
      <w:rFonts w:ascii="Arial" w:eastAsia="Times New Roman" w:hAnsi="Arial" w:cs="Times New Roman"/>
      <w:szCs w:val="24"/>
      <w:lang w:val="es-MX"/>
    </w:rPr>
  </w:style>
  <w:style w:type="paragraph" w:customStyle="1" w:styleId="indice1">
    <w:name w:val="indice 1"/>
    <w:basedOn w:val="Normal"/>
    <w:link w:val="indice1Car"/>
    <w:rsid w:val="004D35A8"/>
    <w:pPr>
      <w:keepNext/>
      <w:spacing w:before="240" w:after="60" w:line="360" w:lineRule="auto"/>
      <w:ind w:firstLine="284"/>
      <w:jc w:val="center"/>
      <w:outlineLvl w:val="1"/>
    </w:pPr>
    <w:rPr>
      <w:rFonts w:ascii="Arial" w:eastAsia="Times New Roman" w:hAnsi="Arial" w:cs="Times New Roman"/>
      <w:b/>
      <w:bCs/>
      <w:i/>
      <w:iCs/>
      <w:lang w:eastAsia="es-ES"/>
    </w:rPr>
  </w:style>
  <w:style w:type="character" w:customStyle="1" w:styleId="indice1Car">
    <w:name w:val="indice 1 Car"/>
    <w:link w:val="indice1"/>
    <w:rsid w:val="004D35A8"/>
    <w:rPr>
      <w:rFonts w:ascii="Arial" w:eastAsia="Times New Roman" w:hAnsi="Arial" w:cs="Times New Roman"/>
      <w:b/>
      <w:bCs/>
      <w:i/>
      <w:iCs/>
      <w:lang w:eastAsia="es-ES"/>
    </w:rPr>
  </w:style>
  <w:style w:type="table" w:styleId="TableGrid">
    <w:name w:val="Table Grid"/>
    <w:basedOn w:val="TableNormal"/>
    <w:uiPriority w:val="59"/>
    <w:rsid w:val="004D35A8"/>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NormalText">
    <w:name w:val="Abstract_Normal_Text"/>
    <w:basedOn w:val="Normal"/>
    <w:rsid w:val="004D35A8"/>
    <w:pPr>
      <w:tabs>
        <w:tab w:val="left" w:pos="504"/>
      </w:tabs>
      <w:spacing w:after="0" w:line="360" w:lineRule="auto"/>
      <w:ind w:firstLine="284"/>
      <w:jc w:val="both"/>
    </w:pPr>
    <w:rPr>
      <w:rFonts w:ascii="Times New Roman" w:eastAsia="Times New Roman" w:hAnsi="Times New Roman" w:cs="Times New Roman"/>
      <w:sz w:val="20"/>
      <w:szCs w:val="20"/>
      <w:lang w:val="es-VE" w:eastAsia="es-ES"/>
    </w:rPr>
  </w:style>
  <w:style w:type="character" w:styleId="CommentReference">
    <w:name w:val="annotation reference"/>
    <w:rsid w:val="004D35A8"/>
    <w:rPr>
      <w:sz w:val="16"/>
      <w:szCs w:val="16"/>
    </w:rPr>
  </w:style>
  <w:style w:type="paragraph" w:styleId="Title">
    <w:name w:val="Title"/>
    <w:basedOn w:val="Normal"/>
    <w:link w:val="TitleChar"/>
    <w:qFormat/>
    <w:rsid w:val="004D35A8"/>
    <w:pPr>
      <w:spacing w:before="240" w:after="60" w:line="360" w:lineRule="auto"/>
      <w:ind w:firstLine="284"/>
      <w:jc w:val="center"/>
      <w:outlineLvl w:val="0"/>
    </w:pPr>
    <w:rPr>
      <w:rFonts w:ascii="Arial" w:eastAsia="Times New Roman" w:hAnsi="Arial" w:cs="Arial"/>
      <w:b/>
      <w:bCs/>
      <w:kern w:val="28"/>
      <w:sz w:val="32"/>
      <w:szCs w:val="32"/>
      <w:lang w:val="es-VE" w:eastAsia="es-ES"/>
    </w:rPr>
  </w:style>
  <w:style w:type="character" w:customStyle="1" w:styleId="TitleChar">
    <w:name w:val="Title Char"/>
    <w:basedOn w:val="DefaultParagraphFont"/>
    <w:link w:val="Title"/>
    <w:rsid w:val="004D35A8"/>
    <w:rPr>
      <w:rFonts w:ascii="Arial" w:eastAsia="Times New Roman" w:hAnsi="Arial" w:cs="Arial"/>
      <w:b/>
      <w:bCs/>
      <w:kern w:val="28"/>
      <w:sz w:val="32"/>
      <w:szCs w:val="32"/>
      <w:lang w:val="es-VE" w:eastAsia="es-ES"/>
    </w:rPr>
  </w:style>
  <w:style w:type="paragraph" w:customStyle="1" w:styleId="Sinespaciado1">
    <w:name w:val="Sin espaciado1"/>
    <w:aliases w:val="TITULO 3 JG"/>
    <w:qFormat/>
    <w:rsid w:val="004D35A8"/>
    <w:pPr>
      <w:spacing w:before="600" w:after="120"/>
      <w:ind w:left="720" w:firstLine="284"/>
      <w:jc w:val="both"/>
    </w:pPr>
    <w:rPr>
      <w:rFonts w:ascii="Calibri" w:eastAsia="Times New Roman" w:hAnsi="Calibri" w:cs="Times New Roman"/>
      <w:b/>
      <w:sz w:val="26"/>
      <w:szCs w:val="24"/>
      <w:lang w:val="es-VE"/>
    </w:rPr>
  </w:style>
  <w:style w:type="character" w:styleId="FollowedHyperlink">
    <w:name w:val="FollowedHyperlink"/>
    <w:basedOn w:val="DefaultParagraphFont"/>
    <w:uiPriority w:val="99"/>
    <w:semiHidden/>
    <w:unhideWhenUsed/>
    <w:rsid w:val="004D35A8"/>
    <w:rPr>
      <w:color w:val="800080" w:themeColor="followedHyperlink"/>
      <w:u w:val="single"/>
    </w:rPr>
  </w:style>
  <w:style w:type="paragraph" w:styleId="Index1">
    <w:name w:val="index 1"/>
    <w:basedOn w:val="Normal"/>
    <w:next w:val="Normal"/>
    <w:autoRedefine/>
    <w:uiPriority w:val="99"/>
    <w:semiHidden/>
    <w:unhideWhenUsed/>
    <w:rsid w:val="004D35A8"/>
    <w:pPr>
      <w:spacing w:after="0" w:line="240" w:lineRule="auto"/>
      <w:ind w:left="220" w:hanging="220"/>
    </w:pPr>
  </w:style>
  <w:style w:type="paragraph" w:styleId="FootnoteText">
    <w:name w:val="footnote text"/>
    <w:basedOn w:val="Normal"/>
    <w:link w:val="FootnoteTextChar"/>
    <w:uiPriority w:val="99"/>
    <w:semiHidden/>
    <w:unhideWhenUsed/>
    <w:rsid w:val="004D35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35A8"/>
    <w:rPr>
      <w:sz w:val="20"/>
      <w:szCs w:val="20"/>
    </w:rPr>
  </w:style>
  <w:style w:type="character" w:styleId="FootnoteReference">
    <w:name w:val="footnote reference"/>
    <w:basedOn w:val="DefaultParagraphFont"/>
    <w:uiPriority w:val="99"/>
    <w:semiHidden/>
    <w:unhideWhenUsed/>
    <w:rsid w:val="004D35A8"/>
    <w:rPr>
      <w:vertAlign w:val="superscript"/>
    </w:rPr>
  </w:style>
  <w:style w:type="paragraph" w:customStyle="1" w:styleId="Prrafodelista2">
    <w:name w:val="Párrafo de lista2"/>
    <w:basedOn w:val="Normal"/>
    <w:uiPriority w:val="34"/>
    <w:qFormat/>
    <w:rsid w:val="00C37373"/>
    <w:pPr>
      <w:spacing w:after="0" w:line="240" w:lineRule="auto"/>
      <w:ind w:left="720"/>
      <w:contextualSpacing/>
    </w:pPr>
    <w:rPr>
      <w:rFonts w:ascii="Arial" w:eastAsia="Times New Roman" w:hAnsi="Arial" w:cs="Times New Roman"/>
      <w:szCs w:val="24"/>
    </w:rPr>
  </w:style>
  <w:style w:type="paragraph" w:customStyle="1" w:styleId="AntonioTitulonivel2">
    <w:name w:val="Antonio Titulo nivel 2"/>
    <w:basedOn w:val="Normal"/>
    <w:link w:val="AntonioTitulonivel2Car"/>
    <w:qFormat/>
    <w:rsid w:val="00A64E05"/>
    <w:pPr>
      <w:numPr>
        <w:ilvl w:val="1"/>
        <w:numId w:val="41"/>
      </w:numPr>
      <w:spacing w:before="360" w:after="360" w:line="360" w:lineRule="auto"/>
      <w:jc w:val="both"/>
    </w:pPr>
    <w:rPr>
      <w:rFonts w:ascii="Arial" w:eastAsia="Times New Roman" w:hAnsi="Arial" w:cs="Arial"/>
      <w:b/>
      <w:sz w:val="24"/>
      <w:szCs w:val="24"/>
      <w:lang w:val="es-VE" w:eastAsia="es-ES"/>
    </w:rPr>
  </w:style>
  <w:style w:type="paragraph" w:customStyle="1" w:styleId="AntonioTextoindependiente">
    <w:name w:val="Antonio Texto independiente"/>
    <w:basedOn w:val="Normal"/>
    <w:link w:val="AntonioTextoindependienteCar"/>
    <w:qFormat/>
    <w:rsid w:val="00A64E05"/>
    <w:pPr>
      <w:spacing w:before="120" w:after="120" w:line="360" w:lineRule="auto"/>
      <w:jc w:val="both"/>
    </w:pPr>
    <w:rPr>
      <w:rFonts w:ascii="Arial" w:eastAsia="Times New Roman" w:hAnsi="Arial" w:cs="Arial"/>
      <w:sz w:val="24"/>
      <w:szCs w:val="24"/>
      <w:lang w:val="es-VE" w:eastAsia="es-ES"/>
    </w:rPr>
  </w:style>
  <w:style w:type="character" w:customStyle="1" w:styleId="AntonioTitulonivel2Car">
    <w:name w:val="Antonio Titulo nivel 2 Car"/>
    <w:link w:val="AntonioTitulonivel2"/>
    <w:rsid w:val="00A64E05"/>
    <w:rPr>
      <w:rFonts w:ascii="Arial" w:eastAsia="Times New Roman" w:hAnsi="Arial" w:cs="Arial"/>
      <w:b/>
      <w:sz w:val="24"/>
      <w:szCs w:val="24"/>
      <w:lang w:val="es-VE" w:eastAsia="es-ES"/>
    </w:rPr>
  </w:style>
  <w:style w:type="character" w:customStyle="1" w:styleId="AntonioTextoindependienteCar">
    <w:name w:val="Antonio Texto independiente Car"/>
    <w:basedOn w:val="DefaultParagraphFont"/>
    <w:link w:val="AntonioTextoindependiente"/>
    <w:rsid w:val="00A64E05"/>
    <w:rPr>
      <w:rFonts w:ascii="Arial" w:eastAsia="Times New Roman" w:hAnsi="Arial" w:cs="Arial"/>
      <w:sz w:val="24"/>
      <w:szCs w:val="24"/>
      <w:lang w:val="es-VE" w:eastAsia="es-ES"/>
    </w:rPr>
  </w:style>
  <w:style w:type="paragraph" w:customStyle="1" w:styleId="AntonioImagenesyfiguras">
    <w:name w:val="Antonio Imagenes y figuras"/>
    <w:basedOn w:val="AntonioTextoindependiente"/>
    <w:link w:val="AntonioImagenesyfigurasCar"/>
    <w:qFormat/>
    <w:rsid w:val="00A64E05"/>
    <w:pPr>
      <w:jc w:val="center"/>
    </w:pPr>
    <w:rPr>
      <w:sz w:val="20"/>
    </w:rPr>
  </w:style>
  <w:style w:type="character" w:customStyle="1" w:styleId="AntonioImagenesyfigurasCar">
    <w:name w:val="Antonio Imagenes y figuras Car"/>
    <w:basedOn w:val="AntonioTextoindependienteCar"/>
    <w:link w:val="AntonioImagenesyfiguras"/>
    <w:rsid w:val="00A64E05"/>
    <w:rPr>
      <w:rFonts w:ascii="Arial" w:eastAsia="Times New Roman" w:hAnsi="Arial" w:cs="Arial"/>
      <w:sz w:val="20"/>
      <w:szCs w:val="24"/>
      <w:lang w:val="es-V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78306">
      <w:bodyDiv w:val="1"/>
      <w:marLeft w:val="0"/>
      <w:marRight w:val="0"/>
      <w:marTop w:val="0"/>
      <w:marBottom w:val="0"/>
      <w:divBdr>
        <w:top w:val="none" w:sz="0" w:space="0" w:color="auto"/>
        <w:left w:val="none" w:sz="0" w:space="0" w:color="auto"/>
        <w:bottom w:val="none" w:sz="0" w:space="0" w:color="auto"/>
        <w:right w:val="none" w:sz="0" w:space="0" w:color="auto"/>
      </w:divBdr>
    </w:div>
    <w:div w:id="13742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hyperlink" Target="http://widget.linkwithin.com/redirect?url=http%3A//informatica-sinlimites.blogspot.com/2010/06/que-es-una-base-de-datos.html&amp;vars=%5B%22http%3A//informatica-sinlimites.blogspot.com/2011/01/que-es-powerpoint.html%22%2C%20192241%2C%200%2C%20%22http%3A//informatica-sinlimites.blogspot.com/2011/01/que-es-powerpoint.html%22%2C%2070179039%2C%203%2C%2033665219%5D&amp;ts=129579362778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880D87-6CBB-4904-B048-ACB5A5E16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8</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Luffi</Company>
  <LinksUpToDate>false</LinksUpToDate>
  <CharactersWithSpaces>11776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Villalobos Alemarnery</cp:lastModifiedBy>
  <cp:revision>87</cp:revision>
  <dcterms:created xsi:type="dcterms:W3CDTF">2019-02-19T03:53:00Z</dcterms:created>
  <dcterms:modified xsi:type="dcterms:W3CDTF">2019-03-01T19:10:00Z</dcterms:modified>
</cp:coreProperties>
</file>