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Design Document</w:t>
      </w:r>
    </w:p>
    <w:p>
      <w:r>
        <w:t>Project: {{PROJECT_NAME}}</w:t>
      </w:r>
    </w:p>
    <w:p>
      <w:r>
        <w:t>Artefact version: {{VERSION_LABEL}}</w:t>
      </w:r>
    </w:p>
    <w:p>
      <w:pPr>
        <w:pStyle w:val="Heading1"/>
      </w:pPr>
      <w:r>
        <w:t>1. Dataverse Schema</w:t>
      </w:r>
    </w:p>
    <w:p>
      <w:r>
        <w:t>{{DATAVERSE_SCHEMA}}</w:t>
      </w:r>
    </w:p>
    <w:p>
      <w:pPr>
        <w:pStyle w:val="Heading1"/>
      </w:pPr>
      <w:r>
        <w:t>2. Relationships</w:t>
      </w:r>
    </w:p>
    <w:p>
      <w:r>
        <w:t>{{RELATIONSHIPS}}</w:t>
      </w:r>
    </w:p>
    <w:p>
      <w:pPr>
        <w:pStyle w:val="Heading1"/>
      </w:pPr>
      <w:r>
        <w:t>3. External Source Mapping</w:t>
      </w:r>
    </w:p>
    <w:p>
      <w:r>
        <w:t>{{EXTERNAL_SOURCES}}</w:t>
      </w:r>
    </w:p>
    <w:p>
      <w:pPr>
        <w:pStyle w:val="Heading1"/>
      </w:pPr>
      <w:r>
        <w:t>4. API and Connector Design</w:t>
      </w:r>
    </w:p>
    <w:p>
      <w:r>
        <w:t>{{CONNECTORS}}</w:t>
      </w:r>
    </w:p>
    <w:p>
      <w:pPr>
        <w:pStyle w:val="Heading1"/>
      </w:pPr>
      <w:r>
        <w:t>5. Data Migration</w:t>
      </w:r>
    </w:p>
    <w:p>
      <w:r>
        <w:t>{{DATA_MIGRATION}}</w:t>
      </w:r>
    </w:p>
    <w:p>
      <w:pPr>
        <w:pStyle w:val="Heading1"/>
      </w:pPr>
      <w:r>
        <w:t>6. Reporting Model</w:t>
      </w:r>
    </w:p>
    <w:p>
      <w:r>
        <w:t>{{REPORTING_MODEL}}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