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A0B" w:rsidRDefault="00271A0B" w:rsidP="00271A0B">
      <w:pPr>
        <w:pStyle w:val="Title"/>
      </w:pPr>
      <w:r>
        <w:t>Báo cáo tìm hiểu đề tài cuối kỳ</w:t>
      </w:r>
    </w:p>
    <w:p w:rsidR="00271A0B" w:rsidRPr="00271A0B" w:rsidRDefault="00271A0B">
      <w:pPr>
        <w:rPr>
          <w:b/>
          <w:sz w:val="28"/>
        </w:rPr>
      </w:pPr>
      <w:r w:rsidRPr="00271A0B">
        <w:rPr>
          <w:b/>
          <w:sz w:val="28"/>
        </w:rPr>
        <w:t>Thành viên và phân công</w:t>
      </w:r>
    </w:p>
    <w:p w:rsidR="00271A0B" w:rsidRDefault="00271A0B">
      <w:r>
        <w:tab/>
      </w:r>
      <w:proofErr w:type="gramStart"/>
      <w:r>
        <w:t>Danh sách các thành viên nhóm 5.</w:t>
      </w:r>
      <w:proofErr w:type="gramEnd"/>
    </w:p>
    <w:tbl>
      <w:tblPr>
        <w:tblStyle w:val="TableGrid"/>
        <w:tblW w:w="6210" w:type="dxa"/>
        <w:tblInd w:w="2448" w:type="dxa"/>
        <w:tblLook w:val="04A0"/>
      </w:tblPr>
      <w:tblGrid>
        <w:gridCol w:w="3192"/>
        <w:gridCol w:w="1308"/>
        <w:gridCol w:w="1710"/>
      </w:tblGrid>
      <w:tr w:rsidR="00271A0B" w:rsidTr="00271A0B">
        <w:tc>
          <w:tcPr>
            <w:tcW w:w="3192" w:type="dxa"/>
          </w:tcPr>
          <w:p w:rsidR="00271A0B" w:rsidRDefault="00271A0B">
            <w:r>
              <w:t>Tên</w:t>
            </w:r>
          </w:p>
        </w:tc>
        <w:tc>
          <w:tcPr>
            <w:tcW w:w="1308" w:type="dxa"/>
          </w:tcPr>
          <w:p w:rsidR="00271A0B" w:rsidRDefault="00271A0B">
            <w:r>
              <w:t>MSSV</w:t>
            </w:r>
          </w:p>
        </w:tc>
        <w:tc>
          <w:tcPr>
            <w:tcW w:w="1710" w:type="dxa"/>
          </w:tcPr>
          <w:p w:rsidR="00271A0B" w:rsidRDefault="00271A0B">
            <w:r>
              <w:t>Đóng góp (%)</w:t>
            </w:r>
          </w:p>
        </w:tc>
      </w:tr>
      <w:tr w:rsidR="00271A0B" w:rsidTr="00271A0B">
        <w:tc>
          <w:tcPr>
            <w:tcW w:w="3192" w:type="dxa"/>
          </w:tcPr>
          <w:p w:rsidR="00271A0B" w:rsidRDefault="00E81DEC">
            <w:r>
              <w:t>Nguyễn Xuân Huy</w:t>
            </w:r>
          </w:p>
        </w:tc>
        <w:tc>
          <w:tcPr>
            <w:tcW w:w="1308" w:type="dxa"/>
          </w:tcPr>
          <w:p w:rsidR="00271A0B" w:rsidRDefault="00E50D46">
            <w:r>
              <w:t>0712196</w:t>
            </w:r>
          </w:p>
        </w:tc>
        <w:tc>
          <w:tcPr>
            <w:tcW w:w="1710" w:type="dxa"/>
          </w:tcPr>
          <w:p w:rsidR="00271A0B" w:rsidRDefault="00271A0B"/>
        </w:tc>
      </w:tr>
      <w:tr w:rsidR="00271A0B" w:rsidTr="00271A0B">
        <w:tc>
          <w:tcPr>
            <w:tcW w:w="3192" w:type="dxa"/>
          </w:tcPr>
          <w:p w:rsidR="00271A0B" w:rsidRDefault="00E81DEC">
            <w:r>
              <w:t>Trần Văn Tiến</w:t>
            </w:r>
          </w:p>
        </w:tc>
        <w:tc>
          <w:tcPr>
            <w:tcW w:w="1308" w:type="dxa"/>
          </w:tcPr>
          <w:p w:rsidR="00271A0B" w:rsidRDefault="00E50D46" w:rsidP="00E50D46">
            <w:r>
              <w:t>0712446</w:t>
            </w:r>
          </w:p>
        </w:tc>
        <w:tc>
          <w:tcPr>
            <w:tcW w:w="1710" w:type="dxa"/>
          </w:tcPr>
          <w:p w:rsidR="00271A0B" w:rsidRDefault="00271A0B"/>
        </w:tc>
      </w:tr>
      <w:tr w:rsidR="00271A0B" w:rsidTr="00271A0B">
        <w:tc>
          <w:tcPr>
            <w:tcW w:w="3192" w:type="dxa"/>
          </w:tcPr>
          <w:p w:rsidR="00271A0B" w:rsidRDefault="00E50D46">
            <w:r w:rsidRPr="00E50D46">
              <w:t>Diệp Thế Nghĩa</w:t>
            </w:r>
          </w:p>
        </w:tc>
        <w:tc>
          <w:tcPr>
            <w:tcW w:w="1308" w:type="dxa"/>
          </w:tcPr>
          <w:p w:rsidR="00271A0B" w:rsidRDefault="00E50D46">
            <w:r w:rsidRPr="00E50D46">
              <w:t>0712301</w:t>
            </w:r>
          </w:p>
        </w:tc>
        <w:tc>
          <w:tcPr>
            <w:tcW w:w="1710" w:type="dxa"/>
          </w:tcPr>
          <w:p w:rsidR="00271A0B" w:rsidRDefault="00271A0B"/>
        </w:tc>
      </w:tr>
    </w:tbl>
    <w:p w:rsidR="00271A0B" w:rsidRDefault="00271A0B"/>
    <w:p w:rsidR="00271A0B" w:rsidRDefault="00271A0B" w:rsidP="00271A0B">
      <w:pPr>
        <w:pStyle w:val="Heading1"/>
      </w:pPr>
      <w:r>
        <w:t xml:space="preserve">Giới thiệu về đề </w:t>
      </w:r>
      <w:proofErr w:type="gramStart"/>
      <w:r>
        <w:t>tài :</w:t>
      </w:r>
      <w:proofErr w:type="gramEnd"/>
    </w:p>
    <w:p w:rsidR="00271A0B" w:rsidRDefault="00271A0B" w:rsidP="00271A0B">
      <w:r>
        <w:tab/>
        <w:t xml:space="preserve">Đề tài của nhóm là tìm hiểu về phương pháp kiểm tra văn bản có ẩn dữ liệu hay không bằng Word </w:t>
      </w:r>
      <w:proofErr w:type="gramStart"/>
      <w:r>
        <w:t>Location .</w:t>
      </w:r>
      <w:proofErr w:type="gramEnd"/>
      <w:r>
        <w:t xml:space="preserve"> </w:t>
      </w:r>
      <w:proofErr w:type="gramStart"/>
      <w:r>
        <w:t>Các kỹ thuật ản dữ liệu được kiểm tra là NICETEXT, TEXTTO và Markov Chain.</w:t>
      </w:r>
      <w:proofErr w:type="gramEnd"/>
      <w:r>
        <w:t xml:space="preserve"> Từ phương pháp </w:t>
      </w:r>
      <w:proofErr w:type="gramStart"/>
      <w:r>
        <w:t>này ,</w:t>
      </w:r>
      <w:proofErr w:type="gramEnd"/>
      <w:r>
        <w:t xml:space="preserve"> một machine  sẽ được tạo ra và huấn luyện để phân biệt văn bản có nhúng bằng ba phương pháp nhúng ở trên không ?</w:t>
      </w:r>
    </w:p>
    <w:p w:rsidR="00D20293" w:rsidRDefault="00D20293" w:rsidP="00D20293">
      <w:pPr>
        <w:pStyle w:val="Heading1"/>
      </w:pPr>
      <w:r>
        <w:t>NICETEXT, TEXTO, Markov Chain</w:t>
      </w:r>
    </w:p>
    <w:p w:rsidR="00D20293" w:rsidRDefault="00D20293" w:rsidP="00D20293">
      <w:pPr>
        <w:pStyle w:val="Heading2"/>
      </w:pPr>
      <w:r>
        <w:t>NICETEXT</w:t>
      </w:r>
    </w:p>
    <w:p w:rsidR="00D20293" w:rsidRPr="00D20293" w:rsidRDefault="00D20293" w:rsidP="00D20293">
      <w:r>
        <w:tab/>
      </w:r>
    </w:p>
    <w:tbl>
      <w:tblPr>
        <w:tblStyle w:val="TableGrid"/>
        <w:tblW w:w="0" w:type="auto"/>
        <w:tblLook w:val="04A0"/>
      </w:tblPr>
      <w:tblGrid>
        <w:gridCol w:w="3528"/>
        <w:gridCol w:w="1314"/>
        <w:gridCol w:w="720"/>
        <w:gridCol w:w="1260"/>
      </w:tblGrid>
      <w:tr w:rsidR="00D20293" w:rsidTr="00E633B1">
        <w:tc>
          <w:tcPr>
            <w:tcW w:w="3528" w:type="dxa"/>
          </w:tcPr>
          <w:p w:rsidR="00D20293" w:rsidRPr="00D20293" w:rsidRDefault="00D20293" w:rsidP="00D20293">
            <w:pPr>
              <w:jc w:val="center"/>
              <w:rPr>
                <w:b/>
                <w:color w:val="00B050"/>
                <w:sz w:val="36"/>
              </w:rPr>
            </w:pPr>
            <w:r w:rsidRPr="00D20293">
              <w:rPr>
                <w:b/>
                <w:color w:val="00B050"/>
                <w:sz w:val="36"/>
              </w:rPr>
              <w:t>Style</w:t>
            </w:r>
          </w:p>
        </w:tc>
        <w:tc>
          <w:tcPr>
            <w:tcW w:w="1314" w:type="dxa"/>
          </w:tcPr>
          <w:p w:rsidR="00D20293" w:rsidRPr="00D20293" w:rsidRDefault="00D20293" w:rsidP="00D20293">
            <w:pPr>
              <w:jc w:val="center"/>
              <w:rPr>
                <w:b/>
                <w:color w:val="00B050"/>
                <w:sz w:val="36"/>
              </w:rPr>
            </w:pPr>
            <w:r w:rsidRPr="00D20293">
              <w:rPr>
                <w:b/>
                <w:color w:val="00B050"/>
                <w:sz w:val="36"/>
              </w:rPr>
              <w:t>Type</w:t>
            </w:r>
          </w:p>
        </w:tc>
        <w:tc>
          <w:tcPr>
            <w:tcW w:w="720" w:type="dxa"/>
          </w:tcPr>
          <w:p w:rsidR="00D20293" w:rsidRPr="00D20293" w:rsidRDefault="00D20293" w:rsidP="00D20293">
            <w:pPr>
              <w:jc w:val="center"/>
              <w:rPr>
                <w:b/>
                <w:color w:val="00B050"/>
                <w:sz w:val="36"/>
              </w:rPr>
            </w:pPr>
            <w:r w:rsidRPr="00D20293">
              <w:rPr>
                <w:b/>
                <w:color w:val="00B050"/>
                <w:sz w:val="36"/>
              </w:rPr>
              <w:t>Bit</w:t>
            </w:r>
          </w:p>
        </w:tc>
        <w:tc>
          <w:tcPr>
            <w:tcW w:w="1260" w:type="dxa"/>
          </w:tcPr>
          <w:p w:rsidR="00D20293" w:rsidRPr="00D20293" w:rsidRDefault="00D20293" w:rsidP="00D20293">
            <w:pPr>
              <w:jc w:val="center"/>
              <w:rPr>
                <w:b/>
                <w:color w:val="00B050"/>
                <w:sz w:val="36"/>
              </w:rPr>
            </w:pPr>
            <w:r w:rsidRPr="00D20293">
              <w:rPr>
                <w:b/>
                <w:color w:val="00B050"/>
                <w:sz w:val="36"/>
              </w:rPr>
              <w:t>Word</w:t>
            </w:r>
          </w:p>
        </w:tc>
      </w:tr>
      <w:tr w:rsidR="00D20293" w:rsidTr="00E633B1">
        <w:tc>
          <w:tcPr>
            <w:tcW w:w="3528" w:type="dxa"/>
            <w:vMerge w:val="restart"/>
            <w:vAlign w:val="center"/>
          </w:tcPr>
          <w:p w:rsidR="00D20293" w:rsidRDefault="00D20293" w:rsidP="00E633B1">
            <w:pPr>
              <w:jc w:val="center"/>
            </w:pPr>
            <w:r>
              <w:t>Footballer Fb_Verb Fb_Object</w:t>
            </w:r>
          </w:p>
        </w:tc>
        <w:tc>
          <w:tcPr>
            <w:tcW w:w="1314" w:type="dxa"/>
            <w:vMerge w:val="restart"/>
            <w:vAlign w:val="center"/>
          </w:tcPr>
          <w:p w:rsidR="00D20293" w:rsidRDefault="00D20293" w:rsidP="00E633B1">
            <w:pPr>
              <w:jc w:val="center"/>
            </w:pPr>
            <w:r>
              <w:t>Footballer</w:t>
            </w:r>
          </w:p>
        </w:tc>
        <w:tc>
          <w:tcPr>
            <w:tcW w:w="720" w:type="dxa"/>
          </w:tcPr>
          <w:p w:rsidR="00D20293" w:rsidRDefault="00D20293" w:rsidP="00E633B1">
            <w:pPr>
              <w:jc w:val="center"/>
            </w:pPr>
            <w:r>
              <w:t>0</w:t>
            </w:r>
          </w:p>
        </w:tc>
        <w:tc>
          <w:tcPr>
            <w:tcW w:w="1260" w:type="dxa"/>
          </w:tcPr>
          <w:p w:rsidR="00D20293" w:rsidRDefault="00D20293" w:rsidP="00D20293">
            <w:r>
              <w:t>Striker</w:t>
            </w:r>
          </w:p>
        </w:tc>
      </w:tr>
      <w:tr w:rsidR="00D20293" w:rsidTr="00E633B1">
        <w:tc>
          <w:tcPr>
            <w:tcW w:w="3528" w:type="dxa"/>
            <w:vMerge/>
            <w:vAlign w:val="center"/>
          </w:tcPr>
          <w:p w:rsidR="00D20293" w:rsidRDefault="00D20293" w:rsidP="00E633B1">
            <w:pPr>
              <w:jc w:val="center"/>
            </w:pPr>
          </w:p>
        </w:tc>
        <w:tc>
          <w:tcPr>
            <w:tcW w:w="1314" w:type="dxa"/>
            <w:vMerge/>
            <w:vAlign w:val="center"/>
          </w:tcPr>
          <w:p w:rsidR="00D20293" w:rsidRDefault="00D20293" w:rsidP="00E633B1">
            <w:pPr>
              <w:jc w:val="center"/>
            </w:pPr>
          </w:p>
        </w:tc>
        <w:tc>
          <w:tcPr>
            <w:tcW w:w="720" w:type="dxa"/>
          </w:tcPr>
          <w:p w:rsidR="00D20293" w:rsidRDefault="00D20293" w:rsidP="00E633B1">
            <w:pPr>
              <w:jc w:val="center"/>
            </w:pPr>
            <w:r>
              <w:t>1</w:t>
            </w:r>
          </w:p>
        </w:tc>
        <w:tc>
          <w:tcPr>
            <w:tcW w:w="1260" w:type="dxa"/>
          </w:tcPr>
          <w:p w:rsidR="00D20293" w:rsidRDefault="00D20293" w:rsidP="00D20293">
            <w:r>
              <w:t>Middlefier</w:t>
            </w:r>
          </w:p>
        </w:tc>
      </w:tr>
      <w:tr w:rsidR="00D20293" w:rsidTr="00E633B1">
        <w:tc>
          <w:tcPr>
            <w:tcW w:w="3528" w:type="dxa"/>
            <w:vMerge/>
            <w:vAlign w:val="center"/>
          </w:tcPr>
          <w:p w:rsidR="00D20293" w:rsidRDefault="00D20293" w:rsidP="00E633B1">
            <w:pPr>
              <w:jc w:val="center"/>
            </w:pPr>
          </w:p>
        </w:tc>
        <w:tc>
          <w:tcPr>
            <w:tcW w:w="1314" w:type="dxa"/>
            <w:vMerge w:val="restart"/>
            <w:vAlign w:val="center"/>
          </w:tcPr>
          <w:p w:rsidR="00D20293" w:rsidRDefault="00D20293" w:rsidP="00E633B1">
            <w:pPr>
              <w:jc w:val="center"/>
            </w:pPr>
            <w:r>
              <w:t>Fb_Verb</w:t>
            </w:r>
          </w:p>
        </w:tc>
        <w:tc>
          <w:tcPr>
            <w:tcW w:w="720" w:type="dxa"/>
          </w:tcPr>
          <w:p w:rsidR="00D20293" w:rsidRDefault="00D20293" w:rsidP="00E633B1">
            <w:pPr>
              <w:jc w:val="center"/>
            </w:pPr>
            <w:r>
              <w:t>0</w:t>
            </w:r>
          </w:p>
        </w:tc>
        <w:tc>
          <w:tcPr>
            <w:tcW w:w="1260" w:type="dxa"/>
          </w:tcPr>
          <w:p w:rsidR="00D20293" w:rsidRDefault="00D20293" w:rsidP="00D20293">
            <w:pPr>
              <w:tabs>
                <w:tab w:val="center" w:pos="1089"/>
              </w:tabs>
            </w:pPr>
            <w:r>
              <w:t>take</w:t>
            </w:r>
          </w:p>
        </w:tc>
      </w:tr>
      <w:tr w:rsidR="00D20293" w:rsidTr="00E633B1">
        <w:tc>
          <w:tcPr>
            <w:tcW w:w="3528" w:type="dxa"/>
            <w:vMerge/>
            <w:vAlign w:val="center"/>
          </w:tcPr>
          <w:p w:rsidR="00D20293" w:rsidRDefault="00D20293" w:rsidP="00E633B1">
            <w:pPr>
              <w:jc w:val="center"/>
            </w:pPr>
          </w:p>
        </w:tc>
        <w:tc>
          <w:tcPr>
            <w:tcW w:w="1314" w:type="dxa"/>
            <w:vMerge/>
            <w:vAlign w:val="center"/>
          </w:tcPr>
          <w:p w:rsidR="00D20293" w:rsidRDefault="00D20293" w:rsidP="00E633B1">
            <w:pPr>
              <w:jc w:val="center"/>
            </w:pPr>
          </w:p>
        </w:tc>
        <w:tc>
          <w:tcPr>
            <w:tcW w:w="720" w:type="dxa"/>
          </w:tcPr>
          <w:p w:rsidR="00D20293" w:rsidRDefault="00D20293" w:rsidP="00E633B1">
            <w:pPr>
              <w:jc w:val="center"/>
            </w:pPr>
            <w:r>
              <w:t>1</w:t>
            </w:r>
          </w:p>
        </w:tc>
        <w:tc>
          <w:tcPr>
            <w:tcW w:w="1260" w:type="dxa"/>
          </w:tcPr>
          <w:p w:rsidR="00D20293" w:rsidRDefault="00D20293" w:rsidP="00D20293">
            <w:r>
              <w:t>stop</w:t>
            </w:r>
          </w:p>
        </w:tc>
      </w:tr>
      <w:tr w:rsidR="00D20293" w:rsidTr="00E633B1">
        <w:trPr>
          <w:trHeight w:val="77"/>
        </w:trPr>
        <w:tc>
          <w:tcPr>
            <w:tcW w:w="3528" w:type="dxa"/>
            <w:vMerge/>
            <w:vAlign w:val="center"/>
          </w:tcPr>
          <w:p w:rsidR="00D20293" w:rsidRDefault="00D20293" w:rsidP="00E633B1">
            <w:pPr>
              <w:jc w:val="center"/>
            </w:pPr>
          </w:p>
        </w:tc>
        <w:tc>
          <w:tcPr>
            <w:tcW w:w="1314" w:type="dxa"/>
            <w:vMerge w:val="restart"/>
            <w:vAlign w:val="center"/>
          </w:tcPr>
          <w:p w:rsidR="00D20293" w:rsidRDefault="00D20293" w:rsidP="00E633B1">
            <w:pPr>
              <w:jc w:val="center"/>
            </w:pPr>
            <w:r>
              <w:t>Fb_Object</w:t>
            </w:r>
          </w:p>
        </w:tc>
        <w:tc>
          <w:tcPr>
            <w:tcW w:w="720" w:type="dxa"/>
          </w:tcPr>
          <w:p w:rsidR="00D20293" w:rsidRDefault="00D20293" w:rsidP="00E633B1">
            <w:pPr>
              <w:jc w:val="center"/>
            </w:pPr>
            <w:r>
              <w:t>0</w:t>
            </w:r>
          </w:p>
        </w:tc>
        <w:tc>
          <w:tcPr>
            <w:tcW w:w="1260" w:type="dxa"/>
          </w:tcPr>
          <w:p w:rsidR="00D20293" w:rsidRDefault="00D20293" w:rsidP="00D20293">
            <w:r>
              <w:t>a pass</w:t>
            </w:r>
          </w:p>
        </w:tc>
      </w:tr>
      <w:tr w:rsidR="00D20293" w:rsidTr="00E633B1">
        <w:tc>
          <w:tcPr>
            <w:tcW w:w="3528" w:type="dxa"/>
            <w:vMerge/>
          </w:tcPr>
          <w:p w:rsidR="00D20293" w:rsidRDefault="00D20293" w:rsidP="00D20293"/>
        </w:tc>
        <w:tc>
          <w:tcPr>
            <w:tcW w:w="1314" w:type="dxa"/>
            <w:vMerge/>
          </w:tcPr>
          <w:p w:rsidR="00D20293" w:rsidRDefault="00D20293" w:rsidP="00D20293"/>
        </w:tc>
        <w:tc>
          <w:tcPr>
            <w:tcW w:w="720" w:type="dxa"/>
          </w:tcPr>
          <w:p w:rsidR="00D20293" w:rsidRDefault="00D20293" w:rsidP="00E633B1">
            <w:pPr>
              <w:jc w:val="center"/>
            </w:pPr>
            <w:r>
              <w:t>1</w:t>
            </w:r>
          </w:p>
        </w:tc>
        <w:tc>
          <w:tcPr>
            <w:tcW w:w="1260" w:type="dxa"/>
          </w:tcPr>
          <w:p w:rsidR="00D20293" w:rsidRDefault="00D20293" w:rsidP="00D20293">
            <w:r>
              <w:t>a shot</w:t>
            </w:r>
          </w:p>
        </w:tc>
      </w:tr>
    </w:tbl>
    <w:p w:rsidR="00D20293" w:rsidRPr="00D20293" w:rsidRDefault="00D20293" w:rsidP="00D20293"/>
    <w:p w:rsidR="00D20293" w:rsidRDefault="00D20293" w:rsidP="00D20293">
      <w:pPr>
        <w:pStyle w:val="Heading3"/>
      </w:pPr>
      <w:r>
        <w:t>TEXTTO</w:t>
      </w:r>
    </w:p>
    <w:tbl>
      <w:tblPr>
        <w:tblStyle w:val="TableGrid"/>
        <w:tblW w:w="0" w:type="auto"/>
        <w:tblLook w:val="04A0"/>
      </w:tblPr>
      <w:tblGrid>
        <w:gridCol w:w="2268"/>
        <w:gridCol w:w="1314"/>
        <w:gridCol w:w="1656"/>
      </w:tblGrid>
      <w:tr w:rsidR="00451829" w:rsidTr="00213627">
        <w:tc>
          <w:tcPr>
            <w:tcW w:w="2268" w:type="dxa"/>
          </w:tcPr>
          <w:p w:rsidR="00451829" w:rsidRPr="00D20293" w:rsidRDefault="00451829" w:rsidP="003A704B">
            <w:pPr>
              <w:jc w:val="center"/>
              <w:rPr>
                <w:b/>
                <w:color w:val="00B050"/>
                <w:sz w:val="36"/>
              </w:rPr>
            </w:pPr>
            <w:r>
              <w:rPr>
                <w:b/>
                <w:color w:val="00B050"/>
                <w:sz w:val="36"/>
              </w:rPr>
              <w:t>TYPE</w:t>
            </w:r>
          </w:p>
        </w:tc>
        <w:tc>
          <w:tcPr>
            <w:tcW w:w="1314" w:type="dxa"/>
          </w:tcPr>
          <w:p w:rsidR="00451829" w:rsidRPr="00D20293" w:rsidRDefault="00451829" w:rsidP="003A704B">
            <w:pPr>
              <w:jc w:val="center"/>
              <w:rPr>
                <w:b/>
                <w:color w:val="00B050"/>
                <w:sz w:val="36"/>
              </w:rPr>
            </w:pPr>
            <w:r>
              <w:rPr>
                <w:b/>
                <w:color w:val="00B050"/>
                <w:sz w:val="36"/>
              </w:rPr>
              <w:t>Index</w:t>
            </w:r>
          </w:p>
        </w:tc>
        <w:tc>
          <w:tcPr>
            <w:tcW w:w="1656" w:type="dxa"/>
          </w:tcPr>
          <w:p w:rsidR="00451829" w:rsidRPr="00D20293" w:rsidRDefault="00451829" w:rsidP="003A704B">
            <w:pPr>
              <w:jc w:val="center"/>
              <w:rPr>
                <w:b/>
                <w:color w:val="00B050"/>
                <w:sz w:val="36"/>
              </w:rPr>
            </w:pPr>
            <w:r w:rsidRPr="00D20293">
              <w:rPr>
                <w:b/>
                <w:color w:val="00B050"/>
                <w:sz w:val="36"/>
              </w:rPr>
              <w:t>Word</w:t>
            </w:r>
          </w:p>
        </w:tc>
      </w:tr>
      <w:tr w:rsidR="00451829" w:rsidTr="00213627">
        <w:tc>
          <w:tcPr>
            <w:tcW w:w="2268" w:type="dxa"/>
          </w:tcPr>
          <w:p w:rsidR="00451829" w:rsidRPr="00213627" w:rsidRDefault="00451829" w:rsidP="003A704B">
            <w:r w:rsidRPr="00213627">
              <w:t>THING</w:t>
            </w:r>
          </w:p>
        </w:tc>
        <w:tc>
          <w:tcPr>
            <w:tcW w:w="1314" w:type="dxa"/>
          </w:tcPr>
          <w:p w:rsidR="00451829" w:rsidRDefault="00213627" w:rsidP="003A704B">
            <w:r>
              <w:t>21</w:t>
            </w:r>
          </w:p>
        </w:tc>
        <w:tc>
          <w:tcPr>
            <w:tcW w:w="1656" w:type="dxa"/>
          </w:tcPr>
          <w:p w:rsidR="00451829" w:rsidRDefault="00213627" w:rsidP="003A704B">
            <w:r>
              <w:t>r</w:t>
            </w:r>
            <w:r w:rsidR="00451829">
              <w:t>eferre</w:t>
            </w:r>
          </w:p>
        </w:tc>
      </w:tr>
      <w:tr w:rsidR="00451829" w:rsidTr="00213627">
        <w:tc>
          <w:tcPr>
            <w:tcW w:w="2268" w:type="dxa"/>
          </w:tcPr>
          <w:p w:rsidR="00451829" w:rsidRDefault="00451829" w:rsidP="003A704B">
            <w:r>
              <w:t>ADVERB</w:t>
            </w:r>
          </w:p>
        </w:tc>
        <w:tc>
          <w:tcPr>
            <w:tcW w:w="1314" w:type="dxa"/>
          </w:tcPr>
          <w:p w:rsidR="00451829" w:rsidRDefault="00213627" w:rsidP="003A704B">
            <w:r>
              <w:t>31</w:t>
            </w:r>
          </w:p>
        </w:tc>
        <w:tc>
          <w:tcPr>
            <w:tcW w:w="1656" w:type="dxa"/>
          </w:tcPr>
          <w:p w:rsidR="00451829" w:rsidRDefault="00213627" w:rsidP="003A704B">
            <w:r>
              <w:t>wrongly</w:t>
            </w:r>
          </w:p>
        </w:tc>
      </w:tr>
      <w:tr w:rsidR="00451829" w:rsidTr="00213627">
        <w:tc>
          <w:tcPr>
            <w:tcW w:w="2268" w:type="dxa"/>
          </w:tcPr>
          <w:p w:rsidR="00451829" w:rsidRDefault="00451829" w:rsidP="003A704B">
            <w:r>
              <w:t>VERB</w:t>
            </w:r>
          </w:p>
        </w:tc>
        <w:tc>
          <w:tcPr>
            <w:tcW w:w="1314" w:type="dxa"/>
          </w:tcPr>
          <w:p w:rsidR="00451829" w:rsidRDefault="00213627" w:rsidP="003A704B">
            <w:r>
              <w:t>30</w:t>
            </w:r>
          </w:p>
        </w:tc>
        <w:tc>
          <w:tcPr>
            <w:tcW w:w="1656" w:type="dxa"/>
          </w:tcPr>
          <w:p w:rsidR="00451829" w:rsidRDefault="00213627" w:rsidP="003A704B">
            <w:r>
              <w:t>decide</w:t>
            </w:r>
          </w:p>
        </w:tc>
      </w:tr>
      <w:tr w:rsidR="00451829" w:rsidTr="00213627">
        <w:tc>
          <w:tcPr>
            <w:tcW w:w="2268" w:type="dxa"/>
          </w:tcPr>
          <w:p w:rsidR="00451829" w:rsidRDefault="00451829" w:rsidP="003A704B">
            <w:r>
              <w:t>ADJECTIVE</w:t>
            </w:r>
          </w:p>
        </w:tc>
        <w:tc>
          <w:tcPr>
            <w:tcW w:w="1314" w:type="dxa"/>
          </w:tcPr>
          <w:p w:rsidR="00451829" w:rsidRDefault="00213627" w:rsidP="003A704B">
            <w:r>
              <w:t>18</w:t>
            </w:r>
          </w:p>
        </w:tc>
        <w:tc>
          <w:tcPr>
            <w:tcW w:w="1656" w:type="dxa"/>
          </w:tcPr>
          <w:p w:rsidR="00451829" w:rsidRDefault="00213627" w:rsidP="003A704B">
            <w:r>
              <w:t>s</w:t>
            </w:r>
            <w:r w:rsidR="00451829">
              <w:t>tupid</w:t>
            </w:r>
          </w:p>
        </w:tc>
      </w:tr>
      <w:tr w:rsidR="00451829" w:rsidTr="00213627">
        <w:tc>
          <w:tcPr>
            <w:tcW w:w="2268" w:type="dxa"/>
          </w:tcPr>
          <w:p w:rsidR="00451829" w:rsidRDefault="00451829" w:rsidP="003A704B">
            <w:r>
              <w:t>PLACE</w:t>
            </w:r>
          </w:p>
        </w:tc>
        <w:tc>
          <w:tcPr>
            <w:tcW w:w="1314" w:type="dxa"/>
          </w:tcPr>
          <w:p w:rsidR="00451829" w:rsidRDefault="00213627" w:rsidP="003A704B">
            <w:r>
              <w:t>30</w:t>
            </w:r>
          </w:p>
        </w:tc>
        <w:tc>
          <w:tcPr>
            <w:tcW w:w="1656" w:type="dxa"/>
          </w:tcPr>
          <w:p w:rsidR="00451829" w:rsidRDefault="00213627" w:rsidP="003A704B">
            <w:r>
              <w:t>s</w:t>
            </w:r>
            <w:r w:rsidR="00451829">
              <w:t>tadium</w:t>
            </w:r>
          </w:p>
        </w:tc>
      </w:tr>
    </w:tbl>
    <w:p w:rsidR="00451829" w:rsidRDefault="00451829" w:rsidP="00451829"/>
    <w:p w:rsidR="00213627" w:rsidRPr="00451829" w:rsidRDefault="00213627" w:rsidP="00451829">
      <w:proofErr w:type="gramStart"/>
      <w:r>
        <w:lastRenderedPageBreak/>
        <w:t>iluvu</w:t>
      </w:r>
      <w:proofErr w:type="gramEnd"/>
      <w:r>
        <w:t xml:space="preserve"> -&gt; 18 21 30 31 30 -&gt; The stupid referre decide wrongly in the stadium.</w:t>
      </w:r>
    </w:p>
    <w:p w:rsidR="00D20293" w:rsidRPr="00271A0B" w:rsidRDefault="00D20293" w:rsidP="00D20293">
      <w:pPr>
        <w:pStyle w:val="Heading2"/>
      </w:pPr>
      <w:r>
        <w:t>Markov Chain</w:t>
      </w:r>
    </w:p>
    <w:p w:rsidR="002605E5" w:rsidRDefault="002605E5" w:rsidP="002605E5">
      <w:pPr>
        <w:pStyle w:val="Heading1"/>
      </w:pPr>
      <w:r>
        <w:t>Word Location:</w:t>
      </w:r>
    </w:p>
    <w:p w:rsidR="002605E5" w:rsidRDefault="002605E5" w:rsidP="002605E5"/>
    <w:p w:rsidR="002605E5" w:rsidRPr="00956AF2" w:rsidRDefault="002605E5" w:rsidP="00E94E4B">
      <w:pPr>
        <w:pStyle w:val="ListParagraph"/>
        <w:numPr>
          <w:ilvl w:val="0"/>
          <w:numId w:val="2"/>
        </w:numPr>
        <w:spacing w:after="0"/>
        <w:ind w:left="540" w:hanging="270"/>
      </w:pPr>
      <w:r>
        <w:t>Word location:</w:t>
      </w:r>
    </w:p>
    <w:p w:rsidR="002605E5" w:rsidRDefault="002605E5" w:rsidP="00E94E4B">
      <w:pPr>
        <w:spacing w:after="0"/>
        <w:ind w:firstLine="360"/>
      </w:pPr>
      <w:r>
        <w:t xml:space="preserve">Trong phương pháp này, chúng ta xem các câu liền kề nhau như là 1 đoạn văn bản. Vậy chúng ta có thể xem một phần của văn bản hay toàn bộ văn bản như 1 phân đoạn. </w:t>
      </w:r>
      <w:proofErr w:type="gramStart"/>
      <w:r>
        <w:t>Trong thí nghiệm này.</w:t>
      </w:r>
      <w:proofErr w:type="gramEnd"/>
      <w:r>
        <w:t xml:space="preserve"> Tất cả các công việc ta sẽ xét trên các phân đoạn văn bản.</w:t>
      </w:r>
    </w:p>
    <w:p w:rsidR="002605E5" w:rsidRDefault="002605E5" w:rsidP="00E94E4B">
      <w:pPr>
        <w:spacing w:after="0"/>
        <w:ind w:firstLine="360"/>
      </w:pPr>
      <w:proofErr w:type="gramStart"/>
      <w:r>
        <w:t>Một văn bản được chia thành nhiều phân đoạn.</w:t>
      </w:r>
      <w:proofErr w:type="gramEnd"/>
      <w:r>
        <w:t xml:space="preserve"> </w:t>
      </w:r>
      <w:proofErr w:type="gramStart"/>
      <w:r>
        <w:t>Trong mỗi phân đoạn ta sẽ có các từ, và thứ tự của nó.</w:t>
      </w:r>
      <w:proofErr w:type="gramEnd"/>
    </w:p>
    <w:p w:rsidR="002605E5" w:rsidRDefault="002605E5" w:rsidP="00E94E4B">
      <w:pPr>
        <w:spacing w:after="0"/>
        <w:ind w:firstLine="720"/>
      </w:pPr>
      <w:r>
        <w:tab/>
      </w:r>
      <w:r>
        <w:rPr>
          <w:noProof/>
        </w:rPr>
        <w:drawing>
          <wp:inline distT="0" distB="0" distL="0" distR="0">
            <wp:extent cx="2009775" cy="25527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09775" cy="255270"/>
                    </a:xfrm>
                    <a:prstGeom prst="rect">
                      <a:avLst/>
                    </a:prstGeom>
                    <a:noFill/>
                    <a:ln w="9525">
                      <a:noFill/>
                      <a:miter lim="800000"/>
                      <a:headEnd/>
                      <a:tailEnd/>
                    </a:ln>
                  </pic:spPr>
                </pic:pic>
              </a:graphicData>
            </a:graphic>
          </wp:inline>
        </w:drawing>
      </w:r>
    </w:p>
    <w:p w:rsidR="002605E5" w:rsidRDefault="002605E5" w:rsidP="00E94E4B">
      <w:pPr>
        <w:spacing w:after="0"/>
        <w:ind w:firstLine="360"/>
      </w:pPr>
      <w:r>
        <w:t xml:space="preserve">Với Wi, 0&lt;= i&lt;= n-1, là thứ tự của </w:t>
      </w:r>
      <w:proofErr w:type="gramStart"/>
      <w:r>
        <w:t>từ  trong</w:t>
      </w:r>
      <w:proofErr w:type="gramEnd"/>
      <w:r>
        <w:t xml:space="preserve"> phân đoạn.</w:t>
      </w:r>
    </w:p>
    <w:p w:rsidR="002605E5" w:rsidRDefault="002605E5" w:rsidP="00E94E4B">
      <w:pPr>
        <w:spacing w:after="0"/>
        <w:ind w:firstLine="360"/>
      </w:pPr>
      <w:r>
        <w:t>Vị trí của từ trong văn bản được xác định</w:t>
      </w:r>
    </w:p>
    <w:p w:rsidR="002605E5" w:rsidRDefault="002605E5" w:rsidP="00E94E4B">
      <w:pPr>
        <w:spacing w:after="0"/>
        <w:ind w:firstLine="720"/>
      </w:pPr>
      <w:r>
        <w:tab/>
      </w:r>
      <w:r>
        <w:rPr>
          <w:noProof/>
        </w:rPr>
        <w:drawing>
          <wp:inline distT="0" distB="0" distL="0" distR="0">
            <wp:extent cx="829310" cy="510540"/>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829310" cy="510540"/>
                    </a:xfrm>
                    <a:prstGeom prst="rect">
                      <a:avLst/>
                    </a:prstGeom>
                    <a:noFill/>
                    <a:ln w="9525">
                      <a:noFill/>
                      <a:miter lim="800000"/>
                      <a:headEnd/>
                      <a:tailEnd/>
                    </a:ln>
                  </pic:spPr>
                </pic:pic>
              </a:graphicData>
            </a:graphic>
          </wp:inline>
        </w:drawing>
      </w:r>
    </w:p>
    <w:p w:rsidR="002605E5" w:rsidRDefault="002605E5" w:rsidP="00E94E4B">
      <w:pPr>
        <w:spacing w:after="0"/>
        <w:ind w:firstLine="360"/>
      </w:pPr>
      <w:proofErr w:type="gramStart"/>
      <w:r>
        <w:t>Dể dàng nhận thấy rằng, 0&lt; WLi&lt;1.</w:t>
      </w:r>
      <w:proofErr w:type="gramEnd"/>
    </w:p>
    <w:p w:rsidR="002605E5" w:rsidRDefault="002605E5" w:rsidP="00E94E4B">
      <w:pPr>
        <w:spacing w:after="0"/>
        <w:ind w:firstLine="360"/>
      </w:pPr>
      <w:r>
        <w:t xml:space="preserve">Thực </w:t>
      </w:r>
      <w:proofErr w:type="gramStart"/>
      <w:r>
        <w:t>ra ,</w:t>
      </w:r>
      <w:proofErr w:type="gramEnd"/>
      <w:r>
        <w:t xml:space="preserve"> trong 1 phân đoạn văn bản. Chỉ có xác định một số hữu hạn m các từ </w:t>
      </w:r>
      <w:proofErr w:type="gramStart"/>
      <w:r>
        <w:t xml:space="preserve">( </w:t>
      </w:r>
      <w:r w:rsidRPr="00AD0AC9">
        <w:t>W</w:t>
      </w:r>
      <w:r>
        <w:rPr>
          <w:vertAlign w:val="subscript"/>
        </w:rPr>
        <w:t>k</w:t>
      </w:r>
      <w:r>
        <w:t>’</w:t>
      </w:r>
      <w:proofErr w:type="gramEnd"/>
      <w:r>
        <w:t xml:space="preserve"> ) và mỗi từ thì có  n</w:t>
      </w:r>
      <w:r>
        <w:rPr>
          <w:vertAlign w:val="subscript"/>
        </w:rPr>
        <w:t>k</w:t>
      </w:r>
      <w:r>
        <w:t xml:space="preserve"> hiển thị ( lúc chổ này lúc chổ khác). Do đó ta có 1 phép tính. </w:t>
      </w:r>
    </w:p>
    <w:p w:rsidR="002605E5" w:rsidRDefault="002605E5" w:rsidP="00E94E4B">
      <w:pPr>
        <w:spacing w:after="0"/>
        <w:ind w:firstLine="720"/>
      </w:pPr>
      <w:r>
        <w:rPr>
          <w:noProof/>
        </w:rPr>
        <w:drawing>
          <wp:inline distT="0" distB="0" distL="0" distR="0">
            <wp:extent cx="925195" cy="499745"/>
            <wp:effectExtent l="19050" t="0" r="825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925195" cy="499745"/>
                    </a:xfrm>
                    <a:prstGeom prst="rect">
                      <a:avLst/>
                    </a:prstGeom>
                    <a:noFill/>
                    <a:ln w="9525">
                      <a:noFill/>
                      <a:miter lim="800000"/>
                      <a:headEnd/>
                      <a:tailEnd/>
                    </a:ln>
                  </pic:spPr>
                </pic:pic>
              </a:graphicData>
            </a:graphic>
          </wp:inline>
        </w:drawing>
      </w:r>
    </w:p>
    <w:p w:rsidR="002605E5" w:rsidRDefault="002605E5" w:rsidP="00E94E4B">
      <w:pPr>
        <w:spacing w:after="0"/>
        <w:ind w:firstLine="450"/>
      </w:pPr>
      <w:r>
        <w:t xml:space="preserve">Nghĩa là: Số từ có trong đoạn văn bản, sẽ bằng tổng tập hợp các từ có trong văn bản đó nhân với số lần xuất hiện của chính nó </w:t>
      </w:r>
      <w:proofErr w:type="gramStart"/>
      <w:r>
        <w:t>( tôi</w:t>
      </w:r>
      <w:proofErr w:type="gramEnd"/>
      <w:r>
        <w:t xml:space="preserve"> hiểu vậy ).</w:t>
      </w:r>
    </w:p>
    <w:p w:rsidR="002605E5" w:rsidRDefault="002605E5" w:rsidP="00E94E4B">
      <w:pPr>
        <w:spacing w:after="0"/>
        <w:ind w:firstLine="450"/>
      </w:pPr>
      <w:proofErr w:type="gramStart"/>
      <w:r>
        <w:t>Đối với 1 từ W</w:t>
      </w:r>
      <w:r>
        <w:rPr>
          <w:vertAlign w:val="subscript"/>
        </w:rPr>
        <w:t>k</w:t>
      </w:r>
      <w:r>
        <w:t xml:space="preserve"> thì có n</w:t>
      </w:r>
      <w:r>
        <w:rPr>
          <w:vertAlign w:val="subscript"/>
        </w:rPr>
        <w:t>k</w:t>
      </w:r>
      <w:r>
        <w:t xml:space="preserve"> hiển thị.</w:t>
      </w:r>
      <w:proofErr w:type="gramEnd"/>
      <w:r>
        <w:t xml:space="preserve"> Do đó ta nói từ W</w:t>
      </w:r>
      <w:r>
        <w:rPr>
          <w:vertAlign w:val="subscript"/>
        </w:rPr>
        <w:t>k</w:t>
      </w:r>
      <w:r>
        <w:t xml:space="preserve"> có một set các words location.</w:t>
      </w:r>
    </w:p>
    <w:p w:rsidR="002605E5" w:rsidRDefault="002605E5" w:rsidP="00E94E4B">
      <w:pPr>
        <w:spacing w:after="0"/>
      </w:pPr>
      <w:r>
        <w:rPr>
          <w:noProof/>
        </w:rPr>
        <w:drawing>
          <wp:anchor distT="0" distB="0" distL="114300" distR="114300" simplePos="0" relativeHeight="251660288" behindDoc="1" locked="0" layoutInCell="1" allowOverlap="1">
            <wp:simplePos x="0" y="0"/>
            <wp:positionH relativeFrom="column">
              <wp:posOffset>-87630</wp:posOffset>
            </wp:positionH>
            <wp:positionV relativeFrom="paragraph">
              <wp:posOffset>259080</wp:posOffset>
            </wp:positionV>
            <wp:extent cx="3194050" cy="382270"/>
            <wp:effectExtent l="19050" t="0" r="6350" b="0"/>
            <wp:wrapTight wrapText="bothSides">
              <wp:wrapPolygon edited="0">
                <wp:start x="-129" y="0"/>
                <wp:lineTo x="-129" y="20452"/>
                <wp:lineTo x="21643" y="20452"/>
                <wp:lineTo x="21643" y="0"/>
                <wp:lineTo x="-129" y="0"/>
              </wp:wrapPolygon>
            </wp:wrapTight>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194050" cy="382270"/>
                    </a:xfrm>
                    <a:prstGeom prst="rect">
                      <a:avLst/>
                    </a:prstGeom>
                    <a:noFill/>
                    <a:ln w="9525">
                      <a:noFill/>
                      <a:miter lim="800000"/>
                      <a:headEnd/>
                      <a:tailEnd/>
                    </a:ln>
                  </pic:spPr>
                </pic:pic>
              </a:graphicData>
            </a:graphic>
          </wp:anchor>
        </w:drawing>
      </w:r>
      <w:r>
        <w:t xml:space="preserve">1 set vị trí của từ </w:t>
      </w:r>
      <w:proofErr w:type="gramStart"/>
      <w:r>
        <w:t>W</w:t>
      </w:r>
      <w:r>
        <w:rPr>
          <w:vertAlign w:val="subscript"/>
        </w:rPr>
        <w:t xml:space="preserve">k </w:t>
      </w:r>
      <w:r>
        <w:t xml:space="preserve"> được</w:t>
      </w:r>
      <w:proofErr w:type="gramEnd"/>
      <w:r>
        <w:t xml:space="preserve"> biểu thị bằng LS ( W</w:t>
      </w:r>
      <w:r>
        <w:rPr>
          <w:vertAlign w:val="subscript"/>
        </w:rPr>
        <w:t>k</w:t>
      </w:r>
      <w:r>
        <w:t>)</w:t>
      </w:r>
    </w:p>
    <w:p w:rsidR="002605E5" w:rsidRDefault="002605E5" w:rsidP="00E94E4B">
      <w:pPr>
        <w:spacing w:after="0"/>
      </w:pPr>
      <w:r>
        <w:rPr>
          <w:noProof/>
        </w:rPr>
        <w:drawing>
          <wp:anchor distT="0" distB="0" distL="114300" distR="114300" simplePos="0" relativeHeight="251659264" behindDoc="0" locked="0" layoutInCell="1" allowOverlap="1">
            <wp:simplePos x="0" y="0"/>
            <wp:positionH relativeFrom="column">
              <wp:posOffset>-2891790</wp:posOffset>
            </wp:positionH>
            <wp:positionV relativeFrom="paragraph">
              <wp:posOffset>318770</wp:posOffset>
            </wp:positionV>
            <wp:extent cx="2426335" cy="350520"/>
            <wp:effectExtent l="19050" t="0" r="0" b="0"/>
            <wp:wrapSquare wrapText="bothSides"/>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426335" cy="350520"/>
                    </a:xfrm>
                    <a:prstGeom prst="rect">
                      <a:avLst/>
                    </a:prstGeom>
                    <a:noFill/>
                    <a:ln w="9525">
                      <a:noFill/>
                      <a:miter lim="800000"/>
                      <a:headEnd/>
                      <a:tailEnd/>
                    </a:ln>
                  </pic:spPr>
                </pic:pic>
              </a:graphicData>
            </a:graphic>
          </wp:anchor>
        </w:drawing>
      </w:r>
    </w:p>
    <w:p w:rsidR="002605E5" w:rsidRPr="00AD0AC9" w:rsidRDefault="002605E5" w:rsidP="00E94E4B">
      <w:pPr>
        <w:spacing w:after="0"/>
      </w:pPr>
    </w:p>
    <w:p w:rsidR="002605E5" w:rsidRDefault="002605E5" w:rsidP="00E94E4B">
      <w:pPr>
        <w:spacing w:after="0"/>
      </w:pPr>
      <w:r>
        <w:tab/>
      </w:r>
    </w:p>
    <w:p w:rsidR="00E94E4B" w:rsidRDefault="00E94E4B" w:rsidP="00E94E4B">
      <w:pPr>
        <w:spacing w:after="0"/>
      </w:pPr>
    </w:p>
    <w:p w:rsidR="002605E5" w:rsidRDefault="002605E5" w:rsidP="00E94E4B">
      <w:pPr>
        <w:spacing w:after="0"/>
        <w:ind w:firstLine="720"/>
      </w:pPr>
      <w:proofErr w:type="gramStart"/>
      <w:r>
        <w:t>Đặt S’ là tập hợp các từ riêng biệt có trong Văn bản.</w:t>
      </w:r>
      <w:proofErr w:type="gramEnd"/>
      <w:r>
        <w:t xml:space="preserve"> </w:t>
      </w:r>
      <w:proofErr w:type="gramStart"/>
      <w:r>
        <w:t>WL là tập hợp địa chỉ của chúng.</w:t>
      </w:r>
      <w:proofErr w:type="gramEnd"/>
    </w:p>
    <w:p w:rsidR="002605E5" w:rsidRDefault="002605E5" w:rsidP="00E94E4B">
      <w:pPr>
        <w:spacing w:after="0"/>
      </w:pPr>
      <w:r>
        <w:t>Ta có công thức.</w:t>
      </w:r>
    </w:p>
    <w:p w:rsidR="002605E5" w:rsidRDefault="002605E5" w:rsidP="00E94E4B">
      <w:pPr>
        <w:spacing w:after="0"/>
      </w:pPr>
      <w:r>
        <w:rPr>
          <w:noProof/>
        </w:rPr>
        <w:drawing>
          <wp:inline distT="0" distB="0" distL="0" distR="0">
            <wp:extent cx="2774950" cy="648335"/>
            <wp:effectExtent l="19050" t="0" r="635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74950" cy="648335"/>
                    </a:xfrm>
                    <a:prstGeom prst="rect">
                      <a:avLst/>
                    </a:prstGeom>
                    <a:noFill/>
                    <a:ln w="9525">
                      <a:noFill/>
                      <a:miter lim="800000"/>
                      <a:headEnd/>
                      <a:tailEnd/>
                    </a:ln>
                  </pic:spPr>
                </pic:pic>
              </a:graphicData>
            </a:graphic>
          </wp:inline>
        </w:drawing>
      </w:r>
    </w:p>
    <w:p w:rsidR="002605E5" w:rsidRDefault="002605E5" w:rsidP="00E94E4B">
      <w:pPr>
        <w:spacing w:after="0"/>
      </w:pPr>
      <w:proofErr w:type="gramStart"/>
      <w:r>
        <w:t>Và đây là dạng khác của biểu diển 1 đoạn văn bản.</w:t>
      </w:r>
      <w:proofErr w:type="gramEnd"/>
    </w:p>
    <w:p w:rsidR="002605E5" w:rsidRPr="00AD0AC9" w:rsidRDefault="002605E5" w:rsidP="00E94E4B">
      <w:pPr>
        <w:spacing w:after="0"/>
      </w:pPr>
      <w:r>
        <w:rPr>
          <w:noProof/>
        </w:rPr>
        <w:drawing>
          <wp:inline distT="0" distB="0" distL="0" distR="0">
            <wp:extent cx="1201420" cy="233680"/>
            <wp:effectExtent l="1905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p>
    <w:p w:rsidR="002605E5" w:rsidRDefault="002605E5" w:rsidP="00E94E4B">
      <w:pPr>
        <w:pStyle w:val="ListParagraph"/>
        <w:numPr>
          <w:ilvl w:val="0"/>
          <w:numId w:val="2"/>
        </w:numPr>
        <w:spacing w:after="0"/>
        <w:ind w:left="540" w:hanging="270"/>
      </w:pPr>
      <w:r w:rsidRPr="00956AF2">
        <w:t>Statistical Variables of Word Location</w:t>
      </w:r>
      <w:r>
        <w:t xml:space="preserve"> </w:t>
      </w:r>
      <w:proofErr w:type="gramStart"/>
      <w:r>
        <w:t>( thống</w:t>
      </w:r>
      <w:proofErr w:type="gramEnd"/>
      <w:r>
        <w:t xml:space="preserve"> kê biến đổi WL).</w:t>
      </w:r>
    </w:p>
    <w:p w:rsidR="002605E5" w:rsidRDefault="002605E5" w:rsidP="00E94E4B">
      <w:pPr>
        <w:spacing w:after="0"/>
        <w:ind w:left="360" w:firstLine="180"/>
      </w:pPr>
      <w:proofErr w:type="gramStart"/>
      <w:r>
        <w:lastRenderedPageBreak/>
        <w:t>Trong văn bản tự nhiên.</w:t>
      </w:r>
      <w:proofErr w:type="gramEnd"/>
      <w:r>
        <w:t xml:space="preserve"> </w:t>
      </w:r>
      <w:proofErr w:type="gramStart"/>
      <w:r>
        <w:t>Sự lặp lại của một từ luôn thể hiện sự phân bổ không đồng đều.</w:t>
      </w:r>
      <w:proofErr w:type="gramEnd"/>
      <w:r>
        <w:t xml:space="preserve"> </w:t>
      </w:r>
      <w:proofErr w:type="gramStart"/>
      <w:r>
        <w:t>Một từ có thể xuất hiện nhiều ở một đoạn nào đó, nhưng ở chổ khác thì hiếm khi xuất hiện.</w:t>
      </w:r>
      <w:proofErr w:type="gramEnd"/>
      <w:r>
        <w:t xml:space="preserve"> Đặt SD </w:t>
      </w:r>
      <w:proofErr w:type="gramStart"/>
      <w:r>
        <w:t>( chỉ</w:t>
      </w:r>
      <w:proofErr w:type="gramEnd"/>
      <w:r>
        <w:t xml:space="preserve"> số dàn trải : spread degree) để biểu thị điều đó.</w:t>
      </w:r>
    </w:p>
    <w:p w:rsidR="002605E5" w:rsidRDefault="002605E5" w:rsidP="00E94E4B">
      <w:pPr>
        <w:spacing w:after="0"/>
        <w:ind w:left="720"/>
      </w:pPr>
      <w:r>
        <w:tab/>
      </w:r>
      <w:r>
        <w:rPr>
          <w:noProof/>
        </w:rPr>
        <w:drawing>
          <wp:inline distT="0" distB="0" distL="0" distR="0">
            <wp:extent cx="2839085" cy="1116330"/>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839085" cy="1116330"/>
                    </a:xfrm>
                    <a:prstGeom prst="rect">
                      <a:avLst/>
                    </a:prstGeom>
                    <a:noFill/>
                    <a:ln w="9525">
                      <a:noFill/>
                      <a:miter lim="800000"/>
                      <a:headEnd/>
                      <a:tailEnd/>
                    </a:ln>
                  </pic:spPr>
                </pic:pic>
              </a:graphicData>
            </a:graphic>
          </wp:inline>
        </w:drawing>
      </w:r>
    </w:p>
    <w:p w:rsidR="002605E5" w:rsidRDefault="002605E5" w:rsidP="00E94E4B">
      <w:pPr>
        <w:spacing w:after="0"/>
        <w:ind w:left="720"/>
      </w:pPr>
      <w:r>
        <w:t>Từ công thức của một đoạn văn bản</w:t>
      </w:r>
    </w:p>
    <w:p w:rsidR="002605E5" w:rsidRDefault="002605E5" w:rsidP="00E94E4B">
      <w:pPr>
        <w:spacing w:after="0"/>
        <w:ind w:left="720"/>
      </w:pPr>
      <w:r w:rsidRPr="00DB5CC0">
        <w:rPr>
          <w:noProof/>
        </w:rPr>
        <w:drawing>
          <wp:inline distT="0" distB="0" distL="0" distR="0">
            <wp:extent cx="1201420" cy="233680"/>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r>
        <w:t xml:space="preserve"> </w:t>
      </w:r>
    </w:p>
    <w:p w:rsidR="002605E5" w:rsidRDefault="002605E5" w:rsidP="00E94E4B">
      <w:pPr>
        <w:spacing w:after="0"/>
        <w:ind w:left="720"/>
      </w:pPr>
      <w:r>
        <w:t xml:space="preserve"> Cho thấy,</w:t>
      </w:r>
    </w:p>
    <w:p w:rsidR="002605E5" w:rsidRDefault="002605E5" w:rsidP="00E94E4B">
      <w:pPr>
        <w:spacing w:after="0"/>
        <w:ind w:left="720"/>
      </w:pPr>
      <w:r>
        <w:t xml:space="preserve">Mỗi phân đoạn văn bản sẽ là tập hợp của một số từ </w:t>
      </w:r>
      <w:proofErr w:type="gramStart"/>
      <w:r>
        <w:t>( dĩ</w:t>
      </w:r>
      <w:proofErr w:type="gramEnd"/>
      <w:r>
        <w:t xml:space="preserve"> nhiên là mỗi từ sẽ có 1 tập hợp vị trí của nó)</w:t>
      </w:r>
    </w:p>
    <w:p w:rsidR="002605E5" w:rsidRDefault="002605E5" w:rsidP="00E94E4B">
      <w:pPr>
        <w:spacing w:after="0"/>
        <w:ind w:left="720"/>
      </w:pPr>
      <w:r>
        <w:t>Chúng ta có thể do được sự phân bổ của từ trong một phân đoạn văn bản bằng cách kiểm tra sự phân bổ của chỉ số SD.</w:t>
      </w:r>
    </w:p>
    <w:p w:rsidR="002605E5" w:rsidRDefault="002605E5" w:rsidP="00E94E4B">
      <w:pPr>
        <w:spacing w:after="0"/>
        <w:ind w:left="720"/>
      </w:pPr>
      <w:r>
        <w:rPr>
          <w:noProof/>
        </w:rPr>
        <w:drawing>
          <wp:inline distT="0" distB="0" distL="0" distR="0">
            <wp:extent cx="3646805" cy="1467485"/>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646805" cy="1467485"/>
                    </a:xfrm>
                    <a:prstGeom prst="rect">
                      <a:avLst/>
                    </a:prstGeom>
                    <a:noFill/>
                    <a:ln w="9525">
                      <a:noFill/>
                      <a:miter lim="800000"/>
                      <a:headEnd/>
                      <a:tailEnd/>
                    </a:ln>
                  </pic:spPr>
                </pic:pic>
              </a:graphicData>
            </a:graphic>
          </wp:inline>
        </w:drawing>
      </w:r>
    </w:p>
    <w:p w:rsidR="002605E5" w:rsidRDefault="002605E5" w:rsidP="00E94E4B">
      <w:pPr>
        <w:spacing w:after="0"/>
        <w:ind w:left="720"/>
      </w:pPr>
    </w:p>
    <w:p w:rsidR="002605E5" w:rsidRDefault="002605E5" w:rsidP="00E94E4B">
      <w:pPr>
        <w:spacing w:after="0"/>
        <w:ind w:left="720"/>
      </w:pPr>
      <w:proofErr w:type="gramStart"/>
      <w:r>
        <w:t>Giá trị SD trung bình và VarSD biểu thị đặc trưng phân bổ của 1 từ xác định.</w:t>
      </w:r>
      <w:proofErr w:type="gramEnd"/>
      <w:r>
        <w:t xml:space="preserve"> Do đó có thể dùng nó như 1 luật để phân loại văn bản thường và văn bản đã có ẩn dữ liệu.</w:t>
      </w:r>
    </w:p>
    <w:p w:rsidR="002605E5" w:rsidRDefault="002605E5" w:rsidP="00E94E4B">
      <w:pPr>
        <w:spacing w:after="0"/>
        <w:ind w:firstLine="720"/>
      </w:pPr>
      <w:r>
        <w:tab/>
      </w:r>
    </w:p>
    <w:p w:rsidR="002605E5" w:rsidRDefault="002605E5" w:rsidP="002605E5">
      <w:pPr>
        <w:ind w:firstLine="720"/>
        <w:rPr>
          <w:color w:val="FF0000"/>
        </w:rPr>
      </w:pPr>
      <w:r>
        <w:t xml:space="preserve"> </w:t>
      </w:r>
      <w:r w:rsidR="001539C9" w:rsidRPr="001539C9">
        <w:rPr>
          <w:color w:val="FF0000"/>
        </w:rPr>
        <w:t xml:space="preserve">&lt;có nên cho ví dụ về 1 đoạn văn bản cụ thể hay </w:t>
      </w:r>
      <w:proofErr w:type="gramStart"/>
      <w:r w:rsidR="001539C9" w:rsidRPr="001539C9">
        <w:rPr>
          <w:color w:val="FF0000"/>
        </w:rPr>
        <w:t>không ?</w:t>
      </w:r>
      <w:proofErr w:type="gramEnd"/>
      <w:r w:rsidR="001539C9" w:rsidRPr="001539C9">
        <w:rPr>
          <w:color w:val="FF0000"/>
        </w:rPr>
        <w:t xml:space="preserve"> &gt;</w:t>
      </w:r>
    </w:p>
    <w:p w:rsidR="00A75C53" w:rsidRPr="001539C9" w:rsidRDefault="00A75C53" w:rsidP="00A75C53">
      <w:pPr>
        <w:pStyle w:val="Heading2"/>
      </w:pPr>
      <w:r>
        <w:tab/>
        <w:t>Sự khác biệt về SD trong văn bản tự nhiên và văn bản nhúng</w:t>
      </w:r>
    </w:p>
    <w:p w:rsidR="00271A0B" w:rsidRDefault="00271A0B" w:rsidP="00271A0B">
      <w:pPr>
        <w:pStyle w:val="Heading1"/>
      </w:pPr>
      <w:r w:rsidRPr="00271A0B">
        <w:t>Support Vector Machine</w:t>
      </w:r>
    </w:p>
    <w:p w:rsidR="00E50D46" w:rsidRDefault="005802A3" w:rsidP="005802A3">
      <w:pPr>
        <w:pStyle w:val="Heading2"/>
      </w:pPr>
      <w:r>
        <w:tab/>
        <w:t xml:space="preserve">Khái niệm </w:t>
      </w:r>
    </w:p>
    <w:p w:rsidR="00F13A7F" w:rsidRDefault="00102B35" w:rsidP="00102B35">
      <w:r>
        <w:tab/>
      </w:r>
      <w:r>
        <w:tab/>
      </w:r>
      <w:r w:rsidR="005802A3">
        <w:t xml:space="preserve">Support vector machines (SVMs) là phương pháp </w:t>
      </w:r>
      <w:r>
        <w:rPr>
          <w:rStyle w:val="notranslate"/>
        </w:rPr>
        <w:t>học giám sát</w:t>
      </w:r>
      <w:r w:rsidDel="00102B35">
        <w:t xml:space="preserve"> </w:t>
      </w:r>
      <w:r w:rsidR="005802A3">
        <w:t>gồm phân tích dữ liệu và nhận dạng mẫu</w:t>
      </w:r>
      <w:proofErr w:type="gramStart"/>
      <w:r w:rsidR="005802A3">
        <w:t>..</w:t>
      </w:r>
      <w:proofErr w:type="gramEnd"/>
      <w:r w:rsidR="005802A3">
        <w:t xml:space="preserve"> Thuật toán SVM đầu tiên được Vladimir Vapnik giới thiệu và ông cùng </w:t>
      </w:r>
      <w:r w:rsidR="005802A3" w:rsidRPr="005802A3">
        <w:t>Corinna Cortes</w:t>
      </w:r>
      <w:r w:rsidR="005802A3">
        <w:t xml:space="preserve"> đã đề xuất </w:t>
      </w:r>
      <w:proofErr w:type="gramStart"/>
      <w:r w:rsidR="005802A3">
        <w:t>chuẩn  SVM</w:t>
      </w:r>
      <w:proofErr w:type="gramEnd"/>
      <w:r w:rsidR="005802A3">
        <w:t xml:space="preserve"> đang được sử dụng hiện nay.</w:t>
      </w:r>
    </w:p>
    <w:p w:rsidR="00F13A7F" w:rsidRDefault="00F13A7F" w:rsidP="00102B35">
      <w:r>
        <w:tab/>
      </w:r>
      <w:proofErr w:type="gramStart"/>
      <w:r>
        <w:t>SVM là phương pháp phân loại tuyến tính.</w:t>
      </w:r>
      <w:proofErr w:type="gramEnd"/>
      <w:r>
        <w:t xml:space="preserve"> </w:t>
      </w:r>
      <w:proofErr w:type="gramStart"/>
      <w:r>
        <w:t>Các mẫu sẽ được phân loại dựa trên các tính chất khác nhau của mẫu đó.</w:t>
      </w:r>
      <w:proofErr w:type="gramEnd"/>
      <w:r>
        <w:t xml:space="preserve"> </w:t>
      </w:r>
      <w:proofErr w:type="gramStart"/>
      <w:r>
        <w:t xml:space="preserve">Ví dụ một để phân loại cho các đối tượng thuộc một trong hai lớp khác nhau có </w:t>
      </w:r>
      <w:r>
        <w:lastRenderedPageBreak/>
        <w:t>n tính chất dùng để phân loại.</w:t>
      </w:r>
      <w:proofErr w:type="gramEnd"/>
      <w:r>
        <w:t xml:space="preserve"> Ta thể hiện n tính chất này thành trong không gian vector n chiều và tìm một siêu phẳng n-1 chiều để phân tách thành 2 lớp khác nhau.</w:t>
      </w:r>
    </w:p>
    <w:p w:rsidR="00F13A7F" w:rsidRDefault="00F13A7F" w:rsidP="00102B35">
      <w:r>
        <w:tab/>
        <w:t xml:space="preserve">Ví dụ có 2 lớp Táo và Lê, các tính chất dùng để phân biệt quả táo hay quả lê là chiều dài và cân nặng. Ta lấy thể hiện các tính chất này lên đồ thị 2 chiều thì được </w:t>
      </w:r>
      <w:r w:rsidR="00EA38C1">
        <w:t>hình dưới</w:t>
      </w:r>
      <w:r>
        <w:t>.</w:t>
      </w:r>
      <w:r w:rsidR="00EA38C1">
        <w:t xml:space="preserve"> Với x1 thể hiện chiều </w:t>
      </w:r>
      <w:proofErr w:type="gramStart"/>
      <w:r w:rsidR="00EA38C1">
        <w:t>dài ,x2</w:t>
      </w:r>
      <w:proofErr w:type="gramEnd"/>
      <w:r w:rsidR="00EA38C1">
        <w:t xml:space="preserve"> thể hiện cân nặng . </w:t>
      </w:r>
      <w:proofErr w:type="gramStart"/>
      <w:r w:rsidR="00EA38C1">
        <w:t>Các điểm trắng thể hiện các quả lê trong khi các điểm đen là các quả táo.</w:t>
      </w:r>
      <w:proofErr w:type="gramEnd"/>
    </w:p>
    <w:p w:rsidR="00EA38C1" w:rsidRDefault="00EA38C1" w:rsidP="00102B35">
      <w:r>
        <w:tab/>
      </w:r>
      <w:r>
        <w:tab/>
      </w:r>
      <w:r>
        <w:tab/>
      </w:r>
      <w:r>
        <w:rPr>
          <w:noProof/>
        </w:rPr>
        <w:drawing>
          <wp:inline distT="0" distB="0" distL="0" distR="0">
            <wp:extent cx="2796540" cy="2668905"/>
            <wp:effectExtent l="19050" t="0" r="3810" b="0"/>
            <wp:docPr id="1" name="Picture 1" descr="E:\Document\adl cuoi k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dl cuoi ky 1.png"/>
                    <pic:cNvPicPr>
                      <a:picLocks noChangeAspect="1" noChangeArrowheads="1"/>
                    </pic:cNvPicPr>
                  </pic:nvPicPr>
                  <pic:blipFill>
                    <a:blip r:embed="rId15" cstate="print"/>
                    <a:srcRect/>
                    <a:stretch>
                      <a:fillRect/>
                    </a:stretch>
                  </pic:blipFill>
                  <pic:spPr bwMode="auto">
                    <a:xfrm>
                      <a:off x="0" y="0"/>
                      <a:ext cx="2796540" cy="2668905"/>
                    </a:xfrm>
                    <a:prstGeom prst="rect">
                      <a:avLst/>
                    </a:prstGeom>
                    <a:noFill/>
                    <a:ln w="9525">
                      <a:noFill/>
                      <a:miter lim="800000"/>
                      <a:headEnd/>
                      <a:tailEnd/>
                    </a:ln>
                  </pic:spPr>
                </pic:pic>
              </a:graphicData>
            </a:graphic>
          </wp:inline>
        </w:drawing>
      </w:r>
    </w:p>
    <w:p w:rsidR="00F13A7F" w:rsidRDefault="00F13A7F" w:rsidP="00102B35">
      <w:r>
        <w:tab/>
      </w:r>
      <w:proofErr w:type="gramStart"/>
      <w:r>
        <w:t>Sau đó ta tìm một đường thẳng để tách 2 điểm táo và lê.</w:t>
      </w:r>
      <w:proofErr w:type="gramEnd"/>
      <w:r>
        <w:t xml:space="preserve"> </w:t>
      </w:r>
      <w:proofErr w:type="gramStart"/>
      <w:r>
        <w:t>Đường thẳng này được gọi là siêu phằng 1 chiều.</w:t>
      </w:r>
      <w:proofErr w:type="gramEnd"/>
      <w:r w:rsidR="00EA38C1">
        <w:t xml:space="preserve"> Do có nhiều đường thẳng hợp phù hợp nên ta chon đường thẳng các xa cách xa các điểm trằng và đen nhất. Trong đồ thị trên thì đường phân loại là đường H</w:t>
      </w:r>
      <w:r w:rsidR="00EA38C1" w:rsidRPr="00A66819">
        <w:rPr>
          <w:vertAlign w:val="subscript"/>
        </w:rPr>
        <w:t>2</w:t>
      </w:r>
      <w:r w:rsidR="00EA38C1">
        <w:t xml:space="preserve"> màu </w:t>
      </w:r>
      <w:proofErr w:type="gramStart"/>
      <w:r w:rsidR="00EA38C1">
        <w:t xml:space="preserve">đỏ </w:t>
      </w:r>
      <w:r>
        <w:t xml:space="preserve"> </w:t>
      </w:r>
      <w:r w:rsidR="00EA38C1">
        <w:t>.</w:t>
      </w:r>
      <w:proofErr w:type="gramEnd"/>
      <w:r>
        <w:t>Khi đó nếu một quả có chiều cao là x1 và cân nặng là x2 nếu điểm (x1,x2) nằm bên trái đường thẳng</w:t>
      </w:r>
      <w:r w:rsidR="00EA38C1">
        <w:t xml:space="preserve"> H</w:t>
      </w:r>
      <w:r w:rsidR="00EA38C1" w:rsidRPr="00A66819">
        <w:rPr>
          <w:vertAlign w:val="subscript"/>
        </w:rPr>
        <w:t>2</w:t>
      </w:r>
      <w:r>
        <w:t xml:space="preserve"> trên thì nó là quả táo , ngược lại nó là quả lê.</w:t>
      </w:r>
    </w:p>
    <w:p w:rsidR="00F13A7F" w:rsidRDefault="00F13A7F" w:rsidP="00102B35">
      <w:r>
        <w:tab/>
      </w:r>
      <w:proofErr w:type="gramStart"/>
      <w:r>
        <w:t>Trong trường hợp đối tượng được xét không có tính chất biến đổi tuyến tính.</w:t>
      </w:r>
      <w:proofErr w:type="gramEnd"/>
      <w:r>
        <w:t xml:space="preserve"> Ví dụ như các điểm táo và lê trong hính 1 nằm xen kẽ nhau không vẽ đường phân cách được ta phải dùng hàm kernel để mở rộng số chiêu không gian tính chất .Khi đó ta có thể khảo sát các tính chất chiều </w:t>
      </w:r>
      <w:proofErr w:type="gramStart"/>
      <w:r>
        <w:t>dài  và</w:t>
      </w:r>
      <w:proofErr w:type="gramEnd"/>
      <w:r>
        <w:t xml:space="preserve"> cân nặng trong không gian 3 chiều hoặc 4 chiều. </w:t>
      </w:r>
    </w:p>
    <w:p w:rsidR="00102B35" w:rsidRDefault="00102B35" w:rsidP="00102B35"/>
    <w:p w:rsidR="001F16B2" w:rsidRDefault="004B42EB" w:rsidP="00102B35">
      <w:r>
        <w:tab/>
      </w:r>
      <w:r>
        <w:tab/>
      </w:r>
      <w:r w:rsidR="00F13A7F">
        <w:t xml:space="preserve">Quá trình sử dụng </w:t>
      </w:r>
      <w:r>
        <w:t xml:space="preserve">SVM được chia làm 2 </w:t>
      </w:r>
      <w:proofErr w:type="gramStart"/>
      <w:r>
        <w:t>bước .</w:t>
      </w:r>
      <w:proofErr w:type="gramEnd"/>
      <w:r>
        <w:t xml:space="preserve"> </w:t>
      </w:r>
    </w:p>
    <w:p w:rsidR="001F16B2" w:rsidRDefault="004B42EB" w:rsidP="001F16B2">
      <w:pPr>
        <w:pStyle w:val="ListParagraph"/>
        <w:numPr>
          <w:ilvl w:val="0"/>
          <w:numId w:val="1"/>
        </w:numPr>
      </w:pPr>
      <w:r>
        <w:t xml:space="preserve">Bước huấn luyện ta phải đưa dữ liệu để nó </w:t>
      </w:r>
      <w:proofErr w:type="gramStart"/>
      <w:r>
        <w:t>tìm  để</w:t>
      </w:r>
      <w:proofErr w:type="gramEnd"/>
      <w:r>
        <w:t xml:space="preserve"> nó tìm hàm phân loại tốt nhất. </w:t>
      </w:r>
      <w:r w:rsidR="001F16B2">
        <w:t>Ví dụ ta đưa một số quả táo và lê với chiều dài và cân nặng của chúng cho SVM. SVM sẽ thể hiện đồ thị tính chất như ở trên và tìm đường thẳng để phân loại.</w:t>
      </w:r>
    </w:p>
    <w:p w:rsidR="00102B35" w:rsidRDefault="004B42EB" w:rsidP="001F16B2">
      <w:pPr>
        <w:pStyle w:val="ListParagraph"/>
        <w:numPr>
          <w:ilvl w:val="0"/>
          <w:numId w:val="1"/>
        </w:numPr>
      </w:pPr>
      <w:r>
        <w:t xml:space="preserve">Bước kiểm tra người ta chỉ đưa các thuộc tính và máy phải phân biệt nó thuộc nhãn nào. Tỉ lệ phân loại chính xác của máy là cơ sở để xem phương pháp SVM có thành công </w:t>
      </w:r>
      <w:proofErr w:type="gramStart"/>
      <w:r>
        <w:t>không .</w:t>
      </w:r>
      <w:proofErr w:type="gramEnd"/>
      <w:r w:rsidR="001F16B2">
        <w:t xml:space="preserve"> Trong ví dụ trên ta sẽ đưa một quả biết chiều dài và cân nặng để SVM phân loại xem nó là quả táo hay quả lê. Sau một số lần phân loại của SVM ta sẽ tính </w:t>
      </w:r>
      <w:r w:rsidR="001F16B2">
        <w:lastRenderedPageBreak/>
        <w:t>được xác suất phân loại thành công của SVM. Nếu xác suất này thấp ta phải kiểm tra và bổ sung thêm các tính chất được dùng để phân loại như màu sắc, độ bóng.</w:t>
      </w:r>
    </w:p>
    <w:p w:rsidR="001F16B2" w:rsidRDefault="00A66819" w:rsidP="00A66819">
      <w:r>
        <w:tab/>
      </w:r>
      <w:r w:rsidR="001F16B2">
        <w:t>So với các phương pháp phân loại khác như cây quyết định và phân loại Bayes thì SVM có thể xứ lý trong đối tượng có nhiều tính chất hơn do sử dụng không gian n chiều và siêu phẳng. Đồng thời SVM cũng khử nhiễu tốt hơn</w:t>
      </w:r>
    </w:p>
    <w:p w:rsidR="00A66819" w:rsidRDefault="00A66819" w:rsidP="00A66819">
      <w:r>
        <w:tab/>
        <w:t xml:space="preserve">Phương pháp SVM </w:t>
      </w:r>
      <w:proofErr w:type="gramStart"/>
      <w:r>
        <w:t>có  cài</w:t>
      </w:r>
      <w:proofErr w:type="gramEnd"/>
      <w:r>
        <w:t xml:space="preserve"> đặt sẵn trong MATLAB . Nên ta dễ dàng thực hiện việc huấn luyện và kiểm tra </w:t>
      </w:r>
      <w:proofErr w:type="gramStart"/>
      <w:r>
        <w:t>theo</w:t>
      </w:r>
      <w:proofErr w:type="gramEnd"/>
      <w:r>
        <w:t xml:space="preserve"> SVM.</w:t>
      </w:r>
    </w:p>
    <w:p w:rsidR="005802A3" w:rsidRDefault="00A66819" w:rsidP="00A66819">
      <w:pPr>
        <w:pStyle w:val="Heading2"/>
      </w:pPr>
      <w:r>
        <w:tab/>
      </w:r>
      <w:r w:rsidR="001F16B2">
        <w:t>Vai trò SVM trong bài toán này</w:t>
      </w:r>
    </w:p>
    <w:p w:rsidR="00CE40AE" w:rsidRDefault="00A66819" w:rsidP="00A66819">
      <w:r>
        <w:t xml:space="preserve">Trong bài toán trên ta cần phân biệt hai lớp là dữ liệu không nhúng (được gọi là dữ liệu tốt) và dữ liệu có nhúng watermark (gọi là dữ liệu xấu). </w:t>
      </w:r>
      <w:proofErr w:type="gramStart"/>
      <w:r>
        <w:t>Các tính chất dùng để phân loại là và.</w:t>
      </w:r>
      <w:proofErr w:type="gramEnd"/>
      <w:r w:rsidR="00176A8A">
        <w:t xml:space="preserve"> Do chỉ tính được các tính chất này trong văn bản mà chưa có kiến thức nào về mối quan hệ giữa các tính chất với dữ liệu tốt hay dữ liệu xấu nên nểu không dùng các phương pháp máy học như SVM thì ta</w:t>
      </w:r>
      <w:r w:rsidR="00406F10">
        <w:t xml:space="preserve">. Nếu SVM phân loại thành </w:t>
      </w:r>
      <w:proofErr w:type="gramStart"/>
      <w:r w:rsidR="00406F10">
        <w:t>công  (</w:t>
      </w:r>
      <w:proofErr w:type="gramEnd"/>
      <w:r w:rsidR="00406F10">
        <w:t xml:space="preserve">độ chính xác khi kiểm tra đạt khoảng 85% trở lên) thì ta có thể khẳng định có thể phân loại dữ liệu tốt và dữ liệu xấu nhờ vào các tính chất này . Ngược lại các tính chất chưa đủ để kiểm tra xem văn bản có đã được nhúng watermark bên trong hay </w:t>
      </w:r>
      <w:proofErr w:type="gramStart"/>
      <w:r w:rsidR="00406F10">
        <w:t xml:space="preserve">không </w:t>
      </w:r>
      <w:r w:rsidR="004E3BD6">
        <w:t>?</w:t>
      </w:r>
      <w:proofErr w:type="gramEnd"/>
    </w:p>
    <w:p w:rsidR="00CE40AE" w:rsidRDefault="00CE40AE" w:rsidP="00CE40AE">
      <w:pPr>
        <w:pStyle w:val="Heading2"/>
        <w:ind w:left="720"/>
      </w:pPr>
      <w:r>
        <w:t>Mô hình huấn luyện sử dụng SVM</w:t>
      </w:r>
    </w:p>
    <w:p w:rsidR="004E3BD6" w:rsidRDefault="004E3BD6" w:rsidP="004E3BD6">
      <w:r>
        <w:t>Mô hình huấn luyện sử dụng SVM để phát hiện stego text được thể hiện như sau</w:t>
      </w:r>
    </w:p>
    <w:p w:rsidR="004E3BD6" w:rsidRDefault="004E3BD6" w:rsidP="004E3BD6">
      <w:r w:rsidRPr="004E3BD6">
        <w:rPr>
          <w:noProof/>
          <w:bdr w:val="single" w:sz="4" w:space="0" w:color="auto"/>
        </w:rPr>
        <w:drawing>
          <wp:inline distT="0" distB="0" distL="0" distR="0">
            <wp:extent cx="3592292" cy="3487479"/>
            <wp:effectExtent l="19050" t="0" r="8158" b="0"/>
            <wp:docPr id="4" name="Picture 1" descr="E:\Document\adl ck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dl ck 10.JPG"/>
                    <pic:cNvPicPr>
                      <a:picLocks noChangeAspect="1" noChangeArrowheads="1"/>
                    </pic:cNvPicPr>
                  </pic:nvPicPr>
                  <pic:blipFill>
                    <a:blip r:embed="rId16"/>
                    <a:srcRect/>
                    <a:stretch>
                      <a:fillRect/>
                    </a:stretch>
                  </pic:blipFill>
                  <pic:spPr bwMode="auto">
                    <a:xfrm>
                      <a:off x="0" y="0"/>
                      <a:ext cx="3592270" cy="3487458"/>
                    </a:xfrm>
                    <a:prstGeom prst="rect">
                      <a:avLst/>
                    </a:prstGeom>
                    <a:noFill/>
                    <a:ln w="9525">
                      <a:noFill/>
                      <a:miter lim="800000"/>
                      <a:headEnd/>
                      <a:tailEnd/>
                    </a:ln>
                  </pic:spPr>
                </pic:pic>
              </a:graphicData>
            </a:graphic>
          </wp:inline>
        </w:drawing>
      </w:r>
    </w:p>
    <w:p w:rsidR="004E3BD6" w:rsidRDefault="004E3BD6" w:rsidP="004E3BD6">
      <w:r>
        <w:t xml:space="preserve">Mô hình này gồm có hai </w:t>
      </w:r>
      <w:proofErr w:type="gramStart"/>
      <w:r>
        <w:t>pha</w:t>
      </w:r>
      <w:proofErr w:type="gramEnd"/>
      <w:r>
        <w:t xml:space="preserve"> là huấn luyện và kiểm tra. Dữ liệu đầu vào </w:t>
      </w:r>
      <w:r w:rsidR="004F42AB">
        <w:t>“thô”</w:t>
      </w:r>
      <w:r>
        <w:t xml:space="preserve">của mỗi </w:t>
      </w:r>
      <w:proofErr w:type="gramStart"/>
      <w:r>
        <w:t>pha</w:t>
      </w:r>
      <w:proofErr w:type="gramEnd"/>
      <w:r>
        <w:t xml:space="preserve"> là segment text. </w:t>
      </w:r>
      <w:proofErr w:type="gramStart"/>
      <w:r>
        <w:t xml:space="preserve">Segment text là một đoạn văn bản nhỏ có thể là một văn bản hoàn chỉnh hay là một phẩn của văn </w:t>
      </w:r>
      <w:r>
        <w:lastRenderedPageBreak/>
        <w:t>bản hoàn chỉnh.</w:t>
      </w:r>
      <w:proofErr w:type="gramEnd"/>
      <w:r>
        <w:t xml:space="preserve"> </w:t>
      </w:r>
      <w:proofErr w:type="gramStart"/>
      <w:r>
        <w:t>Trong mô hình trên các segment text sẽ được rút ra các giá trị</w:t>
      </w:r>
      <w:r w:rsidR="004F42AB">
        <w:t xml:space="preserve"> varSD và avgSD làm dữ liệu để huấn luyện và kiểm tra.</w:t>
      </w:r>
      <w:proofErr w:type="gramEnd"/>
      <w:r w:rsidR="004F42AB">
        <w:t xml:space="preserve"> Các segment text được chia làm 2 </w:t>
      </w:r>
      <w:proofErr w:type="gramStart"/>
      <w:r w:rsidR="004F42AB">
        <w:t>loại  training</w:t>
      </w:r>
      <w:proofErr w:type="gramEnd"/>
      <w:r w:rsidR="004F42AB">
        <w:t xml:space="preserve"> và testing</w:t>
      </w:r>
    </w:p>
    <w:p w:rsidR="004F42AB" w:rsidRPr="004E3BD6" w:rsidRDefault="004F42AB" w:rsidP="004E3BD6">
      <w:r>
        <w:t xml:space="preserve">Trong pha huấn luyện SVM Classifier sẽ thu thập các thông tin về varSD và avgSD của training segment text  để tạo ra hàm phân loại. Hàm phân loại này sẽ được sử dụng trong </w:t>
      </w:r>
      <w:proofErr w:type="gramStart"/>
      <w:r>
        <w:t>pha</w:t>
      </w:r>
      <w:proofErr w:type="gramEnd"/>
      <w:r>
        <w:t xml:space="preserve"> kiểm tra nhằm phân loại testing segment text và đánh giá độ thành công. Tùy vào độ thành công trong pha kiểm tra mà ta đánh giá phương pháp phân loại văn bản tự nhiên và stego text dựa trên varSD và avgSD có đáng tin cậy hay </w:t>
      </w:r>
      <w:proofErr w:type="gramStart"/>
      <w:r>
        <w:t>không ?</w:t>
      </w:r>
      <w:proofErr w:type="gramEnd"/>
    </w:p>
    <w:p w:rsidR="005802A3" w:rsidRDefault="005802A3" w:rsidP="005802A3"/>
    <w:p w:rsidR="00271A0B" w:rsidRDefault="00CE40AE" w:rsidP="00271A0B">
      <w:pPr>
        <w:pStyle w:val="Heading1"/>
      </w:pPr>
      <w:r>
        <w:t>Huấn luyện và kiểm tra</w:t>
      </w:r>
    </w:p>
    <w:p w:rsidR="00CE40AE" w:rsidRDefault="00CE40AE" w:rsidP="00CE40AE">
      <w:pPr>
        <w:pStyle w:val="Heading2"/>
      </w:pPr>
      <w:r>
        <w:tab/>
        <w:t>Đặc tả dữ liệu</w:t>
      </w:r>
    </w:p>
    <w:p w:rsidR="00CE40AE" w:rsidRDefault="00CE40AE" w:rsidP="00CE40AE">
      <w:pPr>
        <w:pStyle w:val="Heading2"/>
      </w:pPr>
      <w:r>
        <w:tab/>
        <w:t>Kết quả huấn luyện</w:t>
      </w:r>
    </w:p>
    <w:p w:rsidR="00CE40AE" w:rsidRDefault="00CE40AE" w:rsidP="00CE40AE">
      <w:pPr>
        <w:pStyle w:val="Heading2"/>
      </w:pPr>
      <w:r>
        <w:tab/>
        <w:t>Kết quả kiểm tra</w:t>
      </w:r>
    </w:p>
    <w:p w:rsidR="00CE40AE" w:rsidRPr="00CE40AE" w:rsidRDefault="00CE40AE" w:rsidP="00CE40AE">
      <w:pPr>
        <w:pStyle w:val="Heading2"/>
      </w:pPr>
      <w:r>
        <w:tab/>
        <w:t>Nhận xét</w:t>
      </w:r>
    </w:p>
    <w:p w:rsidR="00271A0B" w:rsidRDefault="00271A0B">
      <w:r>
        <w:tab/>
      </w:r>
    </w:p>
    <w:p w:rsidR="00271A0B" w:rsidRDefault="00271A0B"/>
    <w:sectPr w:rsidR="00271A0B" w:rsidSect="0045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00EB9"/>
    <w:multiLevelType w:val="hybridMultilevel"/>
    <w:tmpl w:val="FACE3268"/>
    <w:lvl w:ilvl="0" w:tplc="B77CA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761BA9"/>
    <w:multiLevelType w:val="hybridMultilevel"/>
    <w:tmpl w:val="C59EC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271A0B"/>
    <w:rsid w:val="00026546"/>
    <w:rsid w:val="00062CE5"/>
    <w:rsid w:val="000B355C"/>
    <w:rsid w:val="000B4372"/>
    <w:rsid w:val="000F319E"/>
    <w:rsid w:val="00102B35"/>
    <w:rsid w:val="001539C9"/>
    <w:rsid w:val="00176A8A"/>
    <w:rsid w:val="001A3CBC"/>
    <w:rsid w:val="001C1AF0"/>
    <w:rsid w:val="001C7F0E"/>
    <w:rsid w:val="001F16B2"/>
    <w:rsid w:val="00213627"/>
    <w:rsid w:val="00234A99"/>
    <w:rsid w:val="00252CA3"/>
    <w:rsid w:val="002605E5"/>
    <w:rsid w:val="00271A0B"/>
    <w:rsid w:val="002741FD"/>
    <w:rsid w:val="002A2B73"/>
    <w:rsid w:val="002C5837"/>
    <w:rsid w:val="002D0A25"/>
    <w:rsid w:val="002D7244"/>
    <w:rsid w:val="002E081C"/>
    <w:rsid w:val="0030345A"/>
    <w:rsid w:val="0038206C"/>
    <w:rsid w:val="003A13AF"/>
    <w:rsid w:val="003B20B6"/>
    <w:rsid w:val="003F0146"/>
    <w:rsid w:val="00406F10"/>
    <w:rsid w:val="00451829"/>
    <w:rsid w:val="00457516"/>
    <w:rsid w:val="00480A70"/>
    <w:rsid w:val="004B42EB"/>
    <w:rsid w:val="004D673B"/>
    <w:rsid w:val="004D69D2"/>
    <w:rsid w:val="004E3BD6"/>
    <w:rsid w:val="004F42AB"/>
    <w:rsid w:val="005802A3"/>
    <w:rsid w:val="005B5CAF"/>
    <w:rsid w:val="0061270B"/>
    <w:rsid w:val="00662E23"/>
    <w:rsid w:val="00666B6C"/>
    <w:rsid w:val="006C028A"/>
    <w:rsid w:val="007029BC"/>
    <w:rsid w:val="00727DD0"/>
    <w:rsid w:val="0075778F"/>
    <w:rsid w:val="00796A35"/>
    <w:rsid w:val="007A2DC0"/>
    <w:rsid w:val="00813D3E"/>
    <w:rsid w:val="00847D1E"/>
    <w:rsid w:val="00863C4A"/>
    <w:rsid w:val="008B39CA"/>
    <w:rsid w:val="008E09C4"/>
    <w:rsid w:val="00970B22"/>
    <w:rsid w:val="00971485"/>
    <w:rsid w:val="00975816"/>
    <w:rsid w:val="009E13AC"/>
    <w:rsid w:val="00A41D51"/>
    <w:rsid w:val="00A66819"/>
    <w:rsid w:val="00A75C53"/>
    <w:rsid w:val="00AC32BA"/>
    <w:rsid w:val="00AF1160"/>
    <w:rsid w:val="00B74431"/>
    <w:rsid w:val="00B966B8"/>
    <w:rsid w:val="00BC7B2F"/>
    <w:rsid w:val="00C578C8"/>
    <w:rsid w:val="00CB476B"/>
    <w:rsid w:val="00CC1899"/>
    <w:rsid w:val="00CE40AE"/>
    <w:rsid w:val="00D107F8"/>
    <w:rsid w:val="00D20293"/>
    <w:rsid w:val="00D5723E"/>
    <w:rsid w:val="00DA087D"/>
    <w:rsid w:val="00DA0E60"/>
    <w:rsid w:val="00DE246C"/>
    <w:rsid w:val="00E026AB"/>
    <w:rsid w:val="00E216AF"/>
    <w:rsid w:val="00E50D46"/>
    <w:rsid w:val="00E633B1"/>
    <w:rsid w:val="00E66EB3"/>
    <w:rsid w:val="00E81DEC"/>
    <w:rsid w:val="00E87C5A"/>
    <w:rsid w:val="00E94E4B"/>
    <w:rsid w:val="00EA10FD"/>
    <w:rsid w:val="00EA38C1"/>
    <w:rsid w:val="00EA396A"/>
    <w:rsid w:val="00EC4333"/>
    <w:rsid w:val="00EC44CB"/>
    <w:rsid w:val="00ED43D1"/>
    <w:rsid w:val="00EE16B6"/>
    <w:rsid w:val="00F13A7F"/>
    <w:rsid w:val="00F24BA9"/>
    <w:rsid w:val="00F96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16"/>
  </w:style>
  <w:style w:type="paragraph" w:styleId="Heading1">
    <w:name w:val="heading 1"/>
    <w:basedOn w:val="Normal"/>
    <w:next w:val="Normal"/>
    <w:link w:val="Heading1Char"/>
    <w:uiPriority w:val="9"/>
    <w:qFormat/>
    <w:rsid w:val="00271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2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A0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71A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71A0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802A3"/>
    <w:pPr>
      <w:spacing w:after="0" w:line="240" w:lineRule="auto"/>
    </w:pPr>
  </w:style>
  <w:style w:type="character" w:customStyle="1" w:styleId="Heading2Char">
    <w:name w:val="Heading 2 Char"/>
    <w:basedOn w:val="DefaultParagraphFont"/>
    <w:link w:val="Heading2"/>
    <w:uiPriority w:val="9"/>
    <w:rsid w:val="005802A3"/>
    <w:rPr>
      <w:rFonts w:asciiTheme="majorHAnsi" w:eastAsiaTheme="majorEastAsia" w:hAnsiTheme="majorHAnsi" w:cstheme="majorBidi"/>
      <w:b/>
      <w:bCs/>
      <w:color w:val="4F81BD" w:themeColor="accent1"/>
      <w:sz w:val="26"/>
      <w:szCs w:val="26"/>
    </w:rPr>
  </w:style>
  <w:style w:type="character" w:customStyle="1" w:styleId="notranslate">
    <w:name w:val="notranslate"/>
    <w:basedOn w:val="DefaultParagraphFont"/>
    <w:rsid w:val="00102B35"/>
  </w:style>
  <w:style w:type="paragraph" w:styleId="ListParagraph">
    <w:name w:val="List Paragraph"/>
    <w:basedOn w:val="Normal"/>
    <w:uiPriority w:val="34"/>
    <w:qFormat/>
    <w:rsid w:val="001F16B2"/>
    <w:pPr>
      <w:ind w:left="720"/>
      <w:contextualSpacing/>
    </w:pPr>
  </w:style>
  <w:style w:type="paragraph" w:styleId="BalloonText">
    <w:name w:val="Balloon Text"/>
    <w:basedOn w:val="Normal"/>
    <w:link w:val="BalloonTextChar"/>
    <w:uiPriority w:val="99"/>
    <w:semiHidden/>
    <w:unhideWhenUsed/>
    <w:rsid w:val="002605E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605E5"/>
    <w:rPr>
      <w:rFonts w:ascii="Tahoma" w:hAnsi="Tahoma"/>
      <w:sz w:val="16"/>
      <w:szCs w:val="16"/>
    </w:rPr>
  </w:style>
  <w:style w:type="character" w:customStyle="1" w:styleId="Heading3Char">
    <w:name w:val="Heading 3 Char"/>
    <w:basedOn w:val="DefaultParagraphFont"/>
    <w:link w:val="Heading3"/>
    <w:uiPriority w:val="9"/>
    <w:rsid w:val="00D2029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11647341">
      <w:bodyDiv w:val="1"/>
      <w:marLeft w:val="0"/>
      <w:marRight w:val="0"/>
      <w:marTop w:val="0"/>
      <w:marBottom w:val="0"/>
      <w:divBdr>
        <w:top w:val="none" w:sz="0" w:space="0" w:color="auto"/>
        <w:left w:val="none" w:sz="0" w:space="0" w:color="auto"/>
        <w:bottom w:val="none" w:sz="0" w:space="0" w:color="auto"/>
        <w:right w:val="none" w:sz="0" w:space="0" w:color="auto"/>
      </w:divBdr>
    </w:div>
    <w:div w:id="722677284">
      <w:bodyDiv w:val="1"/>
      <w:marLeft w:val="0"/>
      <w:marRight w:val="0"/>
      <w:marTop w:val="0"/>
      <w:marBottom w:val="0"/>
      <w:divBdr>
        <w:top w:val="none" w:sz="0" w:space="0" w:color="auto"/>
        <w:left w:val="none" w:sz="0" w:space="0" w:color="auto"/>
        <w:bottom w:val="none" w:sz="0" w:space="0" w:color="auto"/>
        <w:right w:val="none" w:sz="0" w:space="0" w:color="auto"/>
      </w:divBdr>
    </w:div>
    <w:div w:id="962659908">
      <w:bodyDiv w:val="1"/>
      <w:marLeft w:val="0"/>
      <w:marRight w:val="0"/>
      <w:marTop w:val="0"/>
      <w:marBottom w:val="0"/>
      <w:divBdr>
        <w:top w:val="none" w:sz="0" w:space="0" w:color="auto"/>
        <w:left w:val="none" w:sz="0" w:space="0" w:color="auto"/>
        <w:bottom w:val="none" w:sz="0" w:space="0" w:color="auto"/>
        <w:right w:val="none" w:sz="0" w:space="0" w:color="auto"/>
      </w:divBdr>
      <w:divsChild>
        <w:div w:id="1345672009">
          <w:marLeft w:val="0"/>
          <w:marRight w:val="0"/>
          <w:marTop w:val="0"/>
          <w:marBottom w:val="0"/>
          <w:divBdr>
            <w:top w:val="none" w:sz="0" w:space="0" w:color="auto"/>
            <w:left w:val="none" w:sz="0" w:space="0" w:color="auto"/>
            <w:bottom w:val="none" w:sz="0" w:space="0" w:color="auto"/>
            <w:right w:val="none" w:sz="0" w:space="0" w:color="auto"/>
          </w:divBdr>
        </w:div>
      </w:divsChild>
    </w:div>
    <w:div w:id="1300721973">
      <w:bodyDiv w:val="1"/>
      <w:marLeft w:val="0"/>
      <w:marRight w:val="0"/>
      <w:marTop w:val="0"/>
      <w:marBottom w:val="0"/>
      <w:divBdr>
        <w:top w:val="none" w:sz="0" w:space="0" w:color="auto"/>
        <w:left w:val="none" w:sz="0" w:space="0" w:color="auto"/>
        <w:bottom w:val="none" w:sz="0" w:space="0" w:color="auto"/>
        <w:right w:val="none" w:sz="0" w:space="0" w:color="auto"/>
      </w:divBdr>
    </w:div>
    <w:div w:id="1407993423">
      <w:bodyDiv w:val="1"/>
      <w:marLeft w:val="0"/>
      <w:marRight w:val="0"/>
      <w:marTop w:val="0"/>
      <w:marBottom w:val="0"/>
      <w:divBdr>
        <w:top w:val="none" w:sz="0" w:space="0" w:color="auto"/>
        <w:left w:val="none" w:sz="0" w:space="0" w:color="auto"/>
        <w:bottom w:val="none" w:sz="0" w:space="0" w:color="auto"/>
        <w:right w:val="none" w:sz="0" w:space="0" w:color="auto"/>
      </w:divBdr>
    </w:div>
    <w:div w:id="1485390957">
      <w:bodyDiv w:val="1"/>
      <w:marLeft w:val="0"/>
      <w:marRight w:val="0"/>
      <w:marTop w:val="0"/>
      <w:marBottom w:val="0"/>
      <w:divBdr>
        <w:top w:val="none" w:sz="0" w:space="0" w:color="auto"/>
        <w:left w:val="none" w:sz="0" w:space="0" w:color="auto"/>
        <w:bottom w:val="none" w:sz="0" w:space="0" w:color="auto"/>
        <w:right w:val="none" w:sz="0" w:space="0" w:color="auto"/>
      </w:divBdr>
    </w:div>
    <w:div w:id="1673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7AED0-8F8F-4534-8A84-526A8A9E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1681</Words>
  <Characters>5719</Characters>
  <Application>Microsoft Office Word</Application>
  <DocSecurity>0</DocSecurity>
  <Lines>204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cp:lastModifiedBy>
  <cp:revision>18</cp:revision>
  <dcterms:created xsi:type="dcterms:W3CDTF">2011-03-31T10:18:00Z</dcterms:created>
  <dcterms:modified xsi:type="dcterms:W3CDTF">2011-04-24T23:06:00Z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1e9bCU4m3QnU8Omh1N4_NLdP81zqd9CxyLF-m2mTIS6Y</vt:lpwstr>
  </property>
  <property fmtid="{D5CDD505-2E9C-101B-9397-08002B2CF9AE}" pid="4" name="Google.Documents.RevisionId">
    <vt:lpwstr>17465641106813929158</vt:lpwstr>
  </property>
  <property fmtid="{D5CDD505-2E9C-101B-9397-08002B2CF9AE}" pid="5" name="Google.Documents.PreviousRevisionId">
    <vt:lpwstr>00850464752540293259</vt:lpwstr>
  </property>
  <property fmtid="{D5CDD505-2E9C-101B-9397-08002B2CF9AE}" pid="6" name="Google.Documents.PluginVersion">
    <vt:lpwstr>2.0.2026.3768</vt:lpwstr>
  </property>
  <property fmtid="{D5CDD505-2E9C-101B-9397-08002B2CF9AE}" pid="7" name="Google.Documents.MergeIncapabilityFlags">
    <vt:i4>0</vt:i4>
  </property>
</Properties>
</file>